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m7v52jlmd0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Deskripsi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Pantai Sapaeng adalah sebuah pantai yang terletak di kawasan </w:t>
      </w:r>
      <w:r w:rsidDel="00000000" w:rsidR="00000000" w:rsidRPr="00000000">
        <w:rPr>
          <w:b w:val="1"/>
          <w:bCs w:val="1"/>
          <w:rtl w:val="0"/>
        </w:rPr>
        <w:t xml:space="preserve">Kampung Kuma</w:t>
      </w:r>
      <w:r w:rsidDel="00000000" w:rsidR="00000000" w:rsidRPr="00000000">
        <w:rPr>
          <w:rtl w:val="0"/>
        </w:rPr>
        <w:t xml:space="preserve">, Kecamatan Tabukan Tengah, Kabupaten Kepulauan Sangihe, Provinsi Sulawesi Utara.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Pantai ini dikenal karena </w:t>
      </w:r>
      <w:r w:rsidDel="00000000" w:rsidR="00000000" w:rsidRPr="00000000">
        <w:rPr>
          <w:b w:val="1"/>
          <w:bCs w:val="1"/>
          <w:rtl w:val="0"/>
        </w:rPr>
        <w:t xml:space="preserve">pasir putih</w:t>
      </w:r>
      <w:r w:rsidDel="00000000" w:rsidR="00000000" w:rsidRPr="00000000">
        <w:rPr>
          <w:rtl w:val="0"/>
        </w:rPr>
        <w:t xml:space="preserve"> yang halus serta pemandangan alam yang menenangkan, cocok untuk bersantai bersama keluarga.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  <w:t xml:space="preserve"> Salah satu akses unik ke pantai ini adalah melalui </w:t>
      </w:r>
      <w:r w:rsidDel="00000000" w:rsidR="00000000" w:rsidRPr="00000000">
        <w:rPr>
          <w:b w:val="1"/>
          <w:bCs w:val="1"/>
          <w:rtl w:val="0"/>
        </w:rPr>
        <w:t xml:space="preserve">muara laut</w:t>
      </w:r>
      <w:r w:rsidDel="00000000" w:rsidR="00000000" w:rsidRPr="00000000">
        <w:rPr>
          <w:rtl w:val="0"/>
        </w:rPr>
        <w:t xml:space="preserve"> yang kemudian dilanjutkan menggunakan rakit kecil, sebagai bagian dari atraksi wisata di sana.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5ql2syepu3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Alamat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Kampung Kuma (Desa Wisata Kuma Malaesang), Kecamatan Tabukan Tengah, Kabupaten Kepulauan Sangihe, Sulawesi Utara.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Titik Koordinat: </w:t>
      </w:r>
      <w:r w:rsidDel="00000000" w:rsidR="00000000" w:rsidRPr="00000000">
        <w:rPr>
          <w:b w:val="1"/>
          <w:bCs w:val="1"/>
          <w:rtl w:val="0"/>
        </w:rPr>
        <w:t xml:space="preserve">(3.5816970, 125.5795039)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Kategori: Pantai wisata alam keluarga.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pruna0ra3k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Harga Tiket Masuk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Sekitar </w:t>
      </w:r>
      <w:r w:rsidDel="00000000" w:rsidR="00000000" w:rsidRPr="00000000">
        <w:rPr>
          <w:b w:val="1"/>
          <w:bCs w:val="1"/>
          <w:rtl w:val="0"/>
        </w:rPr>
        <w:t xml:space="preserve">Rp 10.000</w:t>
      </w:r>
      <w:r w:rsidDel="00000000" w:rsidR="00000000" w:rsidRPr="00000000">
        <w:rPr>
          <w:rtl w:val="0"/>
        </w:rPr>
        <w:t xml:space="preserve"> per orang.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4r4xy579o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Fasilitas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Tersedia kamar mandi/ WC umum di lokasi.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Tempat parkir kendaraan pengunjung.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Rute akses unik menggunakan rakit di muara laut.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Fasilitas makan/minum tersedia di area wisata pantai.</w:t>
      </w:r>
    </w:p>
    <w:p w:rsidR="00000000" w:rsidDel="00000000" w:rsidP="00000000" w:rsidRDefault="00000000" w:rsidRPr="00000000" w14:paraId="0000000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Tidak ada penginapan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l2aahrm8td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Catatan untuk Pengunjung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Karena pantai ini masih relatif alami dan tidak sebesar area wisata massal, pengunjung disarankan membawa perlengkapan dasar seperti air minum dan alas kaki yang nyaman.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Waktu terbaik kunjungan: pagi atau sore hari untuk suasana tenang dan cahaya terbaik untuk foto.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Karena ada jalur melalui muara dan rakit, kondisi cuaca dan air pasang-surut bisa mempengaruhi akses — disarankan cek kondisi sebelum datang.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Jagalah kebersihan dan kelestarian alam: jangan tinggalkan sampah, dan hindari merusak tanaman di tepi pantai.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jadesta.kemenparekraf.go.id/atraksi/pantai_sapaeng?utm_source=chatgpt.com" TargetMode="External"/><Relationship Id="rId10" Type="http://schemas.openxmlformats.org/officeDocument/2006/relationships/hyperlink" Target="https://visitingsangihe.barta1.com/public/wisata/36?utm_source=chatgpt.com" TargetMode="External"/><Relationship Id="rId13" Type="http://schemas.openxmlformats.org/officeDocument/2006/relationships/hyperlink" Target="https://jadesta.kemenparekraf.go.id/atraksi/pantai_sapaeng?utm_source=chatgpt.com" TargetMode="External"/><Relationship Id="rId12" Type="http://schemas.openxmlformats.org/officeDocument/2006/relationships/hyperlink" Target="https://visitingsangihe.barta1.com/public/wisata/36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visitingsangihe.barta1.com/public/wisata/36?utm_source=chatgpt.com" TargetMode="External"/><Relationship Id="rId5" Type="http://schemas.openxmlformats.org/officeDocument/2006/relationships/styles" Target="styles.xml"/><Relationship Id="rId6" Type="http://schemas.openxmlformats.org/officeDocument/2006/relationships/hyperlink" Target="https://visitingsangihe.barta1.com/public/wisata/36?utm_source=chatgpt.com" TargetMode="External"/><Relationship Id="rId7" Type="http://schemas.openxmlformats.org/officeDocument/2006/relationships/hyperlink" Target="https://visitingsangihe.barta1.com/public/wisata/36?utm_source=chatgpt.com" TargetMode="External"/><Relationship Id="rId8" Type="http://schemas.openxmlformats.org/officeDocument/2006/relationships/hyperlink" Target="https://jadesta.kemenparekraf.go.id/atraksi/pantai_sapaeng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