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obua0uy6pix" w:id="0"/>
      <w:bookmarkEnd w:id="0"/>
      <w:r w:rsidDel="00000000" w:rsidR="00000000" w:rsidRPr="00000000">
        <w:rPr>
          <w:b w:val="1"/>
          <w:bCs w:val="1"/>
          <w:color w:val="000000"/>
          <w:sz w:val="26"/>
          <w:szCs w:val="26"/>
          <w:rtl w:val="0"/>
        </w:rPr>
        <w:t xml:space="preserve">Deskripsi</w:t>
      </w:r>
    </w:p>
    <w:p w:rsidR="00000000" w:rsidDel="00000000" w:rsidP="00000000" w:rsidRDefault="00000000" w:rsidRPr="00000000" w14:paraId="00000002">
      <w:pPr>
        <w:spacing w:after="240" w:before="240" w:lineRule="auto"/>
        <w:rPr>
          <w:color w:val="1155cc"/>
          <w:u w:val="single"/>
        </w:rPr>
      </w:pPr>
      <w:r w:rsidDel="00000000" w:rsidR="00000000" w:rsidRPr="00000000">
        <w:rPr>
          <w:rtl w:val="0"/>
        </w:rPr>
        <w:t xml:space="preserve">Tanjung Bebu merupakan sebuah tanjung yang memanjang ke arah laut, terletak di kawasan Kampung Bebu, Kecamatan Tamako, Kabupaten Kepulauan Sangihe, Provinsi Sulawesi Utara. Menurut catatan lokal, tanjung ini berjarak sekitar 43 km dari Kota Tahuna, dan menawarkan pemandangan alam yang sangat indah terutama saat matahari terbenam.</w:t>
      </w:r>
      <w:hyperlink r:id="rId6">
        <w:r w:rsidDel="00000000" w:rsidR="00000000" w:rsidRPr="00000000">
          <w:rPr>
            <w:color w:val="1155cc"/>
            <w:u w:val="single"/>
            <w:rtl w:val="0"/>
          </w:rPr>
          <w:br w:type="textWrapping"/>
        </w:r>
      </w:hyperlink>
      <w:r w:rsidDel="00000000" w:rsidR="00000000" w:rsidRPr="00000000">
        <w:rPr>
          <w:rtl w:val="0"/>
        </w:rPr>
        <w:t xml:space="preserve"> Di ujung tanjung terdapat menara suar dan goa kecil — salah satu spot menarik untuk pengunjung yang ingin merasakan pengalaman alam yang sedikit berbeda.</w:t>
      </w:r>
      <w:hyperlink r:id="rId7">
        <w:r w:rsidDel="00000000" w:rsidR="00000000" w:rsidRPr="00000000">
          <w:rPr>
            <w:color w:val="1155cc"/>
            <w:u w:val="single"/>
            <w:rtl w:val="0"/>
          </w:rPr>
          <w:br w:type="textWrapping"/>
        </w:r>
      </w:hyperlink>
      <w:r w:rsidDel="00000000" w:rsidR="00000000" w:rsidRPr="00000000">
        <w:rPr>
          <w:rtl w:val="0"/>
        </w:rPr>
        <w:t xml:space="preserve"> Tempat ini menjadi ikon bagi masyarakat setempat karena keindahan alamnya yang unik dan suasana yang masih alami.</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at0pc9ry7s9" w:id="1"/>
      <w:bookmarkEnd w:id="1"/>
      <w:r w:rsidDel="00000000" w:rsidR="00000000" w:rsidRPr="00000000">
        <w:rPr>
          <w:b w:val="1"/>
          <w:bCs w:val="1"/>
          <w:color w:val="000000"/>
          <w:sz w:val="26"/>
          <w:szCs w:val="26"/>
          <w:rtl w:val="0"/>
        </w:rPr>
        <w:t xml:space="preserve">Alamat</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Kampung Bebu</w:t>
      </w:r>
      <w:r w:rsidDel="00000000" w:rsidR="00000000" w:rsidRPr="00000000">
        <w:rPr>
          <w:rtl w:val="0"/>
        </w:rPr>
        <w:t xml:space="preserve">, Kecamatan Tamako, Kabupaten Kepulauan Sangihe, Sulawesi Utara</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Titik Koordinat: </w:t>
      </w:r>
      <w:r w:rsidDel="00000000" w:rsidR="00000000" w:rsidRPr="00000000">
        <w:rPr>
          <w:b w:val="1"/>
          <w:bCs w:val="1"/>
          <w:rtl w:val="0"/>
        </w:rPr>
        <w:t xml:space="preserve">(3.4077222, 125.5334879)</w:t>
        <w:br w:type="textWrapping"/>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Lokasi: tanjung yang menjorok ke laut dan sering disebut “Tanjung Panemburang Bebu”.</w:t>
      </w:r>
      <w:hyperlink r:id="rId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j93xxb197d9" w:id="2"/>
      <w:bookmarkEnd w:id="2"/>
      <w:r w:rsidDel="00000000" w:rsidR="00000000" w:rsidRPr="00000000">
        <w:rPr>
          <w:b w:val="1"/>
          <w:bCs w:val="1"/>
          <w:color w:val="000000"/>
          <w:sz w:val="26"/>
          <w:szCs w:val="26"/>
          <w:rtl w:val="0"/>
        </w:rPr>
        <w:t xml:space="preserve">Harga Tiket Masuk</w:t>
      </w:r>
    </w:p>
    <w:p w:rsidR="00000000" w:rsidDel="00000000" w:rsidP="00000000" w:rsidRDefault="00000000" w:rsidRPr="00000000" w14:paraId="0000000A">
      <w:pPr>
        <w:numPr>
          <w:ilvl w:val="0"/>
          <w:numId w:val="3"/>
        </w:numPr>
        <w:spacing w:after="240" w:before="240" w:lineRule="auto"/>
        <w:ind w:left="720" w:hanging="360"/>
      </w:pPr>
      <w:r w:rsidDel="00000000" w:rsidR="00000000" w:rsidRPr="00000000">
        <w:rPr>
          <w:b w:val="1"/>
          <w:bCs w:val="1"/>
          <w:rtl w:val="0"/>
        </w:rPr>
        <w:t xml:space="preserve">Gratis</w:t>
      </w:r>
      <w:r w:rsidDel="00000000" w:rsidR="00000000" w:rsidRPr="00000000">
        <w:rPr>
          <w:rtl w:val="0"/>
        </w:rPr>
        <w:t xml:space="preserve"> — belum ada informasi bahwa ada biaya resmi untuk masuk ke tanjung ini.</w:t>
      </w:r>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flzwx7p8fl2p" w:id="3"/>
      <w:bookmarkEnd w:id="3"/>
      <w:r w:rsidDel="00000000" w:rsidR="00000000" w:rsidRPr="00000000">
        <w:rPr>
          <w:b w:val="1"/>
          <w:bCs w:val="1"/>
          <w:color w:val="000000"/>
          <w:sz w:val="26"/>
          <w:szCs w:val="26"/>
          <w:rtl w:val="0"/>
        </w:rPr>
        <w:t xml:space="preserve">Fasilitas</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Fasilitas sangat sederhana. Tanjung ini lebih diarahkan sebagai tempat wisata alam alternatif, bukan objek wisata dengan fasilitas lengkap.</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Ada area parkir atau akses dasar menuju tanjung.</w:t>
      </w:r>
      <w:hyperlink r:id="rId1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Tidak tersedia penginapan khusus dan fasilitas lain seperti WC umum belum tercatat secara jelas dalam referensi yang tersedia.</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6nf88gfskd6j" w:id="4"/>
      <w:bookmarkEnd w:id="4"/>
      <w:r w:rsidDel="00000000" w:rsidR="00000000" w:rsidRPr="00000000">
        <w:rPr>
          <w:b w:val="1"/>
          <w:bCs w:val="1"/>
          <w:color w:val="000000"/>
          <w:sz w:val="26"/>
          <w:szCs w:val="26"/>
          <w:rtl w:val="0"/>
        </w:rPr>
        <w:t xml:space="preserve">Catatan untuk Pengunjung</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Ideal untuk dikunjungi </w:t>
      </w:r>
      <w:r w:rsidDel="00000000" w:rsidR="00000000" w:rsidRPr="00000000">
        <w:rPr>
          <w:b w:val="1"/>
          <w:bCs w:val="1"/>
          <w:rtl w:val="0"/>
        </w:rPr>
        <w:t xml:space="preserve">sore hari</w:t>
      </w:r>
      <w:r w:rsidDel="00000000" w:rsidR="00000000" w:rsidRPr="00000000">
        <w:rPr>
          <w:rtl w:val="0"/>
        </w:rPr>
        <w:t xml:space="preserve">, saat matahari mulai turun, untuk mendapatkan panorama sunset yang menakjubkan.</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Karena kondisi alam yang masih cukup alami, pengunjung disarankan memakai alas kaki yang nyaman dan waspada saat berjalan di tepi tanjung atau menara suar.</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Ingat untuk membawa air minum, karena fasilitas terbatas.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Pengunjung wajib menjaga kebersihan dan tidak membuang sampah sembarangan agar keindahan alam Tan­jung Bebu tetap terjaga.</w:t>
        <w:br w:type="textWrapping"/>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Karena tanjung memanjang ke laut, angin bisa cukup kencang — berhati-hati terutama bila membawa barang ringan atau anak-anak.</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visitingsangihe.barta1.com/public/wisata/55?utm_source=chatgpt.com" TargetMode="External"/><Relationship Id="rId9" Type="http://schemas.openxmlformats.org/officeDocument/2006/relationships/hyperlink" Target="https://visitingsangihe.barta1.com/public/wisata/55?utm_source=chatgpt.com" TargetMode="External"/><Relationship Id="rId5" Type="http://schemas.openxmlformats.org/officeDocument/2006/relationships/styles" Target="styles.xml"/><Relationship Id="rId6" Type="http://schemas.openxmlformats.org/officeDocument/2006/relationships/hyperlink" Target="https://wisatasyarta.blogspot.com/2016/03/tanjung-bebu-sangihe.html?utm_source=chatgpt.com" TargetMode="External"/><Relationship Id="rId7" Type="http://schemas.openxmlformats.org/officeDocument/2006/relationships/hyperlink" Target="https://wisatasyarta.blogspot.com/2016/03/tanjung-bebu-sangihe.html?utm_source=chatgpt.com" TargetMode="External"/><Relationship Id="rId8" Type="http://schemas.openxmlformats.org/officeDocument/2006/relationships/hyperlink" Target="https://visitingsangihe.barta1.com/public/wisata/5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