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2uvy9wtildn" w:id="0"/>
      <w:bookmarkEnd w:id="0"/>
      <w:r w:rsidDel="00000000" w:rsidR="00000000" w:rsidRPr="00000000">
        <w:rPr>
          <w:b w:val="1"/>
          <w:bCs w:val="1"/>
          <w:color w:val="000000"/>
          <w:sz w:val="26"/>
          <w:szCs w:val="26"/>
          <w:rtl w:val="0"/>
        </w:rPr>
        <w:t xml:space="preserve">Deskripsi</w:t>
      </w:r>
    </w:p>
    <w:p w:rsidR="00000000" w:rsidDel="00000000" w:rsidP="00000000" w:rsidRDefault="00000000" w:rsidRPr="00000000" w14:paraId="00000002">
      <w:pPr>
        <w:spacing w:after="240" w:before="240" w:lineRule="auto"/>
        <w:rPr/>
      </w:pPr>
      <w:r w:rsidDel="00000000" w:rsidR="00000000" w:rsidRPr="00000000">
        <w:rPr>
          <w:rtl w:val="0"/>
        </w:rPr>
        <w:t xml:space="preserve">Glamping Lose hadir sebagai konsep camping ground glamor di kawasan Puncak Lose, Desa Bowongkulu, Kabupaten Kepulauan Sangihe. Kawasan ini menawarkan suasana alam yang sejuk, view perbukitan, dan pengalaman bermalam di tenda dengan nuansa “glamping” — nyaman namun tetap dekat dengan alam.</w:t>
      </w:r>
      <w:hyperlink r:id="rId6">
        <w:r w:rsidDel="00000000" w:rsidR="00000000" w:rsidRPr="00000000">
          <w:rPr>
            <w:color w:val="1155cc"/>
            <w:u w:val="single"/>
            <w:rtl w:val="0"/>
          </w:rPr>
          <w:br w:type="textWrapping"/>
        </w:r>
      </w:hyperlink>
      <w:r w:rsidDel="00000000" w:rsidR="00000000" w:rsidRPr="00000000">
        <w:rPr>
          <w:rtl w:val="0"/>
        </w:rPr>
        <w:t xml:space="preserve"> Menurut artikel, Glamping Lose “membuat suasana baru untuk weekend di kota Tahuna” dengan konsep camping yang lebih modern dan ramah bagi wisatawan yang ingin menikmati alam tanpa harus membawa semua perlengkapan sendiri.</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x8i4xfftgin" w:id="1"/>
      <w:bookmarkEnd w:id="1"/>
      <w:r w:rsidDel="00000000" w:rsidR="00000000" w:rsidRPr="00000000">
        <w:rPr>
          <w:b w:val="1"/>
          <w:bCs w:val="1"/>
          <w:color w:val="000000"/>
          <w:sz w:val="26"/>
          <w:szCs w:val="26"/>
          <w:rtl w:val="0"/>
        </w:rPr>
        <w:t xml:space="preserve">Alamat</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Kabupaten Kepulauan Sangihe, Provinsi Sulawesi Utara</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Titik Koordinat: </w:t>
      </w:r>
      <w:r w:rsidDel="00000000" w:rsidR="00000000" w:rsidRPr="00000000">
        <w:rPr>
          <w:b w:val="1"/>
          <w:bCs w:val="1"/>
          <w:rtl w:val="0"/>
        </w:rPr>
        <w:t xml:space="preserve">(3.6230252, 125.5296819)</w:t>
        <w:br w:type="textWrapping"/>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Lokasi spesifik: Puncak Lose, Desa Bowongkulu (dan bisa dikaitkan dengan “Glamping Lose”)</w:t>
        <w:br w:type="textWrapp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c2wcsjdwdt6n" w:id="2"/>
      <w:bookmarkEnd w:id="2"/>
      <w:r w:rsidDel="00000000" w:rsidR="00000000" w:rsidRPr="00000000">
        <w:rPr>
          <w:b w:val="1"/>
          <w:bCs w:val="1"/>
          <w:color w:val="000000"/>
          <w:sz w:val="26"/>
          <w:szCs w:val="26"/>
          <w:rtl w:val="0"/>
        </w:rPr>
        <w:t xml:space="preserve">Harga Tiket Masuk</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Harga Mulai dari 100.000 per tenda</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Disarankan untuk menghubungi pengelola lokal untuk konfirmasi harga dan fasilitas.</w:t>
        <w:br w:type="textWrapping"/>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yno6rg2nwixr" w:id="3"/>
      <w:bookmarkEnd w:id="3"/>
      <w:r w:rsidDel="00000000" w:rsidR="00000000" w:rsidRPr="00000000">
        <w:rPr>
          <w:b w:val="1"/>
          <w:bCs w:val="1"/>
          <w:color w:val="000000"/>
          <w:sz w:val="26"/>
          <w:szCs w:val="26"/>
          <w:rtl w:val="0"/>
        </w:rPr>
        <w:t xml:space="preserve">Fasilitas</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Tenda-glamping yang sudah disediakan, artinya kamu </w:t>
      </w:r>
      <w:r w:rsidDel="00000000" w:rsidR="00000000" w:rsidRPr="00000000">
        <w:rPr>
          <w:b w:val="1"/>
          <w:bCs w:val="1"/>
          <w:rtl w:val="0"/>
        </w:rPr>
        <w:t xml:space="preserve">tidak perlu membawa tenda sendiri</w:t>
      </w:r>
      <w:r w:rsidDel="00000000" w:rsidR="00000000" w:rsidRPr="00000000">
        <w:rPr>
          <w:rtl w:val="0"/>
        </w:rPr>
        <w:t xml:space="preserve"> (sesuai konsep glamping) menurut referensi artikel.</w:t>
      </w: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Lokasi alam yang sejuk, view perbukitan dan alam terbuka — cocok untuk camping ringan atau bermalam di alam.</w:t>
        <w:br w:type="textWrapping"/>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Karena belum banyak informasi rinci, kemungkinan fasilitas umum seperti WC, penginapan permanen, listrik, air, atau akses jalan bisa terbatas atau dalam pengembangan — disarankan cek terlebih dahulu.</w:t>
        <w:br w:type="textWrapp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ee0i69pbqqk5" w:id="4"/>
      <w:bookmarkEnd w:id="4"/>
      <w:r w:rsidDel="00000000" w:rsidR="00000000" w:rsidRPr="00000000">
        <w:rPr>
          <w:b w:val="1"/>
          <w:bCs w:val="1"/>
          <w:color w:val="000000"/>
          <w:sz w:val="26"/>
          <w:szCs w:val="26"/>
          <w:rtl w:val="0"/>
        </w:rPr>
        <w:t xml:space="preserve">Catatan untuk Pengunjung</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Paket glamping ini cocok bagi kamu yang ingin menikmati alam tanpa repot membawa semua perlengkapan camping.</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Pastikan membawa perlengkapan dasar seperti jaket hangat (karena di puncak bisa dingin), alas kaki yang nyaman, dan perlengkapan pribadi.</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Karena lokasi berada di alam terbuka/puncak, cek kondisi cuaca sebelum datang — malam hari bisa cukup dingin dan jalur akses mungkin sedikit menantang.</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Karena fasilitas belum sepenuhnya jelas, tanyakan dahulu fasilitas yang termasuk (misalnya: tenda sudah tersedia, makan malam, api unggun, fasilitas mandi, listrik) agar tidak kecewa saat tiba.</w:t>
        <w:br w:type="textWrapping"/>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Jaga kebersihan area, hormati alam dan pengunjung lain — sebagai lokasi glamping di alam, pengalaman bersama akan lebih baik jika semua menjaga etika.</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ournaltelegraf.pikiran-rakyat.com/nusa-utara/pr-3678556391/glamping-lose-hadirkan-suasana-baru-untuk-weekend-di-kota-tahuna?utm_source=chatgpt.com" TargetMode="External"/><Relationship Id="rId7" Type="http://schemas.openxmlformats.org/officeDocument/2006/relationships/hyperlink" Target="https://journaltelegraf.pikiran-rakyat.com/nusa-utara/pr-3678556391/glamping-lose-hadirkan-suasana-baru-untuk-weekend-di-kota-tahuna?utm_source=chatgpt.com" TargetMode="External"/><Relationship Id="rId8" Type="http://schemas.openxmlformats.org/officeDocument/2006/relationships/hyperlink" Target="https://journaltelegraf.pikiran-rakyat.com/nusa-utara/pr-3678556391/glamping-lose-hadirkan-suasana-baru-untuk-weekend-di-kota-tahun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