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jo8yivt0g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Makam Raja Bataha Santiago merupakan tempat peristirahatan terakhir sang raja ke-3 dari kerajaan Kerajaan Manganitu, yakni Bataha Santiago (juga dikenal sebagai Don Jugov Santiago), yang dikenal karena menolak kontrak panjang dengan VOC Belanda dan memilih berjuang mempertahankan kemerdekaan bangsanya.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Menurut beberapa sumber, makam ini berada di Desa Karatung I, Kecamatan Manganitu, Kabupaten Kepulauan Sangihe, Provinsi Sulawesi Utara.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Profil daya tarik wisata resmi menyebut lokasi ini sebagai “Makam Raja ‘Bataha Santiago’” dan mencantumkan bahwa tiket masuk </w:t>
      </w:r>
      <w:r w:rsidDel="00000000" w:rsidR="00000000" w:rsidRPr="00000000">
        <w:rPr>
          <w:b w:val="1"/>
          <w:bCs w:val="1"/>
          <w:rtl w:val="0"/>
        </w:rPr>
        <w:t xml:space="preserve">gratis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Tempat ini bukan hanya berfungsi sebagai situs ziarah tetapi juga </w:t>
      </w:r>
      <w:r w:rsidDel="00000000" w:rsidR="00000000" w:rsidRPr="00000000">
        <w:rPr>
          <w:b w:val="1"/>
          <w:bCs w:val="1"/>
          <w:rtl w:val="0"/>
        </w:rPr>
        <w:t xml:space="preserve">menjadi lambang perjuangan dan identitas sejarah</w:t>
      </w:r>
      <w:r w:rsidDel="00000000" w:rsidR="00000000" w:rsidRPr="00000000">
        <w:rPr>
          <w:rtl w:val="0"/>
        </w:rPr>
        <w:t xml:space="preserve"> masyarakat setempat. Sering dilakukan kegiatan ziarah dan tabur bunga di makanya oleh pemerintah daerah dan lembaga masyarakat.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2hfdrt7sn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 Karatung I, Kecamatan Manganitu, Kabupaten Kepulauan Sangihe, Provinsi Sulawesi Utara.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(3.5472541, 125.4996797)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objek: situs sejarah &amp; ziarah yang terdaftar dalam profil Daya Tarik Pariwisata Nasional.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189cxjbx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Gratis.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1c92diz31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Parkir, jalur akses, dan fasilitas informasi tercantum sebagai ada dalam profil resmi.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banyak disebut fasilitas penginapan atau fasilitas wisata besar—karena fokus utama adalah situs sejarah/ziarah.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Pengunjung disarankan membawa kebutuhan dasar sendiri (minum, alas kaki yang nyaman) karena fasilitas mungkin terbatas.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qt493c2o4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kunjungan: saat upacara ziarah atau tabur bunga yang biasa dilakukan oleh pemerintah dan masyarakat, untuk merasakan atmosfer penuh penghormatan.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merupakan situs sejarah yang sensitif, hormati lokasi dengan tidak merusak bangunan, tidak mengambil bagian-bagian yang dianggap sakral, dan menjaga kebersihan.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akses ke daerah Manganitu bisa melewati jalur mungkin kurang ramai dan kondisi jalan bisa menantang—disarankan datang pada siang hari dan menggunakan kendaraan yang layak.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Tempat ini sangat cocok untuk mereka yang tertarik pada sejarah lokal, budaya, perjuangan kemerdekaan, dan ziarah.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angihekab.go.id/2025/08/16/bupati-sangihe-pimpin-ziarah-dan-tabur-bunga-di-makam-pahlawan-nasional-bataha-santiago/?utm_source=chatgpt.com" TargetMode="External"/><Relationship Id="rId10" Type="http://schemas.openxmlformats.org/officeDocument/2006/relationships/hyperlink" Target="https://sisparnas.kemenparekraf.go.id/p/135463?utm_source=chatgpt.com" TargetMode="External"/><Relationship Id="rId12" Type="http://schemas.openxmlformats.org/officeDocument/2006/relationships/hyperlink" Target="https://sangihekab.go.id/2025/08/16/bupati-sangihe-pimpin-ziarah-dan-tabur-bunga-di-makam-pahlawan-nasional-bataha-santiago/?utm_source=chatgpt.com" TargetMode="External"/><Relationship Id="rId9" Type="http://schemas.openxmlformats.org/officeDocument/2006/relationships/hyperlink" Target="https://sisparnas.kemenparekraf.go.id/p/135463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id.wikipedia.org/wiki/Bataha_Santiago?utm_source=chatgpt.com" TargetMode="External"/><Relationship Id="rId7" Type="http://schemas.openxmlformats.org/officeDocument/2006/relationships/hyperlink" Target="https://news.detik.com/berita/d-7027440/tentang-bataha-santiago-raja-dari-sangihe-sulut-yang-jadi-pahlawan-nasional?utm_source=chatgpt.com" TargetMode="External"/><Relationship Id="rId8" Type="http://schemas.openxmlformats.org/officeDocument/2006/relationships/hyperlink" Target="https://news.detik.com/berita/d-7027440/tentang-bataha-santiago-raja-dari-sangihe-sulut-yang-jadi-pahlawan-nasiona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