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g2iresz4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Rumah Raja Manganitu adalah bangunan bersejarah yang merupakan kediaman para raja dari Kerajaan Manganitu di Kampung Taloarane, Kecamatan Manganitu, Kabupaten Kepulauan Sangihe,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Bangunan ini dibangun oleh Wellem Manuel Pandensolang Mocodompis yang memerintah dari tahun 1905 hingga 1944 sebagai raja terakhir Kerajaan Manganitu.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Rumah ini memiliki arsitektur kayu-tradisional dengan ukuran kira-kira 15 m x 25 m dan lantai satu, berdiri di lahan seluas sekitar 1 hektar.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Karena nilai sejarahnya, rumah ini menjadi salah satu destinasi wisata budaya di kawasan Sangihe.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9zqzaf91m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Kecamatan Manganitu, Kabupaten Kepulauan Sangihe, Provinsi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(3.5658419, 125.5177310)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Lokasi spesifik: Kampung Taloarane, Desa Taloarane I (atau Taloarane) sesuai referensi.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0au2ss8jb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Informasi tarif belum tersedia secara resmi. Data wisata menunjukkan belum ada tarif khusus yang tercatat.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59cizev02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Bangunan rumah bersejarah terbuka untuk kunjungan wisata budaya.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sifatnya sebagai situs budaya, fasilitas wisata besar seperti penginapan atau toilet modern tidak disebutkan secara rinci dalam sumber utama. Pengunjung disarankan membawa kebutuhan pribadi.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sekeliling rumah berupa lahan luas, cocok untuk foto dan penjelajahan ringan.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ev59g1gd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Karena adalah bangunan bersejarah dan tinggalan kerajaan, pengunjung diharapkan menjaga kesopanan, menghormati bangunan dan artefak yang ada.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Waktu yang baik untuk kunjungan: siang hingga sore hari agar pencahayaan baik untuk foto dan pemahaman arsitektur rumah.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berada di kampung pedesaan, akses mungkin memerlukan kendaraan pribadi atau transportasi lokal — disarankan konfirmasi kondisi jalan.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Tempat ini sangat cocok untuk wisata budaya dan sejarah, sebagai bagian dari pengenalan warisan lokal Kerajaan Manganitu.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nak-kolaka.blogspot.com/2022/05/menengok-rumah-raja-manganitu-wmp.html?utm_source=chatgpt.com" TargetMode="External"/><Relationship Id="rId9" Type="http://schemas.openxmlformats.org/officeDocument/2006/relationships/hyperlink" Target="https://id.trip.com/travel-guide/attraction/sangihe-islands-regency/rumah-raja-manganitu-138029730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nak-kolaka.blogspot.com/2022/05/menengok-rumah-raja-manganitu-wmp.html?utm_source=chatgpt.com" TargetMode="External"/><Relationship Id="rId7" Type="http://schemas.openxmlformats.org/officeDocument/2006/relationships/hyperlink" Target="https://anak-kolaka.blogspot.com/2022/05/menengok-rumah-raja-manganitu-wmp.html?utm_source=chatgpt.com" TargetMode="External"/><Relationship Id="rId8" Type="http://schemas.openxmlformats.org/officeDocument/2006/relationships/hyperlink" Target="https://anak-kolaka.blogspot.com/2022/05/menengok-rumah-raja-manganitu-wmp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