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89857">
      <w:pPr>
        <w:pStyle w:val="36"/>
        <w:spacing w:before="240"/>
        <w:jc w:val="left"/>
      </w:pPr>
      <w:r>
        <w:t>Iteration 2 Test Execution Report</w:t>
      </w:r>
    </w:p>
    <w:p w14:paraId="35036C46">
      <w:pPr>
        <w:pStyle w:val="2"/>
      </w:pPr>
      <w:r>
        <w:t>Executive result</w:t>
      </w:r>
    </w:p>
    <w:p w14:paraId="226BB99C">
      <w:r>
        <w:t>Execution is complete: all 44 current Iteration 2 Plan acceptance criteria passed; 0 failed and 0 were Not Run. The prior AC4.4.1, AC4.5.1 and AC4.5.10 defects were fixed and retested at the current master commit. B</w:t>
      </w:r>
      <w:bookmarkStart w:id="0" w:name="_GoBack"/>
      <w:bookmarkEnd w:id="0"/>
      <w:r>
        <w:t>ackend regression completed successfully with 47/47 tests passing. Expo Web static export also passed.</w:t>
      </w:r>
    </w:p>
    <w:p w14:paraId="781BDA24">
      <w:pPr>
        <w:pStyle w:val="2"/>
      </w:pPr>
      <w:r>
        <w:t>Test object and evidence</w:t>
      </w:r>
    </w:p>
    <w:p w14:paraId="34956E1B">
      <w:pPr>
        <w:pStyle w:val="23"/>
      </w:pPr>
      <w:r>
        <w:t>Commit: 1489a8bbcada64dfbdb7a2045a7c0aa0f46c8fd0 (17 September 2026).</w:t>
      </w:r>
    </w:p>
    <w:p w14:paraId="1D77409E">
      <w:pPr>
        <w:pStyle w:val="23"/>
      </w:pPr>
      <w:r>
        <w:t>Full backend suite: 47 passed, 233 warnings in 5.27 seconds; isolated SQLite test database.</w:t>
      </w:r>
    </w:p>
    <w:p w14:paraId="46D62678">
      <w:pPr>
        <w:pStyle w:val="23"/>
      </w:pPr>
      <w:r>
        <w:t>Focused functional coverage is included in the 47-test suite: discovery verification, uncertainty and failure safety, chatbot evidence and guardrails, quiz progression, fun facts and battle endpoints.</w:t>
      </w:r>
    </w:p>
    <w:p w14:paraId="3FDC1497">
      <w:pPr>
        <w:pStyle w:val="23"/>
      </w:pPr>
      <w:r>
        <w:t>Focused contract check: AC4.5.1 passed because an Undiscovered-card Easy request returned controlled 404; AC4.5.10 passed because direct Medium 5/5 was rejected and progress remained locked; AC4.4.1 passed because FactsTab fetches and displays up to ten API facts.</w:t>
      </w:r>
    </w:p>
    <w:p w14:paraId="41F4F354">
      <w:pPr>
        <w:pStyle w:val="23"/>
      </w:pPr>
      <w:r>
        <w:t>Manual local-web checks covered empty and populated Continue Learning, discovered-card ten Fun Facts, restricted Undiscovered cards, five-step quiz UI with disabled Next before selection, chatbot fallback and a cited additional Asian Elephant answer, and card navigation.</w:t>
      </w:r>
    </w:p>
    <w:p w14:paraId="3F7351EE">
      <w:pPr>
        <w:pStyle w:val="23"/>
      </w:pPr>
      <w:r>
        <w:t>Expo Web static export passed to a temporary output directory.</w:t>
      </w:r>
    </w:p>
    <w:p w14:paraId="0CB71A2B">
      <w:pPr>
        <w:pStyle w:val="2"/>
      </w:pPr>
      <w:r>
        <w:t>Defect status</w:t>
      </w:r>
    </w:p>
    <w:p w14:paraId="448716DC">
      <w:pPr>
        <w:pStyle w:val="23"/>
      </w:pPr>
      <w:r>
        <w:t>DEF-I2-001 (P1, Closed): Undiscovered-card quiz access now returns controlled 404; retested Pass at 1489a8b.</w:t>
      </w:r>
    </w:p>
    <w:p w14:paraId="070E03E5">
      <w:pPr>
        <w:pStyle w:val="23"/>
      </w:pPr>
      <w:r>
        <w:t>DEF-I2-002 (P1, Closed): direct Medium submission before Easy is rejected and does not change progression; retested Pass at 1489a8b.</w:t>
      </w:r>
    </w:p>
    <w:p w14:paraId="40A35AED">
      <w:pPr>
        <w:pStyle w:val="23"/>
      </w:pPr>
      <w:r>
        <w:t>DEF-I2-003 (P1, Closed): discovered cards now retrieve and display ten Fun Facts; retested Pass at 1489a8b.</w:t>
      </w:r>
    </w:p>
    <w:p w14:paraId="4595324D">
      <w:pPr>
        <w:pStyle w:val="2"/>
      </w:pPr>
      <w:r>
        <w:t>Release recommendation</w:t>
      </w:r>
    </w:p>
    <w:p w14:paraId="19C7FCE8">
      <w:r>
        <w:t>Functional acceptance result: Pass. All 44 current Plan ACs passed and the prior High defects are closed.</w:t>
      </w:r>
      <w:r>
        <w:rPr>
          <w:rFonts w:hint="eastAsia" w:eastAsia="SimSun"/>
          <w:lang w:val="en-US" w:eastAsia="zh-CN"/>
        </w:rPr>
        <w:t xml:space="preserve"> T</w:t>
      </w:r>
      <w:r>
        <w:t>he current Expo Web export passed. Epic 6 passed current-build UI, cited additional-information, fallback and backend guardrail checks.</w:t>
      </w:r>
    </w:p>
    <w:p w14:paraId="43A09047">
      <w:pPr>
        <w:pStyle w:val="2"/>
      </w:pPr>
      <w:r>
        <w:t>Iteration 1 Password Recovery Regression Retest</w:t>
      </w:r>
    </w:p>
    <w:p w14:paraId="58BEC961">
      <w:r>
        <w:t>This Iteration 1 regression addendum is separate from the Iteration 2 Plan execution and does not change the current Iteration 2 functional result of 44 Pass, 0 Fail and 0 Not Run.</w:t>
      </w:r>
    </w:p>
    <w:p w14:paraId="55934109">
      <w:pPr>
        <w:pStyle w:val="23"/>
      </w:pPr>
      <w:r>
        <w:t>AC1.3.2 Valid recovery request — Pass. A production password-recovery request to the registered account delivered a six-character verification code to the account owner’s inbox. Delivery was confirmed by the account owner.</w:t>
      </w:r>
    </w:p>
    <w:p w14:paraId="0F4D22C2">
      <w:pPr>
        <w:pStyle w:val="23"/>
      </w:pPr>
      <w:r>
        <w:t>AC1.3.4 Expired recovery token — Pass. An expired recovery code was rejected with the controlled message “Invalid or expired recovery code.”</w:t>
      </w:r>
    </w:p>
    <w:p w14:paraId="6B859C41">
      <w:pPr>
        <w:pStyle w:val="23"/>
      </w:pPr>
      <w:r>
        <w:t>AC1.3.5 Successful password reset — Pass. A valid recovery code replaced the old password, invalidated the old password, cleared the recovery token, retained the child’s Wildlife Card, quiz progression and XP, and displayed a successful reset confirmation.</w:t>
      </w:r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7AB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lilia</cp:lastModifiedBy>
  <dcterms:modified xsi:type="dcterms:W3CDTF">2026-09-17T16:52:56Z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E2EAC2FFADE2D6EF68AAAB6ACAE93176_42</vt:lpwstr>
  </property>
</Properties>
</file>