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D9E75"/>
          <w:sz w:val="56"/>
          <w:szCs w:val="56"/>
        </w:rPr>
        <w:t xml:space="preserve">EcoSwap</w:t>
      </w:r>
    </w:p>
    <w:p>
      <w:pPr>
        <w:spacing w:after="800"/>
        <w:jc w:val="center"/>
      </w:pPr>
      <w:r>
        <w:rPr>
          <w:rFonts w:ascii="Arial" w:cs="Arial" w:eastAsia="Arial" w:hAnsi="Arial"/>
          <w:color w:val="6B6B66"/>
          <w:sz w:val="28"/>
          <w:szCs w:val="28"/>
        </w:rPr>
        <w:t xml:space="preserve">Tinder-style swap app for second-hand items</w:t>
      </w:r>
    </w:p>
    <w:p>
      <w:pPr>
        <w:spacing w:after="200"/>
        <w:jc w:val="center"/>
      </w:pPr>
      <w:r>
        <w:rPr>
          <w:rFonts w:ascii="Arial" w:cs="Arial" w:eastAsia="Arial" w:hAnsi="Arial"/>
          <w:i/>
          <w:iCs/>
          <w:sz w:val="24"/>
          <w:szCs w:val="24"/>
        </w:rPr>
        <w:t xml:space="preserve">Project planning package</w:t>
      </w:r>
    </w:p>
    <w:p>
      <w:pPr>
        <w:spacing w:after="100"/>
        <w:jc w:val="center"/>
      </w:pPr>
      <w:r>
        <w:rPr>
          <w:rFonts w:ascii="Arial" w:cs="Arial" w:eastAsia="Arial" w:hAnsi="Arial"/>
          <w:sz w:val="22"/>
          <w:szCs w:val="22"/>
        </w:rPr>
        <w:t xml:space="preserve">Integrated Project Course</w:t>
      </w:r>
    </w:p>
    <w:p>
      <w:pPr>
        <w:spacing w:after="400"/>
        <w:jc w:val="center"/>
      </w:pPr>
      <w:r>
        <w:rPr>
          <w:rFonts w:ascii="Arial" w:cs="Arial" w:eastAsia="Arial" w:hAnsi="Arial"/>
          <w:sz w:val="22"/>
          <w:szCs w:val="22"/>
        </w:rPr>
        <w:t xml:space="preserve">Team of 5 — 2-week sprint</w:t>
      </w:r>
    </w:p>
    <w:p>
      <w:pPr>
        <w:spacing w:after="200"/>
        <w:jc w:val="center"/>
      </w:pPr>
      <w:r>
        <w:rPr>
          <w:rFonts w:ascii="Arial" w:cs="Arial" w:eastAsia="Arial" w:hAnsi="Arial"/>
          <w:i/>
          <w:iCs/>
          <w:color w:val="6B6B66"/>
          <w:sz w:val="22"/>
          <w:szCs w:val="22"/>
        </w:rPr>
        <w:t xml:space="preserve">Planning Document v1.1</w:t>
      </w:r>
    </w:p>
    <w:p>
      <w:r>
        <w:t xml:space="preserve"/>
      </w:r>
    </w:p>
    <w:p>
      <w:pPr>
        <w:pStyle w:val="Heading1"/>
        <w:spacing w:after="200" w:before="360"/>
      </w:pPr>
      <w:r>
        <w:rPr>
          <w:rFonts w:ascii="Arial" w:cs="Arial" w:eastAsia="Arial" w:hAnsi="Arial"/>
          <w:b/>
          <w:bCs/>
          <w:sz w:val="32"/>
          <w:szCs w:val="32"/>
        </w:rPr>
        <w:t xml:space="preserve">1. Concept and Function List</w:t>
      </w:r>
    </w:p>
    <w:p>
      <w:pPr>
        <w:pStyle w:val="Heading2"/>
        <w:spacing w:after="140" w:before="240"/>
      </w:pPr>
      <w:r>
        <w:rPr>
          <w:rFonts w:ascii="Arial" w:cs="Arial" w:eastAsia="Arial" w:hAnsi="Arial"/>
          <w:b/>
          <w:bCs/>
          <w:sz w:val="26"/>
          <w:szCs w:val="26"/>
        </w:rPr>
        <w:t xml:space="preserve">1.1 Concept Summary</w:t>
      </w:r>
    </w:p>
    <w:p>
      <w:pPr>
        <w:spacing w:after="140"/>
      </w:pPr>
      <w:r>
        <w:rPr>
          <w:rFonts w:ascii="Arial" w:cs="Arial" w:eastAsia="Arial" w:hAnsi="Arial"/>
          <w:sz w:val="22"/>
          <w:szCs w:val="22"/>
        </w:rPr>
        <w:t xml:space="preserve">EcoSwap is a Tinder-style mobile app that matches users who want to swap second-hand items without money, reducing household waste and new-consumption CO₂. The core loop runs as follows: upload items, swipe on nearby users, match through double opt-in with item picker, chat, meet in person, confirm the trade via signed QR exchange, and watch environmental impact accumulate.</w:t>
      </w:r>
    </w:p>
    <w:p>
      <w:pPr>
        <w:spacing w:after="140"/>
      </w:pPr>
      <w:r>
        <w:rPr>
          <w:rFonts w:ascii="Arial" w:cs="Arial" w:eastAsia="Arial" w:hAnsi="Arial"/>
          <w:sz w:val="22"/>
          <w:szCs w:val="22"/>
        </w:rPr>
        <w:t xml:space="preserve">The headline deliverable is the Impact Tracker, made trustworthy by the QR-signed exchange flow. Without anti-fraud verification, the impact numbers would be trivially gameable and the entire environmental theme would collapse under scrutiny.</w:t>
      </w:r>
    </w:p>
    <w:p>
      <w:pPr>
        <w:spacing w:after="140"/>
      </w:pPr>
      <w:r>
        <w:rPr>
          <w:rFonts w:ascii="Arial" w:cs="Arial" w:eastAsia="Arial" w:hAnsi="Arial"/>
          <w:sz w:val="22"/>
          <w:szCs w:val="22"/>
        </w:rPr>
        <w:t xml:space="preserve">EcoSwap differs from Facebook Marketplace, Kaidee, and Shopee in four ways: it emphasises swapping over selling, uses gamified swipe UX, measures and visualises environmental impact explicitly, and has a purpose-built anti-fraud system.</w:t>
      </w:r>
    </w:p>
    <w:p>
      <w:pPr>
        <w:pStyle w:val="Heading2"/>
        <w:spacing w:after="140" w:before="240"/>
      </w:pPr>
      <w:r>
        <w:rPr>
          <w:rFonts w:ascii="Arial" w:cs="Arial" w:eastAsia="Arial" w:hAnsi="Arial"/>
          <w:b/>
          <w:bCs/>
          <w:sz w:val="26"/>
          <w:szCs w:val="26"/>
        </w:rPr>
        <w:t xml:space="preserve">1.2 Locked MVP Function List</w:t>
      </w:r>
    </w:p>
    <w:p>
      <w:pPr>
        <w:pStyle w:val="Heading3"/>
        <w:spacing w:after="100" w:before="180"/>
      </w:pPr>
      <w:r>
        <w:rPr>
          <w:rFonts w:ascii="Arial" w:cs="Arial" w:eastAsia="Arial" w:hAnsi="Arial"/>
          <w:b/>
          <w:bCs/>
          <w:sz w:val="22"/>
          <w:szCs w:val="22"/>
        </w:rPr>
        <w:t xml:space="preserve">Authentication and Profile</w:t>
      </w:r>
    </w:p>
    <w:p>
      <w:pPr>
        <w:pStyle w:val="ListParagraph"/>
        <w:numPr>
          <w:ilvl w:val="0"/>
          <w:numId w:val="2"/>
        </w:numPr>
        <w:spacing w:after="80"/>
      </w:pPr>
      <w:r>
        <w:rPr>
          <w:rFonts w:ascii="Arial" w:cs="Arial" w:eastAsia="Arial" w:hAnsi="Arial"/>
          <w:sz w:val="22"/>
          <w:szCs w:val="22"/>
        </w:rPr>
        <w:t xml:space="preserve">F01 — Email and password sign-up (Firebase Auth)</w:t>
      </w:r>
    </w:p>
    <w:p>
      <w:pPr>
        <w:pStyle w:val="ListParagraph"/>
        <w:numPr>
          <w:ilvl w:val="0"/>
          <w:numId w:val="2"/>
        </w:numPr>
        <w:spacing w:after="80"/>
      </w:pPr>
      <w:r>
        <w:rPr>
          <w:rFonts w:ascii="Arial" w:cs="Arial" w:eastAsia="Arial" w:hAnsi="Arial"/>
          <w:sz w:val="22"/>
          <w:szCs w:val="22"/>
        </w:rPr>
        <w:t xml:space="preserve">F02 — Email and password login</w:t>
      </w:r>
    </w:p>
    <w:p>
      <w:pPr>
        <w:pStyle w:val="ListParagraph"/>
        <w:numPr>
          <w:ilvl w:val="0"/>
          <w:numId w:val="2"/>
        </w:numPr>
        <w:spacing w:after="80"/>
      </w:pPr>
      <w:r>
        <w:rPr>
          <w:rFonts w:ascii="Arial" w:cs="Arial" w:eastAsia="Arial" w:hAnsi="Arial"/>
          <w:sz w:val="22"/>
          <w:szCs w:val="22"/>
        </w:rPr>
        <w:t xml:space="preserve">F03 — Profile creation: display name, profile photo, home district (searchable dropdown from bundled Thai district JSON), bio</w:t>
      </w:r>
    </w:p>
    <w:p>
      <w:pPr>
        <w:pStyle w:val="ListParagraph"/>
        <w:numPr>
          <w:ilvl w:val="0"/>
          <w:numId w:val="2"/>
        </w:numPr>
        <w:spacing w:after="80"/>
      </w:pPr>
      <w:r>
        <w:rPr>
          <w:rFonts w:ascii="Arial" w:cs="Arial" w:eastAsia="Arial" w:hAnsi="Arial"/>
          <w:sz w:val="22"/>
          <w:szCs w:val="22"/>
        </w:rPr>
        <w:t xml:space="preserve">F04 — Profile edit</w:t>
      </w:r>
    </w:p>
    <w:p>
      <w:pPr>
        <w:pStyle w:val="ListParagraph"/>
        <w:numPr>
          <w:ilvl w:val="0"/>
          <w:numId w:val="2"/>
        </w:numPr>
        <w:spacing w:after="80"/>
      </w:pPr>
      <w:r>
        <w:rPr>
          <w:rFonts w:ascii="Arial" w:cs="Arial" w:eastAsia="Arial" w:hAnsi="Arial"/>
          <w:sz w:val="22"/>
          <w:szCs w:val="22"/>
        </w:rPr>
        <w:t xml:space="preserve">F05 — Logout</w:t>
      </w:r>
    </w:p>
    <w:p>
      <w:pPr>
        <w:pStyle w:val="Heading3"/>
        <w:spacing w:after="100" w:before="180"/>
      </w:pPr>
      <w:r>
        <w:rPr>
          <w:rFonts w:ascii="Arial" w:cs="Arial" w:eastAsia="Arial" w:hAnsi="Arial"/>
          <w:b/>
          <w:bCs/>
          <w:sz w:val="22"/>
          <w:szCs w:val="22"/>
        </w:rPr>
        <w:t xml:space="preserve">Item Management</w:t>
      </w:r>
    </w:p>
    <w:p>
      <w:pPr>
        <w:pStyle w:val="ListParagraph"/>
        <w:numPr>
          <w:ilvl w:val="0"/>
          <w:numId w:val="2"/>
        </w:numPr>
        <w:spacing w:after="80"/>
      </w:pPr>
      <w:r>
        <w:rPr>
          <w:rFonts w:ascii="Arial" w:cs="Arial" w:eastAsia="Arial" w:hAnsi="Arial"/>
          <w:sz w:val="22"/>
          <w:szCs w:val="22"/>
        </w:rPr>
        <w:t xml:space="preserve">F06 — Upload item: 1 photo (compressed to 1024px, JPEG 75), name, category, condition, weight in kg (optional, defaults to category-typical), description, wanted-in-exchange text</w:t>
      </w:r>
    </w:p>
    <w:p>
      <w:pPr>
        <w:pStyle w:val="ListParagraph"/>
        <w:numPr>
          <w:ilvl w:val="0"/>
          <w:numId w:val="2"/>
        </w:numPr>
        <w:spacing w:after="80"/>
      </w:pPr>
      <w:r>
        <w:rPr>
          <w:rFonts w:ascii="Arial" w:cs="Arial" w:eastAsia="Arial" w:hAnsi="Arial"/>
          <w:sz w:val="22"/>
          <w:szCs w:val="22"/>
        </w:rPr>
        <w:t xml:space="preserve">F07 — View own items list</w:t>
      </w:r>
    </w:p>
    <w:p>
      <w:pPr>
        <w:pStyle w:val="ListParagraph"/>
        <w:numPr>
          <w:ilvl w:val="0"/>
          <w:numId w:val="2"/>
        </w:numPr>
        <w:spacing w:after="80"/>
      </w:pPr>
      <w:r>
        <w:rPr>
          <w:rFonts w:ascii="Arial" w:cs="Arial" w:eastAsia="Arial" w:hAnsi="Arial"/>
          <w:sz w:val="22"/>
          <w:szCs w:val="22"/>
        </w:rPr>
        <w:t xml:space="preserve">F08 — Edit own item</w:t>
      </w:r>
    </w:p>
    <w:p>
      <w:pPr>
        <w:pStyle w:val="ListParagraph"/>
        <w:numPr>
          <w:ilvl w:val="0"/>
          <w:numId w:val="2"/>
        </w:numPr>
        <w:spacing w:after="80"/>
      </w:pPr>
      <w:r>
        <w:rPr>
          <w:rFonts w:ascii="Arial" w:cs="Arial" w:eastAsia="Arial" w:hAnsi="Arial"/>
          <w:sz w:val="22"/>
          <w:szCs w:val="22"/>
        </w:rPr>
        <w:t xml:space="preserve">F09 — Delete own item</w:t>
      </w:r>
    </w:p>
    <w:p>
      <w:pPr>
        <w:pStyle w:val="ListParagraph"/>
        <w:numPr>
          <w:ilvl w:val="0"/>
          <w:numId w:val="2"/>
        </w:numPr>
        <w:spacing w:after="80"/>
      </w:pPr>
      <w:r>
        <w:rPr>
          <w:rFonts w:ascii="Arial" w:cs="Arial" w:eastAsia="Arial" w:hAnsi="Arial"/>
          <w:sz w:val="22"/>
          <w:szCs w:val="22"/>
        </w:rPr>
        <w:t xml:space="preserve">F10 — Auto-hide item from feeds when traded</w:t>
      </w:r>
    </w:p>
    <w:p>
      <w:pPr>
        <w:pStyle w:val="Heading3"/>
        <w:spacing w:after="100" w:before="180"/>
      </w:pPr>
      <w:r>
        <w:rPr>
          <w:rFonts w:ascii="Arial" w:cs="Arial" w:eastAsia="Arial" w:hAnsi="Arial"/>
          <w:b/>
          <w:bCs/>
          <w:sz w:val="22"/>
          <w:szCs w:val="22"/>
        </w:rPr>
        <w:t xml:space="preserve">Discovery and Swipe</w:t>
      </w:r>
    </w:p>
    <w:p>
      <w:pPr>
        <w:pStyle w:val="ListParagraph"/>
        <w:numPr>
          <w:ilvl w:val="0"/>
          <w:numId w:val="2"/>
        </w:numPr>
        <w:spacing w:after="80"/>
      </w:pPr>
      <w:r>
        <w:rPr>
          <w:rFonts w:ascii="Arial" w:cs="Arial" w:eastAsia="Arial" w:hAnsi="Arial"/>
          <w:sz w:val="22"/>
          <w:szCs w:val="22"/>
        </w:rPr>
        <w:t xml:space="preserve">F11 — Feed: card stack of users in the same or nearby district (within proximity filter)</w:t>
      </w:r>
    </w:p>
    <w:p>
      <w:pPr>
        <w:pStyle w:val="ListParagraph"/>
        <w:numPr>
          <w:ilvl w:val="0"/>
          <w:numId w:val="2"/>
        </w:numPr>
        <w:spacing w:after="80"/>
      </w:pPr>
      <w:r>
        <w:rPr>
          <w:rFonts w:ascii="Arial" w:cs="Arial" w:eastAsia="Arial" w:hAnsi="Arial"/>
          <w:sz w:val="22"/>
          <w:szCs w:val="22"/>
        </w:rPr>
        <w:t xml:space="preserve">F12 — Proximity filter: same district / same province / nearby provinces / all Thailand</w:t>
      </w:r>
    </w:p>
    <w:p>
      <w:pPr>
        <w:pStyle w:val="ListParagraph"/>
        <w:numPr>
          <w:ilvl w:val="0"/>
          <w:numId w:val="2"/>
        </w:numPr>
        <w:spacing w:after="80"/>
      </w:pPr>
      <w:r>
        <w:rPr>
          <w:rFonts w:ascii="Arial" w:cs="Arial" w:eastAsia="Arial" w:hAnsi="Arial"/>
          <w:sz w:val="22"/>
          <w:szCs w:val="22"/>
        </w:rPr>
        <w:t xml:space="preserve">F13 — Swipe right for interest, swipe left to pass</w:t>
      </w:r>
    </w:p>
    <w:p>
      <w:pPr>
        <w:pStyle w:val="ListParagraph"/>
        <w:numPr>
          <w:ilvl w:val="0"/>
          <w:numId w:val="2"/>
        </w:numPr>
        <w:spacing w:after="80"/>
      </w:pPr>
      <w:r>
        <w:rPr>
          <w:rFonts w:ascii="Arial" w:cs="Arial" w:eastAsia="Arial" w:hAnsi="Arial"/>
          <w:sz w:val="22"/>
          <w:szCs w:val="22"/>
        </w:rPr>
        <w:t xml:space="preserve">F14 — Tap card to expand full profile and view all items</w:t>
      </w:r>
    </w:p>
    <w:p>
      <w:pPr>
        <w:pStyle w:val="ListParagraph"/>
        <w:numPr>
          <w:ilvl w:val="0"/>
          <w:numId w:val="2"/>
        </w:numPr>
        <w:spacing w:after="80"/>
      </w:pPr>
      <w:r>
        <w:rPr>
          <w:rFonts w:ascii="Arial" w:cs="Arial" w:eastAsia="Arial" w:hAnsi="Arial"/>
          <w:sz w:val="22"/>
          <w:szCs w:val="22"/>
        </w:rPr>
        <w:t xml:space="preserve">F15 — Empty feed state when no users are in range</w:t>
      </w:r>
    </w:p>
    <w:p>
      <w:pPr>
        <w:pStyle w:val="Heading3"/>
        <w:spacing w:after="100" w:before="180"/>
      </w:pPr>
      <w:r>
        <w:rPr>
          <w:rFonts w:ascii="Arial" w:cs="Arial" w:eastAsia="Arial" w:hAnsi="Arial"/>
          <w:b/>
          <w:bCs/>
          <w:sz w:val="22"/>
          <w:szCs w:val="22"/>
        </w:rPr>
        <w:t xml:space="preserve">Matching</w:t>
      </w:r>
    </w:p>
    <w:p>
      <w:pPr>
        <w:pStyle w:val="ListParagraph"/>
        <w:numPr>
          <w:ilvl w:val="0"/>
          <w:numId w:val="2"/>
        </w:numPr>
        <w:spacing w:after="80"/>
      </w:pPr>
      <w:r>
        <w:rPr>
          <w:rFonts w:ascii="Arial" w:cs="Arial" w:eastAsia="Arial" w:hAnsi="Arial"/>
          <w:sz w:val="22"/>
          <w:szCs w:val="22"/>
        </w:rPr>
        <w:t xml:space="preserve">F16 — Item picker prompt when swiping right: pick which of their items you want (single-select)</w:t>
      </w:r>
    </w:p>
    <w:p>
      <w:pPr>
        <w:pStyle w:val="ListParagraph"/>
        <w:numPr>
          <w:ilvl w:val="0"/>
          <w:numId w:val="2"/>
        </w:numPr>
        <w:spacing w:after="80"/>
      </w:pPr>
      <w:r>
        <w:rPr>
          <w:rFonts w:ascii="Arial" w:cs="Arial" w:eastAsia="Arial" w:hAnsi="Arial"/>
          <w:sz w:val="22"/>
          <w:szCs w:val="22"/>
        </w:rPr>
        <w:t xml:space="preserve">F17 — Anonymous interest signal to target user when someone swipes right (no name/photo reveal until reciprocal swipe)</w:t>
      </w:r>
    </w:p>
    <w:p>
      <w:pPr>
        <w:pStyle w:val="ListParagraph"/>
        <w:numPr>
          <w:ilvl w:val="0"/>
          <w:numId w:val="2"/>
        </w:numPr>
        <w:spacing w:after="80"/>
      </w:pPr>
      <w:r>
        <w:rPr>
          <w:rFonts w:ascii="Arial" w:cs="Arial" w:eastAsia="Arial" w:hAnsi="Arial"/>
          <w:sz w:val="22"/>
          <w:szCs w:val="22"/>
        </w:rPr>
        <w:t xml:space="preserve">F18 — Target user sees swiper’s card with their declared item-of-interest highlighted as an in-feed badge</w:t>
      </w:r>
    </w:p>
    <w:p>
      <w:pPr>
        <w:pStyle w:val="ListParagraph"/>
        <w:numPr>
          <w:ilvl w:val="0"/>
          <w:numId w:val="2"/>
        </w:numPr>
        <w:spacing w:after="80"/>
      </w:pPr>
      <w:r>
        <w:rPr>
          <w:rFonts w:ascii="Arial" w:cs="Arial" w:eastAsia="Arial" w:hAnsi="Arial"/>
          <w:sz w:val="22"/>
          <w:szCs w:val="22"/>
        </w:rPr>
        <w:t xml:space="preserve">F19 — On mutual swipe-right with declared items, match is triggered (items declared at swipe time serve as the final lock — no separate confirmation step)</w:t>
      </w:r>
    </w:p>
    <w:p>
      <w:pPr>
        <w:pStyle w:val="ListParagraph"/>
        <w:numPr>
          <w:ilvl w:val="0"/>
          <w:numId w:val="2"/>
        </w:numPr>
        <w:spacing w:after="80"/>
      </w:pPr>
      <w:r>
        <w:rPr>
          <w:rFonts w:ascii="Arial" w:cs="Arial" w:eastAsia="Arial" w:hAnsi="Arial"/>
          <w:sz w:val="22"/>
          <w:szCs w:val="22"/>
        </w:rPr>
        <w:t xml:space="preserve">F20 — Hard-cancel pending swipes when an item gets traded, notify with find-similar</w:t>
      </w:r>
    </w:p>
    <w:p>
      <w:pPr>
        <w:pStyle w:val="Heading3"/>
        <w:spacing w:after="100" w:before="180"/>
      </w:pPr>
      <w:r>
        <w:rPr>
          <w:rFonts w:ascii="Arial" w:cs="Arial" w:eastAsia="Arial" w:hAnsi="Arial"/>
          <w:b/>
          <w:bCs/>
          <w:sz w:val="22"/>
          <w:szCs w:val="22"/>
        </w:rPr>
        <w:t xml:space="preserve">Chat</w:t>
      </w:r>
    </w:p>
    <w:p>
      <w:pPr>
        <w:pStyle w:val="ListParagraph"/>
        <w:numPr>
          <w:ilvl w:val="0"/>
          <w:numId w:val="2"/>
        </w:numPr>
        <w:spacing w:after="80"/>
      </w:pPr>
      <w:r>
        <w:rPr>
          <w:rFonts w:ascii="Arial" w:cs="Arial" w:eastAsia="Arial" w:hAnsi="Arial"/>
          <w:sz w:val="22"/>
          <w:szCs w:val="22"/>
        </w:rPr>
        <w:t xml:space="preserve">F21 — Match list view of all active chats</w:t>
      </w:r>
    </w:p>
    <w:p>
      <w:pPr>
        <w:pStyle w:val="ListParagraph"/>
        <w:numPr>
          <w:ilvl w:val="0"/>
          <w:numId w:val="2"/>
        </w:numPr>
        <w:spacing w:after="80"/>
      </w:pPr>
      <w:r>
        <w:rPr>
          <w:rFonts w:ascii="Arial" w:cs="Arial" w:eastAsia="Arial" w:hAnsi="Arial"/>
          <w:sz w:val="22"/>
          <w:szCs w:val="22"/>
        </w:rPr>
        <w:t xml:space="preserve">F22 — Real-time text chat per match (Firestore listener)</w:t>
      </w:r>
    </w:p>
    <w:p>
      <w:pPr>
        <w:pStyle w:val="ListParagraph"/>
        <w:numPr>
          <w:ilvl w:val="0"/>
          <w:numId w:val="2"/>
        </w:numPr>
        <w:spacing w:after="80"/>
      </w:pPr>
      <w:r>
        <w:rPr>
          <w:rFonts w:ascii="Arial" w:cs="Arial" w:eastAsia="Arial" w:hAnsi="Arial"/>
          <w:sz w:val="22"/>
          <w:szCs w:val="22"/>
        </w:rPr>
        <w:t xml:space="preserve">F23 — Message timestamp and read receipt</w:t>
      </w:r>
    </w:p>
    <w:p>
      <w:pPr>
        <w:pStyle w:val="ListParagraph"/>
        <w:numPr>
          <w:ilvl w:val="0"/>
          <w:numId w:val="2"/>
        </w:numPr>
        <w:spacing w:after="80"/>
      </w:pPr>
      <w:r>
        <w:rPr>
          <w:rFonts w:ascii="Arial" w:cs="Arial" w:eastAsia="Arial" w:hAnsi="Arial"/>
          <w:sz w:val="22"/>
          <w:szCs w:val="22"/>
        </w:rPr>
        <w:t xml:space="preserve">F24 — Ready-to-exchange button</w:t>
      </w:r>
    </w:p>
    <w:p>
      <w:pPr>
        <w:pStyle w:val="Heading3"/>
        <w:spacing w:after="100" w:before="180"/>
      </w:pPr>
      <w:r>
        <w:rPr>
          <w:rFonts w:ascii="Arial" w:cs="Arial" w:eastAsia="Arial" w:hAnsi="Arial"/>
          <w:b/>
          <w:bCs/>
          <w:sz w:val="22"/>
          <w:szCs w:val="22"/>
        </w:rPr>
        <w:t xml:space="preserve">QR Exchange — Anti-fraud Layer 1</w:t>
      </w:r>
    </w:p>
    <w:p>
      <w:pPr>
        <w:pStyle w:val="ListParagraph"/>
        <w:numPr>
          <w:ilvl w:val="0"/>
          <w:numId w:val="2"/>
        </w:numPr>
        <w:spacing w:after="80"/>
      </w:pPr>
      <w:r>
        <w:rPr>
          <w:rFonts w:ascii="Arial" w:cs="Arial" w:eastAsia="Arial" w:hAnsi="Arial"/>
          <w:sz w:val="22"/>
          <w:szCs w:val="22"/>
        </w:rPr>
        <w:t xml:space="preserve">F25 — Generate signed JWT QR (Cloud Function HMAC, expires in 60s, refresh every 30s)</w:t>
      </w:r>
    </w:p>
    <w:p>
      <w:pPr>
        <w:pStyle w:val="ListParagraph"/>
        <w:numPr>
          <w:ilvl w:val="0"/>
          <w:numId w:val="2"/>
        </w:numPr>
        <w:spacing w:after="80"/>
      </w:pPr>
      <w:r>
        <w:rPr>
          <w:rFonts w:ascii="Arial" w:cs="Arial" w:eastAsia="Arial" w:hAnsi="Arial"/>
          <w:sz w:val="22"/>
          <w:szCs w:val="22"/>
        </w:rPr>
        <w:t xml:space="preserve">F26 — Display QR screen</w:t>
      </w:r>
    </w:p>
    <w:p>
      <w:pPr>
        <w:pStyle w:val="ListParagraph"/>
        <w:numPr>
          <w:ilvl w:val="0"/>
          <w:numId w:val="2"/>
        </w:numPr>
        <w:spacing w:after="80"/>
      </w:pPr>
      <w:r>
        <w:rPr>
          <w:rFonts w:ascii="Arial" w:cs="Arial" w:eastAsia="Arial" w:hAnsi="Arial"/>
          <w:sz w:val="22"/>
          <w:szCs w:val="22"/>
        </w:rPr>
        <w:t xml:space="preserve">F27 — Scan QR screen (camera) plus DEV-MODE paste-token field</w:t>
      </w:r>
    </w:p>
    <w:p>
      <w:pPr>
        <w:pStyle w:val="ListParagraph"/>
        <w:numPr>
          <w:ilvl w:val="0"/>
          <w:numId w:val="2"/>
        </w:numPr>
        <w:spacing w:after="80"/>
      </w:pPr>
      <w:r>
        <w:rPr>
          <w:rFonts w:ascii="Arial" w:cs="Arial" w:eastAsia="Arial" w:hAnsi="Arial"/>
          <w:sz w:val="22"/>
          <w:szCs w:val="22"/>
        </w:rPr>
        <w:t xml:space="preserve">F28 — Validate scan (Cloud Function): signature, expiry, counterparty check, single-use</w:t>
      </w:r>
    </w:p>
    <w:p>
      <w:pPr>
        <w:pStyle w:val="ListParagraph"/>
        <w:numPr>
          <w:ilvl w:val="0"/>
          <w:numId w:val="2"/>
        </w:numPr>
        <w:spacing w:after="80"/>
      </w:pPr>
      <w:r>
        <w:rPr>
          <w:rFonts w:ascii="Arial" w:cs="Arial" w:eastAsia="Arial" w:hAnsi="Arial"/>
          <w:sz w:val="22"/>
          <w:szCs w:val="22"/>
        </w:rPr>
        <w:t xml:space="preserve">F29 — On successful validation, mark match as traded, hide items, increment impact</w:t>
      </w:r>
    </w:p>
    <w:p>
      <w:pPr>
        <w:pStyle w:val="Heading3"/>
        <w:spacing w:after="100" w:before="180"/>
      </w:pPr>
      <w:r>
        <w:rPr>
          <w:rFonts w:ascii="Arial" w:cs="Arial" w:eastAsia="Arial" w:hAnsi="Arial"/>
          <w:b/>
          <w:bCs/>
          <w:sz w:val="22"/>
          <w:szCs w:val="22"/>
        </w:rPr>
        <w:t xml:space="preserve">Impact Tracker</w:t>
      </w:r>
    </w:p>
    <w:p>
      <w:pPr>
        <w:pStyle w:val="ListParagraph"/>
        <w:numPr>
          <w:ilvl w:val="0"/>
          <w:numId w:val="2"/>
        </w:numPr>
        <w:spacing w:after="80"/>
      </w:pPr>
      <w:r>
        <w:rPr>
          <w:rFonts w:ascii="Arial" w:cs="Arial" w:eastAsia="Arial" w:hAnsi="Arial"/>
          <w:sz w:val="22"/>
          <w:szCs w:val="22"/>
        </w:rPr>
        <w:t xml:space="preserve">F30 — Impact dashboard: total items traded, total CO₂ saved (kg), total waste diverted (kg)</w:t>
      </w:r>
    </w:p>
    <w:p>
      <w:pPr>
        <w:pStyle w:val="ListParagraph"/>
        <w:numPr>
          <w:ilvl w:val="0"/>
          <w:numId w:val="2"/>
        </w:numPr>
        <w:spacing w:after="80"/>
      </w:pPr>
      <w:r>
        <w:rPr>
          <w:rFonts w:ascii="Arial" w:cs="Arial" w:eastAsia="Arial" w:hAnsi="Arial"/>
          <w:sz w:val="22"/>
          <w:szCs w:val="22"/>
        </w:rPr>
        <w:t xml:space="preserve">F31 — CO₂ calculation: weight (user-provided or category-typical default) × CO₂ intensity per category. See §8.4 for the lookup tables.</w:t>
      </w:r>
    </w:p>
    <w:p>
      <w:pPr>
        <w:pStyle w:val="ListParagraph"/>
        <w:numPr>
          <w:ilvl w:val="0"/>
          <w:numId w:val="2"/>
        </w:numPr>
        <w:spacing w:after="80"/>
      </w:pPr>
      <w:r>
        <w:rPr>
          <w:rFonts w:ascii="Arial" w:cs="Arial" w:eastAsia="Arial" w:hAnsi="Arial"/>
          <w:sz w:val="22"/>
          <w:szCs w:val="22"/>
        </w:rPr>
        <w:t xml:space="preserve">F32 — Impact stats visible on own profile (3-stat summary: swaps / CO₂ / waste)</w:t>
      </w:r>
    </w:p>
    <w:p>
      <w:pPr>
        <w:pStyle w:val="Heading2"/>
        <w:spacing w:after="140" w:before="240"/>
      </w:pPr>
      <w:r>
        <w:rPr>
          <w:rFonts w:ascii="Arial" w:cs="Arial" w:eastAsia="Arial" w:hAnsi="Arial"/>
          <w:b/>
          <w:bCs/>
          <w:sz w:val="26"/>
          <w:szCs w:val="26"/>
        </w:rPr>
        <w:t xml:space="preserve">1.3 Should-Have (if time permits)</w:t>
      </w:r>
    </w:p>
    <w:p>
      <w:pPr>
        <w:pStyle w:val="ListParagraph"/>
        <w:numPr>
          <w:ilvl w:val="0"/>
          <w:numId w:val="2"/>
        </w:numPr>
        <w:spacing w:after="80"/>
      </w:pPr>
      <w:r>
        <w:rPr>
          <w:rFonts w:ascii="Arial" w:cs="Arial" w:eastAsia="Arial" w:hAnsi="Arial"/>
          <w:sz w:val="22"/>
          <w:szCs w:val="22"/>
        </w:rPr>
        <w:t xml:space="preserve">F33 — Rating prompt 1–5 stars after trade (mutual reveal)</w:t>
      </w:r>
    </w:p>
    <w:p>
      <w:pPr>
        <w:pStyle w:val="ListParagraph"/>
        <w:numPr>
          <w:ilvl w:val="0"/>
          <w:numId w:val="2"/>
        </w:numPr>
        <w:spacing w:after="80"/>
      </w:pPr>
      <w:r>
        <w:rPr>
          <w:rFonts w:ascii="Arial" w:cs="Arial" w:eastAsia="Arial" w:hAnsi="Arial"/>
          <w:sz w:val="22"/>
          <w:szCs w:val="22"/>
        </w:rPr>
        <w:t xml:space="preserve">F34 — Minimum 3 trades before trust score displayed publicly</w:t>
      </w:r>
    </w:p>
    <w:p>
      <w:pPr>
        <w:pStyle w:val="ListParagraph"/>
        <w:numPr>
          <w:ilvl w:val="0"/>
          <w:numId w:val="2"/>
        </w:numPr>
        <w:spacing w:after="80"/>
      </w:pPr>
      <w:r>
        <w:rPr>
          <w:rFonts w:ascii="Arial" w:cs="Arial" w:eastAsia="Arial" w:hAnsi="Arial"/>
          <w:sz w:val="22"/>
          <w:szCs w:val="22"/>
        </w:rPr>
        <w:t xml:space="preserve">F35 — New User (0/3) badge for cold-start users</w:t>
      </w:r>
    </w:p>
    <w:p>
      <w:pPr>
        <w:pStyle w:val="ListParagraph"/>
        <w:numPr>
          <w:ilvl w:val="0"/>
          <w:numId w:val="2"/>
        </w:numPr>
        <w:spacing w:after="80"/>
      </w:pPr>
      <w:r>
        <w:rPr>
          <w:rFonts w:ascii="Arial" w:cs="Arial" w:eastAsia="Arial" w:hAnsi="Arial"/>
          <w:sz w:val="22"/>
          <w:szCs w:val="22"/>
        </w:rPr>
        <w:t xml:space="preserve">F36 — Trust score display on user cards</w:t>
      </w:r>
    </w:p>
    <w:p>
      <w:pPr>
        <w:pStyle w:val="ListParagraph"/>
        <w:numPr>
          <w:ilvl w:val="0"/>
          <w:numId w:val="2"/>
        </w:numPr>
        <w:spacing w:after="80"/>
      </w:pPr>
      <w:r>
        <w:rPr>
          <w:rFonts w:ascii="Arial" w:cs="Arial" w:eastAsia="Arial" w:hAnsi="Arial"/>
          <w:sz w:val="22"/>
          <w:szCs w:val="22"/>
        </w:rPr>
        <w:t xml:space="preserve">F37 — Multi-image upload (up to 3)</w:t>
      </w:r>
    </w:p>
    <w:p>
      <w:pPr>
        <w:pStyle w:val="ListParagraph"/>
        <w:numPr>
          <w:ilvl w:val="0"/>
          <w:numId w:val="2"/>
        </w:numPr>
        <w:spacing w:after="80"/>
      </w:pPr>
      <w:r>
        <w:rPr>
          <w:rFonts w:ascii="Arial" w:cs="Arial" w:eastAsia="Arial" w:hAnsi="Arial"/>
          <w:sz w:val="22"/>
          <w:szCs w:val="22"/>
        </w:rPr>
        <w:t xml:space="preserve">F38 — Category filter</w:t>
      </w:r>
    </w:p>
    <w:p>
      <w:pPr>
        <w:pStyle w:val="Heading2"/>
        <w:spacing w:after="140" w:before="240"/>
      </w:pPr>
      <w:r>
        <w:rPr>
          <w:rFonts w:ascii="Arial" w:cs="Arial" w:eastAsia="Arial" w:hAnsi="Arial"/>
          <w:b/>
          <w:bCs/>
          <w:sz w:val="26"/>
          <w:szCs w:val="26"/>
        </w:rPr>
        <w:t xml:space="preserve">1.4 Nice-to-Have (Future Work)</w:t>
      </w:r>
    </w:p>
    <w:p>
      <w:pPr>
        <w:pStyle w:val="ListParagraph"/>
        <w:numPr>
          <w:ilvl w:val="0"/>
          <w:numId w:val="2"/>
        </w:numPr>
        <w:spacing w:after="80"/>
      </w:pPr>
      <w:r>
        <w:rPr>
          <w:rFonts w:ascii="Arial" w:cs="Arial" w:eastAsia="Arial" w:hAnsi="Arial"/>
          <w:sz w:val="22"/>
          <w:szCs w:val="22"/>
        </w:rPr>
        <w:t xml:space="preserve">F39 — Firebase Cloud Messaging push notifications</w:t>
      </w:r>
    </w:p>
    <w:p>
      <w:pPr>
        <w:pStyle w:val="ListParagraph"/>
        <w:numPr>
          <w:ilvl w:val="0"/>
          <w:numId w:val="2"/>
        </w:numPr>
        <w:spacing w:after="80"/>
      </w:pPr>
      <w:r>
        <w:rPr>
          <w:rFonts w:ascii="Arial" w:cs="Arial" w:eastAsia="Arial" w:hAnsi="Arial"/>
          <w:sz w:val="22"/>
          <w:szCs w:val="22"/>
        </w:rPr>
        <w:t xml:space="preserve">F40 — Rating comments</w:t>
      </w:r>
    </w:p>
    <w:p>
      <w:pPr>
        <w:pStyle w:val="ListParagraph"/>
        <w:numPr>
          <w:ilvl w:val="0"/>
          <w:numId w:val="2"/>
        </w:numPr>
        <w:spacing w:after="80"/>
      </w:pPr>
      <w:r>
        <w:rPr>
          <w:rFonts w:ascii="Arial" w:cs="Arial" w:eastAsia="Arial" w:hAnsi="Arial"/>
          <w:sz w:val="22"/>
          <w:szCs w:val="22"/>
        </w:rPr>
        <w:t xml:space="preserve">F41 — Badges and achievements</w:t>
      </w:r>
    </w:p>
    <w:p>
      <w:pPr>
        <w:pStyle w:val="ListParagraph"/>
        <w:numPr>
          <w:ilvl w:val="0"/>
          <w:numId w:val="2"/>
        </w:numPr>
        <w:spacing w:after="80"/>
      </w:pPr>
      <w:r>
        <w:rPr>
          <w:rFonts w:ascii="Arial" w:cs="Arial" w:eastAsia="Arial" w:hAnsi="Arial"/>
          <w:sz w:val="22"/>
          <w:szCs w:val="22"/>
        </w:rPr>
        <w:t xml:space="preserve">F42 — Phone OTP verification (anti-multi-account)</w:t>
      </w:r>
    </w:p>
    <w:p>
      <w:pPr>
        <w:pStyle w:val="ListParagraph"/>
        <w:numPr>
          <w:ilvl w:val="0"/>
          <w:numId w:val="2"/>
        </w:numPr>
        <w:spacing w:after="80"/>
      </w:pPr>
      <w:r>
        <w:rPr>
          <w:rFonts w:ascii="Arial" w:cs="Arial" w:eastAsia="Arial" w:hAnsi="Arial"/>
          <w:sz w:val="22"/>
          <w:szCs w:val="22"/>
        </w:rPr>
        <w:t xml:space="preserve">F43 — In-app reporting and block user</w:t>
      </w:r>
    </w:p>
    <w:p>
      <w:pPr>
        <w:pStyle w:val="ListParagraph"/>
        <w:numPr>
          <w:ilvl w:val="0"/>
          <w:numId w:val="2"/>
        </w:numPr>
        <w:spacing w:after="80"/>
      </w:pPr>
      <w:r>
        <w:rPr>
          <w:rFonts w:ascii="Arial" w:cs="Arial" w:eastAsia="Arial" w:hAnsi="Arial"/>
          <w:sz w:val="22"/>
          <w:szCs w:val="22"/>
        </w:rPr>
        <w:t xml:space="preserve">F44 — Item search by keyword</w:t>
      </w:r>
    </w:p>
    <w:p>
      <w:pPr>
        <w:pStyle w:val="Heading2"/>
        <w:spacing w:after="140" w:before="240"/>
      </w:pPr>
      <w:r>
        <w:rPr>
          <w:rFonts w:ascii="Arial" w:cs="Arial" w:eastAsia="Arial" w:hAnsi="Arial"/>
          <w:b/>
          <w:bCs/>
          <w:sz w:val="26"/>
          <w:szCs w:val="26"/>
        </w:rPr>
        <w:t xml:space="preserve">1.5 Out of Scope</w:t>
      </w:r>
    </w:p>
    <w:p>
      <w:pPr>
        <w:spacing w:after="140"/>
      </w:pPr>
      <w:r>
        <w:rPr>
          <w:rFonts w:ascii="Arial" w:cs="Arial" w:eastAsia="Arial" w:hAnsi="Arial"/>
          <w:sz w:val="22"/>
          <w:szCs w:val="22"/>
        </w:rPr>
        <w:t xml:space="preserve">These fields and features are explicitly NOT captured anywhere in the app. They must not appear in UI mockups, prompts, or generated content, because the backend has no source for them and showing them would create user expectations the app cannot honour:</w:t>
      </w:r>
    </w:p>
    <w:p>
      <w:pPr>
        <w:pStyle w:val="ListParagraph"/>
        <w:numPr>
          <w:ilvl w:val="0"/>
          <w:numId w:val="2"/>
        </w:numPr>
        <w:spacing w:after="80"/>
      </w:pPr>
      <w:r>
        <w:rPr>
          <w:rFonts w:ascii="Arial" w:cs="Arial" w:eastAsia="Arial" w:hAnsi="Arial"/>
          <w:sz w:val="22"/>
          <w:szCs w:val="22"/>
        </w:rPr>
        <w:t xml:space="preserve">User age or date of birth</w:t>
      </w:r>
    </w:p>
    <w:p>
      <w:pPr>
        <w:pStyle w:val="ListParagraph"/>
        <w:numPr>
          <w:ilvl w:val="0"/>
          <w:numId w:val="2"/>
        </w:numPr>
        <w:spacing w:after="80"/>
      </w:pPr>
      <w:r>
        <w:rPr>
          <w:rFonts w:ascii="Arial" w:cs="Arial" w:eastAsia="Arial" w:hAnsi="Arial"/>
          <w:sz w:val="22"/>
          <w:szCs w:val="22"/>
        </w:rPr>
        <w:t xml:space="preserve">Occupation, school, or role labels</w:t>
      </w:r>
    </w:p>
    <w:p>
      <w:pPr>
        <w:pStyle w:val="ListParagraph"/>
        <w:numPr>
          <w:ilvl w:val="0"/>
          <w:numId w:val="2"/>
        </w:numPr>
        <w:spacing w:after="80"/>
      </w:pPr>
      <w:r>
        <w:rPr>
          <w:rFonts w:ascii="Arial" w:cs="Arial" w:eastAsia="Arial" w:hAnsi="Arial"/>
          <w:sz w:val="22"/>
          <w:szCs w:val="22"/>
        </w:rPr>
        <w:t xml:space="preserve">Verification status (no verification flow exists)</w:t>
      </w:r>
    </w:p>
    <w:p>
      <w:pPr>
        <w:pStyle w:val="ListParagraph"/>
        <w:numPr>
          <w:ilvl w:val="0"/>
          <w:numId w:val="2"/>
        </w:numPr>
        <w:spacing w:after="80"/>
      </w:pPr>
      <w:r>
        <w:rPr>
          <w:rFonts w:ascii="Arial" w:cs="Arial" w:eastAsia="Arial" w:hAnsi="Arial"/>
          <w:sz w:val="22"/>
          <w:szCs w:val="22"/>
        </w:rPr>
        <w:t xml:space="preserve">Activity status ("active now", "active this week", "last seen") — no presence tracking</w:t>
      </w:r>
    </w:p>
    <w:p>
      <w:pPr>
        <w:pStyle w:val="ListParagraph"/>
        <w:numPr>
          <w:ilvl w:val="0"/>
          <w:numId w:val="2"/>
        </w:numPr>
        <w:spacing w:after="80"/>
      </w:pPr>
      <w:r>
        <w:rPr>
          <w:rFonts w:ascii="Arial" w:cs="Arial" w:eastAsia="Arial" w:hAnsi="Arial"/>
          <w:sz w:val="22"/>
          <w:szCs w:val="22"/>
        </w:rPr>
        <w:t xml:space="preserve">GPS coordinates or kilometre-distance display — proximity is district-bucket-based, not metric</w:t>
      </w:r>
    </w:p>
    <w:p>
      <w:pPr>
        <w:pStyle w:val="ListParagraph"/>
        <w:numPr>
          <w:ilvl w:val="0"/>
          <w:numId w:val="2"/>
        </w:numPr>
        <w:spacing w:after="80"/>
      </w:pPr>
      <w:r>
        <w:rPr>
          <w:rFonts w:ascii="Arial" w:cs="Arial" w:eastAsia="Arial" w:hAnsi="Arial"/>
          <w:sz w:val="22"/>
          <w:szCs w:val="22"/>
        </w:rPr>
        <w:t xml:space="preserve">Star ratings or numeric trust scores on user cards (F33–F36 are Should-Have, not MVP)</w:t>
      </w:r>
    </w:p>
    <w:p>
      <w:pPr>
        <w:pStyle w:val="Heading1"/>
        <w:spacing w:after="200" w:before="360"/>
      </w:pPr>
      <w:r>
        <w:rPr>
          <w:rFonts w:ascii="Arial" w:cs="Arial" w:eastAsia="Arial" w:hAnsi="Arial"/>
          <w:b/>
          <w:bCs/>
          <w:sz w:val="32"/>
          <w:szCs w:val="32"/>
        </w:rPr>
        <w:t xml:space="preserve">2. Wideband Delphi Planning</w:t>
      </w:r>
    </w:p>
    <w:p>
      <w:pPr>
        <w:spacing w:after="140"/>
      </w:pPr>
      <w:r>
        <w:rPr>
          <w:rFonts w:ascii="Arial" w:cs="Arial" w:eastAsia="Arial" w:hAnsi="Arial"/>
          <w:i/>
          <w:iCs/>
          <w:color w:val="666666"/>
          <w:sz w:val="22"/>
          <w:szCs w:val="22"/>
        </w:rPr>
        <w:t xml:space="preserve">[Section reserved for the Wideband Delphi workshop guide. To be populated by the team during sprint planning, including: workshop setup, the four rounds, suggested anchors using Fibonacci story points, and the risk register. Anchor for F03 (Profile + district picker) should be 2–3 points since the searchable dropdown is materially simpler than the original map-pin design.]</w:t>
      </w:r>
    </w:p>
    <w:p>
      <w:pPr>
        <w:pStyle w:val="Heading1"/>
        <w:spacing w:after="200" w:before="360"/>
      </w:pPr>
      <w:r>
        <w:rPr>
          <w:rFonts w:ascii="Arial" w:cs="Arial" w:eastAsia="Arial" w:hAnsi="Arial"/>
          <w:b/>
          <w:bCs/>
          <w:sz w:val="32"/>
          <w:szCs w:val="32"/>
        </w:rPr>
        <w:t xml:space="preserve">3. User Personas</w:t>
      </w:r>
    </w:p>
    <w:p>
      <w:pPr>
        <w:spacing w:after="140"/>
      </w:pPr>
      <w:r>
        <w:rPr>
          <w:rFonts w:ascii="Arial" w:cs="Arial" w:eastAsia="Arial" w:hAnsi="Arial"/>
          <w:sz w:val="22"/>
          <w:szCs w:val="22"/>
        </w:rPr>
        <w:t xml:space="preserve">Three personas were developed to represent the primary user base. Ploy drives the swipe UX (highest-frequency user), Fah drives the impact tracker UX (most engaged with the environmental theme), and Beam drives search and filter features in the Should-Have backlog.</w:t>
      </w:r>
    </w:p>
    <w:p>
      <w:pPr>
        <w:pStyle w:val="Heading2"/>
        <w:spacing w:after="140" w:before="240"/>
      </w:pPr>
      <w:r>
        <w:rPr>
          <w:rFonts w:ascii="Arial" w:cs="Arial" w:eastAsia="Arial" w:hAnsi="Arial"/>
          <w:b/>
          <w:bCs/>
          <w:sz w:val="26"/>
          <w:szCs w:val="26"/>
        </w:rPr>
        <w:t xml:space="preserve">3.1 Persona 1 — Ploy, the Thrifty Student</w:t>
      </w:r>
    </w:p>
    <w:p>
      <w:pPr>
        <w:pStyle w:val="ListParagraph"/>
        <w:numPr>
          <w:ilvl w:val="0"/>
          <w:numId w:val="2"/>
        </w:numPr>
        <w:spacing w:after="80"/>
      </w:pPr>
      <w:r>
        <w:rPr>
          <w:rFonts w:ascii="Arial" w:cs="Arial" w:eastAsia="Arial" w:hAnsi="Arial"/>
          <w:sz w:val="22"/>
          <w:szCs w:val="22"/>
        </w:rPr>
        <w:t xml:space="preserve">Age: 21, 3rd-year Communications, university dorm</w:t>
      </w:r>
    </w:p>
    <w:p>
      <w:pPr>
        <w:pStyle w:val="ListParagraph"/>
        <w:numPr>
          <w:ilvl w:val="0"/>
          <w:numId w:val="2"/>
        </w:numPr>
        <w:spacing w:after="80"/>
      </w:pPr>
      <w:r>
        <w:rPr>
          <w:rFonts w:ascii="Arial" w:cs="Arial" w:eastAsia="Arial" w:hAnsi="Arial"/>
          <w:sz w:val="22"/>
          <w:szCs w:val="22"/>
        </w:rPr>
        <w:t xml:space="preserve">Income: approximately 8,000 THB per month allowance</w:t>
      </w:r>
    </w:p>
    <w:p>
      <w:pPr>
        <w:pStyle w:val="ListParagraph"/>
        <w:numPr>
          <w:ilvl w:val="0"/>
          <w:numId w:val="2"/>
        </w:numPr>
        <w:spacing w:after="80"/>
      </w:pPr>
      <w:r>
        <w:rPr>
          <w:rFonts w:ascii="Arial" w:cs="Arial" w:eastAsia="Arial" w:hAnsi="Arial"/>
          <w:sz w:val="22"/>
          <w:szCs w:val="22"/>
        </w:rPr>
        <w:t xml:space="preserve">Tech use: heavy user of Tinder, Bumble, Shopee, TikTok</w:t>
      </w:r>
    </w:p>
    <w:p>
      <w:pPr>
        <w:pStyle w:val="ListParagraph"/>
        <w:numPr>
          <w:ilvl w:val="0"/>
          <w:numId w:val="2"/>
        </w:numPr>
        <w:spacing w:after="80"/>
      </w:pPr>
      <w:r>
        <w:rPr>
          <w:rFonts w:ascii="Arial" w:cs="Arial" w:eastAsia="Arial" w:hAnsi="Arial"/>
          <w:sz w:val="22"/>
          <w:szCs w:val="22"/>
        </w:rPr>
        <w:t xml:space="preserve">Goals: get useful new things without spending money; clear stuff from a cramped dorm room</w:t>
      </w:r>
    </w:p>
    <w:p>
      <w:pPr>
        <w:pStyle w:val="ListParagraph"/>
        <w:numPr>
          <w:ilvl w:val="0"/>
          <w:numId w:val="2"/>
        </w:numPr>
        <w:spacing w:after="80"/>
      </w:pPr>
      <w:r>
        <w:rPr>
          <w:rFonts w:ascii="Arial" w:cs="Arial" w:eastAsia="Arial" w:hAnsi="Arial"/>
          <w:sz w:val="22"/>
          <w:szCs w:val="22"/>
        </w:rPr>
        <w:t xml:space="preserve">Pain points: marketplace requires haggling; Kaidee feels scammy; doesn’t want to throw things away out of guilt</w:t>
      </w:r>
    </w:p>
    <w:p>
      <w:pPr>
        <w:spacing w:after="140"/>
      </w:pPr>
      <w:r>
        <w:rPr>
          <w:rFonts w:ascii="Arial" w:cs="Arial" w:eastAsia="Arial" w:hAnsi="Arial"/>
          <w:b/>
          <w:bCs/>
          <w:sz w:val="22"/>
          <w:szCs w:val="22"/>
        </w:rPr>
        <w:t xml:space="preserve">Quote: </w:t>
      </w:r>
      <w:r>
        <w:rPr>
          <w:rFonts w:ascii="Arial" w:cs="Arial" w:eastAsia="Arial" w:hAnsi="Arial"/>
          <w:i/>
          <w:iCs/>
          <w:sz w:val="22"/>
          <w:szCs w:val="22"/>
        </w:rPr>
        <w:t xml:space="preserve">"I want new stuff but I’m broke, and I don’t want to throw away my old stuff either."</w:t>
      </w:r>
    </w:p>
    <w:p>
      <w:pPr>
        <w:pStyle w:val="ListParagraph"/>
        <w:numPr>
          <w:ilvl w:val="0"/>
          <w:numId w:val="2"/>
        </w:numPr>
        <w:spacing w:after="80"/>
      </w:pPr>
      <w:r>
        <w:rPr>
          <w:rFonts w:ascii="Arial" w:cs="Arial" w:eastAsia="Arial" w:hAnsi="Arial"/>
          <w:sz w:val="22"/>
          <w:szCs w:val="22"/>
        </w:rPr>
        <w:t xml:space="preserve">Behaviour: swipes apps while waiting for the bus or in the bathroom; values fast UX</w:t>
      </w:r>
    </w:p>
    <w:p>
      <w:pPr>
        <w:pStyle w:val="Heading2"/>
        <w:spacing w:after="140" w:before="240"/>
      </w:pPr>
      <w:r>
        <w:rPr>
          <w:rFonts w:ascii="Arial" w:cs="Arial" w:eastAsia="Arial" w:hAnsi="Arial"/>
          <w:b/>
          <w:bCs/>
          <w:sz w:val="26"/>
          <w:szCs w:val="26"/>
        </w:rPr>
        <w:t xml:space="preserve">3.2 Persona 2 — Fah, the Eco-Conscious Office Worker</w:t>
      </w:r>
    </w:p>
    <w:p>
      <w:pPr>
        <w:pStyle w:val="ListParagraph"/>
        <w:numPr>
          <w:ilvl w:val="0"/>
          <w:numId w:val="2"/>
        </w:numPr>
        <w:spacing w:after="80"/>
      </w:pPr>
      <w:r>
        <w:rPr>
          <w:rFonts w:ascii="Arial" w:cs="Arial" w:eastAsia="Arial" w:hAnsi="Arial"/>
          <w:sz w:val="22"/>
          <w:szCs w:val="22"/>
        </w:rPr>
        <w:t xml:space="preserve">Age: 28, Marketing Specialist</w:t>
      </w:r>
    </w:p>
    <w:p>
      <w:pPr>
        <w:pStyle w:val="ListParagraph"/>
        <w:numPr>
          <w:ilvl w:val="0"/>
          <w:numId w:val="2"/>
        </w:numPr>
        <w:spacing w:after="80"/>
      </w:pPr>
      <w:r>
        <w:rPr>
          <w:rFonts w:ascii="Arial" w:cs="Arial" w:eastAsia="Arial" w:hAnsi="Arial"/>
          <w:sz w:val="22"/>
          <w:szCs w:val="22"/>
        </w:rPr>
        <w:t xml:space="preserve">Lives: 1-bedroom condo in central Bangkok</w:t>
      </w:r>
    </w:p>
    <w:p>
      <w:pPr>
        <w:pStyle w:val="ListParagraph"/>
        <w:numPr>
          <w:ilvl w:val="0"/>
          <w:numId w:val="2"/>
        </w:numPr>
        <w:spacing w:after="80"/>
      </w:pPr>
      <w:r>
        <w:rPr>
          <w:rFonts w:ascii="Arial" w:cs="Arial" w:eastAsia="Arial" w:hAnsi="Arial"/>
          <w:sz w:val="22"/>
          <w:szCs w:val="22"/>
        </w:rPr>
        <w:t xml:space="preserve">Income: 35,000 THB per month</w:t>
      </w:r>
    </w:p>
    <w:p>
      <w:pPr>
        <w:pStyle w:val="ListParagraph"/>
        <w:numPr>
          <w:ilvl w:val="0"/>
          <w:numId w:val="2"/>
        </w:numPr>
        <w:spacing w:after="80"/>
      </w:pPr>
      <w:r>
        <w:rPr>
          <w:rFonts w:ascii="Arial" w:cs="Arial" w:eastAsia="Arial" w:hAnsi="Arial"/>
          <w:sz w:val="22"/>
          <w:szCs w:val="22"/>
        </w:rPr>
        <w:t xml:space="preserve">Tech use: Instagram, LINE, Google Maps power user; not a Tinder user but understands the UX</w:t>
      </w:r>
    </w:p>
    <w:p>
      <w:pPr>
        <w:pStyle w:val="ListParagraph"/>
        <w:numPr>
          <w:ilvl w:val="0"/>
          <w:numId w:val="2"/>
        </w:numPr>
        <w:spacing w:after="80"/>
      </w:pPr>
      <w:r>
        <w:rPr>
          <w:rFonts w:ascii="Arial" w:cs="Arial" w:eastAsia="Arial" w:hAnsi="Arial"/>
          <w:sz w:val="22"/>
          <w:szCs w:val="22"/>
        </w:rPr>
        <w:t xml:space="preserve">Goals: reduce her carbon footprint with concrete evidence; minimalist lifestyle; pass items to people who need them</w:t>
      </w:r>
    </w:p>
    <w:p>
      <w:pPr>
        <w:pStyle w:val="ListParagraph"/>
        <w:numPr>
          <w:ilvl w:val="0"/>
          <w:numId w:val="2"/>
        </w:numPr>
        <w:spacing w:after="80"/>
      </w:pPr>
      <w:r>
        <w:rPr>
          <w:rFonts w:ascii="Arial" w:cs="Arial" w:eastAsia="Arial" w:hAnsi="Arial"/>
          <w:sz w:val="22"/>
          <w:szCs w:val="22"/>
        </w:rPr>
        <w:t xml:space="preserve">Pain points: donates items but never knows where they end up; feels guilty throwing away items still in good condition; no time for weekend flea markets</w:t>
      </w:r>
    </w:p>
    <w:p>
      <w:pPr>
        <w:spacing w:after="140"/>
      </w:pPr>
      <w:r>
        <w:rPr>
          <w:rFonts w:ascii="Arial" w:cs="Arial" w:eastAsia="Arial" w:hAnsi="Arial"/>
          <w:b/>
          <w:bCs/>
          <w:sz w:val="22"/>
          <w:szCs w:val="22"/>
        </w:rPr>
        <w:t xml:space="preserve">Quote: </w:t>
      </w:r>
      <w:r>
        <w:rPr>
          <w:rFonts w:ascii="Arial" w:cs="Arial" w:eastAsia="Arial" w:hAnsi="Arial"/>
          <w:i/>
          <w:iCs/>
          <w:sz w:val="22"/>
          <w:szCs w:val="22"/>
        </w:rPr>
        <w:t xml:space="preserve">"I want to see that my actions have real impact, not just feel good about them."</w:t>
      </w:r>
    </w:p>
    <w:p>
      <w:pPr>
        <w:pStyle w:val="ListParagraph"/>
        <w:numPr>
          <w:ilvl w:val="0"/>
          <w:numId w:val="2"/>
        </w:numPr>
        <w:spacing w:after="80"/>
      </w:pPr>
      <w:r>
        <w:rPr>
          <w:rFonts w:ascii="Arial" w:cs="Arial" w:eastAsia="Arial" w:hAnsi="Arial"/>
          <w:sz w:val="22"/>
          <w:szCs w:val="22"/>
        </w:rPr>
        <w:t xml:space="preserve">Behaviour: checks impact stats weekly, shares them on Instagram stories</w:t>
      </w:r>
    </w:p>
    <w:p>
      <w:pPr>
        <w:pStyle w:val="Heading2"/>
        <w:spacing w:after="140" w:before="240"/>
      </w:pPr>
      <w:r>
        <w:rPr>
          <w:rFonts w:ascii="Arial" w:cs="Arial" w:eastAsia="Arial" w:hAnsi="Arial"/>
          <w:b/>
          <w:bCs/>
          <w:sz w:val="26"/>
          <w:szCs w:val="26"/>
        </w:rPr>
        <w:t xml:space="preserve">3.3 Persona 3 — Beam, the New Graduate Setting Up Life</w:t>
      </w:r>
    </w:p>
    <w:p>
      <w:pPr>
        <w:pStyle w:val="ListParagraph"/>
        <w:numPr>
          <w:ilvl w:val="0"/>
          <w:numId w:val="2"/>
        </w:numPr>
        <w:spacing w:after="80"/>
      </w:pPr>
      <w:r>
        <w:rPr>
          <w:rFonts w:ascii="Arial" w:cs="Arial" w:eastAsia="Arial" w:hAnsi="Arial"/>
          <w:sz w:val="22"/>
          <w:szCs w:val="22"/>
        </w:rPr>
        <w:t xml:space="preserve">Age: 23, fresh graduate at first job</w:t>
      </w:r>
    </w:p>
    <w:p>
      <w:pPr>
        <w:pStyle w:val="ListParagraph"/>
        <w:numPr>
          <w:ilvl w:val="0"/>
          <w:numId w:val="2"/>
        </w:numPr>
        <w:spacing w:after="80"/>
      </w:pPr>
      <w:r>
        <w:rPr>
          <w:rFonts w:ascii="Arial" w:cs="Arial" w:eastAsia="Arial" w:hAnsi="Arial"/>
          <w:sz w:val="22"/>
          <w:szCs w:val="22"/>
        </w:rPr>
        <w:t xml:space="preserve">Lives: rented room 4,500 THB per month in suburban Bangkok</w:t>
      </w:r>
    </w:p>
    <w:p>
      <w:pPr>
        <w:pStyle w:val="ListParagraph"/>
        <w:numPr>
          <w:ilvl w:val="0"/>
          <w:numId w:val="2"/>
        </w:numPr>
        <w:spacing w:after="80"/>
      </w:pPr>
      <w:r>
        <w:rPr>
          <w:rFonts w:ascii="Arial" w:cs="Arial" w:eastAsia="Arial" w:hAnsi="Arial"/>
          <w:sz w:val="22"/>
          <w:szCs w:val="22"/>
        </w:rPr>
        <w:t xml:space="preserve">Income: 22,000 THB per month</w:t>
      </w:r>
    </w:p>
    <w:p>
      <w:pPr>
        <w:pStyle w:val="ListParagraph"/>
        <w:numPr>
          <w:ilvl w:val="0"/>
          <w:numId w:val="2"/>
        </w:numPr>
        <w:spacing w:after="80"/>
      </w:pPr>
      <w:r>
        <w:rPr>
          <w:rFonts w:ascii="Arial" w:cs="Arial" w:eastAsia="Arial" w:hAnsi="Arial"/>
          <w:sz w:val="22"/>
          <w:szCs w:val="22"/>
        </w:rPr>
        <w:t xml:space="preserve">Tech use: power user, GitHub, Discord, tries every new app</w:t>
      </w:r>
    </w:p>
    <w:p>
      <w:pPr>
        <w:pStyle w:val="ListParagraph"/>
        <w:numPr>
          <w:ilvl w:val="0"/>
          <w:numId w:val="2"/>
        </w:numPr>
        <w:spacing w:after="80"/>
      </w:pPr>
      <w:r>
        <w:rPr>
          <w:rFonts w:ascii="Arial" w:cs="Arial" w:eastAsia="Arial" w:hAnsi="Arial"/>
          <w:sz w:val="22"/>
          <w:szCs w:val="22"/>
        </w:rPr>
        <w:t xml:space="preserve">Goals: set up a new place on a tight budget; needs basic kitchenware and furniture cheap</w:t>
      </w:r>
    </w:p>
    <w:p>
      <w:pPr>
        <w:pStyle w:val="ListParagraph"/>
        <w:numPr>
          <w:ilvl w:val="0"/>
          <w:numId w:val="2"/>
        </w:numPr>
        <w:spacing w:after="80"/>
      </w:pPr>
      <w:r>
        <w:rPr>
          <w:rFonts w:ascii="Arial" w:cs="Arial" w:eastAsia="Arial" w:hAnsi="Arial"/>
          <w:sz w:val="22"/>
          <w:szCs w:val="22"/>
        </w:rPr>
        <w:t xml:space="preserve">Pain points: can’t afford everything new; second-hand furniture on Marketplace is still overpriced; no car to transport bulky items</w:t>
      </w:r>
    </w:p>
    <w:p>
      <w:pPr>
        <w:spacing w:after="140"/>
      </w:pPr>
      <w:r>
        <w:rPr>
          <w:rFonts w:ascii="Arial" w:cs="Arial" w:eastAsia="Arial" w:hAnsi="Arial"/>
          <w:b/>
          <w:bCs/>
          <w:sz w:val="22"/>
          <w:szCs w:val="22"/>
        </w:rPr>
        <w:t xml:space="preserve">Quote: </w:t>
      </w:r>
      <w:r>
        <w:rPr>
          <w:rFonts w:ascii="Arial" w:cs="Arial" w:eastAsia="Arial" w:hAnsi="Arial"/>
          <w:i/>
          <w:iCs/>
          <w:sz w:val="22"/>
          <w:szCs w:val="22"/>
        </w:rPr>
        <w:t xml:space="preserve">"I have tons of small stuff I don’t use, but I need bigger things I’ll actually use for years."</w:t>
      </w:r>
    </w:p>
    <w:p>
      <w:pPr>
        <w:pStyle w:val="ListParagraph"/>
        <w:numPr>
          <w:ilvl w:val="0"/>
          <w:numId w:val="2"/>
        </w:numPr>
        <w:spacing w:after="80"/>
      </w:pPr>
      <w:r>
        <w:rPr>
          <w:rFonts w:ascii="Arial" w:cs="Arial" w:eastAsia="Arial" w:hAnsi="Arial"/>
          <w:sz w:val="22"/>
          <w:szCs w:val="22"/>
        </w:rPr>
        <w:t xml:space="preserve">Behaviour: opens app in evenings for 1–2 hour sessions; swipes hard looking for specific items</w:t>
      </w:r>
    </w:p>
    <w:p>
      <w:pPr>
        <w:spacing w:after="140"/>
      </w:pPr>
      <w:r>
        <w:rPr>
          <w:rFonts w:ascii="Arial" w:cs="Arial" w:eastAsia="Arial" w:hAnsi="Arial"/>
          <w:i/>
          <w:iCs/>
          <w:color w:val="666666"/>
          <w:sz w:val="22"/>
          <w:szCs w:val="22"/>
        </w:rPr>
        <w:t xml:space="preserve">Note: persona ages describe target audience demographics for planning purposes only. They are not captured in user profiles. See §1.5 Out of Scope.</w:t>
      </w:r>
    </w:p>
    <w:p>
      <w:pPr>
        <w:pStyle w:val="Heading1"/>
        <w:spacing w:after="200" w:before="360"/>
      </w:pPr>
      <w:r>
        <w:rPr>
          <w:rFonts w:ascii="Arial" w:cs="Arial" w:eastAsia="Arial" w:hAnsi="Arial"/>
          <w:b/>
          <w:bCs/>
          <w:sz w:val="32"/>
          <w:szCs w:val="32"/>
        </w:rPr>
        <w:t xml:space="preserve">4. User Journey Map</w:t>
      </w:r>
    </w:p>
    <w:p>
      <w:pPr>
        <w:spacing w:after="140"/>
      </w:pPr>
      <w:r>
        <w:rPr>
          <w:rFonts w:ascii="Arial" w:cs="Arial" w:eastAsia="Arial" w:hAnsi="Arial"/>
          <w:sz w:val="22"/>
          <w:szCs w:val="22"/>
        </w:rPr>
        <w:t xml:space="preserve">Two journeys are mapped: the as-is journey (before EcoSwap exists) and the to-be journey (with EcoSwap). Both follow the same scenario: Ploy wants a new bag and has 3 old books she has finished reading.</w:t>
      </w:r>
    </w:p>
    <w:p>
      <w:pPr>
        <w:pStyle w:val="Heading2"/>
        <w:spacing w:after="140" w:before="240"/>
      </w:pPr>
      <w:r>
        <w:rPr>
          <w:rFonts w:ascii="Arial" w:cs="Arial" w:eastAsia="Arial" w:hAnsi="Arial"/>
          <w:b/>
          <w:bCs/>
          <w:sz w:val="26"/>
          <w:szCs w:val="26"/>
        </w:rPr>
        <w:t xml:space="preserve">4.1 As-Is Journey</w:t>
      </w:r>
    </w:p>
    <w:p>
      <w:pPr>
        <w:spacing w:after="140"/>
      </w:pPr>
      <w:r>
        <w:rPr>
          <w:rFonts w:ascii="Arial" w:cs="Arial" w:eastAsia="Arial" w:hAnsi="Arial"/>
          <w:sz w:val="22"/>
          <w:szCs w:val="22"/>
        </w:rPr>
        <w:t xml:space="preserve">Before EcoSwap exists, Ploy faces two parallel frustrations: getting rid of items she no longer needs, and acquiring new items on a budget. Both journeys end badly — wasted items in landfill, new items manufactured.</w:t>
      </w:r>
    </w:p>
    <w:p>
      <w:pPr>
        <w:spacing w:after="140"/>
      </w:pPr>
      <w:r>
        <w:rPr>
          <w:rFonts w:ascii="Arial" w:cs="Arial" w:eastAsia="Arial" w:hAnsi="Arial"/>
          <w:i/>
          <w:iCs/>
          <w:color w:val="666666"/>
          <w:sz w:val="22"/>
          <w:szCs w:val="22"/>
        </w:rPr>
        <w:t xml:space="preserve">Figure 1: As-is user journey. Top row shows item disposal, bottom row shows item acquisition. [Diagram embedded in original deliverable.]</w:t>
      </w:r>
    </w:p>
    <w:p>
      <w:pPr>
        <w:spacing w:after="140"/>
      </w:pPr>
      <w:r>
        <w:rPr>
          <w:rFonts w:ascii="Arial" w:cs="Arial" w:eastAsia="Arial" w:hAnsi="Arial"/>
          <w:b/>
          <w:bCs/>
          <w:sz w:val="22"/>
          <w:szCs w:val="22"/>
        </w:rPr>
        <w:t xml:space="preserve">Emotional arc: </w:t>
      </w:r>
      <w:r>
        <w:rPr>
          <w:rFonts w:ascii="Arial" w:cs="Arial" w:eastAsia="Arial" w:hAnsi="Arial"/>
          <w:sz w:val="22"/>
          <w:szCs w:val="22"/>
        </w:rPr>
        <w:t xml:space="preserve">frustration (steps 2–3), then guilt (step 4), then resignation (steps 5–7), then reluctant spending (step 8). Net result: waste created, new consumption added, and Ploy feels bad twice.</w:t>
      </w:r>
    </w:p>
    <w:p>
      <w:pPr>
        <w:pStyle w:val="Heading2"/>
        <w:spacing w:after="140" w:before="240"/>
      </w:pPr>
      <w:r>
        <w:rPr>
          <w:rFonts w:ascii="Arial" w:cs="Arial" w:eastAsia="Arial" w:hAnsi="Arial"/>
          <w:b/>
          <w:bCs/>
          <w:sz w:val="26"/>
          <w:szCs w:val="26"/>
        </w:rPr>
        <w:t xml:space="preserve">4.2 To-Be Journey</w:t>
      </w:r>
    </w:p>
    <w:p>
      <w:pPr>
        <w:spacing w:after="140"/>
      </w:pPr>
      <w:r>
        <w:rPr>
          <w:rFonts w:ascii="Arial" w:cs="Arial" w:eastAsia="Arial" w:hAnsi="Arial"/>
          <w:sz w:val="22"/>
          <w:szCs w:val="22"/>
        </w:rPr>
        <w:t xml:space="preserve">With EcoSwap, the same scenario plays out very differently. Item disposal and acquisition become a single integrated flow, and the loop reinforces itself through visible impact metrics.</w:t>
      </w:r>
    </w:p>
    <w:p>
      <w:pPr>
        <w:spacing w:after="140"/>
      </w:pPr>
      <w:r>
        <w:rPr>
          <w:rFonts w:ascii="Arial" w:cs="Arial" w:eastAsia="Arial" w:hAnsi="Arial"/>
          <w:i/>
          <w:iCs/>
          <w:color w:val="666666"/>
          <w:sz w:val="22"/>
          <w:szCs w:val="22"/>
        </w:rPr>
        <w:t xml:space="preserve">Figure 2: To-be user journey. Disposal and acquisition merge into a single flow that ends with measurable impact. [Diagram embedded in original deliverable.]</w:t>
      </w:r>
    </w:p>
    <w:p>
      <w:pPr>
        <w:spacing w:after="140"/>
      </w:pPr>
      <w:r>
        <w:rPr>
          <w:rFonts w:ascii="Arial" w:cs="Arial" w:eastAsia="Arial" w:hAnsi="Arial"/>
          <w:b/>
          <w:bCs/>
          <w:sz w:val="22"/>
          <w:szCs w:val="22"/>
        </w:rPr>
        <w:t xml:space="preserve">Emotional arc: </w:t>
      </w:r>
      <w:r>
        <w:rPr>
          <w:rFonts w:ascii="Arial" w:cs="Arial" w:eastAsia="Arial" w:hAnsi="Arial"/>
          <w:sz w:val="22"/>
          <w:szCs w:val="22"/>
        </w:rPr>
        <w:t xml:space="preserve">curiosity (1–3), excitement (4), anticipation (5–6), trust and satisfaction (7), pride (8–9), re-engagement (10). Net result: 2 items diverted from landfill, 0 new items manufactured, 2 happy users, approximately 12.5 kg CO₂ saved.</w:t>
      </w:r>
    </w:p>
    <w:p>
      <w:pPr>
        <w:pStyle w:val="Heading1"/>
        <w:spacing w:after="200" w:before="360"/>
      </w:pPr>
      <w:r>
        <w:rPr>
          <w:rFonts w:ascii="Arial" w:cs="Arial" w:eastAsia="Arial" w:hAnsi="Arial"/>
          <w:b/>
          <w:bCs/>
          <w:sz w:val="32"/>
          <w:szCs w:val="32"/>
        </w:rPr>
        <w:t xml:space="preserve">5. UI Design</w:t>
      </w:r>
    </w:p>
    <w:p>
      <w:pPr>
        <w:spacing w:after="140"/>
      </w:pPr>
      <w:r>
        <w:rPr>
          <w:rFonts w:ascii="Arial" w:cs="Arial" w:eastAsia="Arial" w:hAnsi="Arial"/>
          <w:i/>
          <w:iCs/>
          <w:color w:val="666666"/>
          <w:sz w:val="22"/>
          <w:szCs w:val="22"/>
        </w:rPr>
        <w:t xml:space="preserve">[Section reserved. The UI is being prototyped in Claude Design and is the live source of truth for screen-level decisions. The companion EcoSwap_Style_Guide.md document defines the design tokens, components, and screen-by-screen layout notes. This section will be populated with final screen exports and design rationale once the prototype is complete.]</w:t>
      </w:r>
    </w:p>
    <w:p>
      <w:pPr>
        <w:pStyle w:val="Heading1"/>
        <w:spacing w:after="200" w:before="360"/>
      </w:pPr>
      <w:r>
        <w:rPr>
          <w:rFonts w:ascii="Arial" w:cs="Arial" w:eastAsia="Arial" w:hAnsi="Arial"/>
          <w:b/>
          <w:bCs/>
          <w:sz w:val="32"/>
          <w:szCs w:val="32"/>
        </w:rPr>
        <w:t xml:space="preserve">6. Gantt Chart</w:t>
      </w:r>
    </w:p>
    <w:p>
      <w:pPr>
        <w:pStyle w:val="Heading2"/>
        <w:spacing w:after="140" w:before="240"/>
      </w:pPr>
      <w:r>
        <w:rPr>
          <w:rFonts w:ascii="Arial" w:cs="Arial" w:eastAsia="Arial" w:hAnsi="Arial"/>
          <w:b/>
          <w:bCs/>
          <w:sz w:val="26"/>
          <w:szCs w:val="26"/>
        </w:rPr>
        <w:t xml:space="preserve">6.1 Team Member Assignments</w:t>
      </w:r>
    </w:p>
    <w:p>
      <w:pPr>
        <w:spacing w:after="140"/>
      </w:pPr>
      <w:r>
        <w:rPr>
          <w:rFonts w:ascii="Arial" w:cs="Arial" w:eastAsia="Arial" w:hAnsi="Arial"/>
          <w:sz w:val="22"/>
          <w:szCs w:val="22"/>
        </w:rPr>
        <w:t xml:space="preserve">Colour coding by member, swappable based on Delphi outcomes:</w:t>
      </w:r>
    </w:p>
    <w:p>
      <w:pPr>
        <w:pStyle w:val="ListParagraph"/>
        <w:numPr>
          <w:ilvl w:val="0"/>
          <w:numId w:val="2"/>
        </w:numPr>
        <w:spacing w:after="80"/>
      </w:pPr>
      <w:r>
        <w:rPr>
          <w:rFonts w:ascii="Arial" w:cs="Arial" w:eastAsia="Arial" w:hAnsi="Arial"/>
          <w:sz w:val="22"/>
          <w:szCs w:val="22"/>
        </w:rPr>
        <w:t xml:space="preserve">M1 (blue): backend lead — auth, match logic</w:t>
      </w:r>
    </w:p>
    <w:p>
      <w:pPr>
        <w:pStyle w:val="ListParagraph"/>
        <w:numPr>
          <w:ilvl w:val="0"/>
          <w:numId w:val="2"/>
        </w:numPr>
        <w:spacing w:after="80"/>
      </w:pPr>
      <w:r>
        <w:rPr>
          <w:rFonts w:ascii="Arial" w:cs="Arial" w:eastAsia="Arial" w:hAnsi="Arial"/>
          <w:sz w:val="22"/>
          <w:szCs w:val="22"/>
        </w:rPr>
        <w:t xml:space="preserve">M2 (teal): mobile lead — item CRUD, chat</w:t>
      </w:r>
    </w:p>
    <w:p>
      <w:pPr>
        <w:pStyle w:val="ListParagraph"/>
        <w:numPr>
          <w:ilvl w:val="0"/>
          <w:numId w:val="2"/>
        </w:numPr>
        <w:spacing w:after="80"/>
      </w:pPr>
      <w:r>
        <w:rPr>
          <w:rFonts w:ascii="Arial" w:cs="Arial" w:eastAsia="Arial" w:hAnsi="Arial"/>
          <w:sz w:val="22"/>
          <w:szCs w:val="22"/>
        </w:rPr>
        <w:t xml:space="preserve">M3 (orange): UX/frontend — feed, QR client</w:t>
      </w:r>
    </w:p>
    <w:p>
      <w:pPr>
        <w:pStyle w:val="ListParagraph"/>
        <w:numPr>
          <w:ilvl w:val="0"/>
          <w:numId w:val="2"/>
        </w:numPr>
        <w:spacing w:after="80"/>
      </w:pPr>
      <w:r>
        <w:rPr>
          <w:rFonts w:ascii="Arial" w:cs="Arial" w:eastAsia="Arial" w:hAnsi="Arial"/>
          <w:sz w:val="22"/>
          <w:szCs w:val="22"/>
        </w:rPr>
        <w:t xml:space="preserve">M4 (coral): infrastructure — QR backend, impact tracker</w:t>
      </w:r>
    </w:p>
    <w:p>
      <w:pPr>
        <w:pStyle w:val="ListParagraph"/>
        <w:numPr>
          <w:ilvl w:val="0"/>
          <w:numId w:val="2"/>
        </w:numPr>
        <w:spacing w:after="80"/>
      </w:pPr>
      <w:r>
        <w:rPr>
          <w:rFonts w:ascii="Arial" w:cs="Arial" w:eastAsia="Arial" w:hAnsi="Arial"/>
          <w:sz w:val="22"/>
          <w:szCs w:val="22"/>
        </w:rPr>
        <w:t xml:space="preserve">M5 (purple): designer plus tester — UI mocks, polish, QA</w:t>
      </w:r>
    </w:p>
    <w:p>
      <w:pPr>
        <w:spacing w:after="140"/>
      </w:pPr>
      <w:r>
        <w:rPr>
          <w:rFonts w:ascii="Arial" w:cs="Arial" w:eastAsia="Arial" w:hAnsi="Arial"/>
          <w:i/>
          <w:iCs/>
          <w:color w:val="666666"/>
          <w:sz w:val="22"/>
          <w:szCs w:val="22"/>
        </w:rPr>
        <w:t xml:space="preserve">[Sprint timeline and Gantt diagram reserved. To be drawn after Wideband Delphi estimation, since task durations depend on the agreed story points.]</w:t>
      </w:r>
    </w:p>
    <w:p>
      <w:pPr>
        <w:pStyle w:val="Heading1"/>
        <w:spacing w:after="200" w:before="360"/>
      </w:pPr>
      <w:r>
        <w:rPr>
          <w:rFonts w:ascii="Arial" w:cs="Arial" w:eastAsia="Arial" w:hAnsi="Arial"/>
          <w:b/>
          <w:bCs/>
          <w:sz w:val="32"/>
          <w:szCs w:val="32"/>
        </w:rPr>
        <w:t xml:space="preserve">7. Work Breakdown Structure</w:t>
      </w:r>
    </w:p>
    <w:p>
      <w:pPr>
        <w:spacing w:after="140"/>
      </w:pPr>
      <w:r>
        <w:rPr>
          <w:rFonts w:ascii="Arial" w:cs="Arial" w:eastAsia="Arial" w:hAnsi="Arial"/>
          <w:sz w:val="22"/>
          <w:szCs w:val="22"/>
        </w:rPr>
        <w:t xml:space="preserve">The WBS decomposes the project into deliverable-oriented work packages using a 3-level hierarchy: Phase → Workstream → Task.</w:t>
      </w:r>
    </w:p>
    <w:p>
      <w:pPr>
        <w:pStyle w:val="Heading3"/>
        <w:spacing w:after="100" w:before="180"/>
      </w:pPr>
      <w:r>
        <w:rPr>
          <w:rFonts w:ascii="Arial" w:cs="Arial" w:eastAsia="Arial" w:hAnsi="Arial"/>
          <w:b/>
          <w:bCs/>
          <w:sz w:val="22"/>
          <w:szCs w:val="22"/>
        </w:rPr>
        <w:t xml:space="preserve">1.0 Project Management (M5 owns)</w:t>
      </w:r>
    </w:p>
    <w:p>
      <w:pPr>
        <w:pStyle w:val="ListParagraph"/>
        <w:numPr>
          <w:ilvl w:val="0"/>
          <w:numId w:val="2"/>
        </w:numPr>
        <w:spacing w:after="80"/>
      </w:pPr>
      <w:r>
        <w:rPr>
          <w:rFonts w:ascii="Arial" w:cs="Arial" w:eastAsia="Arial" w:hAnsi="Arial"/>
          <w:sz w:val="22"/>
          <w:szCs w:val="22"/>
        </w:rPr>
        <w:t xml:space="preserve">1.1 Sprint planning meeting (Day 0)</w:t>
      </w:r>
    </w:p>
    <w:p>
      <w:pPr>
        <w:pStyle w:val="ListParagraph"/>
        <w:numPr>
          <w:ilvl w:val="0"/>
          <w:numId w:val="2"/>
        </w:numPr>
        <w:spacing w:after="80"/>
      </w:pPr>
      <w:r>
        <w:rPr>
          <w:rFonts w:ascii="Arial" w:cs="Arial" w:eastAsia="Arial" w:hAnsi="Arial"/>
          <w:sz w:val="22"/>
          <w:szCs w:val="22"/>
        </w:rPr>
        <w:t xml:space="preserve">1.2 Wideband Delphi estimation workshop (Day 0)</w:t>
      </w:r>
    </w:p>
    <w:p>
      <w:pPr>
        <w:pStyle w:val="ListParagraph"/>
        <w:numPr>
          <w:ilvl w:val="0"/>
          <w:numId w:val="2"/>
        </w:numPr>
        <w:spacing w:after="80"/>
      </w:pPr>
      <w:r>
        <w:rPr>
          <w:rFonts w:ascii="Arial" w:cs="Arial" w:eastAsia="Arial" w:hAnsi="Arial"/>
          <w:sz w:val="22"/>
          <w:szCs w:val="22"/>
        </w:rPr>
        <w:t xml:space="preserve">1.3 Daily 15-min standups</w:t>
      </w:r>
    </w:p>
    <w:p>
      <w:pPr>
        <w:pStyle w:val="ListParagraph"/>
        <w:numPr>
          <w:ilvl w:val="0"/>
          <w:numId w:val="2"/>
        </w:numPr>
        <w:spacing w:after="80"/>
      </w:pPr>
      <w:r>
        <w:rPr>
          <w:rFonts w:ascii="Arial" w:cs="Arial" w:eastAsia="Arial" w:hAnsi="Arial"/>
          <w:sz w:val="22"/>
          <w:szCs w:val="22"/>
        </w:rPr>
        <w:t xml:space="preserve">1.4 Mid-sprint review (Day 5)</w:t>
      </w:r>
    </w:p>
    <w:p>
      <w:pPr>
        <w:pStyle w:val="ListParagraph"/>
        <w:numPr>
          <w:ilvl w:val="0"/>
          <w:numId w:val="2"/>
        </w:numPr>
        <w:spacing w:after="80"/>
      </w:pPr>
      <w:r>
        <w:rPr>
          <w:rFonts w:ascii="Arial" w:cs="Arial" w:eastAsia="Arial" w:hAnsi="Arial"/>
          <w:sz w:val="22"/>
          <w:szCs w:val="22"/>
        </w:rPr>
        <w:t xml:space="preserve">1.5 Risk register maintenance</w:t>
      </w:r>
    </w:p>
    <w:p>
      <w:pPr>
        <w:pStyle w:val="ListParagraph"/>
        <w:numPr>
          <w:ilvl w:val="0"/>
          <w:numId w:val="2"/>
        </w:numPr>
        <w:spacing w:after="80"/>
      </w:pPr>
      <w:r>
        <w:rPr>
          <w:rFonts w:ascii="Arial" w:cs="Arial" w:eastAsia="Arial" w:hAnsi="Arial"/>
          <w:sz w:val="22"/>
          <w:szCs w:val="22"/>
        </w:rPr>
        <w:t xml:space="preserve">1.6 Final report writing (Days 6–10)</w:t>
      </w:r>
    </w:p>
    <w:p>
      <w:pPr>
        <w:pStyle w:val="Heading3"/>
        <w:spacing w:after="100" w:before="180"/>
      </w:pPr>
      <w:r>
        <w:rPr>
          <w:rFonts w:ascii="Arial" w:cs="Arial" w:eastAsia="Arial" w:hAnsi="Arial"/>
          <w:b/>
          <w:bCs/>
          <w:sz w:val="22"/>
          <w:szCs w:val="22"/>
        </w:rPr>
        <w:t xml:space="preserve">2.0 Design and UX (M5 lead, M3 assists)</w:t>
      </w:r>
    </w:p>
    <w:p>
      <w:pPr>
        <w:pStyle w:val="ListParagraph"/>
        <w:numPr>
          <w:ilvl w:val="0"/>
          <w:numId w:val="2"/>
        </w:numPr>
        <w:spacing w:after="80"/>
      </w:pPr>
      <w:r>
        <w:rPr>
          <w:rFonts w:ascii="Arial" w:cs="Arial" w:eastAsia="Arial" w:hAnsi="Arial"/>
          <w:sz w:val="22"/>
          <w:szCs w:val="22"/>
        </w:rPr>
        <w:t xml:space="preserve">2.1 Persona finalization</w:t>
      </w:r>
    </w:p>
    <w:p>
      <w:pPr>
        <w:pStyle w:val="ListParagraph"/>
        <w:numPr>
          <w:ilvl w:val="0"/>
          <w:numId w:val="2"/>
        </w:numPr>
        <w:spacing w:after="80"/>
      </w:pPr>
      <w:r>
        <w:rPr>
          <w:rFonts w:ascii="Arial" w:cs="Arial" w:eastAsia="Arial" w:hAnsi="Arial"/>
          <w:sz w:val="22"/>
          <w:szCs w:val="22"/>
        </w:rPr>
        <w:t xml:space="preserve">2.2 User journey diagrams</w:t>
      </w:r>
    </w:p>
    <w:p>
      <w:pPr>
        <w:pStyle w:val="ListParagraph"/>
        <w:numPr>
          <w:ilvl w:val="0"/>
          <w:numId w:val="2"/>
        </w:numPr>
        <w:spacing w:after="80"/>
      </w:pPr>
      <w:r>
        <w:rPr>
          <w:rFonts w:ascii="Arial" w:cs="Arial" w:eastAsia="Arial" w:hAnsi="Arial"/>
          <w:sz w:val="22"/>
          <w:szCs w:val="22"/>
        </w:rPr>
        <w:t xml:space="preserve">2.3 Lo-fi wireframes (10 screens)</w:t>
      </w:r>
    </w:p>
    <w:p>
      <w:pPr>
        <w:pStyle w:val="ListParagraph"/>
        <w:numPr>
          <w:ilvl w:val="0"/>
          <w:numId w:val="2"/>
        </w:numPr>
        <w:spacing w:after="80"/>
      </w:pPr>
      <w:r>
        <w:rPr>
          <w:rFonts w:ascii="Arial" w:cs="Arial" w:eastAsia="Arial" w:hAnsi="Arial"/>
          <w:sz w:val="22"/>
          <w:szCs w:val="22"/>
        </w:rPr>
        <w:t xml:space="preserve">2.4 Hi-fi prototype in Claude Design</w:t>
      </w:r>
    </w:p>
    <w:p>
      <w:pPr>
        <w:pStyle w:val="ListParagraph"/>
        <w:numPr>
          <w:ilvl w:val="0"/>
          <w:numId w:val="2"/>
        </w:numPr>
        <w:spacing w:after="80"/>
      </w:pPr>
      <w:r>
        <w:rPr>
          <w:rFonts w:ascii="Arial" w:cs="Arial" w:eastAsia="Arial" w:hAnsi="Arial"/>
          <w:sz w:val="22"/>
          <w:szCs w:val="22"/>
        </w:rPr>
        <w:t xml:space="preserve">2.5 Design system: colors, typography, component library (EcoSwap_Style_Guide.md)</w:t>
      </w:r>
    </w:p>
    <w:p>
      <w:pPr>
        <w:pStyle w:val="ListParagraph"/>
        <w:numPr>
          <w:ilvl w:val="0"/>
          <w:numId w:val="2"/>
        </w:numPr>
        <w:spacing w:after="80"/>
      </w:pPr>
      <w:r>
        <w:rPr>
          <w:rFonts w:ascii="Arial" w:cs="Arial" w:eastAsia="Arial" w:hAnsi="Arial"/>
          <w:sz w:val="22"/>
          <w:szCs w:val="22"/>
        </w:rPr>
        <w:t xml:space="preserve">2.6 Usability testing with 3 non-team users (Day 7)</w:t>
      </w:r>
    </w:p>
    <w:p>
      <w:pPr>
        <w:pStyle w:val="Heading3"/>
        <w:spacing w:after="100" w:before="180"/>
      </w:pPr>
      <w:r>
        <w:rPr>
          <w:rFonts w:ascii="Arial" w:cs="Arial" w:eastAsia="Arial" w:hAnsi="Arial"/>
          <w:b/>
          <w:bCs/>
          <w:sz w:val="22"/>
          <w:szCs w:val="22"/>
        </w:rPr>
        <w:t xml:space="preserve">3.0 Backend Setup (M1 + M4)</w:t>
      </w:r>
    </w:p>
    <w:p>
      <w:pPr>
        <w:pStyle w:val="ListParagraph"/>
        <w:numPr>
          <w:ilvl w:val="0"/>
          <w:numId w:val="2"/>
        </w:numPr>
        <w:spacing w:after="80"/>
      </w:pPr>
      <w:r>
        <w:rPr>
          <w:rFonts w:ascii="Arial" w:cs="Arial" w:eastAsia="Arial" w:hAnsi="Arial"/>
          <w:sz w:val="22"/>
          <w:szCs w:val="22"/>
        </w:rPr>
        <w:t xml:space="preserve">3.1 Firebase project creation</w:t>
      </w:r>
    </w:p>
    <w:p>
      <w:pPr>
        <w:pStyle w:val="ListParagraph"/>
        <w:numPr>
          <w:ilvl w:val="0"/>
          <w:numId w:val="2"/>
        </w:numPr>
        <w:spacing w:after="80"/>
      </w:pPr>
      <w:r>
        <w:rPr>
          <w:rFonts w:ascii="Arial" w:cs="Arial" w:eastAsia="Arial" w:hAnsi="Arial"/>
          <w:sz w:val="22"/>
          <w:szCs w:val="22"/>
        </w:rPr>
        <w:t xml:space="preserve">3.2 Firestore security rules</w:t>
      </w:r>
    </w:p>
    <w:p>
      <w:pPr>
        <w:pStyle w:val="ListParagraph"/>
        <w:numPr>
          <w:ilvl w:val="0"/>
          <w:numId w:val="2"/>
        </w:numPr>
        <w:spacing w:after="80"/>
      </w:pPr>
      <w:r>
        <w:rPr>
          <w:rFonts w:ascii="Arial" w:cs="Arial" w:eastAsia="Arial" w:hAnsi="Arial"/>
          <w:sz w:val="22"/>
          <w:szCs w:val="22"/>
        </w:rPr>
        <w:t xml:space="preserve">3.3 Firebase Auth configuration</w:t>
      </w:r>
    </w:p>
    <w:p>
      <w:pPr>
        <w:pStyle w:val="ListParagraph"/>
        <w:numPr>
          <w:ilvl w:val="0"/>
          <w:numId w:val="2"/>
        </w:numPr>
        <w:spacing w:after="80"/>
      </w:pPr>
      <w:r>
        <w:rPr>
          <w:rFonts w:ascii="Arial" w:cs="Arial" w:eastAsia="Arial" w:hAnsi="Arial"/>
          <w:sz w:val="22"/>
          <w:szCs w:val="22"/>
        </w:rPr>
        <w:t xml:space="preserve">3.4 Cloud Storage bucket setup with image compression rules</w:t>
      </w:r>
    </w:p>
    <w:p>
      <w:pPr>
        <w:pStyle w:val="ListParagraph"/>
        <w:numPr>
          <w:ilvl w:val="0"/>
          <w:numId w:val="2"/>
        </w:numPr>
        <w:spacing w:after="80"/>
      </w:pPr>
      <w:r>
        <w:rPr>
          <w:rFonts w:ascii="Arial" w:cs="Arial" w:eastAsia="Arial" w:hAnsi="Arial"/>
          <w:sz w:val="22"/>
          <w:szCs w:val="22"/>
        </w:rPr>
        <w:t xml:space="preserve">3.5 Cloud Functions environment setup</w:t>
      </w:r>
    </w:p>
    <w:p>
      <w:pPr>
        <w:pStyle w:val="ListParagraph"/>
        <w:numPr>
          <w:ilvl w:val="0"/>
          <w:numId w:val="2"/>
        </w:numPr>
        <w:spacing w:after="80"/>
      </w:pPr>
      <w:r>
        <w:rPr>
          <w:rFonts w:ascii="Arial" w:cs="Arial" w:eastAsia="Arial" w:hAnsi="Arial"/>
          <w:sz w:val="22"/>
          <w:szCs w:val="22"/>
        </w:rPr>
        <w:t xml:space="preserve">3.6 Firestore data model implementation (users, items, matches, messages, trades). Note: users.homeDistrict stores { provinceId, provinceNameTh, provinceNameEn, districtId, districtNameTh, districtNameEn } as strings, sourced from the bundled Thai district JSON (kongvut/thai-province-data). No GPS, no centroids.</w:t>
      </w:r>
    </w:p>
    <w:p>
      <w:pPr>
        <w:pStyle w:val="Heading3"/>
        <w:spacing w:after="100" w:before="180"/>
      </w:pPr>
      <w:r>
        <w:rPr>
          <w:rFonts w:ascii="Arial" w:cs="Arial" w:eastAsia="Arial" w:hAnsi="Arial"/>
          <w:b/>
          <w:bCs/>
          <w:sz w:val="22"/>
          <w:szCs w:val="22"/>
        </w:rPr>
        <w:t xml:space="preserve">4.0 Authentication (M1)</w:t>
      </w:r>
    </w:p>
    <w:p>
      <w:pPr>
        <w:pStyle w:val="ListParagraph"/>
        <w:numPr>
          <w:ilvl w:val="0"/>
          <w:numId w:val="2"/>
        </w:numPr>
        <w:spacing w:after="80"/>
      </w:pPr>
      <w:r>
        <w:rPr>
          <w:rFonts w:ascii="Arial" w:cs="Arial" w:eastAsia="Arial" w:hAnsi="Arial"/>
          <w:sz w:val="22"/>
          <w:szCs w:val="22"/>
        </w:rPr>
        <w:t xml:space="preserve">4.1 Email and password signup flow</w:t>
      </w:r>
    </w:p>
    <w:p>
      <w:pPr>
        <w:pStyle w:val="ListParagraph"/>
        <w:numPr>
          <w:ilvl w:val="0"/>
          <w:numId w:val="2"/>
        </w:numPr>
        <w:spacing w:after="80"/>
      </w:pPr>
      <w:r>
        <w:rPr>
          <w:rFonts w:ascii="Arial" w:cs="Arial" w:eastAsia="Arial" w:hAnsi="Arial"/>
          <w:sz w:val="22"/>
          <w:szCs w:val="22"/>
        </w:rPr>
        <w:t xml:space="preserve">4.2 Login flow plus token persistence</w:t>
      </w:r>
    </w:p>
    <w:p>
      <w:pPr>
        <w:pStyle w:val="ListParagraph"/>
        <w:numPr>
          <w:ilvl w:val="0"/>
          <w:numId w:val="2"/>
        </w:numPr>
        <w:spacing w:after="80"/>
      </w:pPr>
      <w:r>
        <w:rPr>
          <w:rFonts w:ascii="Arial" w:cs="Arial" w:eastAsia="Arial" w:hAnsi="Arial"/>
          <w:sz w:val="22"/>
          <w:szCs w:val="22"/>
        </w:rPr>
        <w:t xml:space="preserve">4.3 Logout</w:t>
      </w:r>
    </w:p>
    <w:p>
      <w:pPr>
        <w:pStyle w:val="ListParagraph"/>
        <w:numPr>
          <w:ilvl w:val="0"/>
          <w:numId w:val="2"/>
        </w:numPr>
        <w:spacing w:after="80"/>
      </w:pPr>
      <w:r>
        <w:rPr>
          <w:rFonts w:ascii="Arial" w:cs="Arial" w:eastAsia="Arial" w:hAnsi="Arial"/>
          <w:sz w:val="22"/>
          <w:szCs w:val="22"/>
        </w:rPr>
        <w:t xml:space="preserve">4.4 Auth state management in Flutter</w:t>
      </w:r>
    </w:p>
    <w:p>
      <w:pPr>
        <w:pStyle w:val="Heading3"/>
        <w:spacing w:after="100" w:before="180"/>
      </w:pPr>
      <w:r>
        <w:rPr>
          <w:rFonts w:ascii="Arial" w:cs="Arial" w:eastAsia="Arial" w:hAnsi="Arial"/>
          <w:b/>
          <w:bCs/>
          <w:sz w:val="22"/>
          <w:szCs w:val="22"/>
        </w:rPr>
        <w:t xml:space="preserve">5.0 Profile (M1 + M3)</w:t>
      </w:r>
    </w:p>
    <w:p>
      <w:pPr>
        <w:pStyle w:val="ListParagraph"/>
        <w:numPr>
          <w:ilvl w:val="0"/>
          <w:numId w:val="2"/>
        </w:numPr>
        <w:spacing w:after="80"/>
      </w:pPr>
      <w:r>
        <w:rPr>
          <w:rFonts w:ascii="Arial" w:cs="Arial" w:eastAsia="Arial" w:hAnsi="Arial"/>
          <w:sz w:val="22"/>
          <w:szCs w:val="22"/>
        </w:rPr>
        <w:t xml:space="preserve">5.1 Profile creation: name, photo upload</w:t>
      </w:r>
    </w:p>
    <w:p>
      <w:pPr>
        <w:pStyle w:val="ListParagraph"/>
        <w:numPr>
          <w:ilvl w:val="0"/>
          <w:numId w:val="2"/>
        </w:numPr>
        <w:spacing w:after="80"/>
      </w:pPr>
      <w:r>
        <w:rPr>
          <w:rFonts w:ascii="Arial" w:cs="Arial" w:eastAsia="Arial" w:hAnsi="Arial"/>
          <w:sz w:val="22"/>
          <w:szCs w:val="22"/>
        </w:rPr>
        <w:t xml:space="preserve">5.2 Home district picker — searchable bilingual (Thai + English) dropdown from bundled static JSON</w:t>
      </w:r>
    </w:p>
    <w:p>
      <w:pPr>
        <w:pStyle w:val="ListParagraph"/>
        <w:numPr>
          <w:ilvl w:val="0"/>
          <w:numId w:val="2"/>
        </w:numPr>
        <w:spacing w:after="80"/>
      </w:pPr>
      <w:r>
        <w:rPr>
          <w:rFonts w:ascii="Arial" w:cs="Arial" w:eastAsia="Arial" w:hAnsi="Arial"/>
          <w:sz w:val="22"/>
          <w:szCs w:val="22"/>
        </w:rPr>
        <w:t xml:space="preserve">5.3 Bio editor (140-char cap)</w:t>
      </w:r>
    </w:p>
    <w:p>
      <w:pPr>
        <w:pStyle w:val="ListParagraph"/>
        <w:numPr>
          <w:ilvl w:val="0"/>
          <w:numId w:val="2"/>
        </w:numPr>
        <w:spacing w:after="80"/>
      </w:pPr>
      <w:r>
        <w:rPr>
          <w:rFonts w:ascii="Arial" w:cs="Arial" w:eastAsia="Arial" w:hAnsi="Arial"/>
          <w:sz w:val="22"/>
          <w:szCs w:val="22"/>
        </w:rPr>
        <w:t xml:space="preserve">5.4 Profile view plus edit screen</w:t>
      </w:r>
    </w:p>
    <w:p>
      <w:pPr>
        <w:pStyle w:val="Heading3"/>
        <w:spacing w:after="100" w:before="180"/>
      </w:pPr>
      <w:r>
        <w:rPr>
          <w:rFonts w:ascii="Arial" w:cs="Arial" w:eastAsia="Arial" w:hAnsi="Arial"/>
          <w:b/>
          <w:bCs/>
          <w:sz w:val="22"/>
          <w:szCs w:val="22"/>
        </w:rPr>
        <w:t xml:space="preserve">6.0 Item Management (M2)</w:t>
      </w:r>
    </w:p>
    <w:p>
      <w:pPr>
        <w:pStyle w:val="ListParagraph"/>
        <w:numPr>
          <w:ilvl w:val="0"/>
          <w:numId w:val="2"/>
        </w:numPr>
        <w:spacing w:after="80"/>
      </w:pPr>
      <w:r>
        <w:rPr>
          <w:rFonts w:ascii="Arial" w:cs="Arial" w:eastAsia="Arial" w:hAnsi="Arial"/>
          <w:sz w:val="22"/>
          <w:szCs w:val="22"/>
        </w:rPr>
        <w:t xml:space="preserve">6.1 Image picker integration plus compression</w:t>
      </w:r>
    </w:p>
    <w:p>
      <w:pPr>
        <w:pStyle w:val="ListParagraph"/>
        <w:numPr>
          <w:ilvl w:val="0"/>
          <w:numId w:val="2"/>
        </w:numPr>
        <w:spacing w:after="80"/>
      </w:pPr>
      <w:r>
        <w:rPr>
          <w:rFonts w:ascii="Arial" w:cs="Arial" w:eastAsia="Arial" w:hAnsi="Arial"/>
          <w:sz w:val="22"/>
          <w:szCs w:val="22"/>
        </w:rPr>
        <w:t xml:space="preserve">6.2 Upload form: name, category, condition, weight (optional, defaults to category-typical), description, wants</w:t>
      </w:r>
    </w:p>
    <w:p>
      <w:pPr>
        <w:pStyle w:val="ListParagraph"/>
        <w:numPr>
          <w:ilvl w:val="0"/>
          <w:numId w:val="2"/>
        </w:numPr>
        <w:spacing w:after="80"/>
      </w:pPr>
      <w:r>
        <w:rPr>
          <w:rFonts w:ascii="Arial" w:cs="Arial" w:eastAsia="Arial" w:hAnsi="Arial"/>
          <w:sz w:val="22"/>
          <w:szCs w:val="22"/>
        </w:rPr>
        <w:t xml:space="preserve">6.3 Item list view (own items)</w:t>
      </w:r>
    </w:p>
    <w:p>
      <w:pPr>
        <w:pStyle w:val="ListParagraph"/>
        <w:numPr>
          <w:ilvl w:val="0"/>
          <w:numId w:val="2"/>
        </w:numPr>
        <w:spacing w:after="80"/>
      </w:pPr>
      <w:r>
        <w:rPr>
          <w:rFonts w:ascii="Arial" w:cs="Arial" w:eastAsia="Arial" w:hAnsi="Arial"/>
          <w:sz w:val="22"/>
          <w:szCs w:val="22"/>
        </w:rPr>
        <w:t xml:space="preserve">6.4 Item edit and delete</w:t>
      </w:r>
    </w:p>
    <w:p>
      <w:pPr>
        <w:pStyle w:val="ListParagraph"/>
        <w:numPr>
          <w:ilvl w:val="0"/>
          <w:numId w:val="2"/>
        </w:numPr>
        <w:spacing w:after="80"/>
      </w:pPr>
      <w:r>
        <w:rPr>
          <w:rFonts w:ascii="Arial" w:cs="Arial" w:eastAsia="Arial" w:hAnsi="Arial"/>
          <w:sz w:val="22"/>
          <w:szCs w:val="22"/>
        </w:rPr>
        <w:t xml:space="preserve">6.5 Item status lifecycle (active → traded)</w:t>
      </w:r>
    </w:p>
    <w:p>
      <w:pPr>
        <w:pStyle w:val="Heading3"/>
        <w:spacing w:after="100" w:before="180"/>
      </w:pPr>
      <w:r>
        <w:rPr>
          <w:rFonts w:ascii="Arial" w:cs="Arial" w:eastAsia="Arial" w:hAnsi="Arial"/>
          <w:b/>
          <w:bCs/>
          <w:sz w:val="22"/>
          <w:szCs w:val="22"/>
        </w:rPr>
        <w:t xml:space="preserve">7.0 Discovery and Swipe (M3)</w:t>
      </w:r>
    </w:p>
    <w:p>
      <w:pPr>
        <w:pStyle w:val="ListParagraph"/>
        <w:numPr>
          <w:ilvl w:val="0"/>
          <w:numId w:val="2"/>
        </w:numPr>
        <w:spacing w:after="80"/>
      </w:pPr>
      <w:r>
        <w:rPr>
          <w:rFonts w:ascii="Arial" w:cs="Arial" w:eastAsia="Arial" w:hAnsi="Arial"/>
          <w:sz w:val="22"/>
          <w:szCs w:val="22"/>
        </w:rPr>
        <w:t xml:space="preserve">7.1 Proximity scoring (district/province bucket matching). Includes hand-curated "nearby provinces" lookup table per province (e.g., Bangkok → [Nonthaburi, Pathum Thani, Samut Prakan, Samut Sakhon, Nakhon Pathom]).</w:t>
      </w:r>
    </w:p>
    <w:p>
      <w:pPr>
        <w:pStyle w:val="ListParagraph"/>
        <w:numPr>
          <w:ilvl w:val="0"/>
          <w:numId w:val="2"/>
        </w:numPr>
        <w:spacing w:after="80"/>
      </w:pPr>
      <w:r>
        <w:rPr>
          <w:rFonts w:ascii="Arial" w:cs="Arial" w:eastAsia="Arial" w:hAnsi="Arial"/>
          <w:sz w:val="22"/>
          <w:szCs w:val="22"/>
        </w:rPr>
        <w:t xml:space="preserve">7.2 Feed query: fetch users in range, exclude self and already-swiped</w:t>
      </w:r>
    </w:p>
    <w:p>
      <w:pPr>
        <w:pStyle w:val="ListParagraph"/>
        <w:numPr>
          <w:ilvl w:val="0"/>
          <w:numId w:val="2"/>
        </w:numPr>
        <w:spacing w:after="80"/>
      </w:pPr>
      <w:r>
        <w:rPr>
          <w:rFonts w:ascii="Arial" w:cs="Arial" w:eastAsia="Arial" w:hAnsi="Arial"/>
          <w:sz w:val="22"/>
          <w:szCs w:val="22"/>
        </w:rPr>
        <w:t xml:space="preserve">7.3 Swipe card UI (appinio_swiper package or custom drag)</w:t>
      </w:r>
    </w:p>
    <w:p>
      <w:pPr>
        <w:pStyle w:val="ListParagraph"/>
        <w:numPr>
          <w:ilvl w:val="0"/>
          <w:numId w:val="2"/>
        </w:numPr>
        <w:spacing w:after="80"/>
      </w:pPr>
      <w:r>
        <w:rPr>
          <w:rFonts w:ascii="Arial" w:cs="Arial" w:eastAsia="Arial" w:hAnsi="Arial"/>
          <w:sz w:val="22"/>
          <w:szCs w:val="22"/>
        </w:rPr>
        <w:t xml:space="preserve">7.4 Proximity filter bottom sheet (4 options: same district / same province / nearby provinces / all Thailand)</w:t>
      </w:r>
    </w:p>
    <w:p>
      <w:pPr>
        <w:pStyle w:val="ListParagraph"/>
        <w:numPr>
          <w:ilvl w:val="0"/>
          <w:numId w:val="2"/>
        </w:numPr>
        <w:spacing w:after="80"/>
      </w:pPr>
      <w:r>
        <w:rPr>
          <w:rFonts w:ascii="Arial" w:cs="Arial" w:eastAsia="Arial" w:hAnsi="Arial"/>
          <w:sz w:val="22"/>
          <w:szCs w:val="22"/>
        </w:rPr>
        <w:t xml:space="preserve">7.5 Card expand to user detail view; item detail bottom sheet</w:t>
      </w:r>
    </w:p>
    <w:p>
      <w:pPr>
        <w:pStyle w:val="ListParagraph"/>
        <w:numPr>
          <w:ilvl w:val="0"/>
          <w:numId w:val="2"/>
        </w:numPr>
        <w:spacing w:after="80"/>
      </w:pPr>
      <w:r>
        <w:rPr>
          <w:rFonts w:ascii="Arial" w:cs="Arial" w:eastAsia="Arial" w:hAnsi="Arial"/>
          <w:sz w:val="22"/>
          <w:szCs w:val="22"/>
        </w:rPr>
        <w:t xml:space="preserve">7.6 Empty state handling</w:t>
      </w:r>
    </w:p>
    <w:p>
      <w:pPr>
        <w:pStyle w:val="Heading3"/>
        <w:spacing w:after="100" w:before="180"/>
      </w:pPr>
      <w:r>
        <w:rPr>
          <w:rFonts w:ascii="Arial" w:cs="Arial" w:eastAsia="Arial" w:hAnsi="Arial"/>
          <w:b/>
          <w:bCs/>
          <w:sz w:val="22"/>
          <w:szCs w:val="22"/>
        </w:rPr>
        <w:t xml:space="preserve">8.0 Matching (M1)</w:t>
      </w:r>
    </w:p>
    <w:p>
      <w:pPr>
        <w:pStyle w:val="ListParagraph"/>
        <w:numPr>
          <w:ilvl w:val="0"/>
          <w:numId w:val="2"/>
        </w:numPr>
        <w:spacing w:after="80"/>
      </w:pPr>
      <w:r>
        <w:rPr>
          <w:rFonts w:ascii="Arial" w:cs="Arial" w:eastAsia="Arial" w:hAnsi="Arial"/>
          <w:sz w:val="22"/>
          <w:szCs w:val="22"/>
        </w:rPr>
        <w:t xml:space="preserve">8.1 Swipe write to Firestore (one-way like record with declared desired item)</w:t>
      </w:r>
    </w:p>
    <w:p>
      <w:pPr>
        <w:pStyle w:val="ListParagraph"/>
        <w:numPr>
          <w:ilvl w:val="0"/>
          <w:numId w:val="2"/>
        </w:numPr>
        <w:spacing w:after="80"/>
      </w:pPr>
      <w:r>
        <w:rPr>
          <w:rFonts w:ascii="Arial" w:cs="Arial" w:eastAsia="Arial" w:hAnsi="Arial"/>
          <w:sz w:val="22"/>
          <w:szCs w:val="22"/>
        </w:rPr>
        <w:t xml:space="preserve">8.2 Item picker modal on swipe-right (single-select)</w:t>
      </w:r>
    </w:p>
    <w:p>
      <w:pPr>
        <w:pStyle w:val="ListParagraph"/>
        <w:numPr>
          <w:ilvl w:val="0"/>
          <w:numId w:val="2"/>
        </w:numPr>
        <w:spacing w:after="80"/>
      </w:pPr>
      <w:r>
        <w:rPr>
          <w:rFonts w:ascii="Arial" w:cs="Arial" w:eastAsia="Arial" w:hAnsi="Arial"/>
          <w:sz w:val="22"/>
          <w:szCs w:val="22"/>
        </w:rPr>
        <w:t xml:space="preserve">8.3 Mutual swipe detection to create match document</w:t>
      </w:r>
    </w:p>
    <w:p>
      <w:pPr>
        <w:pStyle w:val="ListParagraph"/>
        <w:numPr>
          <w:ilvl w:val="0"/>
          <w:numId w:val="2"/>
        </w:numPr>
        <w:spacing w:after="80"/>
      </w:pPr>
      <w:r>
        <w:rPr>
          <w:rFonts w:ascii="Arial" w:cs="Arial" w:eastAsia="Arial" w:hAnsi="Arial"/>
          <w:sz w:val="22"/>
          <w:szCs w:val="22"/>
        </w:rPr>
        <w:t xml:space="preserve">8.4 Match notification screen</w:t>
      </w:r>
    </w:p>
    <w:p>
      <w:pPr>
        <w:pStyle w:val="ListParagraph"/>
        <w:numPr>
          <w:ilvl w:val="0"/>
          <w:numId w:val="2"/>
        </w:numPr>
        <w:spacing w:after="80"/>
      </w:pPr>
      <w:r>
        <w:rPr>
          <w:rFonts w:ascii="Arial" w:cs="Arial" w:eastAsia="Arial" w:hAnsi="Arial"/>
          <w:sz w:val="22"/>
          <w:szCs w:val="22"/>
        </w:rPr>
        <w:t xml:space="preserve">8.5 Hard-cancel pending swipes when item traded</w:t>
      </w:r>
    </w:p>
    <w:p>
      <w:pPr>
        <w:pStyle w:val="Heading3"/>
        <w:spacing w:after="100" w:before="180"/>
      </w:pPr>
      <w:r>
        <w:rPr>
          <w:rFonts w:ascii="Arial" w:cs="Arial" w:eastAsia="Arial" w:hAnsi="Arial"/>
          <w:b/>
          <w:bCs/>
          <w:sz w:val="22"/>
          <w:szCs w:val="22"/>
        </w:rPr>
        <w:t xml:space="preserve">9.0 Chat (M2)</w:t>
      </w:r>
    </w:p>
    <w:p>
      <w:pPr>
        <w:pStyle w:val="ListParagraph"/>
        <w:numPr>
          <w:ilvl w:val="0"/>
          <w:numId w:val="2"/>
        </w:numPr>
        <w:spacing w:after="80"/>
      </w:pPr>
      <w:r>
        <w:rPr>
          <w:rFonts w:ascii="Arial" w:cs="Arial" w:eastAsia="Arial" w:hAnsi="Arial"/>
          <w:sz w:val="22"/>
          <w:szCs w:val="22"/>
        </w:rPr>
        <w:t xml:space="preserve">9.1 Match list view (with trade pill summary per row)</w:t>
      </w:r>
    </w:p>
    <w:p>
      <w:pPr>
        <w:pStyle w:val="ListParagraph"/>
        <w:numPr>
          <w:ilvl w:val="0"/>
          <w:numId w:val="2"/>
        </w:numPr>
        <w:spacing w:after="80"/>
      </w:pPr>
      <w:r>
        <w:rPr>
          <w:rFonts w:ascii="Arial" w:cs="Arial" w:eastAsia="Arial" w:hAnsi="Arial"/>
          <w:sz w:val="22"/>
          <w:szCs w:val="22"/>
        </w:rPr>
        <w:t xml:space="preserve">9.2 Chat screen UI (message bubbles, input)</w:t>
      </w:r>
    </w:p>
    <w:p>
      <w:pPr>
        <w:pStyle w:val="ListParagraph"/>
        <w:numPr>
          <w:ilvl w:val="0"/>
          <w:numId w:val="2"/>
        </w:numPr>
        <w:spacing w:after="80"/>
      </w:pPr>
      <w:r>
        <w:rPr>
          <w:rFonts w:ascii="Arial" w:cs="Arial" w:eastAsia="Arial" w:hAnsi="Arial"/>
          <w:sz w:val="22"/>
          <w:szCs w:val="22"/>
        </w:rPr>
        <w:t xml:space="preserve">9.3 Firestore real-time listener subscription</w:t>
      </w:r>
    </w:p>
    <w:p>
      <w:pPr>
        <w:pStyle w:val="ListParagraph"/>
        <w:numPr>
          <w:ilvl w:val="0"/>
          <w:numId w:val="2"/>
        </w:numPr>
        <w:spacing w:after="80"/>
      </w:pPr>
      <w:r>
        <w:rPr>
          <w:rFonts w:ascii="Arial" w:cs="Arial" w:eastAsia="Arial" w:hAnsi="Arial"/>
          <w:sz w:val="22"/>
          <w:szCs w:val="22"/>
        </w:rPr>
        <w:t xml:space="preserve">9.4 Message send plus serverTimestamp</w:t>
      </w:r>
    </w:p>
    <w:p>
      <w:pPr>
        <w:pStyle w:val="ListParagraph"/>
        <w:numPr>
          <w:ilvl w:val="0"/>
          <w:numId w:val="2"/>
        </w:numPr>
        <w:spacing w:after="80"/>
      </w:pPr>
      <w:r>
        <w:rPr>
          <w:rFonts w:ascii="Arial" w:cs="Arial" w:eastAsia="Arial" w:hAnsi="Arial"/>
          <w:sz w:val="22"/>
          <w:szCs w:val="22"/>
        </w:rPr>
        <w:t xml:space="preserve">9.5 Read receipt logic</w:t>
      </w:r>
    </w:p>
    <w:p>
      <w:pPr>
        <w:pStyle w:val="ListParagraph"/>
        <w:numPr>
          <w:ilvl w:val="0"/>
          <w:numId w:val="2"/>
        </w:numPr>
        <w:spacing w:after="80"/>
      </w:pPr>
      <w:r>
        <w:rPr>
          <w:rFonts w:ascii="Arial" w:cs="Arial" w:eastAsia="Arial" w:hAnsi="Arial"/>
          <w:sz w:val="22"/>
          <w:szCs w:val="22"/>
        </w:rPr>
        <w:t xml:space="preserve">9.6 Ready-to-exchange button plus QR navigation</w:t>
      </w:r>
    </w:p>
    <w:p>
      <w:pPr>
        <w:pStyle w:val="Heading3"/>
        <w:spacing w:after="100" w:before="180"/>
      </w:pPr>
      <w:r>
        <w:rPr>
          <w:rFonts w:ascii="Arial" w:cs="Arial" w:eastAsia="Arial" w:hAnsi="Arial"/>
          <w:b/>
          <w:bCs/>
          <w:sz w:val="22"/>
          <w:szCs w:val="22"/>
        </w:rPr>
        <w:t xml:space="preserve">10.0 QR Exchange (M3 + M4)</w:t>
      </w:r>
    </w:p>
    <w:p>
      <w:pPr>
        <w:pStyle w:val="ListParagraph"/>
        <w:numPr>
          <w:ilvl w:val="0"/>
          <w:numId w:val="2"/>
        </w:numPr>
        <w:spacing w:after="80"/>
      </w:pPr>
      <w:r>
        <w:rPr>
          <w:rFonts w:ascii="Arial" w:cs="Arial" w:eastAsia="Arial" w:hAnsi="Arial"/>
          <w:sz w:val="22"/>
          <w:szCs w:val="22"/>
        </w:rPr>
        <w:t xml:space="preserve">10.1 Cloud Function: issue signed JWT (M4)</w:t>
      </w:r>
    </w:p>
    <w:p>
      <w:pPr>
        <w:pStyle w:val="ListParagraph"/>
        <w:numPr>
          <w:ilvl w:val="0"/>
          <w:numId w:val="2"/>
        </w:numPr>
        <w:spacing w:after="80"/>
      </w:pPr>
      <w:r>
        <w:rPr>
          <w:rFonts w:ascii="Arial" w:cs="Arial" w:eastAsia="Arial" w:hAnsi="Arial"/>
          <w:sz w:val="22"/>
          <w:szCs w:val="22"/>
        </w:rPr>
        <w:t xml:space="preserve">10.2 Cloud Function: validate scanned JWT (M4)</w:t>
      </w:r>
    </w:p>
    <w:p>
      <w:pPr>
        <w:pStyle w:val="ListParagraph"/>
        <w:numPr>
          <w:ilvl w:val="0"/>
          <w:numId w:val="2"/>
        </w:numPr>
        <w:spacing w:after="80"/>
      </w:pPr>
      <w:r>
        <w:rPr>
          <w:rFonts w:ascii="Arial" w:cs="Arial" w:eastAsia="Arial" w:hAnsi="Arial"/>
          <w:sz w:val="22"/>
          <w:szCs w:val="22"/>
        </w:rPr>
        <w:t xml:space="preserve">10.3 QR display screen with refresh timer (M3)</w:t>
      </w:r>
    </w:p>
    <w:p>
      <w:pPr>
        <w:pStyle w:val="ListParagraph"/>
        <w:numPr>
          <w:ilvl w:val="0"/>
          <w:numId w:val="2"/>
        </w:numPr>
        <w:spacing w:after="80"/>
      </w:pPr>
      <w:r>
        <w:rPr>
          <w:rFonts w:ascii="Arial" w:cs="Arial" w:eastAsia="Arial" w:hAnsi="Arial"/>
          <w:sz w:val="22"/>
          <w:szCs w:val="22"/>
        </w:rPr>
        <w:t xml:space="preserve">10.4 QR scan screen plus camera permissions (M3)</w:t>
      </w:r>
    </w:p>
    <w:p>
      <w:pPr>
        <w:pStyle w:val="ListParagraph"/>
        <w:numPr>
          <w:ilvl w:val="0"/>
          <w:numId w:val="2"/>
        </w:numPr>
        <w:spacing w:after="80"/>
      </w:pPr>
      <w:r>
        <w:rPr>
          <w:rFonts w:ascii="Arial" w:cs="Arial" w:eastAsia="Arial" w:hAnsi="Arial"/>
          <w:sz w:val="22"/>
          <w:szCs w:val="22"/>
        </w:rPr>
        <w:t xml:space="preserve">10.5 DEV-MODE paste-token fallback (M3) — gated by build flag, disabled in release builds</w:t>
      </w:r>
    </w:p>
    <w:p>
      <w:pPr>
        <w:pStyle w:val="ListParagraph"/>
        <w:numPr>
          <w:ilvl w:val="0"/>
          <w:numId w:val="2"/>
        </w:numPr>
        <w:spacing w:after="80"/>
      </w:pPr>
      <w:r>
        <w:rPr>
          <w:rFonts w:ascii="Arial" w:cs="Arial" w:eastAsia="Arial" w:hAnsi="Arial"/>
          <w:sz w:val="22"/>
          <w:szCs w:val="22"/>
        </w:rPr>
        <w:t xml:space="preserve">10.6 Success state plus trade record write — Cloud Function computes per-user CO₂ (weight × intensity of item received) and waste (weight of item given) using §8.4 tables, writes structured impact object to /trades/{tradeId}, increments denormalized counters on each user document</w:t>
      </w:r>
    </w:p>
    <w:p>
      <w:pPr>
        <w:pStyle w:val="ListParagraph"/>
        <w:numPr>
          <w:ilvl w:val="0"/>
          <w:numId w:val="2"/>
        </w:numPr>
        <w:spacing w:after="80"/>
      </w:pPr>
      <w:r>
        <w:rPr>
          <w:rFonts w:ascii="Arial" w:cs="Arial" w:eastAsia="Arial" w:hAnsi="Arial"/>
          <w:sz w:val="22"/>
          <w:szCs w:val="22"/>
        </w:rPr>
        <w:t xml:space="preserve">10.7 Hide traded items from feeds globally</w:t>
      </w:r>
    </w:p>
    <w:p>
      <w:pPr>
        <w:pStyle w:val="Heading3"/>
        <w:spacing w:after="100" w:before="180"/>
      </w:pPr>
      <w:r>
        <w:rPr>
          <w:rFonts w:ascii="Arial" w:cs="Arial" w:eastAsia="Arial" w:hAnsi="Arial"/>
          <w:b/>
          <w:bCs/>
          <w:sz w:val="22"/>
          <w:szCs w:val="22"/>
        </w:rPr>
        <w:t xml:space="preserve">11.0 Impact Tracker (M4)</w:t>
      </w:r>
    </w:p>
    <w:p>
      <w:pPr>
        <w:pStyle w:val="ListParagraph"/>
        <w:numPr>
          <w:ilvl w:val="0"/>
          <w:numId w:val="2"/>
        </w:numPr>
        <w:spacing w:after="80"/>
      </w:pPr>
      <w:r>
        <w:rPr>
          <w:rFonts w:ascii="Arial" w:cs="Arial" w:eastAsia="Arial" w:hAnsi="Arial"/>
          <w:sz w:val="22"/>
          <w:szCs w:val="22"/>
        </w:rPr>
        <w:t xml:space="preserve">11.1 CO₂ intensity + typical-weight lookup tables (bundled constants)</w:t>
      </w:r>
    </w:p>
    <w:p>
      <w:pPr>
        <w:pStyle w:val="ListParagraph"/>
        <w:numPr>
          <w:ilvl w:val="0"/>
          <w:numId w:val="2"/>
        </w:numPr>
        <w:spacing w:after="80"/>
      </w:pPr>
      <w:r>
        <w:rPr>
          <w:rFonts w:ascii="Arial" w:cs="Arial" w:eastAsia="Arial" w:hAnsi="Arial"/>
          <w:sz w:val="22"/>
          <w:szCs w:val="22"/>
        </w:rPr>
        <w:t xml:space="preserve">11.2 Impact aggregation via denormalized counters on user document (read-cheap)</w:t>
      </w:r>
    </w:p>
    <w:p>
      <w:pPr>
        <w:pStyle w:val="ListParagraph"/>
        <w:numPr>
          <w:ilvl w:val="0"/>
          <w:numId w:val="2"/>
        </w:numPr>
        <w:spacing w:after="80"/>
      </w:pPr>
      <w:r>
        <w:rPr>
          <w:rFonts w:ascii="Arial" w:cs="Arial" w:eastAsia="Arial" w:hAnsi="Arial"/>
          <w:sz w:val="22"/>
          <w:szCs w:val="22"/>
        </w:rPr>
        <w:t xml:space="preserve">11.3 Impact dashboard UI (hero number + 2 metric cards + recent trades list)</w:t>
      </w:r>
    </w:p>
    <w:p>
      <w:pPr>
        <w:pStyle w:val="ListParagraph"/>
        <w:numPr>
          <w:ilvl w:val="0"/>
          <w:numId w:val="2"/>
        </w:numPr>
        <w:spacing w:after="80"/>
      </w:pPr>
      <w:r>
        <w:rPr>
          <w:rFonts w:ascii="Arial" w:cs="Arial" w:eastAsia="Arial" w:hAnsi="Arial"/>
          <w:sz w:val="22"/>
          <w:szCs w:val="22"/>
        </w:rPr>
        <w:t xml:space="preserve">11.4 Impact stats on profile (3-stat summary)</w:t>
      </w:r>
    </w:p>
    <w:p>
      <w:pPr>
        <w:pStyle w:val="Heading3"/>
        <w:spacing w:after="100" w:before="180"/>
      </w:pPr>
      <w:r>
        <w:rPr>
          <w:rFonts w:ascii="Arial" w:cs="Arial" w:eastAsia="Arial" w:hAnsi="Arial"/>
          <w:b/>
          <w:bCs/>
          <w:sz w:val="22"/>
          <w:szCs w:val="22"/>
        </w:rPr>
        <w:t xml:space="preserve">12.0 Testing and QA (M5 lead, all contribute)</w:t>
      </w:r>
    </w:p>
    <w:p>
      <w:pPr>
        <w:pStyle w:val="ListParagraph"/>
        <w:numPr>
          <w:ilvl w:val="0"/>
          <w:numId w:val="2"/>
        </w:numPr>
        <w:spacing w:after="80"/>
      </w:pPr>
      <w:r>
        <w:rPr>
          <w:rFonts w:ascii="Arial" w:cs="Arial" w:eastAsia="Arial" w:hAnsi="Arial"/>
          <w:sz w:val="22"/>
          <w:szCs w:val="22"/>
        </w:rPr>
        <w:t xml:space="preserve">12.1 Unit tests for proximity bucket scoring</w:t>
      </w:r>
    </w:p>
    <w:p>
      <w:pPr>
        <w:pStyle w:val="ListParagraph"/>
        <w:numPr>
          <w:ilvl w:val="0"/>
          <w:numId w:val="2"/>
        </w:numPr>
        <w:spacing w:after="80"/>
      </w:pPr>
      <w:r>
        <w:rPr>
          <w:rFonts w:ascii="Arial" w:cs="Arial" w:eastAsia="Arial" w:hAnsi="Arial"/>
          <w:sz w:val="22"/>
          <w:szCs w:val="22"/>
        </w:rPr>
        <w:t xml:space="preserve">12.2 Unit tests for JWT signing and validation</w:t>
      </w:r>
    </w:p>
    <w:p>
      <w:pPr>
        <w:pStyle w:val="ListParagraph"/>
        <w:numPr>
          <w:ilvl w:val="0"/>
          <w:numId w:val="2"/>
        </w:numPr>
        <w:spacing w:after="80"/>
      </w:pPr>
      <w:r>
        <w:rPr>
          <w:rFonts w:ascii="Arial" w:cs="Arial" w:eastAsia="Arial" w:hAnsi="Arial"/>
          <w:sz w:val="22"/>
          <w:szCs w:val="22"/>
        </w:rPr>
        <w:t xml:space="preserve">12.3 Unit tests for impact calculation (weight × intensity edge cases)</w:t>
      </w:r>
    </w:p>
    <w:p>
      <w:pPr>
        <w:pStyle w:val="ListParagraph"/>
        <w:numPr>
          <w:ilvl w:val="0"/>
          <w:numId w:val="2"/>
        </w:numPr>
        <w:spacing w:after="80"/>
      </w:pPr>
      <w:r>
        <w:rPr>
          <w:rFonts w:ascii="Arial" w:cs="Arial" w:eastAsia="Arial" w:hAnsi="Arial"/>
          <w:sz w:val="22"/>
          <w:szCs w:val="22"/>
        </w:rPr>
        <w:t xml:space="preserve">12.4 Integration test: full swipe → match → trade flow</w:t>
      </w:r>
    </w:p>
    <w:p>
      <w:pPr>
        <w:pStyle w:val="ListParagraph"/>
        <w:numPr>
          <w:ilvl w:val="0"/>
          <w:numId w:val="2"/>
        </w:numPr>
        <w:spacing w:after="80"/>
      </w:pPr>
      <w:r>
        <w:rPr>
          <w:rFonts w:ascii="Arial" w:cs="Arial" w:eastAsia="Arial" w:hAnsi="Arial"/>
          <w:sz w:val="22"/>
          <w:szCs w:val="22"/>
        </w:rPr>
        <w:t xml:space="preserve">12.5 Manual test plan for all screens</w:t>
      </w:r>
    </w:p>
    <w:p>
      <w:pPr>
        <w:pStyle w:val="ListParagraph"/>
        <w:numPr>
          <w:ilvl w:val="0"/>
          <w:numId w:val="2"/>
        </w:numPr>
        <w:spacing w:after="80"/>
      </w:pPr>
      <w:r>
        <w:rPr>
          <w:rFonts w:ascii="Arial" w:cs="Arial" w:eastAsia="Arial" w:hAnsi="Arial"/>
          <w:sz w:val="22"/>
          <w:szCs w:val="22"/>
        </w:rPr>
        <w:t xml:space="preserve">12.6 Bug bash session (Day 9 afternoon)</w:t>
      </w:r>
    </w:p>
    <w:p>
      <w:pPr>
        <w:pStyle w:val="ListParagraph"/>
        <w:numPr>
          <w:ilvl w:val="0"/>
          <w:numId w:val="2"/>
        </w:numPr>
        <w:spacing w:after="80"/>
      </w:pPr>
      <w:r>
        <w:rPr>
          <w:rFonts w:ascii="Arial" w:cs="Arial" w:eastAsia="Arial" w:hAnsi="Arial"/>
          <w:sz w:val="22"/>
          <w:szCs w:val="22"/>
        </w:rPr>
        <w:t xml:space="preserve">12.7 Demo dry run (Day 10 morning)</w:t>
      </w:r>
    </w:p>
    <w:p>
      <w:pPr>
        <w:pStyle w:val="Heading3"/>
        <w:spacing w:after="100" w:before="180"/>
      </w:pPr>
      <w:r>
        <w:rPr>
          <w:rFonts w:ascii="Arial" w:cs="Arial" w:eastAsia="Arial" w:hAnsi="Arial"/>
          <w:b/>
          <w:bCs/>
          <w:sz w:val="22"/>
          <w:szCs w:val="22"/>
        </w:rPr>
        <w:t xml:space="preserve">13.0 Deliverables (All)</w:t>
      </w:r>
    </w:p>
    <w:p>
      <w:pPr>
        <w:pStyle w:val="ListParagraph"/>
        <w:numPr>
          <w:ilvl w:val="0"/>
          <w:numId w:val="2"/>
        </w:numPr>
        <w:spacing w:after="80"/>
      </w:pPr>
      <w:r>
        <w:rPr>
          <w:rFonts w:ascii="Arial" w:cs="Arial" w:eastAsia="Arial" w:hAnsi="Arial"/>
          <w:sz w:val="22"/>
          <w:szCs w:val="22"/>
        </w:rPr>
        <w:t xml:space="preserve">13.1 Code zip plus GitHub push (clean repo, README)</w:t>
      </w:r>
    </w:p>
    <w:p>
      <w:pPr>
        <w:pStyle w:val="ListParagraph"/>
        <w:numPr>
          <w:ilvl w:val="0"/>
          <w:numId w:val="2"/>
        </w:numPr>
        <w:spacing w:after="80"/>
      </w:pPr>
      <w:r>
        <w:rPr>
          <w:rFonts w:ascii="Arial" w:cs="Arial" w:eastAsia="Arial" w:hAnsi="Arial"/>
          <w:sz w:val="22"/>
          <w:szCs w:val="22"/>
        </w:rPr>
        <w:t xml:space="preserve">13.2 Final report</w:t>
      </w:r>
    </w:p>
    <w:p>
      <w:pPr>
        <w:pStyle w:val="ListParagraph"/>
        <w:numPr>
          <w:ilvl w:val="0"/>
          <w:numId w:val="2"/>
        </w:numPr>
        <w:spacing w:after="80"/>
      </w:pPr>
      <w:r>
        <w:rPr>
          <w:rFonts w:ascii="Arial" w:cs="Arial" w:eastAsia="Arial" w:hAnsi="Arial"/>
          <w:sz w:val="22"/>
          <w:szCs w:val="22"/>
        </w:rPr>
        <w:t xml:space="preserve">13.3 Demo video (backup if live demo fails)</w:t>
      </w:r>
    </w:p>
    <w:p>
      <w:pPr>
        <w:pStyle w:val="ListParagraph"/>
        <w:numPr>
          <w:ilvl w:val="0"/>
          <w:numId w:val="2"/>
        </w:numPr>
        <w:spacing w:after="80"/>
      </w:pPr>
      <w:r>
        <w:rPr>
          <w:rFonts w:ascii="Arial" w:cs="Arial" w:eastAsia="Arial" w:hAnsi="Arial"/>
          <w:sz w:val="22"/>
          <w:szCs w:val="22"/>
        </w:rPr>
        <w:t xml:space="preserve">13.4 Live demo presentation</w:t>
      </w:r>
    </w:p>
    <w:p>
      <w:pPr>
        <w:spacing w:after="140"/>
      </w:pPr>
      <w:r>
        <w:rPr>
          <w:rFonts w:ascii="Arial" w:cs="Arial" w:eastAsia="Arial" w:hAnsi="Arial"/>
          <w:b/>
          <w:bCs/>
          <w:sz w:val="22"/>
          <w:szCs w:val="22"/>
        </w:rPr>
        <w:t xml:space="preserve">Critical path: </w:t>
      </w:r>
      <w:r>
        <w:rPr>
          <w:rFonts w:ascii="Arial" w:cs="Arial" w:eastAsia="Arial" w:hAnsi="Arial"/>
          <w:sz w:val="22"/>
          <w:szCs w:val="22"/>
        </w:rPr>
        <w:t xml:space="preserve">3.0 → 4.0 → 5.0 → 7.0 → 8.0 → 9.0 → 10.0 → 11.0. Any slip on these blocks everything downstream. Watch 10.0 (QR Exchange) closely because it has the most unknowns.</w:t>
      </w:r>
    </w:p>
    <w:p>
      <w:pPr>
        <w:pStyle w:val="Heading2"/>
        <w:spacing w:after="140" w:before="240"/>
      </w:pPr>
      <w:r>
        <w:rPr>
          <w:rFonts w:ascii="Arial" w:cs="Arial" w:eastAsia="Arial" w:hAnsi="Arial"/>
          <w:b/>
          <w:bCs/>
          <w:sz w:val="26"/>
          <w:szCs w:val="26"/>
        </w:rPr>
        <w:t xml:space="preserve">7.1 WBS Dictionary</w:t>
      </w:r>
    </w:p>
    <w:p>
      <w:pPr>
        <w:spacing w:after="140"/>
      </w:pPr>
      <w:r>
        <w:rPr>
          <w:rFonts w:ascii="Arial" w:cs="Arial" w:eastAsia="Arial" w:hAnsi="Arial"/>
          <w:sz w:val="22"/>
          <w:szCs w:val="22"/>
        </w:rPr>
        <w:t xml:space="preserve">Each entry below corresponds to one work package from §7. Estimates are placeholders pending the Wideband Delphi outcome in §2. Acceptance criteria are written so a teammate other than the owner can verify them.</w:t>
      </w:r>
    </w:p>
    <w:p>
      <w:pPr>
        <w:pStyle w:val="Heading3"/>
        <w:spacing w:after="100" w:before="220"/>
      </w:pPr>
      <w:r>
        <w:rPr>
          <w:rFonts w:ascii="Arial" w:cs="Arial" w:eastAsia="Arial" w:hAnsi="Arial"/>
          <w:b/>
          <w:bCs/>
          <w:sz w:val="24"/>
          <w:szCs w:val="24"/>
        </w:rPr>
        <w:t xml:space="preserve">1.0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Coordination, planning, and reporting overhead that runs in parallel with all delivery work across the 2-week sprint.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Sprint plan, standup notes, risk register, mid-sprint review minutes, final report.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M5 (lead)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None — starts Day 0.</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daily standups logged; risk register updated at least every 3 days; final report submitted by Day 10.</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Continuous — ~1h/day across team.</w:t>
            </w:r>
          </w:p>
        </w:tc>
      </w:tr>
    </w:tbl>
    <w:p>
      <w:pPr>
        <w:spacing w:after="0"/>
      </w:pPr>
    </w:p>
    <w:p>
      <w:pPr>
        <w:pStyle w:val="Heading3"/>
        <w:spacing w:after="100" w:before="220"/>
      </w:pPr>
      <w:r>
        <w:rPr>
          <w:rFonts w:ascii="Arial" w:cs="Arial" w:eastAsia="Arial" w:hAnsi="Arial"/>
          <w:b/>
          <w:bCs/>
          <w:sz w:val="24"/>
          <w:szCs w:val="24"/>
        </w:rPr>
        <w:t xml:space="preserve">2.0 Design and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Persona work, journey mapping, lo-fi and hi-fi prototypes, design system, and one round of usability testing.</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Personas (§3), journey diagrams (§4), Claude Design prototype, EcoSwap_Style_Guide.md, usability test notes.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M5 (lead), M3 (assists)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None for personas/wireframes; hi-fi prototype depends on 3.6 data model being agreed.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Hi-fi prototype covers all MVP screens; 3 usability test sessions completed with findings logged.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Days 0–7 (front-loaded).</w:t>
            </w:r>
          </w:p>
        </w:tc>
      </w:tr>
    </w:tbl>
    <w:p>
      <w:pPr>
        <w:spacing w:after="0"/>
      </w:pPr>
    </w:p>
    <w:p>
      <w:pPr>
        <w:pStyle w:val="Heading3"/>
        <w:spacing w:after="100" w:before="220"/>
      </w:pPr>
      <w:r>
        <w:rPr>
          <w:rFonts w:ascii="Arial" w:cs="Arial" w:eastAsia="Arial" w:hAnsi="Arial"/>
          <w:b/>
          <w:bCs/>
          <w:sz w:val="24"/>
          <w:szCs w:val="24"/>
        </w:rPr>
        <w:t xml:space="preserve">3.0 Backend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 up Firebase project, Firestore, Auth, Storage, Cloud Functions, and implement the data model schema.</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Live Firebase project with security rules, Storage bucket with image-compression rule, Functions environment, Firestore collections matching §8.2.</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M1 + M4</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None — starts Day 0. Blocks 4.0, 5.0, 6.0, 7.0, 8.0, 9.0, 10.0, 11.0.</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Security rules deny unauthenticated reads/writes; data model documents can be created and read from a smoke-test client; homeDistrict object writes/reads correctly with all six string fields.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Days 0–2.</w:t>
            </w:r>
          </w:p>
        </w:tc>
      </w:tr>
    </w:tbl>
    <w:p>
      <w:pPr>
        <w:spacing w:after="0"/>
      </w:pPr>
    </w:p>
    <w:p>
      <w:pPr>
        <w:pStyle w:val="Heading3"/>
        <w:spacing w:after="100" w:before="220"/>
      </w:pPr>
      <w:r>
        <w:rPr>
          <w:rFonts w:ascii="Arial" w:cs="Arial" w:eastAsia="Arial" w:hAnsi="Arial"/>
          <w:b/>
          <w:bCs/>
          <w:sz w:val="24"/>
          <w:szCs w:val="24"/>
        </w:rPr>
        <w:t xml:space="preserve">4.0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Email/password signup, login with token persistence, logout, and Flutter-side auth state management.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Working auth flows wired into the Flutter app; auth state observable across screens.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M1</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3.3 (Firebase Auth configured).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 can sign up, log out, log back in, and is routed to the correct screen based on auth state; tokens persist across app restarts.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2–3.</w:t>
            </w:r>
          </w:p>
        </w:tc>
      </w:tr>
    </w:tbl>
    <w:p>
      <w:pPr>
        <w:spacing w:after="0"/>
      </w:pPr>
    </w:p>
    <w:p>
      <w:pPr>
        <w:pStyle w:val="Heading3"/>
        <w:spacing w:after="100" w:before="220"/>
      </w:pPr>
      <w:r>
        <w:rPr>
          <w:rFonts w:ascii="Arial" w:cs="Arial" w:eastAsia="Arial" w:hAnsi="Arial"/>
          <w:b/>
          <w:bCs/>
          <w:sz w:val="24"/>
          <w:szCs w:val="24"/>
        </w:rPr>
        <w:t xml:space="preserve">5.0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Profile creation and editing, including the bilingual district picker and 140-char bio editor.</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Profile setup flow (name, photo, district, bio), profile view screen, edit-profile screen.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M1 + M3</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 (auth), 3.6 (data model with homeDistrict shape).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District picker searches Thai or English and persists all six homeDistrict fields; bio enforces 140-char cap; profile changes persist and re-render on return.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3–4.</w:t>
            </w:r>
          </w:p>
        </w:tc>
      </w:tr>
    </w:tbl>
    <w:p>
      <w:pPr>
        <w:spacing w:after="0"/>
      </w:pPr>
    </w:p>
    <w:p>
      <w:pPr>
        <w:pStyle w:val="Heading3"/>
        <w:spacing w:after="100" w:before="220"/>
      </w:pPr>
      <w:r>
        <w:rPr>
          <w:rFonts w:ascii="Arial" w:cs="Arial" w:eastAsia="Arial" w:hAnsi="Arial"/>
          <w:b/>
          <w:bCs/>
          <w:sz w:val="24"/>
          <w:szCs w:val="24"/>
        </w:rPr>
        <w:t xml:space="preserve">6.0 Item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End-to-end item CRUD: photo upload with compression, upload form with the 7 categories and optional weight, list/edit/delete, and the active→traded lifecycle.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Upload, list, edit, and delete screens; status transitions from active to traded on trade completion.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M2</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3.4 (Storage bucket), 3.6 (items collection).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Item can be uploaded with image and all required fields; weight defaults to category typical when omitted; deleted items disappear from feeds; status correctly flips to traded.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3–5.</w:t>
            </w:r>
          </w:p>
        </w:tc>
      </w:tr>
    </w:tbl>
    <w:p>
      <w:pPr>
        <w:spacing w:after="0"/>
      </w:pPr>
    </w:p>
    <w:p>
      <w:pPr>
        <w:pStyle w:val="Heading3"/>
        <w:spacing w:after="100" w:before="220"/>
      </w:pPr>
      <w:r>
        <w:rPr>
          <w:rFonts w:ascii="Arial" w:cs="Arial" w:eastAsia="Arial" w:hAnsi="Arial"/>
          <w:b/>
          <w:bCs/>
          <w:sz w:val="24"/>
          <w:szCs w:val="24"/>
        </w:rPr>
        <w:t xml:space="preserve">7.0 Discovery and Swipe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Feed query with proximity bucket scoring, swipe card UI, proximity filter sheet, expand-to-detail, and empty state.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Discover screen with working swipe gestures, proximity bottom sheet (4 options), user detail with item bottom sheet, hand-curated nearby-province lookup table.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M3</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 (profiles populated with district), 6.0 (items exist to be shown).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Feed excludes self and already-swiped users; proximity filter changes the result set; swipe gestures register correctly; tap-to-expand opens detail; empty state shows when no candidates remain.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4–6.</w:t>
            </w:r>
          </w:p>
        </w:tc>
      </w:tr>
    </w:tbl>
    <w:p>
      <w:pPr>
        <w:spacing w:after="0"/>
      </w:pPr>
    </w:p>
    <w:p>
      <w:pPr>
        <w:pStyle w:val="Heading3"/>
        <w:spacing w:after="100" w:before="220"/>
      </w:pPr>
      <w:r>
        <w:rPr>
          <w:rFonts w:ascii="Arial" w:cs="Arial" w:eastAsia="Arial" w:hAnsi="Arial"/>
          <w:b/>
          <w:bCs/>
          <w:sz w:val="24"/>
          <w:szCs w:val="24"/>
        </w:rPr>
        <w:t xml:space="preserve">8.0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Swipe writes, single-select item picker on swipe-right, mutual-swipe detection, match notification, and the hard-cancel rule when an item is traded.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Working swipe→match pipeline with anonymous interest badges (F18) and match screen.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M1</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7.0 (swipe UI), 6.0 (items to pick from).</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Two users swiping each other (with declared items) produces a single match document; pending swipes referencing a traded item are auto-cancelled within one Cloud Function trigger; F18 “Wants your X” badge appears for the recipient.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5–7.</w:t>
            </w:r>
          </w:p>
        </w:tc>
      </w:tr>
    </w:tbl>
    <w:p>
      <w:pPr>
        <w:spacing w:after="0"/>
      </w:pPr>
    </w:p>
    <w:p>
      <w:pPr>
        <w:pStyle w:val="Heading3"/>
        <w:spacing w:after="100" w:before="220"/>
      </w:pPr>
      <w:r>
        <w:rPr>
          <w:rFonts w:ascii="Arial" w:cs="Arial" w:eastAsia="Arial" w:hAnsi="Arial"/>
          <w:b/>
          <w:bCs/>
          <w:sz w:val="24"/>
          <w:szCs w:val="24"/>
        </w:rPr>
        <w:t xml:space="preserve">9.0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Match list, real-time chat screen with bubbles and input, read receipts, and the Ready-to-exchange handoff button.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Match list with trade pill summary, chat screen with live messages, navigation to QR Exchange.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M2</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8.0 (matches exist).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Messages appear in both clients within ~1s; read receipts update; Ready-to-exchange button navigates correctly to QR Show or Scan based on role.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6–8.</w:t>
            </w:r>
          </w:p>
        </w:tc>
      </w:tr>
    </w:tbl>
    <w:p>
      <w:pPr>
        <w:spacing w:after="0"/>
      </w:pPr>
    </w:p>
    <w:p>
      <w:pPr>
        <w:pStyle w:val="Heading3"/>
        <w:spacing w:after="100" w:before="220"/>
      </w:pPr>
      <w:r>
        <w:rPr>
          <w:rFonts w:ascii="Arial" w:cs="Arial" w:eastAsia="Arial" w:hAnsi="Arial"/>
          <w:b/>
          <w:bCs/>
          <w:sz w:val="24"/>
          <w:szCs w:val="24"/>
        </w:rPr>
        <w:t xml:space="preserve">10.0 QR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Signed-JWT QR generation and validation via Cloud Functions, QR display with 60s refresh, scanner with camera permissions, DEV-MODE paste fallback, and the trade-record write that triggers impact calculation.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Two Cloud Functions (issue, validate), QR Show screen with refresh timer, QR Scan screen, dev-mode paste box behind build flag, /trades document with impact object on success.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M3 (client) + M4 (Cloud Functions)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3.5 (Functions environment), 8.0 (a match must exist to exchange), 11.1 (impact tables bundled so the Cloud Function can compute).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Token expires at 60s and refresh resets the visible countdown; a token signed for match A cannot complete a trade for match B; trade-completion Cloud Function writes per-user CO₂ and waste to /trades and increments counters on both /users documents; DEV-MODE paste is disabled in release builds (verified by toggling the build flag).</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6–9. Highest-risk workstream.</w:t>
            </w:r>
          </w:p>
        </w:tc>
      </w:tr>
    </w:tbl>
    <w:p>
      <w:pPr>
        <w:spacing w:after="0"/>
      </w:pPr>
    </w:p>
    <w:p>
      <w:pPr>
        <w:pStyle w:val="Heading3"/>
        <w:spacing w:after="100" w:before="220"/>
      </w:pPr>
      <w:r>
        <w:rPr>
          <w:rFonts w:ascii="Arial" w:cs="Arial" w:eastAsia="Arial" w:hAnsi="Arial"/>
          <w:b/>
          <w:bCs/>
          <w:sz w:val="24"/>
          <w:szCs w:val="24"/>
        </w:rPr>
        <w:t xml:space="preserve">11.0 Impact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CO₂-intensity and typical-weight lookup tables, denormalized counters on /users for cheap reads, impact dashboard UI, and 3-stat summary on profile.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Bundled constants file matching §8.4 tables, dashboard screen with hero number and recent trades, profile impact strip.</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M4</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 (users collection has counter fields), 10.6 (Cloud Function writes the increments).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Worked example from §8.4 reproduces exactly on the dashboard for a test trade; dashboard reads use only the denormalized counters (no aggregation query); all 7 categories produce non-NaN values when weight is omitted (falls back to typical).</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7–9.</w:t>
            </w:r>
          </w:p>
        </w:tc>
      </w:tr>
    </w:tbl>
    <w:p>
      <w:pPr>
        <w:spacing w:after="0"/>
      </w:pPr>
    </w:p>
    <w:p>
      <w:pPr>
        <w:pStyle w:val="Heading3"/>
        <w:spacing w:after="100" w:before="220"/>
      </w:pPr>
      <w:r>
        <w:rPr>
          <w:rFonts w:ascii="Arial" w:cs="Arial" w:eastAsia="Arial" w:hAnsi="Arial"/>
          <w:b/>
          <w:bCs/>
          <w:sz w:val="24"/>
          <w:szCs w:val="24"/>
        </w:rPr>
        <w:t xml:space="preserve">12.0 Testing and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Unit tests for proximity scoring, JWT signing/validation, and impact calculation; one end-to-end integration test; manual test plan; bug bash; demo dry run.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Test files in repo, manual test plan document, bug bash bug list, dry run notes.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M5 (lead), all contribute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Each test depends on its target workstream landing first; integration test depends on 10.0 end-to-end.</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listed unit tests pass in CI; integration test runs against emulator; bug bash sheet completed with severity labels; demo dry run completes without crashes.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7–10 (parallel with feature work).</w:t>
            </w:r>
          </w:p>
        </w:tc>
      </w:tr>
    </w:tbl>
    <w:p>
      <w:pPr>
        <w:spacing w:after="0"/>
      </w:pPr>
    </w:p>
    <w:p>
      <w:pPr>
        <w:pStyle w:val="Heading3"/>
        <w:spacing w:after="100" w:before="220"/>
      </w:pPr>
      <w:r>
        <w:rPr>
          <w:rFonts w:ascii="Arial" w:cs="Arial" w:eastAsia="Arial" w:hAnsi="Arial"/>
          <w:b/>
          <w:bCs/>
          <w:sz w:val="24"/>
          <w:szCs w:val="24"/>
        </w:rPr>
        <w:t xml:space="preserve">13.0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artefacts for hand-in: code archive and GitHub repo, final report, demo video as backup, and live demo presentation.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Deliverable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Clean GitHub repo with README, code zip, recorded demo video, slide deck for live demo.</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(M5 coordinates)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12.7 (dry run passed), 1.6 (final report written).</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Acceptance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 clones and builds from a fresh machine using README steps; report covers all 8 sections of the planning package plus reflections; demo video plays end-to-end; live demo presented on Day 10.</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Estimate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Day 9–10.</w:t>
            </w:r>
          </w:p>
        </w:tc>
      </w:tr>
    </w:tbl>
    <w:p>
      <w:pPr>
        <w:spacing w:after="0"/>
      </w:pPr>
    </w:p>
    <w:p>
      <w:pPr>
        <w:pStyle w:val="Heading1"/>
        <w:spacing w:after="200" w:before="360"/>
      </w:pPr>
      <w:r>
        <w:rPr>
          <w:rFonts w:ascii="Arial" w:cs="Arial" w:eastAsia="Arial" w:hAnsi="Arial"/>
          <w:b/>
          <w:bCs/>
          <w:sz w:val="32"/>
          <w:szCs w:val="32"/>
        </w:rPr>
        <w:t xml:space="preserve">8. Software Architecture Design</w:t>
      </w:r>
    </w:p>
    <w:p>
      <w:pPr>
        <w:spacing w:after="140"/>
      </w:pPr>
      <w:r>
        <w:rPr>
          <w:rFonts w:ascii="Arial" w:cs="Arial" w:eastAsia="Arial" w:hAnsi="Arial"/>
          <w:sz w:val="22"/>
          <w:szCs w:val="22"/>
        </w:rPr>
        <w:t xml:space="preserve">The architecture is presented in four views: component diagram (the high-level structure), data model (Firestore collections), a sequence diagram for the QR exchange flow (the trickiest interaction), and impact calculation tables.</w:t>
      </w:r>
    </w:p>
    <w:p>
      <w:pPr>
        <w:pStyle w:val="Heading2"/>
        <w:spacing w:after="140" w:before="240"/>
      </w:pPr>
      <w:r>
        <w:rPr>
          <w:rFonts w:ascii="Arial" w:cs="Arial" w:eastAsia="Arial" w:hAnsi="Arial"/>
          <w:b/>
          <w:bCs/>
          <w:sz w:val="26"/>
          <w:szCs w:val="26"/>
        </w:rPr>
        <w:t xml:space="preserve">8.1 Component Diagram</w:t>
      </w:r>
    </w:p>
    <w:p>
      <w:pPr>
        <w:spacing w:after="140"/>
      </w:pPr>
      <w:r>
        <w:rPr>
          <w:rFonts w:ascii="Arial" w:cs="Arial" w:eastAsia="Arial" w:hAnsi="Arial"/>
          <w:sz w:val="22"/>
          <w:szCs w:val="22"/>
        </w:rPr>
        <w:t xml:space="preserve">The architecture is layered: Flutter mobile app on top, Firebase backend services in the middle, and a static Thai district JSON file bundled inside the app at the bottom. The bundled JSON replaces what would otherwise be a Google Maps API integration — by storing all Thai province/district data locally (sourced from the kongvut/thai-province-data repository), the app needs no external map service, no API key, no quota management, and no network call for proximity calculations. Proximity is computed via bucket matching (same district → same province → nearby provinces → all Thailand), not via lat/lng or haversine distance. The Cloud Functions component is highlighted because it is the only place where server-side secrets live (the JWT signing key, and the impact computation that prevents clients from faking their own impact numbers).</w:t>
      </w:r>
    </w:p>
    <w:p>
      <w:pPr>
        <w:spacing w:after="140"/>
      </w:pPr>
      <w:r>
        <w:rPr>
          <w:rFonts w:ascii="Arial" w:cs="Arial" w:eastAsia="Arial" w:hAnsi="Arial"/>
          <w:i/>
          <w:iCs/>
          <w:color w:val="666666"/>
          <w:sz w:val="22"/>
          <w:szCs w:val="22"/>
        </w:rPr>
        <w:t xml:space="preserve">Figure 5: Component architecture. The Cloud Functions box has a thicker border to mark it as the only server-side trust boundary. The bundled district JSON sits outside the Firebase backend because it is shipped with the app, not fetched at runtime.</w:t>
      </w:r>
    </w:p>
    <w:p>
      <w:pPr>
        <w:pStyle w:val="Heading3"/>
        <w:spacing w:after="100" w:before="180"/>
      </w:pPr>
      <w:r>
        <w:rPr>
          <w:rFonts w:ascii="Arial" w:cs="Arial" w:eastAsia="Arial" w:hAnsi="Arial"/>
          <w:b/>
          <w:bCs/>
          <w:sz w:val="22"/>
          <w:szCs w:val="22"/>
        </w:rPr>
        <w:t xml:space="preserve">Key architectural choices</w:t>
      </w:r>
    </w:p>
    <w:p>
      <w:pPr>
        <w:pStyle w:val="ListParagraph"/>
        <w:numPr>
          <w:ilvl w:val="0"/>
          <w:numId w:val="2"/>
        </w:numPr>
        <w:spacing w:after="80"/>
      </w:pPr>
      <w:r>
        <w:rPr>
          <w:rFonts w:ascii="Arial" w:cs="Arial" w:eastAsia="Arial" w:hAnsi="Arial"/>
          <w:sz w:val="22"/>
          <w:szCs w:val="22"/>
        </w:rPr>
        <w:t xml:space="preserve">Repository pattern between UI and Firestore — makes unit testing easier and allows swapping backends later</w:t>
      </w:r>
    </w:p>
    <w:p>
      <w:pPr>
        <w:pStyle w:val="ListParagraph"/>
        <w:numPr>
          <w:ilvl w:val="0"/>
          <w:numId w:val="2"/>
        </w:numPr>
        <w:spacing w:after="80"/>
      </w:pPr>
      <w:r>
        <w:rPr>
          <w:rFonts w:ascii="Arial" w:cs="Arial" w:eastAsia="Arial" w:hAnsi="Arial"/>
          <w:sz w:val="22"/>
          <w:szCs w:val="22"/>
        </w:rPr>
        <w:t xml:space="preserve">Cloud Functions for QR signing AND impact calculation — every other Firestore read and write happens directly from Flutter via the SDK. Cloud Functions are used where server-side secrets are required (JWT key) or where client-side computation would be gameable (impact math)</w:t>
      </w:r>
    </w:p>
    <w:p>
      <w:pPr>
        <w:pStyle w:val="ListParagraph"/>
        <w:numPr>
          <w:ilvl w:val="0"/>
          <w:numId w:val="2"/>
        </w:numPr>
        <w:spacing w:after="80"/>
      </w:pPr>
      <w:r>
        <w:rPr>
          <w:rFonts w:ascii="Arial" w:cs="Arial" w:eastAsia="Arial" w:hAnsi="Arial"/>
          <w:sz w:val="22"/>
          <w:szCs w:val="22"/>
        </w:rPr>
        <w:t xml:space="preserve">Firestore Security Rules act as the authorization layer. Critical for rules like "only match participants can read each other’s chat" and "only the original issuer can claim a JWT once"</w:t>
      </w:r>
    </w:p>
    <w:p>
      <w:pPr>
        <w:pStyle w:val="ListParagraph"/>
        <w:numPr>
          <w:ilvl w:val="0"/>
          <w:numId w:val="2"/>
        </w:numPr>
        <w:spacing w:after="80"/>
      </w:pPr>
      <w:r>
        <w:rPr>
          <w:rFonts w:ascii="Arial" w:cs="Arial" w:eastAsia="Arial" w:hAnsi="Arial"/>
          <w:sz w:val="22"/>
          <w:szCs w:val="22"/>
        </w:rPr>
        <w:t xml:space="preserve">Static district JSON bundled in the app — no map API integration, no API key management, no quota limits, faster demo, simpler code. Proximity is computed by comparing district/province IDs, not coordinates. The trade-off is that distance is approximate (district-level granularity, not GPS-level), which is documented as a deliberate scope choice in the final report.</w:t>
      </w:r>
    </w:p>
    <w:p>
      <w:pPr>
        <w:pStyle w:val="Heading2"/>
        <w:spacing w:after="140" w:before="240"/>
      </w:pPr>
      <w:r>
        <w:rPr>
          <w:rFonts w:ascii="Arial" w:cs="Arial" w:eastAsia="Arial" w:hAnsi="Arial"/>
          <w:b/>
          <w:bCs/>
          <w:sz w:val="26"/>
          <w:szCs w:val="26"/>
        </w:rPr>
        <w:t xml:space="preserve">8.2 Data Model — Firestore Collections</w:t>
      </w:r>
    </w:p>
    <w:p>
      <w:pPr>
        <w:spacing w:after="140"/>
      </w:pPr>
      <w:r>
        <w:rPr>
          <w:rFonts w:ascii="Arial" w:cs="Arial" w:eastAsia="Arial" w:hAnsi="Arial"/>
          <w:sz w:val="22"/>
          <w:szCs w:val="22"/>
        </w:rPr>
        <w:t xml:space="preserve">Firestore is a document database. The model below uses path notation: /collection/{docId}. All IDs are stored as strings to match the bundled kongvut JSON shape.</w:t>
      </w:r>
    </w:p>
    <w:p>
      <w:pPr>
        <w:pStyle w:val="Heading3"/>
        <w:spacing w:after="100" w:before="180"/>
      </w:pPr>
      <w:r>
        <w:rPr>
          <w:rFonts w:ascii="Arial" w:cs="Arial" w:eastAsia="Arial" w:hAnsi="Arial"/>
          <w:b/>
          <w:bCs/>
          <w:sz w:val="22"/>
          <w:szCs w:val="22"/>
        </w:rPr>
        <w:t xml:space="preserve">/users/{userId}</w:t>
      </w:r>
    </w:p>
    <w:p>
      <w:pPr>
        <w:spacing w:after="60"/>
        <w:ind w:left="360"/>
      </w:pPr>
      <w:r>
        <w:rPr>
          <w:rFonts w:ascii="Consolas" w:cs="Consolas" w:eastAsia="Consolas" w:hAnsi="Consolas"/>
          <w:sz w:val="20"/>
          <w:szCs w:val="20"/>
        </w:rPr>
        <w:t xml:space="preserve">email: string</w:t>
      </w:r>
    </w:p>
    <w:p>
      <w:pPr>
        <w:spacing w:after="60"/>
        <w:ind w:left="360"/>
      </w:pPr>
      <w:r>
        <w:rPr>
          <w:rFonts w:ascii="Consolas" w:cs="Consolas" w:eastAsia="Consolas" w:hAnsi="Consolas"/>
          <w:sz w:val="20"/>
          <w:szCs w:val="20"/>
        </w:rPr>
        <w:t xml:space="preserve">displayName: string</w:t>
      </w:r>
    </w:p>
    <w:p>
      <w:pPr>
        <w:spacing w:after="60"/>
        <w:ind w:left="360"/>
      </w:pPr>
      <w:r>
        <w:rPr>
          <w:rFonts w:ascii="Consolas" w:cs="Consolas" w:eastAsia="Consolas" w:hAnsi="Consolas"/>
          <w:sz w:val="20"/>
          <w:szCs w:val="20"/>
        </w:rPr>
        <w:t xml:space="preserve">photoUrl: string</w:t>
      </w:r>
    </w:p>
    <w:p>
      <w:pPr>
        <w:spacing w:after="60"/>
        <w:ind w:left="360"/>
      </w:pPr>
      <w:r>
        <w:rPr>
          <w:rFonts w:ascii="Consolas" w:cs="Consolas" w:eastAsia="Consolas" w:hAnsi="Consolas"/>
          <w:sz w:val="20"/>
          <w:szCs w:val="20"/>
        </w:rPr>
        <w:t xml:space="preserve">homeDistrict: {</w:t>
      </w:r>
    </w:p>
    <w:p>
      <w:pPr>
        <w:spacing w:after="60"/>
        <w:ind w:left="360"/>
      </w:pPr>
      <w:r>
        <w:rPr>
          <w:rFonts w:ascii="Consolas" w:cs="Consolas" w:eastAsia="Consolas" w:hAnsi="Consolas"/>
          <w:sz w:val="20"/>
          <w:szCs w:val="20"/>
        </w:rPr>
        <w:t xml:space="preserve">  provinceId: string,        // e.g. "10" (Bangkok)</w:t>
      </w:r>
    </w:p>
    <w:p>
      <w:pPr>
        <w:spacing w:after="60"/>
        <w:ind w:left="360"/>
      </w:pPr>
      <w:r>
        <w:rPr>
          <w:rFonts w:ascii="Consolas" w:cs="Consolas" w:eastAsia="Consolas" w:hAnsi="Consolas"/>
          <w:sz w:val="20"/>
          <w:szCs w:val="20"/>
        </w:rPr>
        <w:t xml:space="preserve">  provinceNameTh: string,    // e.g. "กรุงเทพมหานคร"</w:t>
      </w:r>
    </w:p>
    <w:p>
      <w:pPr>
        <w:spacing w:after="60"/>
        <w:ind w:left="360"/>
      </w:pPr>
      <w:r>
        <w:rPr>
          <w:rFonts w:ascii="Consolas" w:cs="Consolas" w:eastAsia="Consolas" w:hAnsi="Consolas"/>
          <w:sz w:val="20"/>
          <w:szCs w:val="20"/>
        </w:rPr>
        <w:t xml:space="preserve">  provinceNameEn: string,    // e.g. "Bangkok"</w:t>
      </w:r>
    </w:p>
    <w:p>
      <w:pPr>
        <w:spacing w:after="60"/>
        <w:ind w:left="360"/>
      </w:pPr>
      <w:r>
        <w:rPr>
          <w:rFonts w:ascii="Consolas" w:cs="Consolas" w:eastAsia="Consolas" w:hAnsi="Consolas"/>
          <w:sz w:val="20"/>
          <w:szCs w:val="20"/>
        </w:rPr>
        <w:t xml:space="preserve">  districtId: string,        // e.g. "1023"</w:t>
      </w:r>
    </w:p>
    <w:p>
      <w:pPr>
        <w:spacing w:after="60"/>
        <w:ind w:left="360"/>
      </w:pPr>
      <w:r>
        <w:rPr>
          <w:rFonts w:ascii="Consolas" w:cs="Consolas" w:eastAsia="Consolas" w:hAnsi="Consolas"/>
          <w:sz w:val="20"/>
          <w:szCs w:val="20"/>
        </w:rPr>
        <w:t xml:space="preserve">  districtNameTh: string,    // e.g. "บางมด"</w:t>
      </w:r>
    </w:p>
    <w:p>
      <w:pPr>
        <w:spacing w:after="60"/>
        <w:ind w:left="360"/>
      </w:pPr>
      <w:r>
        <w:rPr>
          <w:rFonts w:ascii="Consolas" w:cs="Consolas" w:eastAsia="Consolas" w:hAnsi="Consolas"/>
          <w:sz w:val="20"/>
          <w:szCs w:val="20"/>
        </w:rPr>
        <w:t xml:space="preserve">  districtNameEn: string,    // e.g. "Bang Mod"</w:t>
      </w:r>
    </w:p>
    <w:p>
      <w:pPr>
        <w:spacing w:after="60"/>
        <w:ind w:left="360"/>
      </w:pPr>
      <w:r>
        <w:rPr>
          <w:rFonts w:ascii="Consolas" w:cs="Consolas" w:eastAsia="Consolas" w:hAnsi="Consolas"/>
          <w:sz w:val="20"/>
          <w:szCs w:val="20"/>
        </w:rPr>
        <w:t xml:space="preserve">}</w:t>
      </w:r>
    </w:p>
    <w:p>
      <w:pPr>
        <w:spacing w:after="60"/>
        <w:ind w:left="360"/>
      </w:pPr>
      <w:r>
        <w:rPr>
          <w:rFonts w:ascii="Consolas" w:cs="Consolas" w:eastAsia="Consolas" w:hAnsi="Consolas"/>
          <w:sz w:val="20"/>
          <w:szCs w:val="20"/>
        </w:rPr>
        <w:t xml:space="preserve">bio: string (max 140 chars)</w:t>
      </w:r>
    </w:p>
    <w:p>
      <w:pPr>
        <w:spacing w:after="60"/>
        <w:ind w:left="360"/>
      </w:pPr>
      <w:r>
        <w:rPr>
          <w:rFonts w:ascii="Consolas" w:cs="Consolas" w:eastAsia="Consolas" w:hAnsi="Consolas"/>
          <w:sz w:val="20"/>
          <w:szCs w:val="20"/>
        </w:rPr>
        <w:t xml:space="preserve">createdAt: timestamp</w:t>
      </w:r>
    </w:p>
    <w:p>
      <w:pPr>
        <w:spacing w:after="60"/>
        <w:ind w:left="360"/>
      </w:pPr>
      <w:r>
        <w:rPr>
          <w:rFonts w:ascii="Consolas" w:cs="Consolas" w:eastAsia="Consolas" w:hAnsi="Consolas"/>
          <w:sz w:val="20"/>
          <w:szCs w:val="20"/>
        </w:rPr>
        <w:t xml:space="preserve">tradesCount: number          // denormalized counter</w:t>
      </w:r>
    </w:p>
    <w:p>
      <w:pPr>
        <w:spacing w:after="60"/>
        <w:ind w:left="360"/>
      </w:pPr>
      <w:r>
        <w:rPr>
          <w:rFonts w:ascii="Consolas" w:cs="Consolas" w:eastAsia="Consolas" w:hAnsi="Consolas"/>
          <w:sz w:val="20"/>
          <w:szCs w:val="20"/>
        </w:rPr>
        <w:t xml:space="preserve">totalCo2Saved: number        // denormalized counter (kg)</w:t>
      </w:r>
    </w:p>
    <w:p>
      <w:pPr>
        <w:spacing w:after="60"/>
        <w:ind w:left="360"/>
      </w:pPr>
      <w:r>
        <w:rPr>
          <w:rFonts w:ascii="Consolas" w:cs="Consolas" w:eastAsia="Consolas" w:hAnsi="Consolas"/>
          <w:sz w:val="20"/>
          <w:szCs w:val="20"/>
        </w:rPr>
        <w:t xml:space="preserve">totalWasteDiverted: number   // denormalized counter (kg)</w:t>
      </w:r>
    </w:p>
    <w:p>
      <w:pPr>
        <w:pStyle w:val="Heading3"/>
        <w:spacing w:after="100" w:before="180"/>
      </w:pPr>
      <w:r>
        <w:rPr>
          <w:rFonts w:ascii="Arial" w:cs="Arial" w:eastAsia="Arial" w:hAnsi="Arial"/>
          <w:b/>
          <w:bCs/>
          <w:sz w:val="22"/>
          <w:szCs w:val="22"/>
        </w:rPr>
        <w:t xml:space="preserve">/items/{itemId}</w:t>
      </w:r>
    </w:p>
    <w:p>
      <w:pPr>
        <w:spacing w:after="60"/>
        <w:ind w:left="360"/>
      </w:pPr>
      <w:r>
        <w:rPr>
          <w:rFonts w:ascii="Consolas" w:cs="Consolas" w:eastAsia="Consolas" w:hAnsi="Consolas"/>
          <w:sz w:val="20"/>
          <w:szCs w:val="20"/>
        </w:rPr>
        <w:t xml:space="preserve">ownerId: string (ref to users)</w:t>
      </w:r>
    </w:p>
    <w:p>
      <w:pPr>
        <w:spacing w:after="60"/>
        <w:ind w:left="360"/>
      </w:pPr>
      <w:r>
        <w:rPr>
          <w:rFonts w:ascii="Consolas" w:cs="Consolas" w:eastAsia="Consolas" w:hAnsi="Consolas"/>
          <w:sz w:val="20"/>
          <w:szCs w:val="20"/>
        </w:rPr>
        <w:t xml:space="preserve">name: string</w:t>
      </w:r>
    </w:p>
    <w:p>
      <w:pPr>
        <w:spacing w:after="60"/>
        <w:ind w:left="360"/>
      </w:pPr>
      <w:r>
        <w:rPr>
          <w:rFonts w:ascii="Consolas" w:cs="Consolas" w:eastAsia="Consolas" w:hAnsi="Consolas"/>
          <w:sz w:val="20"/>
          <w:szCs w:val="20"/>
        </w:rPr>
        <w:t xml:space="preserve">category: enum (clothing | books | kitchenware | household | electronics | furniture | other)</w:t>
      </w:r>
    </w:p>
    <w:p>
      <w:pPr>
        <w:spacing w:after="60"/>
        <w:ind w:left="360"/>
      </w:pPr>
      <w:r>
        <w:rPr>
          <w:rFonts w:ascii="Consolas" w:cs="Consolas" w:eastAsia="Consolas" w:hAnsi="Consolas"/>
          <w:sz w:val="20"/>
          <w:szCs w:val="20"/>
        </w:rPr>
        <w:t xml:space="preserve">condition: enum (new | like-new | good | used)</w:t>
      </w:r>
    </w:p>
    <w:p>
      <w:pPr>
        <w:spacing w:after="60"/>
        <w:ind w:left="360"/>
      </w:pPr>
      <w:r>
        <w:rPr>
          <w:rFonts w:ascii="Consolas" w:cs="Consolas" w:eastAsia="Consolas" w:hAnsi="Consolas"/>
          <w:sz w:val="20"/>
          <w:szCs w:val="20"/>
        </w:rPr>
        <w:t xml:space="preserve">weight: number | null        // kg, optional; falls back to category typical_weight</w:t>
      </w:r>
    </w:p>
    <w:p>
      <w:pPr>
        <w:spacing w:after="60"/>
        <w:ind w:left="360"/>
      </w:pPr>
      <w:r>
        <w:rPr>
          <w:rFonts w:ascii="Consolas" w:cs="Consolas" w:eastAsia="Consolas" w:hAnsi="Consolas"/>
          <w:sz w:val="20"/>
          <w:szCs w:val="20"/>
        </w:rPr>
        <w:t xml:space="preserve">description: string | null</w:t>
      </w:r>
    </w:p>
    <w:p>
      <w:pPr>
        <w:spacing w:after="60"/>
        <w:ind w:left="360"/>
      </w:pPr>
      <w:r>
        <w:rPr>
          <w:rFonts w:ascii="Consolas" w:cs="Consolas" w:eastAsia="Consolas" w:hAnsi="Consolas"/>
          <w:sz w:val="20"/>
          <w:szCs w:val="20"/>
        </w:rPr>
        <w:t xml:space="preserve">wants: string | null</w:t>
      </w:r>
    </w:p>
    <w:p>
      <w:pPr>
        <w:spacing w:after="60"/>
        <w:ind w:left="360"/>
      </w:pPr>
      <w:r>
        <w:rPr>
          <w:rFonts w:ascii="Consolas" w:cs="Consolas" w:eastAsia="Consolas" w:hAnsi="Consolas"/>
          <w:sz w:val="20"/>
          <w:szCs w:val="20"/>
        </w:rPr>
        <w:t xml:space="preserve">photoUrl: string</w:t>
      </w:r>
    </w:p>
    <w:p>
      <w:pPr>
        <w:spacing w:after="60"/>
        <w:ind w:left="360"/>
      </w:pPr>
      <w:r>
        <w:rPr>
          <w:rFonts w:ascii="Consolas" w:cs="Consolas" w:eastAsia="Consolas" w:hAnsi="Consolas"/>
          <w:sz w:val="20"/>
          <w:szCs w:val="20"/>
        </w:rPr>
        <w:t xml:space="preserve">status: enum (active | traded | deleted)</w:t>
      </w:r>
    </w:p>
    <w:p>
      <w:pPr>
        <w:spacing w:after="60"/>
        <w:ind w:left="360"/>
      </w:pPr>
      <w:r>
        <w:rPr>
          <w:rFonts w:ascii="Consolas" w:cs="Consolas" w:eastAsia="Consolas" w:hAnsi="Consolas"/>
          <w:sz w:val="20"/>
          <w:szCs w:val="20"/>
        </w:rPr>
        <w:t xml:space="preserve">createdAt: timestamp</w:t>
      </w:r>
    </w:p>
    <w:p>
      <w:pPr>
        <w:pStyle w:val="Heading3"/>
        <w:spacing w:after="100" w:before="180"/>
      </w:pPr>
      <w:r>
        <w:rPr>
          <w:rFonts w:ascii="Arial" w:cs="Arial" w:eastAsia="Arial" w:hAnsi="Arial"/>
          <w:b/>
          <w:bCs/>
          <w:sz w:val="22"/>
          <w:szCs w:val="22"/>
        </w:rPr>
        <w:t xml:space="preserve">/swipes/{swipeId}</w:t>
      </w:r>
    </w:p>
    <w:p>
      <w:pPr>
        <w:spacing w:after="60"/>
        <w:ind w:left="360"/>
      </w:pPr>
      <w:r>
        <w:rPr>
          <w:rFonts w:ascii="Consolas" w:cs="Consolas" w:eastAsia="Consolas" w:hAnsi="Consolas"/>
          <w:sz w:val="20"/>
          <w:szCs w:val="20"/>
        </w:rPr>
        <w:t xml:space="preserve">swiperId: string</w:t>
      </w:r>
    </w:p>
    <w:p>
      <w:pPr>
        <w:spacing w:after="60"/>
        <w:ind w:left="360"/>
      </w:pPr>
      <w:r>
        <w:rPr>
          <w:rFonts w:ascii="Consolas" w:cs="Consolas" w:eastAsia="Consolas" w:hAnsi="Consolas"/>
          <w:sz w:val="20"/>
          <w:szCs w:val="20"/>
        </w:rPr>
        <w:t xml:space="preserve">targetUserId: string</w:t>
      </w:r>
    </w:p>
    <w:p>
      <w:pPr>
        <w:spacing w:after="60"/>
        <w:ind w:left="360"/>
      </w:pPr>
      <w:r>
        <w:rPr>
          <w:rFonts w:ascii="Consolas" w:cs="Consolas" w:eastAsia="Consolas" w:hAnsi="Consolas"/>
          <w:sz w:val="20"/>
          <w:szCs w:val="20"/>
        </w:rPr>
        <w:t xml:space="preserve">desiredItemId: string        // single-select per F16</w:t>
      </w:r>
    </w:p>
    <w:p>
      <w:pPr>
        <w:spacing w:after="60"/>
        <w:ind w:left="360"/>
      </w:pPr>
      <w:r>
        <w:rPr>
          <w:rFonts w:ascii="Consolas" w:cs="Consolas" w:eastAsia="Consolas" w:hAnsi="Consolas"/>
          <w:sz w:val="20"/>
          <w:szCs w:val="20"/>
        </w:rPr>
        <w:t xml:space="preserve">direction: enum (right | left)</w:t>
      </w:r>
    </w:p>
    <w:p>
      <w:pPr>
        <w:spacing w:after="60"/>
        <w:ind w:left="360"/>
      </w:pPr>
      <w:r>
        <w:rPr>
          <w:rFonts w:ascii="Consolas" w:cs="Consolas" w:eastAsia="Consolas" w:hAnsi="Consolas"/>
          <w:sz w:val="20"/>
          <w:szCs w:val="20"/>
        </w:rPr>
        <w:t xml:space="preserve">createdAt: timestamp</w:t>
      </w:r>
    </w:p>
    <w:p>
      <w:pPr>
        <w:pStyle w:val="Heading3"/>
        <w:spacing w:after="100" w:before="180"/>
      </w:pPr>
      <w:r>
        <w:rPr>
          <w:rFonts w:ascii="Arial" w:cs="Arial" w:eastAsia="Arial" w:hAnsi="Arial"/>
          <w:b/>
          <w:bCs/>
          <w:sz w:val="22"/>
          <w:szCs w:val="22"/>
        </w:rPr>
        <w:t xml:space="preserve">/matches/{matchId}</w:t>
      </w:r>
    </w:p>
    <w:p>
      <w:pPr>
        <w:spacing w:after="60"/>
        <w:ind w:left="360"/>
      </w:pPr>
      <w:r>
        <w:rPr>
          <w:rFonts w:ascii="Consolas" w:cs="Consolas" w:eastAsia="Consolas" w:hAnsi="Consolas"/>
          <w:sz w:val="20"/>
          <w:szCs w:val="20"/>
        </w:rPr>
        <w:t xml:space="preserve">userAId: string</w:t>
      </w:r>
    </w:p>
    <w:p>
      <w:pPr>
        <w:spacing w:after="60"/>
        <w:ind w:left="360"/>
      </w:pPr>
      <w:r>
        <w:rPr>
          <w:rFonts w:ascii="Consolas" w:cs="Consolas" w:eastAsia="Consolas" w:hAnsi="Consolas"/>
          <w:sz w:val="20"/>
          <w:szCs w:val="20"/>
        </w:rPr>
        <w:t xml:space="preserve">userBId: string</w:t>
      </w:r>
    </w:p>
    <w:p>
      <w:pPr>
        <w:spacing w:after="60"/>
        <w:ind w:left="360"/>
      </w:pPr>
      <w:r>
        <w:rPr>
          <w:rFonts w:ascii="Consolas" w:cs="Consolas" w:eastAsia="Consolas" w:hAnsi="Consolas"/>
          <w:sz w:val="20"/>
          <w:szCs w:val="20"/>
        </w:rPr>
        <w:t xml:space="preserve">userAWantsItemId: string     // what A picked of B's items</w:t>
      </w:r>
    </w:p>
    <w:p>
      <w:pPr>
        <w:spacing w:after="60"/>
        <w:ind w:left="360"/>
      </w:pPr>
      <w:r>
        <w:rPr>
          <w:rFonts w:ascii="Consolas" w:cs="Consolas" w:eastAsia="Consolas" w:hAnsi="Consolas"/>
          <w:sz w:val="20"/>
          <w:szCs w:val="20"/>
        </w:rPr>
        <w:t xml:space="preserve">userBWantsItemId: string     // what B picked of A's items</w:t>
      </w:r>
    </w:p>
    <w:p>
      <w:pPr>
        <w:spacing w:after="60"/>
        <w:ind w:left="360"/>
      </w:pPr>
      <w:r>
        <w:rPr>
          <w:rFonts w:ascii="Consolas" w:cs="Consolas" w:eastAsia="Consolas" w:hAnsi="Consolas"/>
          <w:sz w:val="20"/>
          <w:szCs w:val="20"/>
        </w:rPr>
        <w:t xml:space="preserve">status: enum (active | completed | cancelled)</w:t>
      </w:r>
    </w:p>
    <w:p>
      <w:pPr>
        <w:spacing w:after="60"/>
        <w:ind w:left="360"/>
      </w:pPr>
      <w:r>
        <w:rPr>
          <w:rFonts w:ascii="Consolas" w:cs="Consolas" w:eastAsia="Consolas" w:hAnsi="Consolas"/>
          <w:sz w:val="20"/>
          <w:szCs w:val="20"/>
        </w:rPr>
        <w:t xml:space="preserve">createdAt: timestamp</w:t>
      </w:r>
    </w:p>
    <w:p>
      <w:pPr>
        <w:spacing w:after="60"/>
        <w:ind w:left="360"/>
      </w:pPr>
      <w:r>
        <w:rPr>
          <w:rFonts w:ascii="Consolas" w:cs="Consolas" w:eastAsia="Consolas" w:hAnsi="Consolas"/>
          <w:sz w:val="20"/>
          <w:szCs w:val="20"/>
        </w:rPr>
        <w:t xml:space="preserve">completedAt: timestamp?</w:t>
      </w:r>
    </w:p>
    <w:p>
      <w:pPr>
        <w:pStyle w:val="Heading3"/>
        <w:spacing w:after="100" w:before="180"/>
      </w:pPr>
      <w:r>
        <w:rPr>
          <w:rFonts w:ascii="Arial" w:cs="Arial" w:eastAsia="Arial" w:hAnsi="Arial"/>
          <w:b/>
          <w:bCs/>
          <w:sz w:val="22"/>
          <w:szCs w:val="22"/>
        </w:rPr>
        <w:t xml:space="preserve">/matches/{matchId}/messages/{messageId}</w:t>
      </w:r>
    </w:p>
    <w:p>
      <w:pPr>
        <w:spacing w:after="60"/>
        <w:ind w:left="360"/>
      </w:pPr>
      <w:r>
        <w:rPr>
          <w:rFonts w:ascii="Consolas" w:cs="Consolas" w:eastAsia="Consolas" w:hAnsi="Consolas"/>
          <w:sz w:val="20"/>
          <w:szCs w:val="20"/>
        </w:rPr>
        <w:t xml:space="preserve">senderId: string</w:t>
      </w:r>
    </w:p>
    <w:p>
      <w:pPr>
        <w:spacing w:after="60"/>
        <w:ind w:left="360"/>
      </w:pPr>
      <w:r>
        <w:rPr>
          <w:rFonts w:ascii="Consolas" w:cs="Consolas" w:eastAsia="Consolas" w:hAnsi="Consolas"/>
          <w:sz w:val="20"/>
          <w:szCs w:val="20"/>
        </w:rPr>
        <w:t xml:space="preserve">text: string</w:t>
      </w:r>
    </w:p>
    <w:p>
      <w:pPr>
        <w:spacing w:after="60"/>
        <w:ind w:left="360"/>
      </w:pPr>
      <w:r>
        <w:rPr>
          <w:rFonts w:ascii="Consolas" w:cs="Consolas" w:eastAsia="Consolas" w:hAnsi="Consolas"/>
          <w:sz w:val="20"/>
          <w:szCs w:val="20"/>
        </w:rPr>
        <w:t xml:space="preserve">sentAt: serverTimestamp</w:t>
      </w:r>
    </w:p>
    <w:p>
      <w:pPr>
        <w:spacing w:after="60"/>
        <w:ind w:left="360"/>
      </w:pPr>
      <w:r>
        <w:rPr>
          <w:rFonts w:ascii="Consolas" w:cs="Consolas" w:eastAsia="Consolas" w:hAnsi="Consolas"/>
          <w:sz w:val="20"/>
          <w:szCs w:val="20"/>
        </w:rPr>
        <w:t xml:space="preserve">readBy: array&lt;string&gt;</w:t>
      </w:r>
    </w:p>
    <w:p>
      <w:pPr>
        <w:pStyle w:val="Heading3"/>
        <w:spacing w:after="100" w:before="180"/>
      </w:pPr>
      <w:r>
        <w:rPr>
          <w:rFonts w:ascii="Arial" w:cs="Arial" w:eastAsia="Arial" w:hAnsi="Arial"/>
          <w:b/>
          <w:bCs/>
          <w:sz w:val="22"/>
          <w:szCs w:val="22"/>
        </w:rPr>
        <w:t xml:space="preserve">/trades/{tradeId}</w:t>
      </w:r>
    </w:p>
    <w:p>
      <w:pPr>
        <w:spacing w:after="60"/>
        <w:ind w:left="360"/>
      </w:pPr>
      <w:r>
        <w:rPr>
          <w:rFonts w:ascii="Consolas" w:cs="Consolas" w:eastAsia="Consolas" w:hAnsi="Consolas"/>
          <w:sz w:val="20"/>
          <w:szCs w:val="20"/>
        </w:rPr>
        <w:t xml:space="preserve">matchId: string</w:t>
      </w:r>
    </w:p>
    <w:p>
      <w:pPr>
        <w:spacing w:after="60"/>
        <w:ind w:left="360"/>
      </w:pPr>
      <w:r>
        <w:rPr>
          <w:rFonts w:ascii="Consolas" w:cs="Consolas" w:eastAsia="Consolas" w:hAnsi="Consolas"/>
          <w:sz w:val="20"/>
          <w:szCs w:val="20"/>
        </w:rPr>
        <w:t xml:space="preserve">completedAt: serverTimestamp</w:t>
      </w:r>
    </w:p>
    <w:p>
      <w:pPr>
        <w:spacing w:after="60"/>
        <w:ind w:left="360"/>
      </w:pPr>
      <w:r>
        <w:rPr>
          <w:rFonts w:ascii="Consolas" w:cs="Consolas" w:eastAsia="Consolas" w:hAnsi="Consolas"/>
          <w:sz w:val="20"/>
          <w:szCs w:val="20"/>
        </w:rPr>
        <w:t xml:space="preserve">jwtTokenHash: string         // single-use marker</w:t>
      </w:r>
    </w:p>
    <w:p>
      <w:pPr>
        <w:spacing w:after="60"/>
        <w:ind w:left="360"/>
      </w:pPr>
      <w:r>
        <w:rPr>
          <w:rFonts w:ascii="Consolas" w:cs="Consolas" w:eastAsia="Consolas" w:hAnsi="Consolas"/>
          <w:sz w:val="20"/>
          <w:szCs w:val="20"/>
        </w:rPr>
        <w:t xml:space="preserve">impact: {</w:t>
      </w:r>
    </w:p>
    <w:p>
      <w:pPr>
        <w:spacing w:after="60"/>
        <w:ind w:left="360"/>
      </w:pPr>
      <w:r>
        <w:rPr>
          <w:rFonts w:ascii="Consolas" w:cs="Consolas" w:eastAsia="Consolas" w:hAnsi="Consolas"/>
          <w:sz w:val="20"/>
          <w:szCs w:val="20"/>
        </w:rPr>
        <w:t xml:space="preserve">  userAGains: {</w:t>
      </w:r>
    </w:p>
    <w:p>
      <w:pPr>
        <w:spacing w:after="60"/>
        <w:ind w:left="360"/>
      </w:pPr>
      <w:r>
        <w:rPr>
          <w:rFonts w:ascii="Consolas" w:cs="Consolas" w:eastAsia="Consolas" w:hAnsi="Consolas"/>
          <w:sz w:val="20"/>
          <w:szCs w:val="20"/>
        </w:rPr>
        <w:t xml:space="preserve">    userId: string,</w:t>
      </w:r>
    </w:p>
    <w:p>
      <w:pPr>
        <w:spacing w:after="60"/>
        <w:ind w:left="360"/>
      </w:pPr>
      <w:r>
        <w:rPr>
          <w:rFonts w:ascii="Consolas" w:cs="Consolas" w:eastAsia="Consolas" w:hAnsi="Consolas"/>
          <w:sz w:val="20"/>
          <w:szCs w:val="20"/>
        </w:rPr>
        <w:t xml:space="preserve">    co2Saved: number,        // weight of item received × intensity</w:t>
      </w:r>
    </w:p>
    <w:p>
      <w:pPr>
        <w:spacing w:after="60"/>
        <w:ind w:left="360"/>
      </w:pPr>
      <w:r>
        <w:rPr>
          <w:rFonts w:ascii="Consolas" w:cs="Consolas" w:eastAsia="Consolas" w:hAnsi="Consolas"/>
          <w:sz w:val="20"/>
          <w:szCs w:val="20"/>
        </w:rPr>
        <w:t xml:space="preserve">    wasteDiverted: number    // weight of item given</w:t>
      </w:r>
    </w:p>
    <w:p>
      <w:pPr>
        <w:spacing w:after="60"/>
        <w:ind w:left="360"/>
      </w:pPr>
      <w:r>
        <w:rPr>
          <w:rFonts w:ascii="Consolas" w:cs="Consolas" w:eastAsia="Consolas" w:hAnsi="Consolas"/>
          <w:sz w:val="20"/>
          <w:szCs w:val="20"/>
        </w:rPr>
        <w:t xml:space="preserve">  },</w:t>
      </w:r>
    </w:p>
    <w:p>
      <w:pPr>
        <w:spacing w:after="60"/>
        <w:ind w:left="360"/>
      </w:pPr>
      <w:r>
        <w:rPr>
          <w:rFonts w:ascii="Consolas" w:cs="Consolas" w:eastAsia="Consolas" w:hAnsi="Consolas"/>
          <w:sz w:val="20"/>
          <w:szCs w:val="20"/>
        </w:rPr>
        <w:t xml:space="preserve">  userBGains: {</w:t>
      </w:r>
    </w:p>
    <w:p>
      <w:pPr>
        <w:spacing w:after="60"/>
        <w:ind w:left="360"/>
      </w:pPr>
      <w:r>
        <w:rPr>
          <w:rFonts w:ascii="Consolas" w:cs="Consolas" w:eastAsia="Consolas" w:hAnsi="Consolas"/>
          <w:sz w:val="20"/>
          <w:szCs w:val="20"/>
        </w:rPr>
        <w:t xml:space="preserve">    userId: string,</w:t>
      </w:r>
    </w:p>
    <w:p>
      <w:pPr>
        <w:spacing w:after="60"/>
        <w:ind w:left="360"/>
      </w:pPr>
      <w:r>
        <w:rPr>
          <w:rFonts w:ascii="Consolas" w:cs="Consolas" w:eastAsia="Consolas" w:hAnsi="Consolas"/>
          <w:sz w:val="20"/>
          <w:szCs w:val="20"/>
        </w:rPr>
        <w:t xml:space="preserve">    co2Saved: number,</w:t>
      </w:r>
    </w:p>
    <w:p>
      <w:pPr>
        <w:spacing w:after="60"/>
        <w:ind w:left="360"/>
      </w:pPr>
      <w:r>
        <w:rPr>
          <w:rFonts w:ascii="Consolas" w:cs="Consolas" w:eastAsia="Consolas" w:hAnsi="Consolas"/>
          <w:sz w:val="20"/>
          <w:szCs w:val="20"/>
        </w:rPr>
        <w:t xml:space="preserve">    wasteDiverted: number</w:t>
      </w:r>
    </w:p>
    <w:p>
      <w:pPr>
        <w:spacing w:after="60"/>
        <w:ind w:left="360"/>
      </w:pPr>
      <w:r>
        <w:rPr>
          <w:rFonts w:ascii="Consolas" w:cs="Consolas" w:eastAsia="Consolas" w:hAnsi="Consolas"/>
          <w:sz w:val="20"/>
          <w:szCs w:val="20"/>
        </w:rPr>
        <w:t xml:space="preserve">  }</w:t>
      </w:r>
    </w:p>
    <w:p>
      <w:pPr>
        <w:spacing w:after="60"/>
        <w:ind w:left="360"/>
      </w:pPr>
      <w:r>
        <w:rPr>
          <w:rFonts w:ascii="Consolas" w:cs="Consolas" w:eastAsia="Consolas" w:hAnsi="Consolas"/>
          <w:sz w:val="20"/>
          <w:szCs w:val="20"/>
        </w:rPr>
        <w:t xml:space="preserve">}</w:t>
      </w:r>
    </w:p>
    <w:p>
      <w:pPr>
        <w:spacing w:after="60"/>
        <w:ind w:left="360"/>
      </w:pPr>
      <w:r>
        <w:rPr>
          <w:rFonts w:ascii="Consolas" w:cs="Consolas" w:eastAsia="Consolas" w:hAnsi="Consolas"/>
          <w:sz w:val="20"/>
          <w:szCs w:val="20"/>
        </w:rPr>
        <w:t xml:space="preserve">itemsExchanged: {</w:t>
      </w:r>
    </w:p>
    <w:p>
      <w:pPr>
        <w:spacing w:after="60"/>
        <w:ind w:left="360"/>
      </w:pPr>
      <w:r>
        <w:rPr>
          <w:rFonts w:ascii="Consolas" w:cs="Consolas" w:eastAsia="Consolas" w:hAnsi="Consolas"/>
          <w:sz w:val="20"/>
          <w:szCs w:val="20"/>
        </w:rPr>
        <w:t xml:space="preserve">  fromA: string,             // item A gave to B</w:t>
      </w:r>
    </w:p>
    <w:p>
      <w:pPr>
        <w:spacing w:after="60"/>
        <w:ind w:left="360"/>
      </w:pPr>
      <w:r>
        <w:rPr>
          <w:rFonts w:ascii="Consolas" w:cs="Consolas" w:eastAsia="Consolas" w:hAnsi="Consolas"/>
          <w:sz w:val="20"/>
          <w:szCs w:val="20"/>
        </w:rPr>
        <w:t xml:space="preserve">  fromB: string              // item B gave to A</w:t>
      </w:r>
    </w:p>
    <w:p>
      <w:pPr>
        <w:spacing w:after="60"/>
        <w:ind w:left="360"/>
      </w:pPr>
      <w:r>
        <w:rPr>
          <w:rFonts w:ascii="Consolas" w:cs="Consolas" w:eastAsia="Consolas" w:hAnsi="Consolas"/>
          <w:sz w:val="20"/>
          <w:szCs w:val="20"/>
        </w:rPr>
        <w:t xml:space="preserve">}</w:t>
      </w:r>
    </w:p>
    <w:p>
      <w:pPr>
        <w:pStyle w:val="Heading2"/>
        <w:spacing w:after="140" w:before="240"/>
      </w:pPr>
      <w:r>
        <w:rPr>
          <w:rFonts w:ascii="Arial" w:cs="Arial" w:eastAsia="Arial" w:hAnsi="Arial"/>
          <w:b/>
          <w:bCs/>
          <w:sz w:val="26"/>
          <w:szCs w:val="26"/>
        </w:rPr>
        <w:t xml:space="preserve">8.3 Sequence Diagram — QR Exchange Flow</w:t>
      </w:r>
    </w:p>
    <w:p>
      <w:pPr>
        <w:spacing w:after="140"/>
      </w:pPr>
      <w:r>
        <w:rPr>
          <w:rFonts w:ascii="Arial" w:cs="Arial" w:eastAsia="Arial" w:hAnsi="Arial"/>
          <w:sz w:val="22"/>
          <w:szCs w:val="22"/>
        </w:rPr>
        <w:t xml:space="preserve">This is the most complex flow in the system. The sequence shows the full interaction between User A’s app, User B’s app, the Cloud Function, and Firestore.</w:t>
      </w:r>
    </w:p>
    <w:p>
      <w:pPr>
        <w:spacing w:after="140"/>
      </w:pPr>
      <w:r>
        <w:rPr>
          <w:rFonts w:ascii="Arial" w:cs="Arial" w:eastAsia="Arial" w:hAnsi="Arial"/>
          <w:i/>
          <w:iCs/>
          <w:color w:val="666666"/>
          <w:sz w:val="22"/>
          <w:szCs w:val="22"/>
        </w:rPr>
        <w:t xml:space="preserve">Figure 6: QR exchange sequence diagram. Steps 7–8 are the security-critical validations.</w:t>
      </w:r>
    </w:p>
    <w:p>
      <w:pPr>
        <w:pStyle w:val="Heading3"/>
        <w:spacing w:after="100" w:before="180"/>
      </w:pPr>
      <w:r>
        <w:rPr>
          <w:rFonts w:ascii="Arial" w:cs="Arial" w:eastAsia="Arial" w:hAnsi="Arial"/>
          <w:b/>
          <w:bCs/>
          <w:sz w:val="22"/>
          <w:szCs w:val="22"/>
        </w:rPr>
        <w:t xml:space="preserve">Critical security checks (step 7)</w:t>
      </w:r>
    </w:p>
    <w:p>
      <w:pPr>
        <w:pStyle w:val="ListParagraph"/>
        <w:numPr>
          <w:ilvl w:val="0"/>
          <w:numId w:val="2"/>
        </w:numPr>
        <w:spacing w:after="80"/>
      </w:pPr>
      <w:r>
        <w:rPr>
          <w:rFonts w:ascii="Arial" w:cs="Arial" w:eastAsia="Arial" w:hAnsi="Arial"/>
          <w:sz w:val="22"/>
          <w:szCs w:val="22"/>
        </w:rPr>
        <w:t xml:space="preserve">Signature valid — the JWT was signed by the server’s secret key, so it cannot be forged</w:t>
      </w:r>
    </w:p>
    <w:p>
      <w:pPr>
        <w:pStyle w:val="ListParagraph"/>
        <w:numPr>
          <w:ilvl w:val="0"/>
          <w:numId w:val="2"/>
        </w:numPr>
        <w:spacing w:after="80"/>
      </w:pPr>
      <w:r>
        <w:rPr>
          <w:rFonts w:ascii="Arial" w:cs="Arial" w:eastAsia="Arial" w:hAnsi="Arial"/>
          <w:sz w:val="22"/>
          <w:szCs w:val="22"/>
        </w:rPr>
        <w:t xml:space="preserve">Not expired — exp_timestamp is in the future</w:t>
      </w:r>
    </w:p>
    <w:p>
      <w:pPr>
        <w:pStyle w:val="ListParagraph"/>
        <w:numPr>
          <w:ilvl w:val="0"/>
          <w:numId w:val="2"/>
        </w:numPr>
        <w:spacing w:after="80"/>
      </w:pPr>
      <w:r>
        <w:rPr>
          <w:rFonts w:ascii="Arial" w:cs="Arial" w:eastAsia="Arial" w:hAnsi="Arial"/>
          <w:sz w:val="22"/>
          <w:szCs w:val="22"/>
        </w:rPr>
        <w:t xml:space="preserve">Counterparty correct — displayer_user_id is not equal to scanner’s user ID, and both are parties to match_id</w:t>
      </w:r>
    </w:p>
    <w:p>
      <w:pPr>
        <w:pStyle w:val="ListParagraph"/>
        <w:numPr>
          <w:ilvl w:val="0"/>
          <w:numId w:val="2"/>
        </w:numPr>
        <w:spacing w:after="80"/>
      </w:pPr>
      <w:r>
        <w:rPr>
          <w:rFonts w:ascii="Arial" w:cs="Arial" w:eastAsia="Arial" w:hAnsi="Arial"/>
          <w:sz w:val="22"/>
          <w:szCs w:val="22"/>
        </w:rPr>
        <w:t xml:space="preserve">Single-use — token hash is not already in /trades/{*}/jwtTokenHash, verified atomically via a Firestore transaction</w:t>
      </w:r>
    </w:p>
    <w:p>
      <w:pPr>
        <w:pStyle w:val="Heading3"/>
        <w:spacing w:after="100" w:before="180"/>
      </w:pPr>
      <w:r>
        <w:rPr>
          <w:rFonts w:ascii="Arial" w:cs="Arial" w:eastAsia="Arial" w:hAnsi="Arial"/>
          <w:b/>
          <w:bCs/>
          <w:sz w:val="22"/>
          <w:szCs w:val="22"/>
        </w:rPr>
        <w:t xml:space="preserve">How this prevents fraud</w:t>
      </w:r>
    </w:p>
    <w:p>
      <w:pPr>
        <w:pStyle w:val="ListParagraph"/>
        <w:numPr>
          <w:ilvl w:val="0"/>
          <w:numId w:val="2"/>
        </w:numPr>
        <w:spacing w:after="80"/>
      </w:pPr>
      <w:r>
        <w:rPr>
          <w:rFonts w:ascii="Arial" w:cs="Arial" w:eastAsia="Arial" w:hAnsi="Arial"/>
          <w:sz w:val="22"/>
          <w:szCs w:val="22"/>
        </w:rPr>
        <w:t xml:space="preserve">Screenshot the QR — token expires in 60 seconds, screenshot is useless</w:t>
      </w:r>
    </w:p>
    <w:p>
      <w:pPr>
        <w:pStyle w:val="ListParagraph"/>
        <w:numPr>
          <w:ilvl w:val="0"/>
          <w:numId w:val="2"/>
        </w:numPr>
        <w:spacing w:after="80"/>
      </w:pPr>
      <w:r>
        <w:rPr>
          <w:rFonts w:ascii="Arial" w:cs="Arial" w:eastAsia="Arial" w:hAnsi="Arial"/>
          <w:sz w:val="22"/>
          <w:szCs w:val="22"/>
        </w:rPr>
        <w:t xml:space="preserve">Try to scan your own QR — counterparty check fails</w:t>
      </w:r>
    </w:p>
    <w:p>
      <w:pPr>
        <w:pStyle w:val="ListParagraph"/>
        <w:numPr>
          <w:ilvl w:val="0"/>
          <w:numId w:val="2"/>
        </w:numPr>
        <w:spacing w:after="80"/>
      </w:pPr>
      <w:r>
        <w:rPr>
          <w:rFonts w:ascii="Arial" w:cs="Arial" w:eastAsia="Arial" w:hAnsi="Arial"/>
          <w:sz w:val="22"/>
          <w:szCs w:val="22"/>
        </w:rPr>
        <w:t xml:space="preserve">Try to re-use a successful trade’s token — single-use check fails</w:t>
      </w:r>
    </w:p>
    <w:p>
      <w:pPr>
        <w:pStyle w:val="ListParagraph"/>
        <w:numPr>
          <w:ilvl w:val="0"/>
          <w:numId w:val="2"/>
        </w:numPr>
        <w:spacing w:after="80"/>
      </w:pPr>
      <w:r>
        <w:rPr>
          <w:rFonts w:ascii="Arial" w:cs="Arial" w:eastAsia="Arial" w:hAnsi="Arial"/>
          <w:sz w:val="22"/>
          <w:szCs w:val="22"/>
        </w:rPr>
        <w:t xml:space="preserve">Try to forge a token — no valid signature means validation rejects it</w:t>
      </w:r>
    </w:p>
    <w:p>
      <w:pPr>
        <w:pStyle w:val="ListParagraph"/>
        <w:numPr>
          <w:ilvl w:val="0"/>
          <w:numId w:val="2"/>
        </w:numPr>
        <w:spacing w:after="80"/>
      </w:pPr>
      <w:r>
        <w:rPr>
          <w:rFonts w:ascii="Arial" w:cs="Arial" w:eastAsia="Arial" w:hAnsi="Arial"/>
          <w:sz w:val="22"/>
          <w:szCs w:val="22"/>
        </w:rPr>
        <w:t xml:space="preserve">Try to inflate own impact numbers — impact math runs server-side using authenticated trade record; client cannot write directly to denormalized counters</w:t>
      </w:r>
    </w:p>
    <w:p>
      <w:pPr>
        <w:pStyle w:val="Heading3"/>
        <w:spacing w:after="100" w:before="180"/>
      </w:pPr>
      <w:r>
        <w:rPr>
          <w:rFonts w:ascii="Arial" w:cs="Arial" w:eastAsia="Arial" w:hAnsi="Arial"/>
          <w:b/>
          <w:bCs/>
          <w:sz w:val="22"/>
          <w:szCs w:val="22"/>
        </w:rPr>
        <w:t xml:space="preserve">DEV-MODE fallback</w:t>
      </w:r>
    </w:p>
    <w:p>
      <w:pPr>
        <w:spacing w:after="140"/>
      </w:pPr>
      <w:r>
        <w:rPr>
          <w:rFonts w:ascii="Arial" w:cs="Arial" w:eastAsia="Arial" w:hAnsi="Arial"/>
          <w:sz w:val="22"/>
          <w:szCs w:val="22"/>
        </w:rPr>
        <w:t xml:space="preserve">Steps 4 and 5 are skipped. The token is pasted directly into User B’s app via a debug text field. Steps 6 through 12 proceed identically. This path is enabled only in debug builds via a build-time flag — disabled in any production release.</w:t>
      </w:r>
    </w:p>
    <w:p>
      <w:pPr>
        <w:pStyle w:val="Heading2"/>
        <w:spacing w:after="140" w:before="240"/>
      </w:pPr>
      <w:r>
        <w:rPr>
          <w:rFonts w:ascii="Arial" w:cs="Arial" w:eastAsia="Arial" w:hAnsi="Arial"/>
          <w:b/>
          <w:bCs/>
          <w:sz w:val="26"/>
          <w:szCs w:val="26"/>
        </w:rPr>
        <w:t xml:space="preserve">8.4 Impact Calculation — CO₂ Intensity and Typical Weight Tables</w:t>
      </w:r>
    </w:p>
    <w:p>
      <w:pPr>
        <w:spacing w:after="140"/>
      </w:pPr>
      <w:r>
        <w:rPr>
          <w:rFonts w:ascii="Arial" w:cs="Arial" w:eastAsia="Arial" w:hAnsi="Arial"/>
          <w:sz w:val="22"/>
          <w:szCs w:val="22"/>
        </w:rPr>
        <w:t xml:space="preserve">The impact calculation uses two parallel lookup tables, both bundled as static constants. CO₂ saved per user = weight of item received × category CO₂ intensity. Waste diverted per user = weight of item given. If the user did not provide a weight at upload, the category typical weight is used as a fallback. All tables are static and require no backend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Category</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CO₂ intensity (kg CO₂ per kg)</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Typical weight (kg)</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Clothing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Fast-fashion lifecycle dominated by textile + dyeing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Books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Paper pulp + printing; light per kg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Kitchenware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Ceramics, glass, mid-weight metals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Household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Lamps, plants, décor; mixed materials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Electronics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Manufacturing energy dominates; highest per kg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Furniture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Lower intensity but heavier per item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Conservative catch-all</w:t>
            </w:r>
          </w:p>
        </w:tc>
      </w:tr>
    </w:tbl>
    <w:p>
      <w:r>
        <w:rPr>
          <w:rFonts w:ascii="Arial" w:cs="Arial" w:eastAsia="Arial" w:hAnsi="Arial"/>
          <w:sz w:val="22"/>
          <w:szCs w:val="22"/>
        </w:rPr>
        <w:t xml:space="preserve"/>
      </w:r>
    </w:p>
    <w:p>
      <w:pPr>
        <w:spacing w:after="140"/>
      </w:pPr>
      <w:r>
        <w:rPr>
          <w:rFonts w:ascii="Arial" w:cs="Arial" w:eastAsia="Arial" w:hAnsi="Arial"/>
          <w:i/>
          <w:iCs/>
          <w:color w:val="666666"/>
          <w:sz w:val="22"/>
          <w:szCs w:val="22"/>
        </w:rPr>
        <w:t xml:space="preserve">Source: ballpark figures consistent with published lifecycle assessment ranges (textile LCA studies, electronics manufacturing footprint analyses, paper-pulp embodied carbon). Final report should cite at least one published source for each category to defend the numbers.</w:t>
      </w:r>
    </w:p>
    <w:p>
      <w:pPr>
        <w:pStyle w:val="Heading3"/>
        <w:spacing w:after="100" w:before="180"/>
      </w:pPr>
      <w:r>
        <w:rPr>
          <w:rFonts w:ascii="Arial" w:cs="Arial" w:eastAsia="Arial" w:hAnsi="Arial"/>
          <w:b/>
          <w:bCs/>
          <w:sz w:val="22"/>
          <w:szCs w:val="22"/>
        </w:rPr>
        <w:t xml:space="preserve">Worked example</w:t>
      </w:r>
    </w:p>
    <w:p>
      <w:pPr>
        <w:spacing w:after="140"/>
      </w:pPr>
      <w:r>
        <w:rPr>
          <w:rFonts w:ascii="Arial" w:cs="Arial" w:eastAsia="Arial" w:hAnsi="Arial"/>
          <w:sz w:val="22"/>
          <w:szCs w:val="22"/>
        </w:rPr>
        <w:t xml:space="preserve">Ploy trades her denim jacket (clothing, weight 0.6 kg) for Fah’s electric kettle (kitchenware, weight 1.2 kg).</w:t>
      </w:r>
    </w:p>
    <w:p>
      <w:pPr>
        <w:pStyle w:val="ListParagraph"/>
        <w:numPr>
          <w:ilvl w:val="0"/>
          <w:numId w:val="2"/>
        </w:numPr>
        <w:spacing w:after="80"/>
      </w:pPr>
      <w:r>
        <w:rPr>
          <w:rFonts w:ascii="Arial" w:cs="Arial" w:eastAsia="Arial" w:hAnsi="Arial"/>
          <w:sz w:val="22"/>
          <w:szCs w:val="22"/>
        </w:rPr>
        <w:t xml:space="preserve">Ploy’s CO₂ saved = 1.2 kg × 6 kg CO₂/kg = 7.2 kg CO₂ (the kettle she avoided buying new)</w:t>
      </w:r>
    </w:p>
    <w:p>
      <w:pPr>
        <w:pStyle w:val="ListParagraph"/>
        <w:numPr>
          <w:ilvl w:val="0"/>
          <w:numId w:val="2"/>
        </w:numPr>
        <w:spacing w:after="80"/>
      </w:pPr>
      <w:r>
        <w:rPr>
          <w:rFonts w:ascii="Arial" w:cs="Arial" w:eastAsia="Arial" w:hAnsi="Arial"/>
          <w:sz w:val="22"/>
          <w:szCs w:val="22"/>
        </w:rPr>
        <w:t xml:space="preserve">Ploy’s waste diverted = 0.6 kg (the jacket that left her household)</w:t>
      </w:r>
    </w:p>
    <w:p>
      <w:pPr>
        <w:pStyle w:val="ListParagraph"/>
        <w:numPr>
          <w:ilvl w:val="0"/>
          <w:numId w:val="2"/>
        </w:numPr>
        <w:spacing w:after="80"/>
      </w:pPr>
      <w:r>
        <w:rPr>
          <w:rFonts w:ascii="Arial" w:cs="Arial" w:eastAsia="Arial" w:hAnsi="Arial"/>
          <w:sz w:val="22"/>
          <w:szCs w:val="22"/>
        </w:rPr>
        <w:t xml:space="preserve">Fah’s CO₂ saved = 0.6 kg × 25 kg CO₂/kg = 15 kg CO₂</w:t>
      </w:r>
    </w:p>
    <w:p>
      <w:pPr>
        <w:pStyle w:val="ListParagraph"/>
        <w:numPr>
          <w:ilvl w:val="0"/>
          <w:numId w:val="2"/>
        </w:numPr>
        <w:spacing w:after="80"/>
      </w:pPr>
      <w:r>
        <w:rPr>
          <w:rFonts w:ascii="Arial" w:cs="Arial" w:eastAsia="Arial" w:hAnsi="Arial"/>
          <w:sz w:val="22"/>
          <w:szCs w:val="22"/>
        </w:rPr>
        <w:t xml:space="preserve">Fah’s waste diverted = 1.2 kg</w:t>
      </w:r>
    </w:p>
    <w:p>
      <w:pPr>
        <w:spacing w:after="140"/>
      </w:pPr>
      <w:r>
        <w:rPr>
          <w:rFonts w:ascii="Arial" w:cs="Arial" w:eastAsia="Arial" w:hAnsi="Arial"/>
          <w:sz w:val="22"/>
          <w:szCs w:val="22"/>
        </w:rPr>
        <w:t xml:space="preserve">Both users see their own per-user numbers. The total system-wide impact is the sum across all users.</w:t>
      </w:r>
    </w:p>
    <w:p>
      <w:pPr>
        <w:pStyle w:val="Heading1"/>
        <w:spacing w:after="200" w:before="360"/>
      </w:pPr>
      <w:r>
        <w:rPr>
          <w:rFonts w:ascii="Arial" w:cs="Arial" w:eastAsia="Arial" w:hAnsi="Arial"/>
          <w:b/>
          <w:bCs/>
          <w:sz w:val="32"/>
          <w:szCs w:val="32"/>
        </w:rPr>
        <w:t xml:space="preserve">Appendix A — Closing Notes</w:t>
      </w:r>
    </w:p>
    <w:p>
      <w:pPr>
        <w:pStyle w:val="Heading2"/>
        <w:spacing w:after="140" w:before="240"/>
      </w:pPr>
      <w:r>
        <w:rPr>
          <w:rFonts w:ascii="Arial" w:cs="Arial" w:eastAsia="Arial" w:hAnsi="Arial"/>
          <w:b/>
          <w:bCs/>
          <w:sz w:val="26"/>
          <w:szCs w:val="26"/>
        </w:rPr>
        <w:t xml:space="preserve">A.1 Intentionally Excluded</w:t>
      </w:r>
    </w:p>
    <w:p>
      <w:pPr>
        <w:pStyle w:val="ListParagraph"/>
        <w:numPr>
          <w:ilvl w:val="0"/>
          <w:numId w:val="2"/>
        </w:numPr>
        <w:spacing w:after="80"/>
      </w:pPr>
      <w:r>
        <w:rPr>
          <w:rFonts w:ascii="Arial" w:cs="Arial" w:eastAsia="Arial" w:hAnsi="Arial"/>
          <w:sz w:val="22"/>
          <w:szCs w:val="22"/>
        </w:rPr>
        <w:t xml:space="preserve">UML class diagrams — rarely worth the effort for a 2-week project</w:t>
      </w:r>
    </w:p>
    <w:p>
      <w:pPr>
        <w:pStyle w:val="ListParagraph"/>
        <w:numPr>
          <w:ilvl w:val="0"/>
          <w:numId w:val="2"/>
        </w:numPr>
        <w:spacing w:after="80"/>
      </w:pPr>
      <w:r>
        <w:rPr>
          <w:rFonts w:ascii="Arial" w:cs="Arial" w:eastAsia="Arial" w:hAnsi="Arial"/>
          <w:sz w:val="22"/>
          <w:szCs w:val="22"/>
        </w:rPr>
        <w:t xml:space="preserve">Full API spec — only 2 Cloud Functions, the spec lives in the code</w:t>
      </w:r>
    </w:p>
    <w:p>
      <w:pPr>
        <w:pStyle w:val="ListParagraph"/>
        <w:numPr>
          <w:ilvl w:val="0"/>
          <w:numId w:val="2"/>
        </w:numPr>
        <w:spacing w:after="80"/>
      </w:pPr>
      <w:r>
        <w:rPr>
          <w:rFonts w:ascii="Arial" w:cs="Arial" w:eastAsia="Arial" w:hAnsi="Arial"/>
          <w:sz w:val="22"/>
          <w:szCs w:val="22"/>
        </w:rPr>
        <w:t xml:space="preserve">Detailed test plan — covered at the WBS level under 12.4 and 12.5</w:t>
      </w:r>
    </w:p>
    <w:p>
      <w:pPr>
        <w:pStyle w:val="ListParagraph"/>
        <w:numPr>
          <w:ilvl w:val="0"/>
          <w:numId w:val="2"/>
        </w:numPr>
        <w:spacing w:after="80"/>
      </w:pPr>
      <w:r>
        <w:rPr>
          <w:rFonts w:ascii="Arial" w:cs="Arial" w:eastAsia="Arial" w:hAnsi="Arial"/>
          <w:sz w:val="22"/>
          <w:szCs w:val="22"/>
        </w:rPr>
        <w:t xml:space="preserve">Real-time GPS location and map-based location picker — replaced with district-level granularity for scope simplicity and privacy</w:t>
      </w:r>
    </w:p>
    <w:p>
      <w:pPr>
        <w:pStyle w:val="ListParagraph"/>
        <w:numPr>
          <w:ilvl w:val="0"/>
          <w:numId w:val="2"/>
        </w:numPr>
        <w:spacing w:after="80"/>
      </w:pPr>
      <w:r>
        <w:rPr>
          <w:rFonts w:ascii="Arial" w:cs="Arial" w:eastAsia="Arial" w:hAnsi="Arial"/>
          <w:sz w:val="22"/>
          <w:szCs w:val="22"/>
        </w:rPr>
        <w:t xml:space="preserve">Kilometre-distance display on user cards — replaced with district-bucket pills ("Same district", "Same province")</w:t>
      </w:r>
    </w:p>
    <w:p>
      <w:pPr>
        <w:pStyle w:val="ListParagraph"/>
        <w:numPr>
          <w:ilvl w:val="0"/>
          <w:numId w:val="2"/>
        </w:numPr>
        <w:spacing w:after="80"/>
      </w:pPr>
      <w:r>
        <w:rPr>
          <w:rFonts w:ascii="Arial" w:cs="Arial" w:eastAsia="Arial" w:hAnsi="Arial"/>
          <w:sz w:val="22"/>
          <w:szCs w:val="22"/>
        </w:rPr>
        <w:t xml:space="preserve">User age, occupation, school labels — not captured in the data model; must not appear in UI</w:t>
      </w:r>
    </w:p>
    <w:p>
      <w:pPr>
        <w:pStyle w:val="ListParagraph"/>
        <w:numPr>
          <w:ilvl w:val="0"/>
          <w:numId w:val="2"/>
        </w:numPr>
        <w:spacing w:after="80"/>
      </w:pPr>
      <w:r>
        <w:rPr>
          <w:rFonts w:ascii="Arial" w:cs="Arial" w:eastAsia="Arial" w:hAnsi="Arial"/>
          <w:sz w:val="22"/>
          <w:szCs w:val="22"/>
        </w:rPr>
        <w:t xml:space="preserve">Activity status indicators ("active now", "active this week", "online") — no presence tracking implemented</w:t>
      </w:r>
    </w:p>
    <w:p>
      <w:pPr>
        <w:pStyle w:val="ListParagraph"/>
        <w:numPr>
          <w:ilvl w:val="0"/>
          <w:numId w:val="2"/>
        </w:numPr>
        <w:spacing w:after="80"/>
      </w:pPr>
      <w:r>
        <w:rPr>
          <w:rFonts w:ascii="Arial" w:cs="Arial" w:eastAsia="Arial" w:hAnsi="Arial"/>
          <w:sz w:val="22"/>
          <w:szCs w:val="22"/>
        </w:rPr>
        <w:t xml:space="preserve">Verification badges — no verification flow exists in MVP (F42 is Future Work)</w:t>
      </w:r>
    </w:p>
    <w:p>
      <w:pPr>
        <w:pStyle w:val="ListParagraph"/>
        <w:numPr>
          <w:ilvl w:val="0"/>
          <w:numId w:val="2"/>
        </w:numPr>
        <w:spacing w:after="80"/>
      </w:pPr>
      <w:r>
        <w:rPr>
          <w:rFonts w:ascii="Arial" w:cs="Arial" w:eastAsia="Arial" w:hAnsi="Arial"/>
          <w:sz w:val="22"/>
          <w:szCs w:val="22"/>
        </w:rPr>
        <w:t xml:space="preserve">Star ratings or numeric trust scores on user cards — F33–F36 are Should-Have, not in MVP</w:t>
      </w:r>
    </w:p>
    <w:p>
      <w:pPr>
        <w:spacing w:after="140"/>
      </w:pPr>
      <w:r>
        <w:rPr>
          <w:rFonts w:ascii="Arial" w:cs="Arial" w:eastAsia="Arial" w:hAnsi="Arial"/>
          <w:sz w:val="22"/>
          <w:szCs w:val="22"/>
        </w:rPr>
        <w:t xml:space="preserve">If the course rubric requires any of these, they can be added as a follow-up. The exclusions above are documented to prevent UI mockups, AI-assisted design tools, or sprint scope from re-introducing features that the backend cannot honour.</w:t>
      </w:r>
    </w:p>
    <w:p>
      <w:pPr>
        <w:pStyle w:val="Heading2"/>
        <w:spacing w:after="140" w:before="240"/>
      </w:pPr>
      <w:r>
        <w:rPr>
          <w:rFonts w:ascii="Arial" w:cs="Arial" w:eastAsia="Arial" w:hAnsi="Arial"/>
          <w:b/>
          <w:bCs/>
          <w:sz w:val="26"/>
          <w:szCs w:val="26"/>
        </w:rPr>
        <w:t xml:space="preserve">A.2 Changelog from v1.0</w:t>
      </w:r>
    </w:p>
    <w:p>
      <w:pPr>
        <w:pStyle w:val="ListParagraph"/>
        <w:numPr>
          <w:ilvl w:val="0"/>
          <w:numId w:val="2"/>
        </w:numPr>
        <w:spacing w:after="80"/>
      </w:pPr>
      <w:r>
        <w:rPr>
          <w:rFonts w:ascii="Arial" w:cs="Arial" w:eastAsia="Arial" w:hAnsi="Arial"/>
          <w:sz w:val="22"/>
          <w:szCs w:val="22"/>
        </w:rPr>
        <w:t xml:space="preserve">F03 updated: "manual map pin" → "searchable district dropdown from bundled JSON"</w:t>
      </w:r>
    </w:p>
    <w:p>
      <w:pPr>
        <w:pStyle w:val="ListParagraph"/>
        <w:numPr>
          <w:ilvl w:val="0"/>
          <w:numId w:val="2"/>
        </w:numPr>
        <w:spacing w:after="80"/>
      </w:pPr>
      <w:r>
        <w:rPr>
          <w:rFonts w:ascii="Arial" w:cs="Arial" w:eastAsia="Arial" w:hAnsi="Arial"/>
          <w:sz w:val="22"/>
          <w:szCs w:val="22"/>
        </w:rPr>
        <w:t xml:space="preserve">F06 updated: added optional weight field for impact calculation</w:t>
      </w:r>
    </w:p>
    <w:p>
      <w:pPr>
        <w:pStyle w:val="ListParagraph"/>
        <w:numPr>
          <w:ilvl w:val="0"/>
          <w:numId w:val="2"/>
        </w:numPr>
        <w:spacing w:after="80"/>
      </w:pPr>
      <w:r>
        <w:rPr>
          <w:rFonts w:ascii="Arial" w:cs="Arial" w:eastAsia="Arial" w:hAnsi="Arial"/>
          <w:sz w:val="22"/>
          <w:szCs w:val="22"/>
        </w:rPr>
        <w:t xml:space="preserve">F11/F12 updated: distance-based filter → district/province bucket matching</w:t>
      </w:r>
    </w:p>
    <w:p>
      <w:pPr>
        <w:pStyle w:val="ListParagraph"/>
        <w:numPr>
          <w:ilvl w:val="0"/>
          <w:numId w:val="2"/>
        </w:numPr>
        <w:spacing w:after="80"/>
      </w:pPr>
      <w:r>
        <w:rPr>
          <w:rFonts w:ascii="Arial" w:cs="Arial" w:eastAsia="Arial" w:hAnsi="Arial"/>
          <w:sz w:val="22"/>
          <w:szCs w:val="22"/>
        </w:rPr>
        <w:t xml:space="preserve">F19/F20 collapsed: item declaration at swipe time is the final lock; no separate confirmation step (renumbered F20→F21→etc, total MVP count unchanged at 32 plus 6 Should-Have plus 6 Future Work)</w:t>
      </w:r>
    </w:p>
    <w:p>
      <w:pPr>
        <w:pStyle w:val="ListParagraph"/>
        <w:numPr>
          <w:ilvl w:val="0"/>
          <w:numId w:val="2"/>
        </w:numPr>
        <w:spacing w:after="80"/>
      </w:pPr>
      <w:r>
        <w:rPr>
          <w:rFonts w:ascii="Arial" w:cs="Arial" w:eastAsia="Arial" w:hAnsi="Arial"/>
          <w:sz w:val="22"/>
          <w:szCs w:val="22"/>
        </w:rPr>
        <w:t xml:space="preserve">F32 (now F31) rewritten: flat per-category CO₂ → weight × intensity formula with parallel typical-weight fallback</w:t>
      </w:r>
    </w:p>
    <w:p>
      <w:pPr>
        <w:pStyle w:val="ListParagraph"/>
        <w:numPr>
          <w:ilvl w:val="0"/>
          <w:numId w:val="2"/>
        </w:numPr>
        <w:spacing w:after="80"/>
      </w:pPr>
      <w:r>
        <w:rPr>
          <w:rFonts w:ascii="Arial" w:cs="Arial" w:eastAsia="Arial" w:hAnsi="Arial"/>
          <w:sz w:val="22"/>
          <w:szCs w:val="22"/>
        </w:rPr>
        <w:t xml:space="preserve">Data model: homeAmphoe with lat/lng → homeDistrict with kongvut ID shape, all strings</w:t>
      </w:r>
    </w:p>
    <w:p>
      <w:pPr>
        <w:pStyle w:val="ListParagraph"/>
        <w:numPr>
          <w:ilvl w:val="0"/>
          <w:numId w:val="2"/>
        </w:numPr>
        <w:spacing w:after="80"/>
      </w:pPr>
      <w:r>
        <w:rPr>
          <w:rFonts w:ascii="Arial" w:cs="Arial" w:eastAsia="Arial" w:hAnsi="Arial"/>
          <w:sz w:val="22"/>
          <w:szCs w:val="22"/>
        </w:rPr>
        <w:t xml:space="preserve">Data model: /trades structured impact object replaces flat co2Saved field; denormalized counters added to /users for cheap dashboard reads</w:t>
      </w:r>
    </w:p>
    <w:p>
      <w:pPr>
        <w:pStyle w:val="ListParagraph"/>
        <w:numPr>
          <w:ilvl w:val="0"/>
          <w:numId w:val="2"/>
        </w:numPr>
        <w:spacing w:after="80"/>
      </w:pPr>
      <w:r>
        <w:rPr>
          <w:rFonts w:ascii="Arial" w:cs="Arial" w:eastAsia="Arial" w:hAnsi="Arial"/>
          <w:sz w:val="22"/>
          <w:szCs w:val="22"/>
        </w:rPr>
        <w:t xml:space="preserve">Data model: trustScore dropped from /users (was Should-Have leaking into MVP schema)</w:t>
      </w:r>
    </w:p>
    <w:p>
      <w:pPr>
        <w:pStyle w:val="ListParagraph"/>
        <w:numPr>
          <w:ilvl w:val="0"/>
          <w:numId w:val="2"/>
        </w:numPr>
        <w:spacing w:after="80"/>
      </w:pPr>
      <w:r>
        <w:rPr>
          <w:rFonts w:ascii="Arial" w:cs="Arial" w:eastAsia="Arial" w:hAnsi="Arial"/>
          <w:sz w:val="22"/>
          <w:szCs w:val="22"/>
        </w:rPr>
        <w:t xml:space="preserve">New §1.5 Out of Scope and Appendix A.1 expansion to document things the app explicitly does not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EcoSwap Planning Package v1.1</dc:title>
  <dc:creator>EcoSwap Team</dc:creator>
  <cp:lastModifiedBy>Un-named</cp:lastModifiedBy>
  <cp:revision>1</cp:revision>
  <dcterms:created xsi:type="dcterms:W3CDTF">2026-05-17T10:42:42.536Z</dcterms:created>
  <dcterms:modified xsi:type="dcterms:W3CDTF">2026-05-17T10:42:42.536Z</dcterms:modified>
</cp:coreProperties>
</file>

<file path=docProps/custom.xml><?xml version="1.0" encoding="utf-8"?>
<Properties xmlns="http://schemas.openxmlformats.org/officeDocument/2006/custom-properties" xmlns:vt="http://schemas.openxmlformats.org/officeDocument/2006/docPropsVTypes"/>
</file>