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AD" w:rsidRDefault="000341AD" w:rsidP="00FF6CBB">
      <w:pPr>
        <w:jc w:val="center"/>
        <w:rPr>
          <w:b/>
        </w:rPr>
      </w:pPr>
      <w:r>
        <w:rPr>
          <w:b/>
        </w:rPr>
        <w:t>Discrete Mathematical Structures</w:t>
      </w:r>
    </w:p>
    <w:p w:rsidR="00FF6CBB" w:rsidRPr="00FF6CBB" w:rsidRDefault="000341AD" w:rsidP="00FF6CBB">
      <w:pPr>
        <w:jc w:val="center"/>
        <w:rPr>
          <w:b/>
        </w:rPr>
      </w:pPr>
      <w:r>
        <w:rPr>
          <w:b/>
        </w:rPr>
        <w:t>Week-5</w:t>
      </w:r>
    </w:p>
    <w:p w:rsidR="002C1056" w:rsidRDefault="00FF6CBB" w:rsidP="00FF6CBB">
      <w:pPr>
        <w:jc w:val="center"/>
        <w:rPr>
          <w:b/>
        </w:rPr>
      </w:pPr>
      <w:r w:rsidRPr="00FF6CBB">
        <w:rPr>
          <w:b/>
        </w:rPr>
        <w:t>Long Descriptive Questions</w:t>
      </w:r>
    </w:p>
    <w:p w:rsidR="000341AD" w:rsidRDefault="000341AD" w:rsidP="00FF6CBB">
      <w:pPr>
        <w:jc w:val="center"/>
        <w:rPr>
          <w:b/>
        </w:rPr>
      </w:pPr>
    </w:p>
    <w:p w:rsidR="00FF6CBB" w:rsidRDefault="000341AD" w:rsidP="00FF6CBB">
      <w:pPr>
        <w:rPr>
          <w:rFonts w:cstheme="minorHAnsi"/>
          <w:b/>
        </w:rPr>
      </w:pPr>
      <w:r>
        <w:rPr>
          <w:b/>
        </w:rPr>
        <w:t xml:space="preserve">1, Determine whether the compound proposition ¬ (q </w:t>
      </w:r>
      <w:r>
        <w:rPr>
          <w:rFonts w:cstheme="minorHAnsi"/>
          <w:b/>
        </w:rPr>
        <w:t>→ r) ʌ r ʌ (P → q) is a tautology or contradiction</w:t>
      </w:r>
    </w:p>
    <w:p w:rsidR="007B4E0D" w:rsidRDefault="007B4E0D" w:rsidP="00FF6CBB">
      <w:pPr>
        <w:rPr>
          <w:rFonts w:cstheme="minorHAnsi"/>
          <w:b/>
        </w:rPr>
      </w:pPr>
    </w:p>
    <w:p w:rsidR="007B4E0D" w:rsidRDefault="007B4E0D" w:rsidP="007B4E0D">
      <w:pPr>
        <w:rPr>
          <w:rFonts w:cstheme="minorHAnsi"/>
        </w:rPr>
      </w:pPr>
      <w:r>
        <w:rPr>
          <w:rFonts w:cstheme="minorHAnsi"/>
          <w:b/>
        </w:rPr>
        <w:t xml:space="preserve">          </w:t>
      </w:r>
      <w:r w:rsidRPr="007B4E0D">
        <w:rPr>
          <w:rFonts w:cstheme="minorHAnsi"/>
        </w:rPr>
        <w:t xml:space="preserve">First as we can see we have three distinct variables hence we need 2n rows meaning we need 23 = 8 number of rows, </w:t>
      </w:r>
      <w:r>
        <w:rPr>
          <w:rFonts w:cstheme="minorHAnsi"/>
        </w:rPr>
        <w:t>making truth table accordingly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540"/>
        <w:gridCol w:w="1350"/>
        <w:gridCol w:w="1080"/>
        <w:gridCol w:w="1080"/>
        <w:gridCol w:w="1350"/>
        <w:gridCol w:w="2515"/>
      </w:tblGrid>
      <w:tr w:rsidR="007B4E0D" w:rsidTr="007B4E0D">
        <w:tc>
          <w:tcPr>
            <w:tcW w:w="715" w:type="dxa"/>
          </w:tcPr>
          <w:p w:rsidR="007B4E0D" w:rsidRPr="007B4E0D" w:rsidRDefault="007B4E0D" w:rsidP="007B4E0D">
            <w:pPr>
              <w:jc w:val="center"/>
              <w:rPr>
                <w:b/>
              </w:rPr>
            </w:pPr>
            <w:r w:rsidRPr="007B4E0D">
              <w:rPr>
                <w:b/>
              </w:rPr>
              <w:t>p</w:t>
            </w:r>
          </w:p>
        </w:tc>
        <w:tc>
          <w:tcPr>
            <w:tcW w:w="720" w:type="dxa"/>
          </w:tcPr>
          <w:p w:rsidR="007B4E0D" w:rsidRPr="007B4E0D" w:rsidRDefault="007B4E0D" w:rsidP="007B4E0D">
            <w:pPr>
              <w:jc w:val="center"/>
              <w:rPr>
                <w:b/>
              </w:rPr>
            </w:pPr>
            <w:r w:rsidRPr="007B4E0D">
              <w:rPr>
                <w:b/>
              </w:rPr>
              <w:t>q</w:t>
            </w:r>
          </w:p>
        </w:tc>
        <w:tc>
          <w:tcPr>
            <w:tcW w:w="540" w:type="dxa"/>
          </w:tcPr>
          <w:p w:rsidR="007B4E0D" w:rsidRPr="007B4E0D" w:rsidRDefault="007B4E0D" w:rsidP="007B4E0D">
            <w:pPr>
              <w:jc w:val="center"/>
              <w:rPr>
                <w:b/>
              </w:rPr>
            </w:pPr>
            <w:r w:rsidRPr="007B4E0D">
              <w:rPr>
                <w:b/>
              </w:rPr>
              <w:t>r</w:t>
            </w:r>
          </w:p>
        </w:tc>
        <w:tc>
          <w:tcPr>
            <w:tcW w:w="1350" w:type="dxa"/>
          </w:tcPr>
          <w:p w:rsidR="007B4E0D" w:rsidRPr="007B4E0D" w:rsidRDefault="007B4E0D" w:rsidP="007B4E0D">
            <w:pPr>
              <w:jc w:val="center"/>
              <w:rPr>
                <w:b/>
              </w:rPr>
            </w:pPr>
            <w:r w:rsidRPr="007B4E0D">
              <w:rPr>
                <w:b/>
              </w:rPr>
              <w:t>p</w:t>
            </w:r>
            <w:r w:rsidRPr="007B4E0D">
              <w:rPr>
                <w:rFonts w:cstheme="minorHAnsi"/>
                <w:b/>
              </w:rPr>
              <w:t xml:space="preserve">→ </w:t>
            </w:r>
            <w:r w:rsidRPr="007B4E0D">
              <w:rPr>
                <w:b/>
              </w:rPr>
              <w:t>q</w:t>
            </w:r>
          </w:p>
        </w:tc>
        <w:tc>
          <w:tcPr>
            <w:tcW w:w="1080" w:type="dxa"/>
          </w:tcPr>
          <w:p w:rsidR="007B4E0D" w:rsidRPr="007B4E0D" w:rsidRDefault="007B4E0D" w:rsidP="007B4E0D">
            <w:pPr>
              <w:jc w:val="center"/>
              <w:rPr>
                <w:b/>
              </w:rPr>
            </w:pPr>
            <w:r w:rsidRPr="007B4E0D">
              <w:rPr>
                <w:b/>
              </w:rPr>
              <w:t xml:space="preserve">q </w:t>
            </w:r>
            <w:r w:rsidRPr="007B4E0D">
              <w:rPr>
                <w:rFonts w:cstheme="minorHAnsi"/>
                <w:b/>
              </w:rPr>
              <w:t xml:space="preserve">→ </w:t>
            </w:r>
            <w:r w:rsidRPr="007B4E0D">
              <w:rPr>
                <w:b/>
              </w:rPr>
              <w:t>r</w:t>
            </w:r>
          </w:p>
        </w:tc>
        <w:tc>
          <w:tcPr>
            <w:tcW w:w="1080" w:type="dxa"/>
          </w:tcPr>
          <w:p w:rsidR="007B4E0D" w:rsidRPr="007B4E0D" w:rsidRDefault="007B4E0D" w:rsidP="007B4E0D">
            <w:pPr>
              <w:jc w:val="center"/>
              <w:rPr>
                <w:b/>
              </w:rPr>
            </w:pPr>
            <w:r w:rsidRPr="007B4E0D">
              <w:rPr>
                <w:b/>
              </w:rPr>
              <w:t xml:space="preserve">¬ (q </w:t>
            </w:r>
            <w:r w:rsidRPr="007B4E0D">
              <w:rPr>
                <w:rFonts w:cstheme="minorHAnsi"/>
                <w:b/>
              </w:rPr>
              <w:t xml:space="preserve">→ </w:t>
            </w:r>
            <w:r w:rsidRPr="007B4E0D">
              <w:rPr>
                <w:b/>
              </w:rPr>
              <w:t>r</w:t>
            </w:r>
            <w:r w:rsidRPr="007B4E0D">
              <w:rPr>
                <w:b/>
              </w:rPr>
              <w:t xml:space="preserve"> </w:t>
            </w:r>
            <w:r w:rsidRPr="007B4E0D">
              <w:rPr>
                <w:b/>
              </w:rPr>
              <w:t>)</w:t>
            </w:r>
          </w:p>
        </w:tc>
        <w:tc>
          <w:tcPr>
            <w:tcW w:w="1350" w:type="dxa"/>
          </w:tcPr>
          <w:p w:rsidR="007B4E0D" w:rsidRPr="007B4E0D" w:rsidRDefault="007B4E0D" w:rsidP="007B4E0D">
            <w:pPr>
              <w:jc w:val="center"/>
              <w:rPr>
                <w:b/>
              </w:rPr>
            </w:pPr>
            <w:r w:rsidRPr="007B4E0D">
              <w:rPr>
                <w:b/>
              </w:rPr>
              <w:t xml:space="preserve">¬ (q </w:t>
            </w:r>
            <w:r w:rsidRPr="007B4E0D">
              <w:rPr>
                <w:rFonts w:cstheme="minorHAnsi"/>
                <w:b/>
              </w:rPr>
              <w:t xml:space="preserve">→ </w:t>
            </w:r>
            <w:r w:rsidRPr="007B4E0D">
              <w:rPr>
                <w:b/>
              </w:rPr>
              <w:t xml:space="preserve">r) </w:t>
            </w:r>
            <w:r w:rsidRPr="007B4E0D">
              <w:rPr>
                <w:rFonts w:cstheme="minorHAnsi"/>
                <w:b/>
              </w:rPr>
              <w:t xml:space="preserve">ʌ </w:t>
            </w:r>
            <w:r w:rsidRPr="007B4E0D">
              <w:rPr>
                <w:b/>
              </w:rPr>
              <w:t>r</w:t>
            </w:r>
          </w:p>
        </w:tc>
        <w:tc>
          <w:tcPr>
            <w:tcW w:w="2515" w:type="dxa"/>
          </w:tcPr>
          <w:p w:rsidR="007B4E0D" w:rsidRPr="007B4E0D" w:rsidRDefault="007B4E0D" w:rsidP="007B4E0D">
            <w:pPr>
              <w:jc w:val="center"/>
              <w:rPr>
                <w:b/>
              </w:rPr>
            </w:pPr>
            <w:r w:rsidRPr="007B4E0D">
              <w:rPr>
                <w:b/>
              </w:rPr>
              <w:t xml:space="preserve">¬ ( q </w:t>
            </w:r>
            <w:r w:rsidRPr="007B4E0D">
              <w:rPr>
                <w:rFonts w:cstheme="minorHAnsi"/>
                <w:b/>
              </w:rPr>
              <w:t xml:space="preserve">→ </w:t>
            </w:r>
            <w:r w:rsidRPr="007B4E0D">
              <w:rPr>
                <w:b/>
              </w:rPr>
              <w:t xml:space="preserve">r ) </w:t>
            </w:r>
            <w:r w:rsidRPr="007B4E0D">
              <w:rPr>
                <w:rFonts w:cstheme="minorHAnsi"/>
                <w:b/>
              </w:rPr>
              <w:t xml:space="preserve">ʌ </w:t>
            </w:r>
            <w:r w:rsidRPr="007B4E0D">
              <w:rPr>
                <w:b/>
              </w:rPr>
              <w:t xml:space="preserve">r </w:t>
            </w:r>
            <w:r w:rsidRPr="007B4E0D">
              <w:rPr>
                <w:rFonts w:cstheme="minorHAnsi"/>
                <w:b/>
              </w:rPr>
              <w:t>ʌ</w:t>
            </w:r>
            <w:r w:rsidRPr="007B4E0D">
              <w:rPr>
                <w:b/>
              </w:rPr>
              <w:t xml:space="preserve">( p </w:t>
            </w:r>
            <w:r w:rsidRPr="007B4E0D">
              <w:rPr>
                <w:rFonts w:cstheme="minorHAnsi"/>
                <w:b/>
              </w:rPr>
              <w:t xml:space="preserve">→ </w:t>
            </w:r>
            <w:r w:rsidRPr="007B4E0D">
              <w:rPr>
                <w:b/>
              </w:rPr>
              <w:t>q</w:t>
            </w:r>
            <w:r w:rsidRPr="007B4E0D">
              <w:rPr>
                <w:b/>
              </w:rPr>
              <w:t xml:space="preserve"> </w:t>
            </w:r>
            <w:r w:rsidRPr="007B4E0D">
              <w:rPr>
                <w:b/>
              </w:rPr>
              <w:t>)</w:t>
            </w:r>
          </w:p>
        </w:tc>
      </w:tr>
      <w:tr w:rsidR="007B4E0D" w:rsidTr="007B4E0D">
        <w:tc>
          <w:tcPr>
            <w:tcW w:w="715" w:type="dxa"/>
          </w:tcPr>
          <w:p w:rsidR="007B4E0D" w:rsidRPr="000104A1" w:rsidRDefault="007B4E0D" w:rsidP="007B4E0D">
            <w:r w:rsidRPr="000104A1">
              <w:t>T</w:t>
            </w:r>
          </w:p>
        </w:tc>
        <w:tc>
          <w:tcPr>
            <w:tcW w:w="720" w:type="dxa"/>
          </w:tcPr>
          <w:p w:rsidR="007B4E0D" w:rsidRPr="000104A1" w:rsidRDefault="007B4E0D" w:rsidP="007B4E0D">
            <w:r w:rsidRPr="000104A1">
              <w:t>T</w:t>
            </w:r>
          </w:p>
        </w:tc>
        <w:tc>
          <w:tcPr>
            <w:tcW w:w="540" w:type="dxa"/>
          </w:tcPr>
          <w:p w:rsidR="007B4E0D" w:rsidRPr="000104A1" w:rsidRDefault="007B4E0D" w:rsidP="007B4E0D">
            <w:r w:rsidRPr="000104A1">
              <w:t>T</w:t>
            </w:r>
          </w:p>
        </w:tc>
        <w:tc>
          <w:tcPr>
            <w:tcW w:w="1350" w:type="dxa"/>
          </w:tcPr>
          <w:p w:rsidR="007B4E0D" w:rsidRPr="000104A1" w:rsidRDefault="007B4E0D" w:rsidP="007B4E0D">
            <w:r w:rsidRPr="000104A1">
              <w:t>T</w:t>
            </w:r>
          </w:p>
        </w:tc>
        <w:tc>
          <w:tcPr>
            <w:tcW w:w="1080" w:type="dxa"/>
          </w:tcPr>
          <w:p w:rsidR="007B4E0D" w:rsidRPr="000104A1" w:rsidRDefault="007B4E0D" w:rsidP="007B4E0D">
            <w:r w:rsidRPr="000104A1">
              <w:t>T</w:t>
            </w:r>
          </w:p>
        </w:tc>
        <w:tc>
          <w:tcPr>
            <w:tcW w:w="1080" w:type="dxa"/>
          </w:tcPr>
          <w:p w:rsidR="007B4E0D" w:rsidRPr="000104A1" w:rsidRDefault="007B4E0D" w:rsidP="007B4E0D">
            <w:r w:rsidRPr="000104A1">
              <w:t>F</w:t>
            </w:r>
          </w:p>
        </w:tc>
        <w:tc>
          <w:tcPr>
            <w:tcW w:w="1350" w:type="dxa"/>
          </w:tcPr>
          <w:p w:rsidR="007B4E0D" w:rsidRPr="000104A1" w:rsidRDefault="007B4E0D" w:rsidP="007B4E0D">
            <w:r w:rsidRPr="000104A1">
              <w:t>F</w:t>
            </w:r>
          </w:p>
        </w:tc>
        <w:tc>
          <w:tcPr>
            <w:tcW w:w="2515" w:type="dxa"/>
          </w:tcPr>
          <w:p w:rsidR="007B4E0D" w:rsidRDefault="007B4E0D" w:rsidP="007B4E0D">
            <w:r w:rsidRPr="000104A1">
              <w:t>F</w:t>
            </w:r>
          </w:p>
        </w:tc>
      </w:tr>
      <w:tr w:rsidR="007B4E0D" w:rsidTr="007B4E0D">
        <w:tc>
          <w:tcPr>
            <w:tcW w:w="715" w:type="dxa"/>
          </w:tcPr>
          <w:p w:rsidR="007B4E0D" w:rsidRPr="00A7079F" w:rsidRDefault="007B4E0D" w:rsidP="007B4E0D">
            <w:r w:rsidRPr="00A7079F">
              <w:t>T</w:t>
            </w:r>
          </w:p>
        </w:tc>
        <w:tc>
          <w:tcPr>
            <w:tcW w:w="720" w:type="dxa"/>
          </w:tcPr>
          <w:p w:rsidR="007B4E0D" w:rsidRPr="00A7079F" w:rsidRDefault="007B4E0D" w:rsidP="007B4E0D">
            <w:r w:rsidRPr="00A7079F">
              <w:t>T</w:t>
            </w:r>
          </w:p>
        </w:tc>
        <w:tc>
          <w:tcPr>
            <w:tcW w:w="540" w:type="dxa"/>
          </w:tcPr>
          <w:p w:rsidR="007B4E0D" w:rsidRPr="00A7079F" w:rsidRDefault="007B4E0D" w:rsidP="007B4E0D">
            <w:r w:rsidRPr="00A7079F">
              <w:t>F</w:t>
            </w:r>
          </w:p>
        </w:tc>
        <w:tc>
          <w:tcPr>
            <w:tcW w:w="1350" w:type="dxa"/>
          </w:tcPr>
          <w:p w:rsidR="007B4E0D" w:rsidRPr="00A7079F" w:rsidRDefault="007B4E0D" w:rsidP="007B4E0D">
            <w:r w:rsidRPr="00A7079F">
              <w:t>T</w:t>
            </w:r>
          </w:p>
        </w:tc>
        <w:tc>
          <w:tcPr>
            <w:tcW w:w="1080" w:type="dxa"/>
          </w:tcPr>
          <w:p w:rsidR="007B4E0D" w:rsidRPr="00A7079F" w:rsidRDefault="007B4E0D" w:rsidP="007B4E0D">
            <w:r w:rsidRPr="00A7079F">
              <w:t>F</w:t>
            </w:r>
          </w:p>
        </w:tc>
        <w:tc>
          <w:tcPr>
            <w:tcW w:w="1080" w:type="dxa"/>
          </w:tcPr>
          <w:p w:rsidR="007B4E0D" w:rsidRPr="00A7079F" w:rsidRDefault="007B4E0D" w:rsidP="007B4E0D">
            <w:r w:rsidRPr="00A7079F">
              <w:t>T</w:t>
            </w:r>
          </w:p>
        </w:tc>
        <w:tc>
          <w:tcPr>
            <w:tcW w:w="1350" w:type="dxa"/>
          </w:tcPr>
          <w:p w:rsidR="007B4E0D" w:rsidRPr="00A7079F" w:rsidRDefault="007B4E0D" w:rsidP="007B4E0D">
            <w:r w:rsidRPr="00A7079F">
              <w:t>F</w:t>
            </w:r>
          </w:p>
        </w:tc>
        <w:tc>
          <w:tcPr>
            <w:tcW w:w="2515" w:type="dxa"/>
          </w:tcPr>
          <w:p w:rsidR="007B4E0D" w:rsidRDefault="007B4E0D" w:rsidP="007B4E0D">
            <w:r w:rsidRPr="00A7079F">
              <w:t>F</w:t>
            </w:r>
          </w:p>
        </w:tc>
      </w:tr>
      <w:tr w:rsidR="007B4E0D" w:rsidTr="007B4E0D">
        <w:tc>
          <w:tcPr>
            <w:tcW w:w="715" w:type="dxa"/>
          </w:tcPr>
          <w:p w:rsidR="007B4E0D" w:rsidRPr="004778DF" w:rsidRDefault="007B4E0D" w:rsidP="007B4E0D">
            <w:r w:rsidRPr="004778DF">
              <w:t>T</w:t>
            </w:r>
          </w:p>
        </w:tc>
        <w:tc>
          <w:tcPr>
            <w:tcW w:w="720" w:type="dxa"/>
          </w:tcPr>
          <w:p w:rsidR="007B4E0D" w:rsidRPr="004778DF" w:rsidRDefault="007B4E0D" w:rsidP="007B4E0D">
            <w:r w:rsidRPr="004778DF">
              <w:t>F</w:t>
            </w:r>
          </w:p>
        </w:tc>
        <w:tc>
          <w:tcPr>
            <w:tcW w:w="540" w:type="dxa"/>
          </w:tcPr>
          <w:p w:rsidR="007B4E0D" w:rsidRPr="004778DF" w:rsidRDefault="007B4E0D" w:rsidP="007B4E0D">
            <w:r w:rsidRPr="004778DF">
              <w:t>T</w:t>
            </w:r>
          </w:p>
        </w:tc>
        <w:tc>
          <w:tcPr>
            <w:tcW w:w="1350" w:type="dxa"/>
          </w:tcPr>
          <w:p w:rsidR="007B4E0D" w:rsidRPr="004778DF" w:rsidRDefault="007B4E0D" w:rsidP="007B4E0D">
            <w:r w:rsidRPr="004778DF">
              <w:t>F</w:t>
            </w:r>
          </w:p>
        </w:tc>
        <w:tc>
          <w:tcPr>
            <w:tcW w:w="1080" w:type="dxa"/>
          </w:tcPr>
          <w:p w:rsidR="007B4E0D" w:rsidRPr="004778DF" w:rsidRDefault="007B4E0D" w:rsidP="007B4E0D">
            <w:r w:rsidRPr="004778DF">
              <w:t>T</w:t>
            </w:r>
          </w:p>
        </w:tc>
        <w:tc>
          <w:tcPr>
            <w:tcW w:w="1080" w:type="dxa"/>
          </w:tcPr>
          <w:p w:rsidR="007B4E0D" w:rsidRPr="004778DF" w:rsidRDefault="007B4E0D" w:rsidP="007B4E0D">
            <w:r w:rsidRPr="004778DF">
              <w:t>F</w:t>
            </w:r>
          </w:p>
        </w:tc>
        <w:tc>
          <w:tcPr>
            <w:tcW w:w="1350" w:type="dxa"/>
          </w:tcPr>
          <w:p w:rsidR="007B4E0D" w:rsidRPr="004778DF" w:rsidRDefault="007B4E0D" w:rsidP="007B4E0D">
            <w:r w:rsidRPr="004778DF">
              <w:t>F</w:t>
            </w:r>
          </w:p>
        </w:tc>
        <w:tc>
          <w:tcPr>
            <w:tcW w:w="2515" w:type="dxa"/>
          </w:tcPr>
          <w:p w:rsidR="007B4E0D" w:rsidRDefault="007B4E0D" w:rsidP="007B4E0D">
            <w:r w:rsidRPr="004778DF">
              <w:t>F</w:t>
            </w:r>
          </w:p>
        </w:tc>
      </w:tr>
      <w:tr w:rsidR="007B4E0D" w:rsidTr="007B4E0D">
        <w:tc>
          <w:tcPr>
            <w:tcW w:w="715" w:type="dxa"/>
          </w:tcPr>
          <w:p w:rsidR="007B4E0D" w:rsidRPr="003744B6" w:rsidRDefault="007B4E0D" w:rsidP="007B4E0D">
            <w:r w:rsidRPr="003744B6">
              <w:t>T</w:t>
            </w:r>
          </w:p>
        </w:tc>
        <w:tc>
          <w:tcPr>
            <w:tcW w:w="720" w:type="dxa"/>
          </w:tcPr>
          <w:p w:rsidR="007B4E0D" w:rsidRPr="003744B6" w:rsidRDefault="007B4E0D" w:rsidP="007B4E0D">
            <w:r w:rsidRPr="003744B6">
              <w:t>F</w:t>
            </w:r>
          </w:p>
        </w:tc>
        <w:tc>
          <w:tcPr>
            <w:tcW w:w="540" w:type="dxa"/>
          </w:tcPr>
          <w:p w:rsidR="007B4E0D" w:rsidRPr="003744B6" w:rsidRDefault="007B4E0D" w:rsidP="007B4E0D">
            <w:r w:rsidRPr="003744B6">
              <w:t>F</w:t>
            </w:r>
          </w:p>
        </w:tc>
        <w:tc>
          <w:tcPr>
            <w:tcW w:w="1350" w:type="dxa"/>
          </w:tcPr>
          <w:p w:rsidR="007B4E0D" w:rsidRPr="003744B6" w:rsidRDefault="007B4E0D" w:rsidP="007B4E0D">
            <w:r w:rsidRPr="003744B6">
              <w:t>F</w:t>
            </w:r>
          </w:p>
        </w:tc>
        <w:tc>
          <w:tcPr>
            <w:tcW w:w="1080" w:type="dxa"/>
          </w:tcPr>
          <w:p w:rsidR="007B4E0D" w:rsidRPr="003744B6" w:rsidRDefault="007B4E0D" w:rsidP="007B4E0D">
            <w:r w:rsidRPr="003744B6">
              <w:t>T</w:t>
            </w:r>
          </w:p>
        </w:tc>
        <w:tc>
          <w:tcPr>
            <w:tcW w:w="1080" w:type="dxa"/>
          </w:tcPr>
          <w:p w:rsidR="007B4E0D" w:rsidRPr="003744B6" w:rsidRDefault="007B4E0D" w:rsidP="007B4E0D">
            <w:r w:rsidRPr="003744B6">
              <w:t>F</w:t>
            </w:r>
          </w:p>
        </w:tc>
        <w:tc>
          <w:tcPr>
            <w:tcW w:w="1350" w:type="dxa"/>
          </w:tcPr>
          <w:p w:rsidR="007B4E0D" w:rsidRPr="003744B6" w:rsidRDefault="007B4E0D" w:rsidP="007B4E0D">
            <w:r w:rsidRPr="003744B6">
              <w:t>F</w:t>
            </w:r>
          </w:p>
        </w:tc>
        <w:tc>
          <w:tcPr>
            <w:tcW w:w="2515" w:type="dxa"/>
          </w:tcPr>
          <w:p w:rsidR="007B4E0D" w:rsidRDefault="007B4E0D" w:rsidP="007B4E0D">
            <w:r w:rsidRPr="003744B6">
              <w:t>F</w:t>
            </w:r>
          </w:p>
        </w:tc>
      </w:tr>
      <w:tr w:rsidR="007B4E0D" w:rsidTr="007B4E0D">
        <w:tc>
          <w:tcPr>
            <w:tcW w:w="715" w:type="dxa"/>
          </w:tcPr>
          <w:p w:rsidR="007B4E0D" w:rsidRPr="001C480B" w:rsidRDefault="007B4E0D" w:rsidP="007B4E0D">
            <w:r w:rsidRPr="001C480B">
              <w:t>F</w:t>
            </w:r>
          </w:p>
        </w:tc>
        <w:tc>
          <w:tcPr>
            <w:tcW w:w="720" w:type="dxa"/>
          </w:tcPr>
          <w:p w:rsidR="007B4E0D" w:rsidRPr="001C480B" w:rsidRDefault="007B4E0D" w:rsidP="007B4E0D">
            <w:r w:rsidRPr="001C480B">
              <w:t>T</w:t>
            </w:r>
          </w:p>
        </w:tc>
        <w:tc>
          <w:tcPr>
            <w:tcW w:w="540" w:type="dxa"/>
          </w:tcPr>
          <w:p w:rsidR="007B4E0D" w:rsidRPr="001C480B" w:rsidRDefault="007B4E0D" w:rsidP="007B4E0D">
            <w:r w:rsidRPr="001C480B">
              <w:t>T</w:t>
            </w:r>
          </w:p>
        </w:tc>
        <w:tc>
          <w:tcPr>
            <w:tcW w:w="1350" w:type="dxa"/>
          </w:tcPr>
          <w:p w:rsidR="007B4E0D" w:rsidRPr="001C480B" w:rsidRDefault="007B4E0D" w:rsidP="007B4E0D">
            <w:r w:rsidRPr="001C480B">
              <w:t>T</w:t>
            </w:r>
          </w:p>
        </w:tc>
        <w:tc>
          <w:tcPr>
            <w:tcW w:w="1080" w:type="dxa"/>
          </w:tcPr>
          <w:p w:rsidR="007B4E0D" w:rsidRPr="001C480B" w:rsidRDefault="007B4E0D" w:rsidP="007B4E0D">
            <w:r w:rsidRPr="001C480B">
              <w:t>T</w:t>
            </w:r>
          </w:p>
        </w:tc>
        <w:tc>
          <w:tcPr>
            <w:tcW w:w="1080" w:type="dxa"/>
          </w:tcPr>
          <w:p w:rsidR="007B4E0D" w:rsidRPr="001C480B" w:rsidRDefault="007B4E0D" w:rsidP="007B4E0D">
            <w:r w:rsidRPr="001C480B">
              <w:t>F</w:t>
            </w:r>
          </w:p>
        </w:tc>
        <w:tc>
          <w:tcPr>
            <w:tcW w:w="1350" w:type="dxa"/>
          </w:tcPr>
          <w:p w:rsidR="007B4E0D" w:rsidRPr="001C480B" w:rsidRDefault="007B4E0D" w:rsidP="007B4E0D">
            <w:r w:rsidRPr="001C480B">
              <w:t>F</w:t>
            </w:r>
          </w:p>
        </w:tc>
        <w:tc>
          <w:tcPr>
            <w:tcW w:w="2515" w:type="dxa"/>
          </w:tcPr>
          <w:p w:rsidR="007B4E0D" w:rsidRDefault="007B4E0D" w:rsidP="007B4E0D">
            <w:r w:rsidRPr="001C480B">
              <w:t>F</w:t>
            </w:r>
          </w:p>
        </w:tc>
      </w:tr>
      <w:tr w:rsidR="007B4E0D" w:rsidTr="007B4E0D">
        <w:tc>
          <w:tcPr>
            <w:tcW w:w="715" w:type="dxa"/>
          </w:tcPr>
          <w:p w:rsidR="007B4E0D" w:rsidRPr="007F584F" w:rsidRDefault="007B4E0D" w:rsidP="007B4E0D">
            <w:r w:rsidRPr="007F584F">
              <w:t>F</w:t>
            </w:r>
          </w:p>
        </w:tc>
        <w:tc>
          <w:tcPr>
            <w:tcW w:w="720" w:type="dxa"/>
          </w:tcPr>
          <w:p w:rsidR="007B4E0D" w:rsidRPr="007F584F" w:rsidRDefault="007B4E0D" w:rsidP="007B4E0D">
            <w:r w:rsidRPr="007F584F">
              <w:t>T</w:t>
            </w:r>
          </w:p>
        </w:tc>
        <w:tc>
          <w:tcPr>
            <w:tcW w:w="540" w:type="dxa"/>
          </w:tcPr>
          <w:p w:rsidR="007B4E0D" w:rsidRPr="007F584F" w:rsidRDefault="007B4E0D" w:rsidP="007B4E0D">
            <w:r w:rsidRPr="007F584F">
              <w:t>F</w:t>
            </w:r>
          </w:p>
        </w:tc>
        <w:tc>
          <w:tcPr>
            <w:tcW w:w="1350" w:type="dxa"/>
          </w:tcPr>
          <w:p w:rsidR="007B4E0D" w:rsidRPr="007F584F" w:rsidRDefault="007B4E0D" w:rsidP="007B4E0D">
            <w:r w:rsidRPr="007F584F">
              <w:t>T</w:t>
            </w:r>
          </w:p>
        </w:tc>
        <w:tc>
          <w:tcPr>
            <w:tcW w:w="1080" w:type="dxa"/>
          </w:tcPr>
          <w:p w:rsidR="007B4E0D" w:rsidRPr="007F584F" w:rsidRDefault="007B4E0D" w:rsidP="007B4E0D">
            <w:r w:rsidRPr="007F584F">
              <w:t>F</w:t>
            </w:r>
          </w:p>
        </w:tc>
        <w:tc>
          <w:tcPr>
            <w:tcW w:w="1080" w:type="dxa"/>
          </w:tcPr>
          <w:p w:rsidR="007B4E0D" w:rsidRPr="007F584F" w:rsidRDefault="007B4E0D" w:rsidP="007B4E0D">
            <w:r w:rsidRPr="007F584F">
              <w:t>T</w:t>
            </w:r>
          </w:p>
        </w:tc>
        <w:tc>
          <w:tcPr>
            <w:tcW w:w="1350" w:type="dxa"/>
          </w:tcPr>
          <w:p w:rsidR="007B4E0D" w:rsidRPr="007F584F" w:rsidRDefault="007B4E0D" w:rsidP="007B4E0D">
            <w:r w:rsidRPr="007F584F">
              <w:t>F</w:t>
            </w:r>
          </w:p>
        </w:tc>
        <w:tc>
          <w:tcPr>
            <w:tcW w:w="2515" w:type="dxa"/>
          </w:tcPr>
          <w:p w:rsidR="007B4E0D" w:rsidRDefault="007B4E0D" w:rsidP="007B4E0D">
            <w:r w:rsidRPr="007F584F">
              <w:t>F</w:t>
            </w:r>
          </w:p>
        </w:tc>
      </w:tr>
      <w:tr w:rsidR="007B4E0D" w:rsidTr="007B4E0D">
        <w:tc>
          <w:tcPr>
            <w:tcW w:w="715" w:type="dxa"/>
          </w:tcPr>
          <w:p w:rsidR="007B4E0D" w:rsidRPr="006E33D1" w:rsidRDefault="007B4E0D" w:rsidP="007B4E0D">
            <w:r w:rsidRPr="006E33D1">
              <w:t>F</w:t>
            </w:r>
          </w:p>
        </w:tc>
        <w:tc>
          <w:tcPr>
            <w:tcW w:w="720" w:type="dxa"/>
          </w:tcPr>
          <w:p w:rsidR="007B4E0D" w:rsidRPr="006E33D1" w:rsidRDefault="007B4E0D" w:rsidP="007B4E0D">
            <w:r w:rsidRPr="006E33D1">
              <w:t>F</w:t>
            </w:r>
          </w:p>
        </w:tc>
        <w:tc>
          <w:tcPr>
            <w:tcW w:w="540" w:type="dxa"/>
          </w:tcPr>
          <w:p w:rsidR="007B4E0D" w:rsidRPr="006E33D1" w:rsidRDefault="007B4E0D" w:rsidP="007B4E0D">
            <w:r w:rsidRPr="006E33D1">
              <w:t>T</w:t>
            </w:r>
          </w:p>
        </w:tc>
        <w:tc>
          <w:tcPr>
            <w:tcW w:w="1350" w:type="dxa"/>
          </w:tcPr>
          <w:p w:rsidR="007B4E0D" w:rsidRPr="006E33D1" w:rsidRDefault="007B4E0D" w:rsidP="007B4E0D">
            <w:r w:rsidRPr="006E33D1">
              <w:t>T</w:t>
            </w:r>
          </w:p>
        </w:tc>
        <w:tc>
          <w:tcPr>
            <w:tcW w:w="1080" w:type="dxa"/>
          </w:tcPr>
          <w:p w:rsidR="007B4E0D" w:rsidRPr="006E33D1" w:rsidRDefault="007B4E0D" w:rsidP="007B4E0D">
            <w:r w:rsidRPr="006E33D1">
              <w:t>T</w:t>
            </w:r>
          </w:p>
        </w:tc>
        <w:tc>
          <w:tcPr>
            <w:tcW w:w="1080" w:type="dxa"/>
          </w:tcPr>
          <w:p w:rsidR="007B4E0D" w:rsidRPr="006E33D1" w:rsidRDefault="007B4E0D" w:rsidP="007B4E0D">
            <w:r w:rsidRPr="006E33D1">
              <w:t>F</w:t>
            </w:r>
          </w:p>
        </w:tc>
        <w:tc>
          <w:tcPr>
            <w:tcW w:w="1350" w:type="dxa"/>
          </w:tcPr>
          <w:p w:rsidR="007B4E0D" w:rsidRPr="006E33D1" w:rsidRDefault="007B4E0D" w:rsidP="007B4E0D">
            <w:r w:rsidRPr="006E33D1">
              <w:t>F</w:t>
            </w:r>
          </w:p>
        </w:tc>
        <w:tc>
          <w:tcPr>
            <w:tcW w:w="2515" w:type="dxa"/>
          </w:tcPr>
          <w:p w:rsidR="007B4E0D" w:rsidRDefault="007B4E0D" w:rsidP="007B4E0D">
            <w:r w:rsidRPr="006E33D1">
              <w:t>F</w:t>
            </w:r>
          </w:p>
        </w:tc>
      </w:tr>
      <w:tr w:rsidR="007B4E0D" w:rsidTr="007B4E0D">
        <w:tc>
          <w:tcPr>
            <w:tcW w:w="715" w:type="dxa"/>
          </w:tcPr>
          <w:p w:rsidR="007B4E0D" w:rsidRPr="001240F4" w:rsidRDefault="007B4E0D" w:rsidP="007B4E0D">
            <w:r w:rsidRPr="001240F4">
              <w:t>F</w:t>
            </w:r>
          </w:p>
        </w:tc>
        <w:tc>
          <w:tcPr>
            <w:tcW w:w="720" w:type="dxa"/>
          </w:tcPr>
          <w:p w:rsidR="007B4E0D" w:rsidRPr="001240F4" w:rsidRDefault="007B4E0D" w:rsidP="007B4E0D">
            <w:r w:rsidRPr="001240F4">
              <w:t>F</w:t>
            </w:r>
          </w:p>
        </w:tc>
        <w:tc>
          <w:tcPr>
            <w:tcW w:w="540" w:type="dxa"/>
          </w:tcPr>
          <w:p w:rsidR="007B4E0D" w:rsidRPr="001240F4" w:rsidRDefault="007B4E0D" w:rsidP="007B4E0D">
            <w:r w:rsidRPr="001240F4">
              <w:t>F</w:t>
            </w:r>
          </w:p>
        </w:tc>
        <w:tc>
          <w:tcPr>
            <w:tcW w:w="1350" w:type="dxa"/>
          </w:tcPr>
          <w:p w:rsidR="007B4E0D" w:rsidRPr="001240F4" w:rsidRDefault="007B4E0D" w:rsidP="007B4E0D">
            <w:r w:rsidRPr="001240F4">
              <w:t>T</w:t>
            </w:r>
          </w:p>
        </w:tc>
        <w:tc>
          <w:tcPr>
            <w:tcW w:w="1080" w:type="dxa"/>
          </w:tcPr>
          <w:p w:rsidR="007B4E0D" w:rsidRPr="001240F4" w:rsidRDefault="007B4E0D" w:rsidP="007B4E0D">
            <w:r w:rsidRPr="001240F4">
              <w:t>T</w:t>
            </w:r>
          </w:p>
        </w:tc>
        <w:tc>
          <w:tcPr>
            <w:tcW w:w="1080" w:type="dxa"/>
          </w:tcPr>
          <w:p w:rsidR="007B4E0D" w:rsidRPr="001240F4" w:rsidRDefault="007B4E0D" w:rsidP="007B4E0D">
            <w:r w:rsidRPr="001240F4">
              <w:t>F</w:t>
            </w:r>
          </w:p>
        </w:tc>
        <w:tc>
          <w:tcPr>
            <w:tcW w:w="1350" w:type="dxa"/>
          </w:tcPr>
          <w:p w:rsidR="007B4E0D" w:rsidRPr="001240F4" w:rsidRDefault="007B4E0D" w:rsidP="007B4E0D">
            <w:r w:rsidRPr="001240F4">
              <w:t>F</w:t>
            </w:r>
          </w:p>
        </w:tc>
        <w:tc>
          <w:tcPr>
            <w:tcW w:w="2515" w:type="dxa"/>
          </w:tcPr>
          <w:p w:rsidR="007B4E0D" w:rsidRDefault="007B4E0D" w:rsidP="007B4E0D">
            <w:r w:rsidRPr="001240F4">
              <w:t>F</w:t>
            </w:r>
          </w:p>
        </w:tc>
      </w:tr>
    </w:tbl>
    <w:p w:rsidR="007B4E0D" w:rsidRPr="007B4E0D" w:rsidRDefault="007B4E0D" w:rsidP="007B4E0D">
      <w:pPr>
        <w:rPr>
          <w:rFonts w:cstheme="minorHAnsi"/>
        </w:rPr>
      </w:pPr>
    </w:p>
    <w:p w:rsidR="000341AD" w:rsidRPr="007B4E0D" w:rsidRDefault="007B4E0D" w:rsidP="007B4E0D">
      <w:pPr>
        <w:rPr>
          <w:rFonts w:cstheme="minorHAnsi"/>
        </w:rPr>
      </w:pPr>
      <w:r w:rsidRPr="007B4E0D">
        <w:rPr>
          <w:rFonts w:cstheme="minorHAnsi"/>
        </w:rPr>
        <w:t xml:space="preserve">Because in the last column, we can see that the compound proposition ¬ (q → r) </w:t>
      </w:r>
      <w:r w:rsidRPr="007B4E0D">
        <w:rPr>
          <w:rFonts w:ascii="Cambria Math" w:hAnsi="Cambria Math" w:cstheme="minorHAnsi"/>
        </w:rPr>
        <w:t>∧</w:t>
      </w:r>
      <w:r w:rsidRPr="007B4E0D">
        <w:rPr>
          <w:rFonts w:cstheme="minorHAnsi"/>
        </w:rPr>
        <w:t xml:space="preserve"> r </w:t>
      </w:r>
      <w:r w:rsidRPr="007B4E0D">
        <w:rPr>
          <w:rFonts w:ascii="Cambria Math" w:hAnsi="Cambria Math" w:cstheme="minorHAnsi"/>
        </w:rPr>
        <w:t>∧</w:t>
      </w:r>
      <w:r w:rsidRPr="007B4E0D">
        <w:rPr>
          <w:rFonts w:cstheme="minorHAnsi"/>
        </w:rPr>
        <w:t xml:space="preserve"> (p </w:t>
      </w:r>
      <w:r w:rsidRPr="007B4E0D">
        <w:rPr>
          <w:rFonts w:ascii="Calibri" w:hAnsi="Calibri" w:cstheme="minorHAnsi"/>
        </w:rPr>
        <w:t>→</w:t>
      </w:r>
      <w:r w:rsidRPr="007B4E0D">
        <w:rPr>
          <w:rFonts w:cstheme="minorHAnsi"/>
        </w:rPr>
        <w:t xml:space="preserve"> q) is all false for all possible truth values of p, q, and r. Therefore, it is a contradiction.</w:t>
      </w:r>
    </w:p>
    <w:p w:rsidR="000341AD" w:rsidRDefault="000341AD" w:rsidP="00FF6CBB">
      <w:pPr>
        <w:rPr>
          <w:rFonts w:cstheme="minorHAnsi"/>
          <w:b/>
        </w:rPr>
      </w:pPr>
      <w:r>
        <w:rPr>
          <w:rFonts w:cstheme="minorHAnsi"/>
          <w:b/>
        </w:rPr>
        <w:t xml:space="preserve">2, without constructing the truth table prove that (p→ q) ʌ (¬r v s) ʌ (p v r) </w:t>
      </w:r>
      <w:r w:rsidR="00004B3D" w:rsidRPr="00004B3D">
        <w:rPr>
          <w:rFonts w:ascii="Cambria Math" w:hAnsi="Cambria Math" w:cs="Cambria Math"/>
          <w:b/>
        </w:rPr>
        <w:t>⇒</w:t>
      </w:r>
      <w:r w:rsidR="009F749B">
        <w:rPr>
          <w:rFonts w:cstheme="minorHAnsi"/>
          <w:b/>
        </w:rPr>
        <w:t xml:space="preserve"> (¬q → s)</w:t>
      </w:r>
    </w:p>
    <w:p w:rsidR="00B629D6" w:rsidRDefault="009F749B" w:rsidP="009F749B">
      <w:pPr>
        <w:rPr>
          <w:rFonts w:cstheme="minorHAnsi"/>
          <w:b/>
        </w:rPr>
      </w:pPr>
      <w:r>
        <w:rPr>
          <w:rFonts w:cstheme="minorHAnsi"/>
          <w:b/>
        </w:rPr>
        <w:t xml:space="preserve">   ANS:</w:t>
      </w:r>
    </w:p>
    <w:p w:rsidR="00004B3D" w:rsidRP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 xml:space="preserve">           </w:t>
      </w:r>
      <w:r w:rsidRPr="00004B3D">
        <w:rPr>
          <w:rFonts w:cstheme="minorHAnsi"/>
        </w:rPr>
        <w:t>Starting with the left-hand side of the implication:</w:t>
      </w:r>
    </w:p>
    <w:p w:rsidR="00004B3D" w:rsidRPr="00004B3D" w:rsidRDefault="00004B3D" w:rsidP="00004B3D">
      <w:pPr>
        <w:rPr>
          <w:rFonts w:cstheme="minorHAnsi"/>
        </w:rPr>
      </w:pPr>
      <w:r>
        <w:rPr>
          <w:rFonts w:cstheme="minorHAnsi"/>
        </w:rPr>
        <w:t xml:space="preserve">(p → q) ʌ </w:t>
      </w:r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¬r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 xml:space="preserve">˅ </w:t>
      </w:r>
      <w:r>
        <w:rPr>
          <w:rFonts w:cstheme="minorHAnsi"/>
        </w:rPr>
        <w:t xml:space="preserve">s) ʌ </w:t>
      </w:r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p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 xml:space="preserve">˅ 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</w:t>
      </w:r>
    </w:p>
    <w:p w:rsidR="00004B3D" w:rsidRP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>= 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¬p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>
        <w:rPr>
          <w:rFonts w:cstheme="minorHAnsi"/>
        </w:rPr>
        <w:t xml:space="preserve">q ) ʌ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>
        <w:rPr>
          <w:rFonts w:cstheme="minorHAnsi"/>
        </w:rPr>
        <w:t xml:space="preserve">s ) ʌ </w:t>
      </w:r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p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 xml:space="preserve">˅ 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 (implication rule)</w:t>
      </w:r>
    </w:p>
    <w:p w:rsidR="00004B3D" w:rsidRP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>= [(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¬p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>
        <w:rPr>
          <w:rFonts w:cstheme="minorHAnsi"/>
        </w:rPr>
        <w:t xml:space="preserve">q ) ʌ </w:t>
      </w:r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p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>
        <w:rPr>
          <w:rFonts w:cstheme="minorHAnsi"/>
        </w:rPr>
        <w:t xml:space="preserve">r )] ʌ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 w:rsidRPr="00004B3D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 (associative law)</w:t>
      </w:r>
    </w:p>
    <w:p w:rsidR="00004B3D" w:rsidRP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>= [</w:t>
      </w:r>
      <w:proofErr w:type="gramStart"/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¬</w:t>
      </w:r>
      <w:proofErr w:type="gramEnd"/>
      <w:r w:rsidRPr="00004B3D">
        <w:rPr>
          <w:rFonts w:cstheme="minorHAnsi"/>
        </w:rPr>
        <w:t>p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 w:rsidRPr="00004B3D">
        <w:rPr>
          <w:rFonts w:cstheme="minorHAnsi"/>
        </w:rPr>
        <w:t>s))</w:t>
      </w:r>
      <w:r w:rsidRPr="00004B3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˅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(q</w:t>
      </w:r>
      <w:r>
        <w:rPr>
          <w:rFonts w:cstheme="minorHAnsi"/>
        </w:rPr>
        <w:t xml:space="preserve"> </w:t>
      </w:r>
      <w:r w:rsidR="00332D5B">
        <w:rPr>
          <w:rFonts w:ascii="Cambria Math" w:hAnsi="Cambria Math" w:cstheme="minorHAnsi"/>
        </w:rPr>
        <w:t>ʌ</w:t>
      </w:r>
      <w:r>
        <w:rPr>
          <w:rFonts w:ascii="Cambria Math" w:hAnsi="Cambria Math" w:cstheme="minorHAnsi"/>
        </w:rPr>
        <w:t xml:space="preserve">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>
        <w:rPr>
          <w:rFonts w:cstheme="minorHAnsi"/>
        </w:rPr>
        <w:t xml:space="preserve">s ))] ʌ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 w:rsidRPr="00004B3D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 (distributive law)</w:t>
      </w:r>
    </w:p>
    <w:p w:rsidR="00004B3D" w:rsidRP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>= [</w:t>
      </w:r>
      <w:proofErr w:type="gramStart"/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¬</w:t>
      </w:r>
      <w:proofErr w:type="gramEnd"/>
      <w:r w:rsidRPr="00004B3D">
        <w:rPr>
          <w:rFonts w:cstheme="minorHAnsi"/>
        </w:rPr>
        <w:t>p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ascii="Calibri" w:hAnsi="Calibri" w:cstheme="minorHAnsi"/>
        </w:rPr>
        <w:t xml:space="preserve"> 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r)</w:t>
      </w:r>
      <w:r w:rsidRPr="00004B3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˅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p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s)</w:t>
      </w:r>
      <w:r>
        <w:rPr>
          <w:rFonts w:cstheme="minorHAnsi"/>
        </w:rPr>
        <w:t xml:space="preserve"> </w:t>
      </w:r>
      <w:r w:rsidR="00332D5B"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 w:rsidRPr="00004B3D">
        <w:rPr>
          <w:rFonts w:cstheme="minorHAnsi"/>
        </w:rPr>
        <w:t>(q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ascii="Calibri" w:hAnsi="Calibri" w:cstheme="minorHAnsi"/>
        </w:rPr>
        <w:t xml:space="preserve"> 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r)</w:t>
      </w:r>
      <w:r w:rsidRPr="00004B3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˅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q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>
        <w:rPr>
          <w:rFonts w:cstheme="minorHAnsi"/>
        </w:rPr>
        <w:t xml:space="preserve"> s )] ʌ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r w:rsidRPr="00004B3D">
        <w:rPr>
          <w:rFonts w:cstheme="minorHAnsi"/>
        </w:rPr>
        <w:t>s) (distributive law)</w:t>
      </w:r>
    </w:p>
    <w:p w:rsidR="00004B3D" w:rsidRP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>= [(¬p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ascii="Calibri" w:hAnsi="Calibri" w:cstheme="minorHAnsi"/>
        </w:rPr>
        <w:t xml:space="preserve"> 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r)</w:t>
      </w:r>
      <w:r w:rsidRPr="00004B3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˅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(q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ascii="Calibri" w:hAnsi="Calibri" w:cstheme="minorHAnsi"/>
        </w:rPr>
        <w:t xml:space="preserve"> 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r)</w:t>
      </w:r>
      <w:r w:rsidRPr="00004B3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˅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p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s)</w:t>
      </w:r>
      <w:r>
        <w:rPr>
          <w:rFonts w:cstheme="minorHAnsi"/>
        </w:rPr>
        <w:t xml:space="preserve"> </w:t>
      </w:r>
      <w:r w:rsidR="00332D5B">
        <w:rPr>
          <w:rFonts w:ascii="Cambria Math" w:hAnsi="Cambria Math" w:cstheme="minorHAnsi"/>
        </w:rPr>
        <w:t xml:space="preserve">˅ </w:t>
      </w:r>
      <w:r w:rsidRPr="00004B3D">
        <w:rPr>
          <w:rFonts w:cstheme="minorHAnsi"/>
        </w:rPr>
        <w:t>(q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>
        <w:rPr>
          <w:rFonts w:cstheme="minorHAnsi"/>
        </w:rPr>
        <w:t xml:space="preserve"> s)] ʌ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>˅</w:t>
      </w:r>
      <w:r>
        <w:rPr>
          <w:rFonts w:ascii="Cambria Math" w:hAnsi="Cambria Math" w:cstheme="minorHAnsi"/>
        </w:rPr>
        <w:t xml:space="preserve"> </w:t>
      </w:r>
      <w:proofErr w:type="gramStart"/>
      <w:r w:rsidRPr="00004B3D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</w:t>
      </w:r>
      <w:proofErr w:type="gramEnd"/>
      <w:r w:rsidRPr="00004B3D">
        <w:rPr>
          <w:rFonts w:cstheme="minorHAnsi"/>
        </w:rPr>
        <w:t xml:space="preserve"> (commutative law)</w:t>
      </w:r>
    </w:p>
    <w:p w:rsidR="00004B3D" w:rsidRP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>Now, we can use the implication rule again to get:</w:t>
      </w:r>
    </w:p>
    <w:p w:rsidR="00004B3D" w:rsidRP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>(¬p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ascii="Calibri" w:hAnsi="Calibri" w:cstheme="minorHAnsi"/>
        </w:rPr>
        <w:t xml:space="preserve"> 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r)</w:t>
      </w:r>
      <w:r w:rsidRPr="00004B3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˅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(q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ascii="Calibri" w:hAnsi="Calibri" w:cstheme="minorHAnsi"/>
        </w:rPr>
        <w:t xml:space="preserve"> 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r)</w:t>
      </w:r>
      <w:r w:rsidRPr="00004B3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˅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p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s)</w:t>
      </w:r>
      <w:r w:rsidRPr="00004B3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˅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(q</w:t>
      </w:r>
      <w:r w:rsidRPr="00004B3D">
        <w:rPr>
          <w:rFonts w:cstheme="minorHAnsi"/>
        </w:rPr>
        <w:t xml:space="preserve"> </w:t>
      </w:r>
      <w:r>
        <w:rPr>
          <w:rFonts w:cstheme="minorHAnsi"/>
        </w:rPr>
        <w:t>ʌ</w:t>
      </w:r>
      <w:r w:rsidRPr="00004B3D">
        <w:rPr>
          <w:rFonts w:cstheme="minorHAnsi"/>
        </w:rPr>
        <w:t xml:space="preserve"> </w:t>
      </w:r>
      <w:r w:rsidRPr="00004B3D">
        <w:rPr>
          <w:rFonts w:cstheme="minorHAnsi"/>
        </w:rPr>
        <w:t>s)</w:t>
      </w:r>
      <w:r>
        <w:rPr>
          <w:rFonts w:cstheme="minorHAnsi"/>
        </w:rPr>
        <w:t xml:space="preserve"> </w:t>
      </w:r>
      <w:r w:rsidRPr="00004B3D">
        <w:rPr>
          <w:rFonts w:ascii="Cambria Math" w:hAnsi="Cambria Math" w:cstheme="minorHAnsi"/>
        </w:rPr>
        <w:t>⇒</w:t>
      </w:r>
      <w:r>
        <w:rPr>
          <w:rFonts w:ascii="Cambria Math" w:hAnsi="Cambria Math" w:cstheme="minorHAnsi"/>
        </w:rPr>
        <w:t xml:space="preserve"> </w:t>
      </w:r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q</w:t>
      </w:r>
      <w:r>
        <w:rPr>
          <w:rFonts w:cstheme="minorHAnsi"/>
        </w:rPr>
        <w:t xml:space="preserve"> </w:t>
      </w:r>
      <w:r w:rsidRPr="00004B3D">
        <w:rPr>
          <w:rFonts w:ascii="Calibri" w:hAnsi="Calibri" w:cstheme="minorHAnsi"/>
        </w:rPr>
        <w:t>→</w:t>
      </w:r>
      <w:r>
        <w:rPr>
          <w:rFonts w:ascii="Calibri" w:hAnsi="Calibri" w:cstheme="minorHAnsi"/>
        </w:rPr>
        <w:t xml:space="preserve"> </w:t>
      </w:r>
      <w:r w:rsidRPr="00004B3D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</w:t>
      </w:r>
    </w:p>
    <w:p w:rsidR="00004B3D" w:rsidRDefault="00004B3D" w:rsidP="00004B3D">
      <w:pPr>
        <w:rPr>
          <w:rFonts w:cstheme="minorHAnsi"/>
        </w:rPr>
      </w:pPr>
      <w:r w:rsidRPr="00004B3D">
        <w:rPr>
          <w:rFonts w:cstheme="minorHAnsi"/>
        </w:rPr>
        <w:t>Therefore, we have shown that (p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q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</w:t>
      </w:r>
      <w:r>
        <w:rPr>
          <w:rFonts w:cstheme="minorHAnsi"/>
        </w:rPr>
        <w:t xml:space="preserve"> ʌ </w:t>
      </w:r>
      <w:r w:rsidRPr="00004B3D">
        <w:rPr>
          <w:rFonts w:cstheme="minorHAnsi"/>
        </w:rPr>
        <w:t>(¬r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 xml:space="preserve">˅ </w:t>
      </w:r>
      <w:r w:rsidRPr="00004B3D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</w:t>
      </w:r>
      <w:r>
        <w:rPr>
          <w:rFonts w:cstheme="minorHAnsi"/>
        </w:rPr>
        <w:t xml:space="preserve"> ʌ </w:t>
      </w:r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p</w:t>
      </w:r>
      <w:r>
        <w:rPr>
          <w:rFonts w:cstheme="minorHAnsi"/>
        </w:rPr>
        <w:t xml:space="preserve"> </w:t>
      </w:r>
      <w:r>
        <w:rPr>
          <w:rFonts w:ascii="Cambria Math" w:hAnsi="Cambria Math" w:cstheme="minorHAnsi"/>
        </w:rPr>
        <w:t xml:space="preserve">˅ </w:t>
      </w:r>
      <w:r w:rsidRPr="00004B3D">
        <w:rPr>
          <w:rFonts w:cstheme="minorHAnsi"/>
        </w:rPr>
        <w:t>r</w:t>
      </w:r>
      <w:r>
        <w:rPr>
          <w:rFonts w:cstheme="minorHAnsi"/>
        </w:rPr>
        <w:t xml:space="preserve"> </w:t>
      </w:r>
      <w:r w:rsidRPr="00004B3D">
        <w:rPr>
          <w:rFonts w:cstheme="minorHAnsi"/>
        </w:rPr>
        <w:t>)</w:t>
      </w:r>
      <w:r w:rsidRPr="00004B3D">
        <w:rPr>
          <w:rFonts w:ascii="Cambria Math" w:hAnsi="Cambria Math" w:cstheme="minorHAnsi"/>
        </w:rPr>
        <w:t>⇒</w:t>
      </w:r>
      <w:r w:rsidRPr="00004B3D">
        <w:rPr>
          <w:rFonts w:cstheme="minorHAnsi"/>
        </w:rPr>
        <w:t>(</w:t>
      </w:r>
      <w:r>
        <w:rPr>
          <w:rFonts w:cstheme="minorHAnsi"/>
        </w:rPr>
        <w:t xml:space="preserve"> </w:t>
      </w:r>
      <w:r w:rsidRPr="00004B3D">
        <w:rPr>
          <w:rFonts w:ascii="Calibri" w:hAnsi="Calibri" w:cstheme="minorHAnsi"/>
        </w:rPr>
        <w:t>¬</w:t>
      </w:r>
      <w:r w:rsidRPr="00004B3D">
        <w:rPr>
          <w:rFonts w:cstheme="minorHAnsi"/>
        </w:rPr>
        <w:t>q</w:t>
      </w:r>
      <w:r>
        <w:rPr>
          <w:rFonts w:cstheme="minorHAnsi"/>
        </w:rPr>
        <w:t xml:space="preserve"> </w:t>
      </w:r>
      <w:r w:rsidRPr="00004B3D">
        <w:rPr>
          <w:rFonts w:ascii="Calibri" w:hAnsi="Calibri" w:cstheme="minorHAnsi"/>
        </w:rPr>
        <w:t>→</w:t>
      </w:r>
      <w:r>
        <w:rPr>
          <w:rFonts w:ascii="Calibri" w:hAnsi="Calibri" w:cstheme="minorHAnsi"/>
        </w:rPr>
        <w:t xml:space="preserve"> </w:t>
      </w:r>
      <w:r w:rsidRPr="00004B3D">
        <w:rPr>
          <w:rFonts w:cstheme="minorHAnsi"/>
        </w:rPr>
        <w:t>s) using logical equivalences and algebraic manipulation.</w:t>
      </w:r>
    </w:p>
    <w:p w:rsidR="00B5200F" w:rsidRDefault="00B5200F" w:rsidP="00004B3D">
      <w:pPr>
        <w:rPr>
          <w:rFonts w:cstheme="minorHAnsi"/>
        </w:rPr>
      </w:pPr>
    </w:p>
    <w:p w:rsidR="00B5200F" w:rsidRPr="00B5200F" w:rsidRDefault="00B5200F" w:rsidP="00004B3D">
      <w:pPr>
        <w:rPr>
          <w:rFonts w:cstheme="minorHAnsi"/>
          <w:b/>
        </w:rPr>
      </w:pPr>
      <w:r w:rsidRPr="00B5200F">
        <w:rPr>
          <w:rFonts w:cstheme="minorHAnsi"/>
          <w:b/>
        </w:rPr>
        <w:lastRenderedPageBreak/>
        <w:t>3, Prove that ¬p → ( p → q ) is a tautology</w:t>
      </w:r>
    </w:p>
    <w:p w:rsidR="009F749B" w:rsidRDefault="00B5200F" w:rsidP="00FF6CBB">
      <w:r w:rsidRPr="00B5200F">
        <w:t>Two distinct variable which are “p” &amp; “q” meaning we can have 22 number of row which is equal to 4 rows</w:t>
      </w:r>
    </w:p>
    <w:p w:rsidR="00B5200F" w:rsidRDefault="00B5200F" w:rsidP="00FF6CBB">
      <w:r w:rsidRPr="00B5200F"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200F" w:rsidTr="00B5200F">
        <w:tc>
          <w:tcPr>
            <w:tcW w:w="1870" w:type="dxa"/>
          </w:tcPr>
          <w:p w:rsidR="00B5200F" w:rsidRPr="00B5200F" w:rsidRDefault="00B5200F" w:rsidP="00B5200F">
            <w:pPr>
              <w:rPr>
                <w:b/>
              </w:rPr>
            </w:pPr>
            <w:r w:rsidRPr="00B5200F">
              <w:rPr>
                <w:b/>
              </w:rPr>
              <w:t>p</w:t>
            </w:r>
          </w:p>
        </w:tc>
        <w:tc>
          <w:tcPr>
            <w:tcW w:w="1870" w:type="dxa"/>
          </w:tcPr>
          <w:p w:rsidR="00B5200F" w:rsidRPr="00B5200F" w:rsidRDefault="00B5200F" w:rsidP="00B5200F">
            <w:pPr>
              <w:rPr>
                <w:b/>
              </w:rPr>
            </w:pPr>
            <w:r w:rsidRPr="00B5200F">
              <w:rPr>
                <w:b/>
              </w:rPr>
              <w:t>q</w:t>
            </w:r>
          </w:p>
        </w:tc>
        <w:tc>
          <w:tcPr>
            <w:tcW w:w="1870" w:type="dxa"/>
          </w:tcPr>
          <w:p w:rsidR="00B5200F" w:rsidRPr="00B5200F" w:rsidRDefault="00B5200F" w:rsidP="00B5200F">
            <w:pPr>
              <w:rPr>
                <w:b/>
              </w:rPr>
            </w:pPr>
            <w:r w:rsidRPr="00B5200F">
              <w:rPr>
                <w:b/>
              </w:rPr>
              <w:t>¬p</w:t>
            </w:r>
          </w:p>
        </w:tc>
        <w:tc>
          <w:tcPr>
            <w:tcW w:w="1870" w:type="dxa"/>
          </w:tcPr>
          <w:p w:rsidR="00B5200F" w:rsidRPr="00B5200F" w:rsidRDefault="00B5200F" w:rsidP="00B5200F">
            <w:pPr>
              <w:rPr>
                <w:b/>
              </w:rPr>
            </w:pPr>
            <w:r w:rsidRPr="00B5200F">
              <w:rPr>
                <w:b/>
              </w:rPr>
              <w:t>p</w:t>
            </w:r>
            <w:r w:rsidRPr="00B5200F">
              <w:rPr>
                <w:rFonts w:cstheme="minorHAnsi"/>
                <w:b/>
              </w:rPr>
              <w:t>→</w:t>
            </w:r>
            <w:r w:rsidRPr="00B5200F">
              <w:rPr>
                <w:b/>
              </w:rPr>
              <w:t>q</w:t>
            </w:r>
          </w:p>
        </w:tc>
        <w:tc>
          <w:tcPr>
            <w:tcW w:w="1870" w:type="dxa"/>
          </w:tcPr>
          <w:p w:rsidR="00B5200F" w:rsidRPr="00B5200F" w:rsidRDefault="00B5200F" w:rsidP="00B5200F">
            <w:pPr>
              <w:rPr>
                <w:b/>
              </w:rPr>
            </w:pPr>
            <w:r w:rsidRPr="00B5200F">
              <w:rPr>
                <w:b/>
              </w:rPr>
              <w:t xml:space="preserve">¬p </w:t>
            </w:r>
            <w:r w:rsidRPr="00B5200F">
              <w:rPr>
                <w:rFonts w:cstheme="minorHAnsi"/>
                <w:b/>
              </w:rPr>
              <w:t>→</w:t>
            </w:r>
            <w:r w:rsidRPr="00B5200F">
              <w:rPr>
                <w:b/>
              </w:rPr>
              <w:t xml:space="preserve">(p </w:t>
            </w:r>
            <w:r w:rsidRPr="00B5200F">
              <w:rPr>
                <w:rFonts w:cstheme="minorHAnsi"/>
                <w:b/>
              </w:rPr>
              <w:t xml:space="preserve">→ </w:t>
            </w:r>
            <w:r w:rsidRPr="00B5200F">
              <w:rPr>
                <w:b/>
              </w:rPr>
              <w:t xml:space="preserve">q) </w:t>
            </w:r>
          </w:p>
        </w:tc>
      </w:tr>
      <w:tr w:rsidR="00B5200F" w:rsidTr="00B5200F"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F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</w:tr>
      <w:tr w:rsidR="00B5200F" w:rsidTr="00B5200F"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F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F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F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</w:tr>
      <w:tr w:rsidR="00B5200F" w:rsidTr="00B5200F">
        <w:tc>
          <w:tcPr>
            <w:tcW w:w="1870" w:type="dxa"/>
          </w:tcPr>
          <w:p w:rsidR="00B5200F" w:rsidRPr="00AD0A1D" w:rsidRDefault="00B5200F" w:rsidP="00B5200F">
            <w:r w:rsidRPr="00AD0A1D">
              <w:t>F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</w:tr>
      <w:tr w:rsidR="00B5200F" w:rsidTr="00B5200F">
        <w:tc>
          <w:tcPr>
            <w:tcW w:w="1870" w:type="dxa"/>
          </w:tcPr>
          <w:p w:rsidR="00B5200F" w:rsidRPr="00AD0A1D" w:rsidRDefault="00B5200F" w:rsidP="00B5200F">
            <w:r w:rsidRPr="00AD0A1D">
              <w:t>F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F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Pr="00AD0A1D" w:rsidRDefault="00B5200F" w:rsidP="00B5200F">
            <w:r w:rsidRPr="00AD0A1D">
              <w:t>T</w:t>
            </w:r>
          </w:p>
        </w:tc>
        <w:tc>
          <w:tcPr>
            <w:tcW w:w="1870" w:type="dxa"/>
          </w:tcPr>
          <w:p w:rsidR="00B5200F" w:rsidRDefault="00B5200F" w:rsidP="00B5200F">
            <w:r w:rsidRPr="00AD0A1D">
              <w:t>T</w:t>
            </w:r>
          </w:p>
        </w:tc>
      </w:tr>
    </w:tbl>
    <w:p w:rsidR="00B5200F" w:rsidRDefault="00B5200F" w:rsidP="00FF6CBB">
      <w:bookmarkStart w:id="0" w:name="_GoBack"/>
      <w:bookmarkEnd w:id="0"/>
    </w:p>
    <w:p w:rsidR="00B5200F" w:rsidRDefault="00B5200F" w:rsidP="00FF6CBB">
      <w:r w:rsidRPr="00B5200F">
        <w:t>As we can see that the compound proposition is all true for all possible truth values hence proved it is a Tautology</w:t>
      </w:r>
    </w:p>
    <w:p w:rsidR="00332D5B" w:rsidRDefault="00332D5B" w:rsidP="00FF6CBB"/>
    <w:p w:rsidR="00B5200F" w:rsidRDefault="00332D5B" w:rsidP="00FF6CBB">
      <w:pPr>
        <w:rPr>
          <w:b/>
        </w:rPr>
      </w:pPr>
      <w:r>
        <w:rPr>
          <w:b/>
        </w:rPr>
        <w:t xml:space="preserve">4, Prove that (F v p) </w:t>
      </w:r>
      <w:r>
        <w:rPr>
          <w:rFonts w:cstheme="minorHAnsi"/>
          <w:b/>
        </w:rPr>
        <w:t>→</w:t>
      </w:r>
      <w:r w:rsidRPr="00332D5B">
        <w:rPr>
          <w:b/>
        </w:rPr>
        <w:t xml:space="preserve"> (q v F) is a contradiction</w:t>
      </w:r>
    </w:p>
    <w:p w:rsidR="00332D5B" w:rsidRDefault="00332D5B" w:rsidP="00FF6CBB">
      <w:r>
        <w:t xml:space="preserve">                    </w:t>
      </w:r>
      <w:r w:rsidRPr="00332D5B">
        <w:t>Here we have three variable which are “F”, “p” &amp; “q” meaning we can have 23 number of row which is equal to 8 rows</w:t>
      </w:r>
    </w:p>
    <w:p w:rsidR="00332D5B" w:rsidRPr="00332D5B" w:rsidRDefault="00332D5B" w:rsidP="00FF6CBB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233"/>
        <w:gridCol w:w="1885"/>
      </w:tblGrid>
      <w:tr w:rsidR="00332D5B" w:rsidTr="00332D5B">
        <w:tc>
          <w:tcPr>
            <w:tcW w:w="1558" w:type="dxa"/>
          </w:tcPr>
          <w:p w:rsidR="00332D5B" w:rsidRPr="00332D5B" w:rsidRDefault="00332D5B" w:rsidP="00332D5B">
            <w:pPr>
              <w:jc w:val="center"/>
              <w:rPr>
                <w:b/>
              </w:rPr>
            </w:pPr>
            <w:r w:rsidRPr="00332D5B">
              <w:rPr>
                <w:b/>
              </w:rPr>
              <w:t>p</w:t>
            </w:r>
          </w:p>
        </w:tc>
        <w:tc>
          <w:tcPr>
            <w:tcW w:w="1558" w:type="dxa"/>
          </w:tcPr>
          <w:p w:rsidR="00332D5B" w:rsidRPr="00332D5B" w:rsidRDefault="00332D5B" w:rsidP="00332D5B">
            <w:pPr>
              <w:jc w:val="center"/>
              <w:rPr>
                <w:b/>
              </w:rPr>
            </w:pPr>
            <w:r w:rsidRPr="00332D5B">
              <w:rPr>
                <w:b/>
              </w:rPr>
              <w:t>q</w:t>
            </w:r>
          </w:p>
        </w:tc>
        <w:tc>
          <w:tcPr>
            <w:tcW w:w="1558" w:type="dxa"/>
          </w:tcPr>
          <w:p w:rsidR="00332D5B" w:rsidRPr="00332D5B" w:rsidRDefault="00332D5B" w:rsidP="00332D5B">
            <w:pPr>
              <w:jc w:val="center"/>
              <w:rPr>
                <w:b/>
              </w:rPr>
            </w:pPr>
            <w:r w:rsidRPr="00332D5B">
              <w:rPr>
                <w:b/>
              </w:rPr>
              <w:t>F</w:t>
            </w:r>
          </w:p>
        </w:tc>
        <w:tc>
          <w:tcPr>
            <w:tcW w:w="1558" w:type="dxa"/>
          </w:tcPr>
          <w:p w:rsidR="00332D5B" w:rsidRPr="00332D5B" w:rsidRDefault="00332D5B" w:rsidP="00332D5B">
            <w:pPr>
              <w:jc w:val="center"/>
              <w:rPr>
                <w:b/>
              </w:rPr>
            </w:pPr>
            <w:r w:rsidRPr="00332D5B">
              <w:rPr>
                <w:b/>
              </w:rPr>
              <w:t>F v p</w:t>
            </w:r>
          </w:p>
        </w:tc>
        <w:tc>
          <w:tcPr>
            <w:tcW w:w="1233" w:type="dxa"/>
          </w:tcPr>
          <w:p w:rsidR="00332D5B" w:rsidRPr="00332D5B" w:rsidRDefault="00332D5B" w:rsidP="00332D5B">
            <w:pPr>
              <w:jc w:val="center"/>
              <w:rPr>
                <w:b/>
              </w:rPr>
            </w:pPr>
            <w:r w:rsidRPr="00332D5B">
              <w:rPr>
                <w:b/>
              </w:rPr>
              <w:t>q v F</w:t>
            </w:r>
          </w:p>
        </w:tc>
        <w:tc>
          <w:tcPr>
            <w:tcW w:w="1885" w:type="dxa"/>
          </w:tcPr>
          <w:p w:rsidR="00332D5B" w:rsidRPr="00332D5B" w:rsidRDefault="00332D5B" w:rsidP="00332D5B">
            <w:pPr>
              <w:jc w:val="center"/>
              <w:rPr>
                <w:b/>
              </w:rPr>
            </w:pPr>
            <w:r w:rsidRPr="00332D5B">
              <w:rPr>
                <w:b/>
              </w:rPr>
              <w:t xml:space="preserve">(F v p) </w:t>
            </w:r>
            <w:r w:rsidRPr="00332D5B">
              <w:rPr>
                <w:rFonts w:cstheme="minorHAnsi"/>
                <w:b/>
              </w:rPr>
              <w:t>→</w:t>
            </w:r>
            <w:r w:rsidRPr="00332D5B">
              <w:rPr>
                <w:b/>
              </w:rPr>
              <w:t xml:space="preserve"> (q v F)</w:t>
            </w:r>
          </w:p>
        </w:tc>
      </w:tr>
      <w:tr w:rsidR="00332D5B" w:rsidTr="00332D5B"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233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885" w:type="dxa"/>
          </w:tcPr>
          <w:p w:rsidR="00332D5B" w:rsidRPr="002D0CCD" w:rsidRDefault="00332D5B" w:rsidP="00332D5B">
            <w:r w:rsidRPr="002D0CCD">
              <w:t>T</w:t>
            </w:r>
          </w:p>
        </w:tc>
      </w:tr>
      <w:tr w:rsidR="00332D5B" w:rsidTr="00332D5B"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233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885" w:type="dxa"/>
          </w:tcPr>
          <w:p w:rsidR="00332D5B" w:rsidRPr="002D0CCD" w:rsidRDefault="00332D5B" w:rsidP="00332D5B">
            <w:r w:rsidRPr="002D0CCD">
              <w:t>T</w:t>
            </w:r>
          </w:p>
        </w:tc>
      </w:tr>
      <w:tr w:rsidR="00332D5B" w:rsidTr="00332D5B"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233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885" w:type="dxa"/>
          </w:tcPr>
          <w:p w:rsidR="00332D5B" w:rsidRPr="002D0CCD" w:rsidRDefault="00332D5B" w:rsidP="00332D5B">
            <w:r w:rsidRPr="002D0CCD">
              <w:t>T</w:t>
            </w:r>
          </w:p>
        </w:tc>
      </w:tr>
      <w:tr w:rsidR="00332D5B" w:rsidTr="00332D5B"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233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885" w:type="dxa"/>
          </w:tcPr>
          <w:p w:rsidR="00332D5B" w:rsidRPr="002D0CCD" w:rsidRDefault="00332D5B" w:rsidP="00332D5B">
            <w:r w:rsidRPr="002D0CCD">
              <w:t>F</w:t>
            </w:r>
          </w:p>
        </w:tc>
      </w:tr>
      <w:tr w:rsidR="00332D5B" w:rsidTr="00332D5B"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233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885" w:type="dxa"/>
          </w:tcPr>
          <w:p w:rsidR="00332D5B" w:rsidRPr="002D0CCD" w:rsidRDefault="00332D5B" w:rsidP="00332D5B">
            <w:r w:rsidRPr="002D0CCD">
              <w:t>T</w:t>
            </w:r>
          </w:p>
        </w:tc>
      </w:tr>
      <w:tr w:rsidR="00332D5B" w:rsidTr="00332D5B"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233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885" w:type="dxa"/>
          </w:tcPr>
          <w:p w:rsidR="00332D5B" w:rsidRPr="002D0CCD" w:rsidRDefault="00332D5B" w:rsidP="00332D5B">
            <w:r w:rsidRPr="002D0CCD">
              <w:t>T</w:t>
            </w:r>
          </w:p>
        </w:tc>
      </w:tr>
      <w:tr w:rsidR="00332D5B" w:rsidTr="00332D5B"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233" w:type="dxa"/>
          </w:tcPr>
          <w:p w:rsidR="00332D5B" w:rsidRPr="002D0CCD" w:rsidRDefault="00332D5B" w:rsidP="00332D5B">
            <w:r w:rsidRPr="002D0CCD">
              <w:t>T</w:t>
            </w:r>
          </w:p>
        </w:tc>
        <w:tc>
          <w:tcPr>
            <w:tcW w:w="1885" w:type="dxa"/>
          </w:tcPr>
          <w:p w:rsidR="00332D5B" w:rsidRPr="002D0CCD" w:rsidRDefault="00332D5B" w:rsidP="00332D5B">
            <w:r w:rsidRPr="002D0CCD">
              <w:t>T</w:t>
            </w:r>
          </w:p>
        </w:tc>
      </w:tr>
      <w:tr w:rsidR="00332D5B" w:rsidTr="00332D5B"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558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233" w:type="dxa"/>
          </w:tcPr>
          <w:p w:rsidR="00332D5B" w:rsidRPr="002D0CCD" w:rsidRDefault="00332D5B" w:rsidP="00332D5B">
            <w:r w:rsidRPr="002D0CCD">
              <w:t>F</w:t>
            </w:r>
          </w:p>
        </w:tc>
        <w:tc>
          <w:tcPr>
            <w:tcW w:w="1885" w:type="dxa"/>
          </w:tcPr>
          <w:p w:rsidR="00332D5B" w:rsidRDefault="00332D5B" w:rsidP="00332D5B">
            <w:r w:rsidRPr="002D0CCD">
              <w:t>T</w:t>
            </w:r>
          </w:p>
        </w:tc>
      </w:tr>
    </w:tbl>
    <w:p w:rsidR="00540347" w:rsidRDefault="00540347" w:rsidP="00FF6CBB"/>
    <w:p w:rsidR="00332D5B" w:rsidRPr="00332D5B" w:rsidRDefault="00540347" w:rsidP="00FF6CBB">
      <w:r w:rsidRPr="00540347">
        <w:t>The last row that it is not F for all hence it is clearly not a contradiction.</w:t>
      </w:r>
    </w:p>
    <w:sectPr w:rsidR="00332D5B" w:rsidRPr="00332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DE3"/>
    <w:multiLevelType w:val="hybridMultilevel"/>
    <w:tmpl w:val="F3D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C488A"/>
    <w:multiLevelType w:val="hybridMultilevel"/>
    <w:tmpl w:val="84E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223C3"/>
    <w:multiLevelType w:val="hybridMultilevel"/>
    <w:tmpl w:val="5F5C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05012"/>
    <w:multiLevelType w:val="hybridMultilevel"/>
    <w:tmpl w:val="3498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36D41"/>
    <w:multiLevelType w:val="hybridMultilevel"/>
    <w:tmpl w:val="DD8E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D5DE7"/>
    <w:multiLevelType w:val="hybridMultilevel"/>
    <w:tmpl w:val="749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66137"/>
    <w:multiLevelType w:val="hybridMultilevel"/>
    <w:tmpl w:val="2006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D2AEE"/>
    <w:multiLevelType w:val="hybridMultilevel"/>
    <w:tmpl w:val="3158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B567E"/>
    <w:multiLevelType w:val="hybridMultilevel"/>
    <w:tmpl w:val="E34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F0CE8"/>
    <w:multiLevelType w:val="hybridMultilevel"/>
    <w:tmpl w:val="97D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D7DA0"/>
    <w:multiLevelType w:val="hybridMultilevel"/>
    <w:tmpl w:val="4A8C3F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E2435"/>
    <w:multiLevelType w:val="hybridMultilevel"/>
    <w:tmpl w:val="EB2E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64982"/>
    <w:multiLevelType w:val="hybridMultilevel"/>
    <w:tmpl w:val="F83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D656B"/>
    <w:multiLevelType w:val="hybridMultilevel"/>
    <w:tmpl w:val="D89462A6"/>
    <w:lvl w:ilvl="0" w:tplc="C3C29028">
      <w:start w:val="1"/>
      <w:numFmt w:val="lowerLetter"/>
      <w:lvlText w:val="%1)"/>
      <w:lvlJc w:val="left"/>
      <w:pPr>
        <w:ind w:left="855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>
    <w:nsid w:val="4D58600A"/>
    <w:multiLevelType w:val="hybridMultilevel"/>
    <w:tmpl w:val="24AE714E"/>
    <w:lvl w:ilvl="0" w:tplc="0409000F">
      <w:start w:val="1"/>
      <w:numFmt w:val="decimal"/>
      <w:lvlText w:val="%1."/>
      <w:lvlJc w:val="left"/>
      <w:pPr>
        <w:ind w:left="2132" w:hanging="360"/>
      </w:pPr>
    </w:lvl>
    <w:lvl w:ilvl="1" w:tplc="04090019" w:tentative="1">
      <w:start w:val="1"/>
      <w:numFmt w:val="lowerLetter"/>
      <w:lvlText w:val="%2."/>
      <w:lvlJc w:val="left"/>
      <w:pPr>
        <w:ind w:left="2852" w:hanging="360"/>
      </w:pPr>
    </w:lvl>
    <w:lvl w:ilvl="2" w:tplc="0409001B" w:tentative="1">
      <w:start w:val="1"/>
      <w:numFmt w:val="lowerRoman"/>
      <w:lvlText w:val="%3."/>
      <w:lvlJc w:val="right"/>
      <w:pPr>
        <w:ind w:left="3572" w:hanging="180"/>
      </w:pPr>
    </w:lvl>
    <w:lvl w:ilvl="3" w:tplc="0409000F" w:tentative="1">
      <w:start w:val="1"/>
      <w:numFmt w:val="decimal"/>
      <w:lvlText w:val="%4."/>
      <w:lvlJc w:val="left"/>
      <w:pPr>
        <w:ind w:left="4292" w:hanging="360"/>
      </w:pPr>
    </w:lvl>
    <w:lvl w:ilvl="4" w:tplc="04090019" w:tentative="1">
      <w:start w:val="1"/>
      <w:numFmt w:val="lowerLetter"/>
      <w:lvlText w:val="%5."/>
      <w:lvlJc w:val="left"/>
      <w:pPr>
        <w:ind w:left="5012" w:hanging="360"/>
      </w:pPr>
    </w:lvl>
    <w:lvl w:ilvl="5" w:tplc="0409001B" w:tentative="1">
      <w:start w:val="1"/>
      <w:numFmt w:val="lowerRoman"/>
      <w:lvlText w:val="%6."/>
      <w:lvlJc w:val="right"/>
      <w:pPr>
        <w:ind w:left="5732" w:hanging="180"/>
      </w:pPr>
    </w:lvl>
    <w:lvl w:ilvl="6" w:tplc="0409000F" w:tentative="1">
      <w:start w:val="1"/>
      <w:numFmt w:val="decimal"/>
      <w:lvlText w:val="%7."/>
      <w:lvlJc w:val="left"/>
      <w:pPr>
        <w:ind w:left="6452" w:hanging="360"/>
      </w:pPr>
    </w:lvl>
    <w:lvl w:ilvl="7" w:tplc="04090019" w:tentative="1">
      <w:start w:val="1"/>
      <w:numFmt w:val="lowerLetter"/>
      <w:lvlText w:val="%8."/>
      <w:lvlJc w:val="left"/>
      <w:pPr>
        <w:ind w:left="7172" w:hanging="360"/>
      </w:pPr>
    </w:lvl>
    <w:lvl w:ilvl="8" w:tplc="04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5">
    <w:nsid w:val="4D79728D"/>
    <w:multiLevelType w:val="hybridMultilevel"/>
    <w:tmpl w:val="B450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A544C"/>
    <w:multiLevelType w:val="hybridMultilevel"/>
    <w:tmpl w:val="83DA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712A9"/>
    <w:multiLevelType w:val="hybridMultilevel"/>
    <w:tmpl w:val="3DA4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06D2F"/>
    <w:multiLevelType w:val="hybridMultilevel"/>
    <w:tmpl w:val="140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90DE3"/>
    <w:multiLevelType w:val="hybridMultilevel"/>
    <w:tmpl w:val="F3CC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162689"/>
    <w:multiLevelType w:val="hybridMultilevel"/>
    <w:tmpl w:val="FC68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143F8"/>
    <w:multiLevelType w:val="hybridMultilevel"/>
    <w:tmpl w:val="FD6CC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FF5197"/>
    <w:multiLevelType w:val="hybridMultilevel"/>
    <w:tmpl w:val="0112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E3C1E"/>
    <w:multiLevelType w:val="hybridMultilevel"/>
    <w:tmpl w:val="E5A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621726"/>
    <w:multiLevelType w:val="hybridMultilevel"/>
    <w:tmpl w:val="716C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B5C78"/>
    <w:multiLevelType w:val="hybridMultilevel"/>
    <w:tmpl w:val="A3AA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661983"/>
    <w:multiLevelType w:val="hybridMultilevel"/>
    <w:tmpl w:val="9A44AF0A"/>
    <w:lvl w:ilvl="0" w:tplc="0409000F">
      <w:start w:val="1"/>
      <w:numFmt w:val="decimal"/>
      <w:lvlText w:val="%1."/>
      <w:lvlJc w:val="left"/>
      <w:pPr>
        <w:ind w:left="1938" w:hanging="360"/>
      </w:pPr>
    </w:lvl>
    <w:lvl w:ilvl="1" w:tplc="04090019" w:tentative="1">
      <w:start w:val="1"/>
      <w:numFmt w:val="lowerLetter"/>
      <w:lvlText w:val="%2."/>
      <w:lvlJc w:val="left"/>
      <w:pPr>
        <w:ind w:left="2658" w:hanging="360"/>
      </w:pPr>
    </w:lvl>
    <w:lvl w:ilvl="2" w:tplc="0409001B" w:tentative="1">
      <w:start w:val="1"/>
      <w:numFmt w:val="lowerRoman"/>
      <w:lvlText w:val="%3."/>
      <w:lvlJc w:val="right"/>
      <w:pPr>
        <w:ind w:left="3378" w:hanging="180"/>
      </w:pPr>
    </w:lvl>
    <w:lvl w:ilvl="3" w:tplc="0409000F" w:tentative="1">
      <w:start w:val="1"/>
      <w:numFmt w:val="decimal"/>
      <w:lvlText w:val="%4."/>
      <w:lvlJc w:val="left"/>
      <w:pPr>
        <w:ind w:left="4098" w:hanging="360"/>
      </w:pPr>
    </w:lvl>
    <w:lvl w:ilvl="4" w:tplc="04090019" w:tentative="1">
      <w:start w:val="1"/>
      <w:numFmt w:val="lowerLetter"/>
      <w:lvlText w:val="%5."/>
      <w:lvlJc w:val="left"/>
      <w:pPr>
        <w:ind w:left="4818" w:hanging="360"/>
      </w:pPr>
    </w:lvl>
    <w:lvl w:ilvl="5" w:tplc="0409001B" w:tentative="1">
      <w:start w:val="1"/>
      <w:numFmt w:val="lowerRoman"/>
      <w:lvlText w:val="%6."/>
      <w:lvlJc w:val="right"/>
      <w:pPr>
        <w:ind w:left="5538" w:hanging="180"/>
      </w:pPr>
    </w:lvl>
    <w:lvl w:ilvl="6" w:tplc="0409000F" w:tentative="1">
      <w:start w:val="1"/>
      <w:numFmt w:val="decimal"/>
      <w:lvlText w:val="%7."/>
      <w:lvlJc w:val="left"/>
      <w:pPr>
        <w:ind w:left="6258" w:hanging="360"/>
      </w:pPr>
    </w:lvl>
    <w:lvl w:ilvl="7" w:tplc="04090019" w:tentative="1">
      <w:start w:val="1"/>
      <w:numFmt w:val="lowerLetter"/>
      <w:lvlText w:val="%8."/>
      <w:lvlJc w:val="left"/>
      <w:pPr>
        <w:ind w:left="6978" w:hanging="360"/>
      </w:pPr>
    </w:lvl>
    <w:lvl w:ilvl="8" w:tplc="0409001B" w:tentative="1">
      <w:start w:val="1"/>
      <w:numFmt w:val="lowerRoman"/>
      <w:lvlText w:val="%9."/>
      <w:lvlJc w:val="right"/>
      <w:pPr>
        <w:ind w:left="7698" w:hanging="180"/>
      </w:pPr>
    </w:lvl>
  </w:abstractNum>
  <w:abstractNum w:abstractNumId="27">
    <w:nsid w:val="79B570A8"/>
    <w:multiLevelType w:val="hybridMultilevel"/>
    <w:tmpl w:val="D692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14"/>
  </w:num>
  <w:num w:numId="5">
    <w:abstractNumId w:val="0"/>
  </w:num>
  <w:num w:numId="6">
    <w:abstractNumId w:val="3"/>
  </w:num>
  <w:num w:numId="7">
    <w:abstractNumId w:val="21"/>
  </w:num>
  <w:num w:numId="8">
    <w:abstractNumId w:val="16"/>
  </w:num>
  <w:num w:numId="9">
    <w:abstractNumId w:val="11"/>
  </w:num>
  <w:num w:numId="10">
    <w:abstractNumId w:val="27"/>
  </w:num>
  <w:num w:numId="11">
    <w:abstractNumId w:val="8"/>
  </w:num>
  <w:num w:numId="12">
    <w:abstractNumId w:val="19"/>
  </w:num>
  <w:num w:numId="13">
    <w:abstractNumId w:val="20"/>
  </w:num>
  <w:num w:numId="14">
    <w:abstractNumId w:val="23"/>
  </w:num>
  <w:num w:numId="15">
    <w:abstractNumId w:val="12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  <w:num w:numId="20">
    <w:abstractNumId w:val="25"/>
  </w:num>
  <w:num w:numId="21">
    <w:abstractNumId w:val="22"/>
  </w:num>
  <w:num w:numId="22">
    <w:abstractNumId w:val="9"/>
  </w:num>
  <w:num w:numId="23">
    <w:abstractNumId w:val="5"/>
  </w:num>
  <w:num w:numId="24">
    <w:abstractNumId w:val="26"/>
  </w:num>
  <w:num w:numId="25">
    <w:abstractNumId w:val="13"/>
  </w:num>
  <w:num w:numId="26">
    <w:abstractNumId w:val="10"/>
  </w:num>
  <w:num w:numId="27">
    <w:abstractNumId w:val="4"/>
  </w:num>
  <w:num w:numId="28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97"/>
    <w:rsid w:val="00004B3D"/>
    <w:rsid w:val="000341AD"/>
    <w:rsid w:val="000343EC"/>
    <w:rsid w:val="00037668"/>
    <w:rsid w:val="000A27E6"/>
    <w:rsid w:val="000D1A00"/>
    <w:rsid w:val="000E218F"/>
    <w:rsid w:val="001E3256"/>
    <w:rsid w:val="001F10BF"/>
    <w:rsid w:val="002178ED"/>
    <w:rsid w:val="0028231A"/>
    <w:rsid w:val="00294C71"/>
    <w:rsid w:val="002A198C"/>
    <w:rsid w:val="002C1056"/>
    <w:rsid w:val="003130D6"/>
    <w:rsid w:val="00332D5B"/>
    <w:rsid w:val="00360F48"/>
    <w:rsid w:val="00367002"/>
    <w:rsid w:val="003670B0"/>
    <w:rsid w:val="00381CCC"/>
    <w:rsid w:val="003C5896"/>
    <w:rsid w:val="00410225"/>
    <w:rsid w:val="00473363"/>
    <w:rsid w:val="00487882"/>
    <w:rsid w:val="004E5A42"/>
    <w:rsid w:val="00540347"/>
    <w:rsid w:val="005651E4"/>
    <w:rsid w:val="00580922"/>
    <w:rsid w:val="005A0694"/>
    <w:rsid w:val="005A1461"/>
    <w:rsid w:val="005D126B"/>
    <w:rsid w:val="005F2AC4"/>
    <w:rsid w:val="00602B39"/>
    <w:rsid w:val="006379DD"/>
    <w:rsid w:val="00646AB3"/>
    <w:rsid w:val="006D6803"/>
    <w:rsid w:val="0077539B"/>
    <w:rsid w:val="007A40D2"/>
    <w:rsid w:val="007B4E0D"/>
    <w:rsid w:val="007C1588"/>
    <w:rsid w:val="007C5929"/>
    <w:rsid w:val="007D67F3"/>
    <w:rsid w:val="008172F1"/>
    <w:rsid w:val="0084451C"/>
    <w:rsid w:val="0085620C"/>
    <w:rsid w:val="00893603"/>
    <w:rsid w:val="00952BDD"/>
    <w:rsid w:val="009969A4"/>
    <w:rsid w:val="009A57D3"/>
    <w:rsid w:val="009E258B"/>
    <w:rsid w:val="009E4190"/>
    <w:rsid w:val="009F749B"/>
    <w:rsid w:val="00A01D26"/>
    <w:rsid w:val="00AB2DA2"/>
    <w:rsid w:val="00AB7D84"/>
    <w:rsid w:val="00AD3C54"/>
    <w:rsid w:val="00B003C3"/>
    <w:rsid w:val="00B07788"/>
    <w:rsid w:val="00B40953"/>
    <w:rsid w:val="00B5200F"/>
    <w:rsid w:val="00B535ED"/>
    <w:rsid w:val="00B629D6"/>
    <w:rsid w:val="00B775B8"/>
    <w:rsid w:val="00BC2001"/>
    <w:rsid w:val="00C05090"/>
    <w:rsid w:val="00C1307F"/>
    <w:rsid w:val="00C31FE9"/>
    <w:rsid w:val="00C33882"/>
    <w:rsid w:val="00C5621D"/>
    <w:rsid w:val="00CB1871"/>
    <w:rsid w:val="00CC5961"/>
    <w:rsid w:val="00D07DFC"/>
    <w:rsid w:val="00D62C2F"/>
    <w:rsid w:val="00D63897"/>
    <w:rsid w:val="00E02472"/>
    <w:rsid w:val="00E23BD8"/>
    <w:rsid w:val="00E25B7D"/>
    <w:rsid w:val="00E415BC"/>
    <w:rsid w:val="00E54C08"/>
    <w:rsid w:val="00F564BF"/>
    <w:rsid w:val="00F57CB1"/>
    <w:rsid w:val="00F71FDF"/>
    <w:rsid w:val="00F95698"/>
    <w:rsid w:val="00FC4F3C"/>
    <w:rsid w:val="00FE0E18"/>
    <w:rsid w:val="00FE2D82"/>
    <w:rsid w:val="00FF6CBB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D9DE-87CF-4EC5-975E-FC2BEBD8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75B8"/>
    <w:rPr>
      <w:color w:val="808080"/>
    </w:rPr>
  </w:style>
  <w:style w:type="table" w:styleId="TableGrid">
    <w:name w:val="Table Grid"/>
    <w:basedOn w:val="TableNormal"/>
    <w:uiPriority w:val="39"/>
    <w:rsid w:val="005A1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C7A2-EF43-47F5-9F54-3EA0B8E2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cp:lastPrinted>2023-10-02T11:12:00Z</cp:lastPrinted>
  <dcterms:created xsi:type="dcterms:W3CDTF">2023-10-02T11:13:00Z</dcterms:created>
  <dcterms:modified xsi:type="dcterms:W3CDTF">2023-10-02T11:13:00Z</dcterms:modified>
</cp:coreProperties>
</file>