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59FC" w14:textId="77777777" w:rsidR="00C66425" w:rsidRPr="00C66425" w:rsidRDefault="00C66425" w:rsidP="002836E3">
      <w:pPr>
        <w:spacing w:after="0"/>
      </w:pPr>
      <w:r w:rsidRPr="00C66425">
        <w:rPr>
          <w:rFonts w:ascii="Segoe UI Emoji" w:hAnsi="Segoe UI Emoji" w:cs="Segoe UI Emoji"/>
        </w:rPr>
        <w:t>🎒</w:t>
      </w:r>
      <w:r w:rsidRPr="00C66425">
        <w:t> </w:t>
      </w:r>
      <w:r w:rsidRPr="00C66425">
        <w:rPr>
          <w:b/>
          <w:bCs/>
        </w:rPr>
        <w:t>Today’s Assignments</w:t>
      </w:r>
    </w:p>
    <w:p w14:paraId="1518E56D" w14:textId="77777777" w:rsidR="00C66425" w:rsidRPr="00C66425" w:rsidRDefault="00C66425" w:rsidP="002836E3">
      <w:pPr>
        <w:spacing w:after="0"/>
      </w:pPr>
      <w:r w:rsidRPr="00C66425">
        <w:t>Complete the Unit 1 – “Introduction to Agents”:</w:t>
      </w:r>
    </w:p>
    <w:p w14:paraId="77264802" w14:textId="77777777" w:rsidR="00C66425" w:rsidRPr="00C66425" w:rsidRDefault="00C66425" w:rsidP="002836E3">
      <w:pPr>
        <w:numPr>
          <w:ilvl w:val="0"/>
          <w:numId w:val="1"/>
        </w:numPr>
        <w:spacing w:after="0"/>
      </w:pPr>
      <w:r w:rsidRPr="00C66425">
        <w:t>Listen to the </w:t>
      </w:r>
      <w:hyperlink r:id="rId5" w:tooltip="https://notifications.googleapis.com/email/redirect?t=AFG8qyUeU5CR-Q2GdmpYJCxHFehMySC_V8nRMpyJfCx_3Zs1NAXbriKLGKIAWxW0hv_LZonhURY3SdTi36Ww7-HvU_x2F1DorjXVXtffimS9BfVt5YDbNBN1PkBVvSeARV8ZANjfPcZLeiicuWNuhcDQtrGmPX9JBZRTLrgvzeYAK4jZr6IdnphInWwW41ojcRbVIE9EsWIJv-" w:history="1">
        <w:r w:rsidRPr="00C66425">
          <w:rPr>
            <w:rStyle w:val="Hyperlink"/>
          </w:rPr>
          <w:t>summary podcast</w:t>
        </w:r>
      </w:hyperlink>
      <w:r w:rsidRPr="00C66425">
        <w:t> episode for this unit.</w:t>
      </w:r>
    </w:p>
    <w:p w14:paraId="12A56486" w14:textId="77777777" w:rsidR="00C66425" w:rsidRPr="00C66425" w:rsidRDefault="00C66425" w:rsidP="002836E3">
      <w:pPr>
        <w:numPr>
          <w:ilvl w:val="0"/>
          <w:numId w:val="1"/>
        </w:numPr>
        <w:spacing w:after="0"/>
      </w:pPr>
      <w:r w:rsidRPr="00C66425">
        <w:t>To complement the podcast, read the “</w:t>
      </w:r>
      <w:hyperlink r:id="rId6" w:tooltip="https://notifications.googleapis.com/email/redirect?t=AFG8qyXQBV4XibcPhvmf863TTTwvNRdKVUPtlffA1oTMQ2pZQBQSJ1ugf4Hl1AlDUlnABXF5HGiZ5Y0lMUm9fHv_w-6vrZzc57mZkxWl8_0QPUJy95F1DQpC3C2j4olZChWY_b1BP10CxWK1lMaOY9V_VbAjAE7IJzYLfDSmaxwla6Q9i0J6FZIs3k0r6Uxfi-op2hgK3NTSyc" w:history="1">
        <w:r w:rsidRPr="00C66425">
          <w:rPr>
            <w:rStyle w:val="Hyperlink"/>
          </w:rPr>
          <w:t>Introduction to Agents” whitepaper</w:t>
        </w:r>
      </w:hyperlink>
      <w:r w:rsidRPr="00C66425">
        <w:t>.</w:t>
      </w:r>
    </w:p>
    <w:p w14:paraId="6E0E1C74" w14:textId="77777777" w:rsidR="00C66425" w:rsidRPr="00C66425" w:rsidRDefault="00C66425" w:rsidP="002836E3">
      <w:pPr>
        <w:numPr>
          <w:ilvl w:val="0"/>
          <w:numId w:val="1"/>
        </w:numPr>
        <w:spacing w:after="0"/>
      </w:pPr>
      <w:r w:rsidRPr="00C66425">
        <w:t>Complete these codelabs on Kaggle:</w:t>
      </w:r>
    </w:p>
    <w:p w14:paraId="2E667BB0" w14:textId="77777777" w:rsidR="00C66425" w:rsidRPr="00C66425" w:rsidRDefault="00C66425" w:rsidP="002836E3">
      <w:pPr>
        <w:numPr>
          <w:ilvl w:val="1"/>
          <w:numId w:val="1"/>
        </w:numPr>
        <w:spacing w:after="0"/>
      </w:pPr>
      <w:hyperlink r:id="rId7" w:tooltip="https://notifications.googleapis.com/email/redirect?t=AFG8qyX8NzONMPKwao9sU9SP-AqROhCZabOPJ3u-AyPAG5-LoYbi1QVQKjN4SByaSQrte5lBYesK_ttNkKHnzl7EcHI357M-BC5yPuR9lHwj90ixO5AZ8uA5gXpXYxeGJpGUyRVp4-rTakL9iitv5FK1xU6s-tGb9h01Vzg5mmHE4OwBr_ZSwf9U0a7GYY0MYA1ursVupWraVo" w:history="1">
        <w:r w:rsidRPr="00C66425">
          <w:rPr>
            <w:rStyle w:val="Hyperlink"/>
          </w:rPr>
          <w:t>Build</w:t>
        </w:r>
      </w:hyperlink>
      <w:r w:rsidRPr="00C66425">
        <w:t> your first agent using Gemini and Agent Development Kit (ADK). </w:t>
      </w:r>
    </w:p>
    <w:p w14:paraId="2CA3D7FE" w14:textId="77777777" w:rsidR="00C66425" w:rsidRPr="00C66425" w:rsidRDefault="00C66425" w:rsidP="002836E3">
      <w:pPr>
        <w:numPr>
          <w:ilvl w:val="1"/>
          <w:numId w:val="1"/>
        </w:numPr>
        <w:spacing w:after="0"/>
      </w:pPr>
      <w:hyperlink r:id="rId8" w:tooltip="https://notifications.googleapis.com/email/redirect?t=AFG8qyVn-HulSCbDixtaI3DO-gQDxdF6ZwNKzODEC1wKAgT1qxbtpJf8Ql-OOxWv9u8VPCIU72SlTW5wsTlAzj3NVAwmC4kreO_vHpTW_dEhtWTwWisNVLWik2OOmsKkY-0Wia8dRs-1bW_SpC4fB4nwjJ1Ym79_RBqUrz_JnoTrWIZpfPpSuh49Rp6llpJVxz9vgYTeopuL2Q" w:history="1">
        <w:r w:rsidRPr="00C66425">
          <w:rPr>
            <w:rStyle w:val="Hyperlink"/>
          </w:rPr>
          <w:t>Build</w:t>
        </w:r>
      </w:hyperlink>
      <w:r w:rsidRPr="00C66425">
        <w:t> your first multi-agent systems using ADK.</w:t>
      </w:r>
    </w:p>
    <w:p w14:paraId="24A208F0" w14:textId="77777777" w:rsidR="00C66425" w:rsidRPr="00C66425" w:rsidRDefault="00C66425" w:rsidP="002836E3">
      <w:pPr>
        <w:numPr>
          <w:ilvl w:val="1"/>
          <w:numId w:val="1"/>
        </w:numPr>
        <w:spacing w:after="0"/>
      </w:pPr>
      <w:r w:rsidRPr="00C66425">
        <w:t>Make sure you </w:t>
      </w:r>
      <w:hyperlink r:id="rId9" w:tooltip="https://notifications.googleapis.com/email/redirect?t=AFG8qyX-wwLEV2IxwKZp5FKj88SYqk4-2-eXfYn3TX5rLoHOOm7oW0N2hAha27kOk8R6mCufss8TlD2ngrfmJ9OHkw_FH_55uToCaOKrkC7dde95_hlar_MLdhDqDdQfKE6dy-euJNaPeG9zVL_b-R2aV_9nwEFH5PI_slfHBgLYwDxoWZrUD40jY8OvYDkCfuTU8ui2uG0P4f" w:history="1">
        <w:r w:rsidRPr="00C66425">
          <w:rPr>
            <w:rStyle w:val="Hyperlink"/>
          </w:rPr>
          <w:t>phone verify</w:t>
        </w:r>
      </w:hyperlink>
      <w:r w:rsidRPr="00C66425">
        <w:t> your Kaggle account before starting, it's necessary for the codelabs. </w:t>
      </w:r>
    </w:p>
    <w:p w14:paraId="773D949C" w14:textId="77777777" w:rsidR="00C66425" w:rsidRPr="00C66425" w:rsidRDefault="00C66425" w:rsidP="002836E3">
      <w:pPr>
        <w:numPr>
          <w:ilvl w:val="1"/>
          <w:numId w:val="1"/>
        </w:numPr>
        <w:spacing w:after="0"/>
      </w:pPr>
      <w:r w:rsidRPr="00C66425">
        <w:t>We also have a </w:t>
      </w:r>
      <w:hyperlink r:id="rId10" w:tooltip="https://notifications.googleapis.com/email/redirect?t=AFG8qyWtLruvMAIbPRFEG45eCzES-Qsumcx2WWWqq8_ZywAvobddRxM-JrNeKT3w0jKMBfuvdXOFvt70Lpd8mse3gfkDoOW1ye_4nig8WbtY0hmwgydyhktIgWmYWs3O3X8X_ptjSxQMwuofM-I2rWlgfKsBxnqFxXdWVy90fgqpbFVrfoyxjnRYT8Ed-0hOmWFuCWq54rdfQv" w:history="1">
        <w:r w:rsidRPr="00C66425">
          <w:rPr>
            <w:rStyle w:val="Hyperlink"/>
          </w:rPr>
          <w:t>troubleshooting guide</w:t>
        </w:r>
      </w:hyperlink>
      <w:r w:rsidRPr="00C66425">
        <w:t> for the codelabs. Be sure to check there for solutions to common problems.</w:t>
      </w:r>
    </w:p>
    <w:p w14:paraId="107B1212" w14:textId="77777777" w:rsidR="00C66425" w:rsidRPr="00C66425" w:rsidRDefault="00C66425" w:rsidP="002836E3">
      <w:pPr>
        <w:numPr>
          <w:ilvl w:val="0"/>
          <w:numId w:val="1"/>
        </w:numPr>
        <w:spacing w:after="0"/>
      </w:pPr>
      <w:r w:rsidRPr="00C66425">
        <w:t>Want to have an </w:t>
      </w:r>
      <w:hyperlink r:id="rId11" w:tooltip="https://notifications.googleapis.com/email/redirect?t=AFG8qyVuzCSpbwiYk1VA6hwqiio2pRKGfcaiMQ1kQGhuB6k3kHL6kyeMk08DTklCa_Q84ENeDkEsnNEDBg3UhXLh7bRARYUPeANS3NsFpxUNjve0i-b-wsAZidWpTKP6MDT6E-6g8SUs9qPxPPUph1x4KTSSeBHH24q-MKlgDWYvmMUq_JYU9B1fiUy4-KOj2aHa4onoH7aj2D" w:history="1">
        <w:r w:rsidRPr="00C66425">
          <w:rPr>
            <w:rStyle w:val="Hyperlink"/>
          </w:rPr>
          <w:t>interactive conversation</w:t>
        </w:r>
      </w:hyperlink>
      <w:r w:rsidRPr="00C66425">
        <w:t>? Try adding the whitepaper to </w:t>
      </w:r>
      <w:hyperlink r:id="rId12" w:tooltip="https://notifications.googleapis.com/email/redirect?t=AFG8qyXe3Op0g3oSP7as-DW_owe8qXy6XnLLBhqx40XoytQaF1NAr12yzMnE7Ql8HwzhJNbP3zgnUzKi3IrfC-zG4mDPjmGF2obaINi72PS4R-s4kAMRnWtRgarl9m1oL4N9tGZxyILw_1Cpw_sLBQnykOtym314h3HgtnInyqbJO_rSkJlgpVJWB98r87qNHgTIHCpCkI27asO82TClpUVguarjok81sIf1loHiW5_KqkgsjaT8iT7k6pQl973rRVMahngWIMqUVvzduS1F7vccvyJAf92xu7S-E_a3xiblX6HMBPrkvd9CB6P1OjOC0oc&amp;r=eJzLKCkpKLbS18_LL0lNys_PzsnVS8_PT89J1UvOz9UHALIWC00&amp;s=ALHZ2r5DeArAtypA1EUaTV1AItED" w:history="1">
        <w:r w:rsidRPr="00C66425">
          <w:rPr>
            <w:rStyle w:val="Hyperlink"/>
          </w:rPr>
          <w:t>NotebookLM</w:t>
        </w:r>
      </w:hyperlink>
      <w:r w:rsidRPr="00C66425">
        <w:t>.</w:t>
      </w:r>
    </w:p>
    <w:p w14:paraId="5C70F782" w14:textId="77777777" w:rsidR="00C66425" w:rsidRPr="00C66425" w:rsidRDefault="00C66425" w:rsidP="002836E3">
      <w:pPr>
        <w:spacing w:after="0"/>
      </w:pPr>
      <w:r w:rsidRPr="00C66425">
        <w:rPr>
          <w:rFonts w:ascii="Segoe UI Emoji" w:hAnsi="Segoe UI Emoji" w:cs="Segoe UI Emoji"/>
          <w:b/>
          <w:bCs/>
        </w:rPr>
        <w:t>💡</w:t>
      </w:r>
      <w:r w:rsidRPr="00C66425">
        <w:rPr>
          <w:b/>
          <w:bCs/>
        </w:rPr>
        <w:t xml:space="preserve"> What You’ll Learn</w:t>
      </w:r>
    </w:p>
    <w:p w14:paraId="74D40E31" w14:textId="77777777" w:rsidR="00C66425" w:rsidRPr="00C66425" w:rsidRDefault="00C66425" w:rsidP="002836E3">
      <w:pPr>
        <w:spacing w:after="0"/>
      </w:pPr>
      <w:r w:rsidRPr="00C66425">
        <w:t>Today’s whitepaper introduces Al agents. It presents a taxonomy of agent capabilities, emphasizes the need for an Agent Ops discipline for reliability and governance, and discusses the importance of agent interoperability and security through identity and constrained policies.  </w:t>
      </w:r>
      <w:r w:rsidRPr="00C66425">
        <w:br/>
      </w:r>
      <w:r w:rsidRPr="00C66425">
        <w:br/>
        <w:t>In today's codelabs, you'll be building your first AI agent and your first multi-agent system, using ADK, powered by Gemini, and giving it the ability to use Google Search to answer questions with up-to-date information. In the second codelab, the focus will be on multi-agent systems, where you'll learn how to create teams of specialized agents and explore different architectural patterns.</w:t>
      </w:r>
    </w:p>
    <w:p w14:paraId="06315116" w14:textId="77777777" w:rsidR="00C66425" w:rsidRPr="00C66425" w:rsidRDefault="00C66425" w:rsidP="002836E3">
      <w:pPr>
        <w:spacing w:after="0"/>
      </w:pPr>
      <w:r w:rsidRPr="00C66425">
        <w:rPr>
          <w:rFonts w:ascii="Segoe UI Emoji" w:hAnsi="Segoe UI Emoji" w:cs="Segoe UI Emoji"/>
          <w:b/>
          <w:bCs/>
        </w:rPr>
        <w:t>📋</w:t>
      </w:r>
      <w:r w:rsidRPr="00C66425">
        <w:rPr>
          <w:b/>
          <w:bCs/>
        </w:rPr>
        <w:t xml:space="preserve"> Reminders</w:t>
      </w:r>
    </w:p>
    <w:p w14:paraId="2D006008" w14:textId="77777777" w:rsidR="00C66425" w:rsidRPr="00C66425" w:rsidRDefault="00C66425" w:rsidP="002836E3">
      <w:pPr>
        <w:numPr>
          <w:ilvl w:val="0"/>
          <w:numId w:val="2"/>
        </w:numPr>
        <w:spacing w:after="0"/>
      </w:pPr>
      <w:r w:rsidRPr="00C66425">
        <w:t>Tomorrow at 11:00 AM PT, </w:t>
      </w:r>
      <w:hyperlink r:id="rId13" w:tooltip="https://notifications.googleapis.com/email/redirect?t=AFG8qyW9x-6wIQEJxXm7Y8P2jg6-6z_NVDUrVfsY2_fBebYU3VBwp62QSVfcWNdEs2pKifspHk0lXi7fQ6ldKwLwMhlpzwozaC93yCa_QdaTOlyH13XXFtDWJwbSjsyXBpL1nIv--IREar0XD0zlsN59kg3FmsgH6xg_KeILNtdDqpsKIKEddGwNhNiJhTxKnjJJCxc0kV9Xlk" w:history="1">
        <w:r w:rsidRPr="00C66425">
          <w:rPr>
            <w:rStyle w:val="Hyperlink"/>
          </w:rPr>
          <w:t>Kanchana Patlolla</w:t>
        </w:r>
      </w:hyperlink>
      <w:r w:rsidRPr="00C66425">
        <w:t> and </w:t>
      </w:r>
      <w:hyperlink r:id="rId14" w:tooltip="https://notifications.googleapis.com/email/redirect?t=AFG8qyVR1CHSHFP0vLOsCp9GoBxk5gf6jgdiDjFFRWmmtXIkFy4KJF5fFAjiT1GvHD7mRPJpgxkOy5nDu6dISxsK6bN8cYVGL7bAEXmglcq3um36ho7p910S99zMABQmfMVdtpkHPhu35OPHCtrcT7O7sjWuWJuWC259ZQ0iOB-aO2H9P3iPFwleacPTQ9OkZxulZv7K-X-72O" w:history="1">
        <w:r w:rsidRPr="00C66425">
          <w:rPr>
            <w:rStyle w:val="Hyperlink"/>
          </w:rPr>
          <w:t>Anant Nawalgaria</w:t>
        </w:r>
      </w:hyperlink>
      <w:r w:rsidRPr="00C66425">
        <w:t> will host the </w:t>
      </w:r>
      <w:hyperlink r:id="rId15" w:tooltip="https://notifications.googleapis.com/email/redirect?t=AFG8qyX_jYWnf2en4AGIk4fS0dvW1gtN1Xf4YDVoHyRGQ2G65RY69BGQSbqzYODsKeTlcTE18VXADPHFGQHDeZKg7nuwq3acB4NMWifcoK5aHK3uNucKZoTTZjUL5WD4HfxsJEPDSfE_-_AVjbPl4DKc5R1iHCjGz0MP66r7tZXJrhLxhQlTI_aKItSNe6pRAlFsKRpyfM3N2s" w:history="1">
        <w:r w:rsidRPr="00C66425">
          <w:rPr>
            <w:rStyle w:val="Hyperlink"/>
          </w:rPr>
          <w:t>first livestream on Kaggle’s YouTube channel</w:t>
        </w:r>
      </w:hyperlink>
      <w:r w:rsidRPr="00C66425">
        <w:t>. They’ll be joined by codelab authors </w:t>
      </w:r>
      <w:hyperlink r:id="rId16" w:tooltip="https://notifications.googleapis.com/email/redirect?t=AFG8qyWUvS684w6D4jHl575qVfekZwaFJgsWXHwSzGqv_lFTqQKsurTRped7834KYJmzieAjwKUU7mBYf0s0t5gC7s_jCz8ajkb0w2bkBJjMxp-sSjqyAHMfaChbp3ZM8ANdKa3lljPYIlgw2RXx_bQSfZQpsbfD3BXh8FuYqPZtOPwvHPokgXYLWQMNffwIlXwfjfPhPn11wR" w:history="1">
        <w:r w:rsidRPr="00C66425">
          <w:rPr>
            <w:rStyle w:val="Hyperlink"/>
          </w:rPr>
          <w:t>Kristopher Overholt</w:t>
        </w:r>
      </w:hyperlink>
      <w:r w:rsidRPr="00C66425">
        <w:t> and </w:t>
      </w:r>
      <w:hyperlink r:id="rId17" w:tooltip="https://notifications.googleapis.com/email/redirect?t=AFG8qyXSk3dHG8lHzTze_l7lw9BNc1ZaA1N2oPlc4W1D1eDvS05mFFSnNJNV0p1Oqa_HPMbJCRpAd1zpYV2v2rxlrpb57Wf4HI93PgefmtRxjqVmFgI-G7bAjXAhLrb7cr5FEkVU81KXIx2VQKFwfWXgD5vQF7Ntxo274Xix3bstON3aNfqp6HPwcK4Qhbv_iEZATc95sLj8HPBjUbQBFWqTWrJkep-2s2M0zr848UJGX6OicPqzljXNaqeXIIJS-gohXPa5HZqnSbyE33X_QvXK7Tljaw83H02cm_2CkueAOImSeX4OfILeXm63ZkCr4Kk&amp;r=eJzLKCkpKLbS1y8vL9fLyczLTk3JzNNLzs_Vz8zTz0jMS09LzdQHAPnaDVA&amp;s=ALHZ2r7tbw6QY1bHCpXRCHeRqQnQ" w:history="1">
        <w:r w:rsidRPr="00C66425">
          <w:rPr>
            <w:rStyle w:val="Hyperlink"/>
          </w:rPr>
          <w:t>Hangfei Lin</w:t>
        </w:r>
      </w:hyperlink>
      <w:r w:rsidRPr="00C66425">
        <w:t>, along with other special guests from Google: Alan Blount, Mike Clark, Michael Gerstenhaber and Antonio Gulli to discuss the assignments and share insights. </w:t>
      </w:r>
    </w:p>
    <w:p w14:paraId="0270DEBD" w14:textId="77777777" w:rsidR="00C66425" w:rsidRPr="00C66425" w:rsidRDefault="00C66425" w:rsidP="002836E3">
      <w:pPr>
        <w:numPr>
          <w:ilvl w:val="0"/>
          <w:numId w:val="2"/>
        </w:numPr>
        <w:spacing w:after="0"/>
      </w:pPr>
      <w:r w:rsidRPr="00C66425">
        <w:t>This </w:t>
      </w:r>
      <w:hyperlink r:id="rId18" w:tooltip="https://notifications.googleapis.com/email/redirect?t=AFG8qyUiggWihAnmPTaaAf3pvbWOybOGRCOAPUVjq3p3gDOJhl3G9v9P0qdMDMs0qMNjoYF2qyerv5PBqSOOK06BiECcETn2R6LUKiEFjfA7BDeC2_oxBU_0pQPvNSx9WCa1eQjKQNBumMqA7dNqdak9P_Z9zE9oXKZRo3VwAWz3m9IGA37_74Qw-6D0WLiSH7ArVwRRCVIEyz" w:history="1">
        <w:r w:rsidRPr="00C66425">
          <w:rPr>
            <w:rStyle w:val="Hyperlink"/>
          </w:rPr>
          <w:t>course page</w:t>
        </w:r>
      </w:hyperlink>
      <w:r w:rsidRPr="00C66425">
        <w:t> serves as the central hub for all event resources, including assignments and important updates.</w:t>
      </w:r>
    </w:p>
    <w:p w14:paraId="3F1DA53E" w14:textId="77777777" w:rsidR="00C66425" w:rsidRPr="00C66425" w:rsidRDefault="00C66425" w:rsidP="002836E3">
      <w:pPr>
        <w:numPr>
          <w:ilvl w:val="0"/>
          <w:numId w:val="2"/>
        </w:numPr>
        <w:spacing w:after="0"/>
      </w:pPr>
      <w:hyperlink r:id="rId19" w:tooltip="https://notifications.googleapis.com/email/redirect?t=AFG8qyUEXuZmxLH0gTvwwaQnacDGYJDSCNNp7-b0kEXjL1Yo2ycvjOXEN42brCFfUG1jOKnzYi5X2zVx0qf7hAcAm5HaOldVDNcoysJ5_COJRE8I8uR41NQPZlRSuJUVfIjYyEx8Cn87J0EBPD-6jKhb9oLQjjy1m1zJ4dVtFG5hU4wUzLAJAhJS_zcr7Ys3QAmyMnRysNDgwD" w:history="1">
        <w:r w:rsidRPr="00C66425">
          <w:rPr>
            <w:rStyle w:val="Hyperlink"/>
          </w:rPr>
          <w:t>Kaggle's Discord</w:t>
        </w:r>
      </w:hyperlink>
      <w:r w:rsidRPr="00C66425">
        <w:t> is the best place to ask questions. In addition to other participants, several Googlers are there to help. During the livestream, we'll also pick some questions from Discord to discuss. You'll get Kaggle swag if your question is chosen!</w:t>
      </w:r>
    </w:p>
    <w:p w14:paraId="6F591849" w14:textId="77777777" w:rsidR="00C66425" w:rsidRPr="00C66425" w:rsidRDefault="00C66425" w:rsidP="002836E3">
      <w:pPr>
        <w:numPr>
          <w:ilvl w:val="0"/>
          <w:numId w:val="2"/>
        </w:numPr>
        <w:spacing w:after="0"/>
      </w:pPr>
      <w:r w:rsidRPr="00C66425">
        <w:t>We want this community to be positive and supportive. Please follow Kaggle’s community guidelines found </w:t>
      </w:r>
      <w:hyperlink r:id="rId20" w:tooltip="https://notifications.googleapis.com/email/redirect?t=AFG8qyXN-L18xccrohgWzoYOY_LcogTtCIr9kd1lO9JatVHusBNOgexmy7YDpy_ObcoAxK1zsfApEnmy7AwIOD2JCB55B1hY1JoKxf6DoQXwjIyPioF5hHxZRjhHvZFVWRCD3VWw4M84ObdKne-lzMYkv-uhijzNKwt-9riLIn9lmuCUL2Y2f9nyhmbawgyHleJMFQLTdqW1bX" w:history="1">
        <w:r w:rsidRPr="00C66425">
          <w:rPr>
            <w:rStyle w:val="Hyperlink"/>
          </w:rPr>
          <w:t>here</w:t>
        </w:r>
      </w:hyperlink>
      <w:r w:rsidRPr="00C66425">
        <w:t>.</w:t>
      </w:r>
    </w:p>
    <w:p w14:paraId="4805946B" w14:textId="77777777" w:rsidR="00C66425" w:rsidRPr="00C66425" w:rsidRDefault="00C66425" w:rsidP="002836E3">
      <w:pPr>
        <w:spacing w:after="0"/>
      </w:pPr>
      <w:r w:rsidRPr="00C66425">
        <w:t>Happy learning and see you tomorrow!</w:t>
      </w:r>
    </w:p>
    <w:p w14:paraId="191B95EE" w14:textId="77777777" w:rsidR="00C66425" w:rsidRPr="00C66425" w:rsidRDefault="00C66425" w:rsidP="002836E3">
      <w:pPr>
        <w:spacing w:after="0"/>
      </w:pPr>
      <w:r w:rsidRPr="00C66425">
        <w:t>The Kaggle Team</w:t>
      </w:r>
    </w:p>
    <w:p w14:paraId="22FEE5BD" w14:textId="72A8478A" w:rsidR="00C0799F" w:rsidRDefault="00C0799F">
      <w:r>
        <w:br w:type="page"/>
      </w:r>
    </w:p>
    <w:p w14:paraId="3CCD5ED0" w14:textId="4711B393" w:rsidR="003A6C22" w:rsidRDefault="00C0799F" w:rsidP="002836E3">
      <w:pPr>
        <w:spacing w:after="0"/>
      </w:pPr>
      <w:r w:rsidRPr="00C0799F">
        <w:lastRenderedPageBreak/>
        <w:drawing>
          <wp:inline distT="0" distB="0" distL="0" distR="0" wp14:anchorId="0D22E373" wp14:editId="1BF40C6B">
            <wp:extent cx="6858000" cy="3119755"/>
            <wp:effectExtent l="0" t="0" r="0" b="4445"/>
            <wp:docPr id="61670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4670" name="Picture 1" descr="A screenshot of a computer&#10;&#10;AI-generated content may be incorrect."/>
                    <pic:cNvPicPr/>
                  </pic:nvPicPr>
                  <pic:blipFill>
                    <a:blip r:embed="rId21"/>
                    <a:stretch>
                      <a:fillRect/>
                    </a:stretch>
                  </pic:blipFill>
                  <pic:spPr>
                    <a:xfrm>
                      <a:off x="0" y="0"/>
                      <a:ext cx="6858000" cy="3119755"/>
                    </a:xfrm>
                    <a:prstGeom prst="rect">
                      <a:avLst/>
                    </a:prstGeom>
                  </pic:spPr>
                </pic:pic>
              </a:graphicData>
            </a:graphic>
          </wp:inline>
        </w:drawing>
      </w:r>
    </w:p>
    <w:p w14:paraId="4D47B05B" w14:textId="77777777" w:rsidR="00C0799F" w:rsidRDefault="00C0799F" w:rsidP="002836E3">
      <w:pPr>
        <w:spacing w:after="0"/>
      </w:pPr>
    </w:p>
    <w:p w14:paraId="4C6405BE" w14:textId="773DE325" w:rsidR="00C0799F" w:rsidRDefault="00C0799F" w:rsidP="002836E3">
      <w:pPr>
        <w:spacing w:after="0"/>
      </w:pPr>
      <w:r w:rsidRPr="00C0799F">
        <w:drawing>
          <wp:inline distT="0" distB="0" distL="0" distR="0" wp14:anchorId="1C3FFD54" wp14:editId="29310F65">
            <wp:extent cx="6858000" cy="3364230"/>
            <wp:effectExtent l="0" t="0" r="0" b="7620"/>
            <wp:docPr id="184860462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4621" name="Picture 1" descr="A diagram of a software company&#10;&#10;AI-generated content may be incorrect."/>
                    <pic:cNvPicPr/>
                  </pic:nvPicPr>
                  <pic:blipFill>
                    <a:blip r:embed="rId22"/>
                    <a:stretch>
                      <a:fillRect/>
                    </a:stretch>
                  </pic:blipFill>
                  <pic:spPr>
                    <a:xfrm>
                      <a:off x="0" y="0"/>
                      <a:ext cx="6858000" cy="3364230"/>
                    </a:xfrm>
                    <a:prstGeom prst="rect">
                      <a:avLst/>
                    </a:prstGeom>
                  </pic:spPr>
                </pic:pic>
              </a:graphicData>
            </a:graphic>
          </wp:inline>
        </w:drawing>
      </w:r>
    </w:p>
    <w:p w14:paraId="71D8FBBE" w14:textId="156CA79F" w:rsidR="0046711E" w:rsidRDefault="0046711E" w:rsidP="002836E3">
      <w:pPr>
        <w:spacing w:after="0"/>
      </w:pPr>
      <w:r w:rsidRPr="0046711E">
        <w:lastRenderedPageBreak/>
        <w:drawing>
          <wp:inline distT="0" distB="0" distL="0" distR="0" wp14:anchorId="04674739" wp14:editId="471E8B52">
            <wp:extent cx="6858000" cy="4893310"/>
            <wp:effectExtent l="0" t="0" r="0" b="2540"/>
            <wp:docPr id="488427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7794" name="Picture 1" descr="A screenshot of a computer&#10;&#10;AI-generated content may be incorrect."/>
                    <pic:cNvPicPr/>
                  </pic:nvPicPr>
                  <pic:blipFill>
                    <a:blip r:embed="rId23"/>
                    <a:stretch>
                      <a:fillRect/>
                    </a:stretch>
                  </pic:blipFill>
                  <pic:spPr>
                    <a:xfrm>
                      <a:off x="0" y="0"/>
                      <a:ext cx="6858000" cy="4893310"/>
                    </a:xfrm>
                    <a:prstGeom prst="rect">
                      <a:avLst/>
                    </a:prstGeom>
                  </pic:spPr>
                </pic:pic>
              </a:graphicData>
            </a:graphic>
          </wp:inline>
        </w:drawing>
      </w:r>
    </w:p>
    <w:p w14:paraId="606DC9E2" w14:textId="77777777" w:rsidR="00D778DF" w:rsidRDefault="00D778DF" w:rsidP="002836E3">
      <w:pPr>
        <w:spacing w:after="0"/>
      </w:pPr>
    </w:p>
    <w:p w14:paraId="25445737" w14:textId="398DE869" w:rsidR="00D778DF" w:rsidRDefault="00D778DF" w:rsidP="002836E3">
      <w:pPr>
        <w:spacing w:after="0"/>
      </w:pPr>
      <w:r w:rsidRPr="00D778DF">
        <w:drawing>
          <wp:inline distT="0" distB="0" distL="0" distR="0" wp14:anchorId="1419E062" wp14:editId="2D3A7ACD">
            <wp:extent cx="6858000" cy="2739390"/>
            <wp:effectExtent l="0" t="0" r="0" b="3810"/>
            <wp:docPr id="1208889981"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89981" name="Picture 1" descr="A diagram with text and images&#10;&#10;AI-generated content may be incorrect."/>
                    <pic:cNvPicPr/>
                  </pic:nvPicPr>
                  <pic:blipFill>
                    <a:blip r:embed="rId24"/>
                    <a:stretch>
                      <a:fillRect/>
                    </a:stretch>
                  </pic:blipFill>
                  <pic:spPr>
                    <a:xfrm>
                      <a:off x="0" y="0"/>
                      <a:ext cx="6858000" cy="2739390"/>
                    </a:xfrm>
                    <a:prstGeom prst="rect">
                      <a:avLst/>
                    </a:prstGeom>
                  </pic:spPr>
                </pic:pic>
              </a:graphicData>
            </a:graphic>
          </wp:inline>
        </w:drawing>
      </w:r>
    </w:p>
    <w:p w14:paraId="48717C62" w14:textId="3C42031C" w:rsidR="0046711E" w:rsidRDefault="00FE288F" w:rsidP="002836E3">
      <w:pPr>
        <w:spacing w:after="0"/>
      </w:pPr>
      <w:r w:rsidRPr="00FE288F">
        <w:lastRenderedPageBreak/>
        <w:drawing>
          <wp:inline distT="0" distB="0" distL="0" distR="0" wp14:anchorId="4B7E0B7C" wp14:editId="24B2330A">
            <wp:extent cx="6858000" cy="4599940"/>
            <wp:effectExtent l="0" t="0" r="0" b="0"/>
            <wp:docPr id="1318691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1030" name="Picture 1" descr="A screenshot of a computer&#10;&#10;AI-generated content may be incorrect."/>
                    <pic:cNvPicPr/>
                  </pic:nvPicPr>
                  <pic:blipFill>
                    <a:blip r:embed="rId25"/>
                    <a:stretch>
                      <a:fillRect/>
                    </a:stretch>
                  </pic:blipFill>
                  <pic:spPr>
                    <a:xfrm>
                      <a:off x="0" y="0"/>
                      <a:ext cx="6858000" cy="4599940"/>
                    </a:xfrm>
                    <a:prstGeom prst="rect">
                      <a:avLst/>
                    </a:prstGeom>
                  </pic:spPr>
                </pic:pic>
              </a:graphicData>
            </a:graphic>
          </wp:inline>
        </w:drawing>
      </w:r>
    </w:p>
    <w:p w14:paraId="21D4B971" w14:textId="563B10CE" w:rsidR="00D778DF" w:rsidRDefault="00D778DF" w:rsidP="002836E3">
      <w:pPr>
        <w:spacing w:after="0"/>
      </w:pPr>
      <w:r>
        <w:rPr>
          <w:noProof/>
        </w:rPr>
        <mc:AlternateContent>
          <mc:Choice Requires="wps">
            <w:drawing>
              <wp:inline distT="0" distB="0" distL="0" distR="0" wp14:anchorId="0D616B83" wp14:editId="3355B144">
                <wp:extent cx="306070" cy="306070"/>
                <wp:effectExtent l="0" t="0" r="0" b="0"/>
                <wp:docPr id="1172962801" name="Rectangle 1" descr="Architecture of a Model Context Protocol (MCP) System. Source: Cloudfl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A9D0E" id="Rectangle 1" o:spid="_x0000_s1026" alt="Architecture of a Model Context Protocol (MCP) System. Source: Cloudflare"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052FD8" w:rsidRPr="00052FD8">
        <w:drawing>
          <wp:inline distT="0" distB="0" distL="0" distR="0" wp14:anchorId="33008FDF" wp14:editId="1B95FFF8">
            <wp:extent cx="6858000" cy="3616325"/>
            <wp:effectExtent l="0" t="0" r="0" b="3175"/>
            <wp:docPr id="115946254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2546" name="Picture 1" descr="A diagram of a process&#10;&#10;AI-generated content may be incorrect."/>
                    <pic:cNvPicPr/>
                  </pic:nvPicPr>
                  <pic:blipFill>
                    <a:blip r:embed="rId26"/>
                    <a:stretch>
                      <a:fillRect/>
                    </a:stretch>
                  </pic:blipFill>
                  <pic:spPr>
                    <a:xfrm>
                      <a:off x="0" y="0"/>
                      <a:ext cx="6858000" cy="3616325"/>
                    </a:xfrm>
                    <a:prstGeom prst="rect">
                      <a:avLst/>
                    </a:prstGeom>
                  </pic:spPr>
                </pic:pic>
              </a:graphicData>
            </a:graphic>
          </wp:inline>
        </w:drawing>
      </w:r>
    </w:p>
    <w:sectPr w:rsidR="00D778DF" w:rsidSect="002836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C1050"/>
    <w:multiLevelType w:val="multilevel"/>
    <w:tmpl w:val="FC78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140BE"/>
    <w:multiLevelType w:val="multilevel"/>
    <w:tmpl w:val="FED6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938260">
    <w:abstractNumId w:val="0"/>
  </w:num>
  <w:num w:numId="2" w16cid:durableId="67588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25"/>
    <w:rsid w:val="00052FD8"/>
    <w:rsid w:val="00093D58"/>
    <w:rsid w:val="000C1846"/>
    <w:rsid w:val="002836E3"/>
    <w:rsid w:val="003A6C22"/>
    <w:rsid w:val="0046711E"/>
    <w:rsid w:val="00C0799F"/>
    <w:rsid w:val="00C66425"/>
    <w:rsid w:val="00CC6CC8"/>
    <w:rsid w:val="00D778DF"/>
    <w:rsid w:val="00FE2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461A"/>
  <w15:chartTrackingRefBased/>
  <w15:docId w15:val="{191D1E1E-FC5D-4F91-ACCC-92E1DB9B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25"/>
    <w:rPr>
      <w:rFonts w:eastAsiaTheme="majorEastAsia" w:cstheme="majorBidi"/>
      <w:color w:val="272727" w:themeColor="text1" w:themeTint="D8"/>
    </w:rPr>
  </w:style>
  <w:style w:type="paragraph" w:styleId="Title">
    <w:name w:val="Title"/>
    <w:basedOn w:val="Normal"/>
    <w:next w:val="Normal"/>
    <w:link w:val="TitleChar"/>
    <w:uiPriority w:val="10"/>
    <w:qFormat/>
    <w:rsid w:val="00C6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25"/>
    <w:pPr>
      <w:spacing w:before="160"/>
      <w:jc w:val="center"/>
    </w:pPr>
    <w:rPr>
      <w:i/>
      <w:iCs/>
      <w:color w:val="404040" w:themeColor="text1" w:themeTint="BF"/>
    </w:rPr>
  </w:style>
  <w:style w:type="character" w:customStyle="1" w:styleId="QuoteChar">
    <w:name w:val="Quote Char"/>
    <w:basedOn w:val="DefaultParagraphFont"/>
    <w:link w:val="Quote"/>
    <w:uiPriority w:val="29"/>
    <w:rsid w:val="00C66425"/>
    <w:rPr>
      <w:i/>
      <w:iCs/>
      <w:color w:val="404040" w:themeColor="text1" w:themeTint="BF"/>
    </w:rPr>
  </w:style>
  <w:style w:type="paragraph" w:styleId="ListParagraph">
    <w:name w:val="List Paragraph"/>
    <w:basedOn w:val="Normal"/>
    <w:uiPriority w:val="34"/>
    <w:qFormat/>
    <w:rsid w:val="00C66425"/>
    <w:pPr>
      <w:ind w:left="720"/>
      <w:contextualSpacing/>
    </w:pPr>
  </w:style>
  <w:style w:type="character" w:styleId="IntenseEmphasis">
    <w:name w:val="Intense Emphasis"/>
    <w:basedOn w:val="DefaultParagraphFont"/>
    <w:uiPriority w:val="21"/>
    <w:qFormat/>
    <w:rsid w:val="00C66425"/>
    <w:rPr>
      <w:i/>
      <w:iCs/>
      <w:color w:val="0F4761" w:themeColor="accent1" w:themeShade="BF"/>
    </w:rPr>
  </w:style>
  <w:style w:type="paragraph" w:styleId="IntenseQuote">
    <w:name w:val="Intense Quote"/>
    <w:basedOn w:val="Normal"/>
    <w:next w:val="Normal"/>
    <w:link w:val="IntenseQuoteChar"/>
    <w:uiPriority w:val="30"/>
    <w:qFormat/>
    <w:rsid w:val="00C66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25"/>
    <w:rPr>
      <w:i/>
      <w:iCs/>
      <w:color w:val="0F4761" w:themeColor="accent1" w:themeShade="BF"/>
    </w:rPr>
  </w:style>
  <w:style w:type="character" w:styleId="IntenseReference">
    <w:name w:val="Intense Reference"/>
    <w:basedOn w:val="DefaultParagraphFont"/>
    <w:uiPriority w:val="32"/>
    <w:qFormat/>
    <w:rsid w:val="00C66425"/>
    <w:rPr>
      <w:b/>
      <w:bCs/>
      <w:smallCaps/>
      <w:color w:val="0F4761" w:themeColor="accent1" w:themeShade="BF"/>
      <w:spacing w:val="5"/>
    </w:rPr>
  </w:style>
  <w:style w:type="character" w:styleId="Hyperlink">
    <w:name w:val="Hyperlink"/>
    <w:basedOn w:val="DefaultParagraphFont"/>
    <w:uiPriority w:val="99"/>
    <w:unhideWhenUsed/>
    <w:rsid w:val="00C66425"/>
    <w:rPr>
      <w:color w:val="467886" w:themeColor="hyperlink"/>
      <w:u w:val="single"/>
    </w:rPr>
  </w:style>
  <w:style w:type="character" w:styleId="UnresolvedMention">
    <w:name w:val="Unresolved Mention"/>
    <w:basedOn w:val="DefaultParagraphFont"/>
    <w:uiPriority w:val="99"/>
    <w:semiHidden/>
    <w:unhideWhenUsed/>
    <w:rsid w:val="00C66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ifications.googleapis.com/email/redirect?t=AFG8qyVn-HulSCbDixtaI3DO-gQDxdF6ZwNKzODEC1wKAgT1qxbtpJf8Ql-OOxWv9u8VPCIU72SlTW5wsTlAzj3NVAwmC4kreO_vHpTW_dEhtWTwWisNVLWik2OOmsKkY-0Wia8dRs-1bW_SpC4fB4nwjJ1Ym79_RBqUrz_JnoTrWIZpfPpSuh49Rp6llpJVxz9vgYTeopuL2QiMHcInc1UoyaxECu0b9fkNoMyf5RZBFCS4Tj_RLuwUI2QGsgFkMw47TaZy10uwR5WAbCP0qn6CQGRX_oBePh-ag187EINNMhFozLwygUB_ADoqL4ECFF4&amp;r=eJzLKCkpKLbS1y8vL9fLTkxPz0nVS87P1U_OT0nVh_BNUxIri_PTEjP1gQxdwyTdxPTUvBLdxKLkjMyS1OSS0qLUYgCVOhos&amp;s=ALHZ2r7USG4VXnLslY-soUusuDq0" TargetMode="External"/><Relationship Id="rId13" Type="http://schemas.openxmlformats.org/officeDocument/2006/relationships/hyperlink" Target="https://notifications.googleapis.com/email/redirect?t=AFG8qyW9x-6wIQEJxXm7Y8P2jg6-6z_NVDUrVfsY2_fBebYU3VBwp62QSVfcWNdEs2pKifspHk0lXi7fQ6ldKwLwMhlpzwozaC93yCa_QdaTOlyH13XXFtDWJwbSjsyXBpL1nIv--IREar0XD0zlsN59kg3FmsgH6xg_KeILNtdDqpsKIKEddGwNhNiJhTxKnjJJCxc0kV9XlkAH_g0fX5mCawJNqFQqchHimJPsRU88IOaOFj4dy9o--w5aNEfHXcmivteEYkdqF2rdOFHj0SF1XV0i6X3t5ZXh0LafCjk3Oh9qbEXHswRF9kmwzeStGKA&amp;r=eJwFwcEJACAMA8CNzN9tggoWaxQsdH3vZsR9FcjM4qY1uqm0s2HCotqkeBl-3IkPhoURDA&amp;s=ALHZ2r7TlScsW7qkKpvrLs4ad8Jw" TargetMode="External"/><Relationship Id="rId18" Type="http://schemas.openxmlformats.org/officeDocument/2006/relationships/hyperlink" Target="https://notifications.googleapis.com/email/redirect?t=AFG8qyUiggWihAnmPTaaAf3pvbWOybOGRCOAPUVjq3p3gDOJhl3G9v9P0qdMDMs0qMNjoYF2qyerv5PBqSOOK06BiECcETn2R6LUKiEFjfA7BDeC2_oxBU_0pQPvNSx9WCa1eQjKQNBumMqA7dNqdak9P_Z9zE9oXKZRo3VwAWz3m9IGA37_74Qw-6D0WLiSH7ArVwRRCVIEyzK_bd7wY5irhH_df22TaAmUZcpJBfYsDzRNvebbFLHL5tGS6C6tnTS4L1C9MT3UQUoyyeNhDYanxacOwpP4sFAz6IRQPvyev01rn-vZd-gt5BT3suKL4OU&amp;r=eJzLKCkpKLbS1y8vL9fLTkxPz0nVS87P1c9JTSzK000vzUxJ1TfVTUms1E1MT80rKQYAnmMRMQ&amp;s=ALHZ2r5wpcPhHqg95lQBP0PPG82x"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notifications.googleapis.com/email/redirect?t=AFG8qyX8NzONMPKwao9sU9SP-AqROhCZabOPJ3u-AyPAG5-LoYbi1QVQKjN4SByaSQrte5lBYesK_ttNkKHnzl7EcHI357M-BC5yPuR9lHwj90ixO5AZ8uA5gXpXYxeGJpGUyRVp4-rTakL9iitv5FK1xU6s-tGb9h01Vzg5mmHE4OwBr_ZSwf9U0a7GYY0MYA1ursVupWraVoQgRWh12mTv2ZzZ2ctObeC0Eh2O-FefZRXb6m222lWNUMyrDG8w5Pv6L19lmWPSf-_buYekeHcDK3ydLdflNtP1drCYQErvW5aX38puiGoozgtN_VHcr4s&amp;r=eJzLKCkpKLbS1y8vL9fLTkxPz0nVS87P1U_OT0nVh_BNUxIri_PTEjP1gQxdw0TdtKL8XN0CIFFQoluSr5uYXJKZnwcAyewatw&amp;s=ALHZ2r7fK_eXCOhqWeTFce72TW01" TargetMode="External"/><Relationship Id="rId12" Type="http://schemas.openxmlformats.org/officeDocument/2006/relationships/hyperlink" Target="https://notifications.googleapis.com/email/redirect?t=AFG8qyXe3Op0g3oSP7as-DW_owe8qXy6XnLLBhqx40XoytQaF1NAr12yzMnE7Ql8HwzhJNbP3zgnUzKi3IrfC-zG4mDPjmGF2obaINi72PS4R-s4kAMRnWtRgarl9m1oL4N9tGZxyILw_1Cpw_sLBQnykOtym314h3HgtnInyqbJO_rSkJlgpVJWB98r87qNHgTIHCpCkI27asO82TClpUVguarjok81sIf1loHiW5_KqkgsjaT8iT7k6pQl973rRVMahngWIMqUVvzduS1F7vccvyJAf92xu7S-E_a3xiblX6HMBPrkvd9CB6P1OjOC0oc&amp;r=eJzLKCkpKLbS18_LL0lNys_PzsnVS8_PT89J1UvOz9UHALIWC00&amp;s=ALHZ2r5DeArAtypA1EUaTV1AItED" TargetMode="External"/><Relationship Id="rId17" Type="http://schemas.openxmlformats.org/officeDocument/2006/relationships/hyperlink" Target="https://notifications.googleapis.com/email/redirect?t=AFG8qyXSk3dHG8lHzTze_l7lw9BNc1ZaA1N2oPlc4W1D1eDvS05mFFSnNJNV0p1Oqa_HPMbJCRpAd1zpYV2v2rxlrpb57Wf4HI93PgefmtRxjqVmFgI-G7bAjXAhLrb7cr5FEkVU81KXIx2VQKFwfWXgD5vQF7Ntxo274Xix3bstON3aNfqp6HPwcK4Qhbv_iEZATc95sLj8HPBjUbQBFWqTWrJkep-2s2M0zr848UJGX6OicPqzljXNaqeXIIJS-gohXPa5HZqnSbyE33X_QvXK7Tljaw83H02cm_2CkueAOImSeX4OfILeXm63ZkCr4Kk&amp;r=eJzLKCkpKLbS1y8vL9fLyczLTk3JzNNLzs_Vz8zTz0jMS09LzdQHAPnaDVA&amp;s=ALHZ2r7tbw6QY1bHCpXRCHeRqQnQ"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notifications.googleapis.com/email/redirect?t=AFG8qyWUvS684w6D4jHl575qVfekZwaFJgsWXHwSzGqv_lFTqQKsurTRped7834KYJmzieAjwKUU7mBYf0s0t5gC7s_jCz8ajkb0w2bkBJjMxp-sSjqyAHMfaChbp3ZM8ANdKa3lljPYIlgw2RXx_bQSfZQpsbfD3BXh8FuYqPZtOPwvHPokgXYLWQMNffwIlXwfjfPhPn11wRAbZ8QiiDwKJCm1QE2lv1EGK3mJgMwmbfQEaW8OY9_pe0Kli-TVOYmFO3i55hLhsMdlWCau2jrOfVv67vLfVrPga50sZVLfxj1Ts0zjc4Tr_wnVwy5Qpak&amp;r=eJzLKCkpKLbS1y8vL9fLyczLTk3JzNNLzs_Vz8zTz84vSy3KyM8p0QcAF5QOXA&amp;s=ALHZ2r4HJCJVPNWQBJ4-r5LDBcg-" TargetMode="External"/><Relationship Id="rId20" Type="http://schemas.openxmlformats.org/officeDocument/2006/relationships/hyperlink" Target="https://notifications.googleapis.com/email/redirect?t=AFG8qyXN-L18xccrohgWzoYOY_LcogTtCIr9kd1lO9JatVHusBNOgexmy7YDpy_ObcoAxK1zsfApEnmy7AwIOD2JCB55B1hY1JoKxf6DoQXwjIyPioF5hHxZRjhHvZFVWRCD3VWw4M84ObdKne-lzMYkv-uhijzNKwt-9riLIn9lmuCUL2Y2f9nyhmbawgyHleJMFQLTdqW1bX7wnEzi9SiksQbMqH43OvGWjakx7RSdpzB7uzaCQxVasdwALfFHlKZbQQVfPHjEagoz7fz3FMTSNL7RCFmiT5gws8opvLiyFgyQkLlSHeGXRMoQbQX7GQ0&amp;r=eJzLKCkpKLbS1y8vL9fLTkxPz0nVS87P1Qfi3NK8zJJK3fTSzJTUnMy81GIAZgsQoQ&amp;s=ALHZ2r6eDU9_e1R7QipayRo1Ft8q" TargetMode="External"/><Relationship Id="rId1" Type="http://schemas.openxmlformats.org/officeDocument/2006/relationships/numbering" Target="numbering.xml"/><Relationship Id="rId6" Type="http://schemas.openxmlformats.org/officeDocument/2006/relationships/hyperlink" Target="https://notifications.googleapis.com/email/redirect?t=AFG8qyXQBV4XibcPhvmf863TTTwvNRdKVUPtlffA1oTMQ2pZQBQSJ1ugf4Hl1AlDUlnABXF5HGiZ5Y0lMUm9fHv_w-6vrZzc57mZkxWl8_0QPUJy95F1DQpC3C2j4olZChWY_b1BP10CxWK1lMaOY9V_VbAjAE7IJzYLfDSmaxwla6Q9i0J6FZIs3k0r6Uxfi-op2hgK3NTSycht7BzvbYTIBDrVpm1kSo9qsyDY7gUfZ4B6gQkaTC9hkMs1CBJfOz00puV0w8st_bEJNArFsq9u8ClX_COBJQOTQhp0G7uV0d7TK8iZLZq55MxkHB7KUGs&amp;r=eJwFwdENwCAIBcCJlH-3IZYgaQtEX8P6vVtAnkFUVf1m1Uf6jJdqGSQ5ZTdz7Li-CQtviMYqjvMDYO4VrQ&amp;s=ALHZ2r5OOV9HVJGnCSNkxBCyrb2W" TargetMode="External"/><Relationship Id="rId11" Type="http://schemas.openxmlformats.org/officeDocument/2006/relationships/hyperlink" Target="https://notifications.googleapis.com/email/redirect?t=AFG8qyVuzCSpbwiYk1VA6hwqiio2pRKGfcaiMQ1kQGhuB6k3kHL6kyeMk08DTklCa_Q84ENeDkEsnNEDBg3UhXLh7bRARYUPeANS3NsFpxUNjve0i-b-wsAZidWpTKP6MDT6E-6g8SUs9qPxPPUph1x4KTSSeBHH24q-MKlgDWYvmMUq_JYU9B1fiUy4-KOj2aHa4onoH7aj2Dgrb0VF0tRXIOrLkq9aPilmgvsnqcMBNcABiu9P5vJUhoHN0pDrKMXjdH_GSkOAtP9566zr5pFyuHyj_FcbwuUyzgmbdUVHlAPqKw5cHKb-vXXwMJ4V0Wk&amp;r=eJzLKCkpKLbS1y8uLSjILyrRS8_PT89J1UvOz9XPyy9JTcrPz87J1U_MKy5PLdI3NDU3NjQ3NwMAIT0S_Q&amp;s=ALHZ2r7Aad2JYLE_fW_cAO4y9Jzr" TargetMode="External"/><Relationship Id="rId24" Type="http://schemas.openxmlformats.org/officeDocument/2006/relationships/image" Target="media/image4.png"/><Relationship Id="rId5" Type="http://schemas.openxmlformats.org/officeDocument/2006/relationships/hyperlink" Target="https://notifications.googleapis.com/email/redirect?t=AFG8qyUeU5CR-Q2GdmpYJCxHFehMySC_V8nRMpyJfCx_3Zs1NAXbriKLGKIAWxW0hv_LZonhURY3SdTi36Ww7-HvU_x2F1DorjXVXtffimS9BfVt5YDbNBN1PkBVvSeARV8ZANjfPcZLeiicuWNuhcDQtrGmPX9JBZRTLrgvzeYAK4jZr6IdnphInWwW41ojcRbVIE9EsWIJv-90jMm7xjH-XTPT5XZR6JJ9SFE8M5anN0DL2hpgQCxR6NEt4CqJGnAUIIBT45SeSmVvjnAydoMEruRv35A6kqYCX5zIVfLsCmFzD-uRKVpZSoLstzVr5XY&amp;r=eJzLKCkpKLbS1y8vL9erzC8tKU1K1UvOz9UvTyxJzrAvs60KqShzrypIc9NNBwBpIxA-&amp;s=ALHZ2r7H_33LXR5gJqtW5ywFTe_Y" TargetMode="External"/><Relationship Id="rId15" Type="http://schemas.openxmlformats.org/officeDocument/2006/relationships/hyperlink" Target="https://notifications.googleapis.com/email/redirect?t=AFG8qyX_jYWnf2en4AGIk4fS0dvW1gtN1Xf4YDVoHyRGQ2G65RY69BGQSbqzYODsKeTlcTE18VXADPHFGQHDeZKg7nuwq3acB4NMWifcoK5aHK3uNucKZoTTZjUL5WD4HfxsJEPDSfE_-_AVjbPl4DKc5R1iHCjGz0MP66r7tZXJrhLxhQlTI_aKItSNe6pRAlFsKRpyfM3N2swAh_bLnBWgdpARx4PvQByv7P8ttLwNhj0bgdQlHNuOjTrgxMm8d5GNinmmsvwxQeEgD-zdn0nK8OfxHOw1flSapSby7LFRLdyUXOlQjr4QdG3gnBef5Kk&amp;r=eJzLKCkpKLbS1y8vL9erzC8tKU1K1UvOz9XPySxL1Y9KDE0urMrLySizAAA4GA81&amp;s=ALHZ2r5a0EfRuDl0gFTvxvnD6G1u"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notifications.googleapis.com/email/redirect?t=AFG8qyWtLruvMAIbPRFEG45eCzES-Qsumcx2WWWqq8_ZywAvobddRxM-JrNeKT3w0jKMBfuvdXOFvt70Lpd8mse3gfkDoOW1ye_4nig8WbtY0hmwgydyhktIgWmYWs3O3X8X_ptjSxQMwuofM-I2rWlgfKsBxnqFxXdWVy90fgqpbFVrfoyxjnRYT8Ed-0hOmWFuCWq54rdfQvfHz0cNOrkDwN0NHkHHzr-X5xVGyxucEi3OUybYv3V5XsVhs_-lZEHJfTmW9-xOwVcVb92Jc2JwXPU6mffjSann3eXrxx02jBiLhm_uKQ7q9v4l4-Qk6OY&amp;r=eJwlx0kOgDAIAMAXUbx48TdYusVaVDDE32vibaaaHbogunvYqJSeQpQdo3DC_zPTo5Kp4QeYwC651560ilgbBWgwZDr1BQb4G7c&amp;s=ALHZ2r7QIBc84Va4PFqKbrzKLrxS" TargetMode="External"/><Relationship Id="rId19" Type="http://schemas.openxmlformats.org/officeDocument/2006/relationships/hyperlink" Target="https://notifications.googleapis.com/email/redirect?t=AFG8qyUEXuZmxLH0gTvwwaQnacDGYJDSCNNp7-b0kEXjL1Yo2ycvjOXEN42brCFfUG1jOKnzYi5X2zVx0qf7hAcAm5HaOldVDNcoysJ5_COJRE8I8uR41NQPZlRSuJUVfIjYyEx8Cn87J0EBPD-6jKhb9oLQjjy1m1zJ4dVtFG5hU4wUzLAJAhJS_zcr7Ys3QAmyMnRysNDgwD6gXMcpGafyTlgq9gg1tryG5BvR8Siq5HEWffohcDU5Cnp1H5fOyCUwnjjRLiyPAIkDx2IWE-O_i_eyzfJFaTSNmSBfKzqO_8-Yj8oCf8svMuWVfuYVhWo&amp;r=eJzLKCkpKLbS10_JLE7OL0rRS0_Xz05MT89JBQB48glK&amp;s=ALHZ2r7SgZAAk_P-ifc_5BFCmJft" TargetMode="External"/><Relationship Id="rId4" Type="http://schemas.openxmlformats.org/officeDocument/2006/relationships/webSettings" Target="webSettings.xml"/><Relationship Id="rId9" Type="http://schemas.openxmlformats.org/officeDocument/2006/relationships/hyperlink" Target="https://notifications.googleapis.com/email/redirect?t=AFG8qyX-wwLEV2IxwKZp5FKj88SYqk4-2-eXfYn3TX5rLoHOOm7oW0N2hAha27kOk8R6mCufss8TlD2ngrfmJ9OHkw_FH_55uToCaOKrkC7dde95_hlar_MLdhDqDdQfKE6dy-euJNaPeG9zVL_b-R2aV_9nwEFH5PI_slfHBgLYwDxoWZrUD40jY8OvYDkCfuTU8ui2uG0P4f4BlhI8Liv69IkRf_vm0KvqUc22NJAGGPqrkHelgOvVGUqOJQrVZxHQuC0lJLhokRIOwF0-33Wu8e8DiagxeLqDlMos4Vi_vOj_dKmnS5HnTMEWfJji6Xk&amp;r=eJzLKCkpKLbS1y8vL9fLTkxPz0nVS87P1S9OLSnJzEsvBgC6DwvX&amp;s=ALHZ2r77Wnq506bpRHdNjdVqje54" TargetMode="External"/><Relationship Id="rId14" Type="http://schemas.openxmlformats.org/officeDocument/2006/relationships/hyperlink" Target="https://notifications.googleapis.com/email/redirect?t=AFG8qyVR1CHSHFP0vLOsCp9GoBxk5gf6jgdiDjFFRWmmtXIkFy4KJF5fFAjiT1GvHD7mRPJpgxkOy5nDu6dISxsK6bN8cYVGL7bAEXmglcq3um36ho7p910S99zMABQmfMVdtpkHPhu35OPHCtrcT7O7sjWuWJuWC259ZQ0iOB-aO2H9P3iPFwleacPTQ9OkZxulZv7K-X-72Ofbs5Q5VmNhBX_KfwbhB_Mk3tEGAF803xTt8yvlT1kRftAPPBGSo8tFk-ygqC8OP9njnZMnSfxC6tSsH-Q-GNtmmtbr8631jXpE7wP_4tIvcbELfDs_p-o&amp;r=eJzLKCkpKLbS1y8vL9fLyczLTk3JzNNLzs_Vz8zTT8xLzCvRzUssT8xJTyzKTNQHAIRgENQ&amp;s=ALHZ2r4Occh66-8bz72gJ73lnbyE"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4</Pages>
  <Words>1985</Words>
  <Characters>12906</Characters>
  <Application>Microsoft Office Word</Application>
  <DocSecurity>0</DocSecurity>
  <Lines>348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 Nadendla</dc:creator>
  <cp:keywords/>
  <dc:description/>
  <cp:lastModifiedBy>Siva K. Nadendla</cp:lastModifiedBy>
  <cp:revision>1</cp:revision>
  <dcterms:created xsi:type="dcterms:W3CDTF">2025-11-10T13:13:00Z</dcterms:created>
  <dcterms:modified xsi:type="dcterms:W3CDTF">2025-11-13T13:19:00Z</dcterms:modified>
</cp:coreProperties>
</file>