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A8950" w14:textId="0C230012" w:rsidR="00A03880" w:rsidRPr="00A03880" w:rsidRDefault="00175159" w:rsidP="00175159">
      <w:pPr>
        <w:jc w:val="center"/>
        <w:rPr>
          <w:b/>
          <w:bCs/>
          <w:sz w:val="36"/>
          <w:szCs w:val="36"/>
          <w:u w:val="single"/>
        </w:rPr>
      </w:pPr>
      <w:r w:rsidRPr="00A03880">
        <w:rPr>
          <w:b/>
          <w:bCs/>
          <w:sz w:val="36"/>
          <w:szCs w:val="36"/>
          <w:u w:val="single"/>
        </w:rPr>
        <w:t>Cloud Solution Architecture</w:t>
      </w:r>
      <w:r w:rsidR="00A03880" w:rsidRPr="00A03880">
        <w:rPr>
          <w:b/>
          <w:bCs/>
          <w:sz w:val="36"/>
          <w:szCs w:val="36"/>
          <w:u w:val="single"/>
        </w:rPr>
        <w:t xml:space="preserve"> </w:t>
      </w:r>
      <w:r w:rsidR="00C560C0">
        <w:rPr>
          <w:b/>
          <w:bCs/>
          <w:sz w:val="36"/>
          <w:szCs w:val="36"/>
          <w:u w:val="single"/>
        </w:rPr>
        <w:t>Detailed Report</w:t>
      </w:r>
    </w:p>
    <w:p w14:paraId="2F93C138" w14:textId="65BA9974" w:rsidR="002D6AC4" w:rsidRDefault="002D6AC4" w:rsidP="00175159">
      <w:pPr>
        <w:rPr>
          <w:b/>
          <w:bCs/>
          <w:sz w:val="28"/>
          <w:szCs w:val="28"/>
        </w:rPr>
      </w:pPr>
      <w:r w:rsidRPr="002D6AC4">
        <w:rPr>
          <w:b/>
          <w:bCs/>
          <w:sz w:val="28"/>
          <w:szCs w:val="28"/>
        </w:rPr>
        <w:t xml:space="preserve">4. Caching with </w:t>
      </w:r>
      <w:proofErr w:type="spellStart"/>
      <w:r w:rsidRPr="002D6AC4">
        <w:rPr>
          <w:b/>
          <w:bCs/>
          <w:sz w:val="28"/>
          <w:szCs w:val="28"/>
        </w:rPr>
        <w:t>ElastiCache</w:t>
      </w:r>
      <w:proofErr w:type="spellEnd"/>
      <w:r w:rsidRPr="002D6AC4">
        <w:rPr>
          <w:b/>
          <w:bCs/>
          <w:sz w:val="28"/>
          <w:szCs w:val="28"/>
        </w:rPr>
        <w:t xml:space="preserve"> (Redis)</w:t>
      </w:r>
      <w:r>
        <w:rPr>
          <w:b/>
          <w:bCs/>
          <w:sz w:val="28"/>
          <w:szCs w:val="28"/>
        </w:rPr>
        <w:t>:</w:t>
      </w:r>
    </w:p>
    <w:p w14:paraId="70E1F9C8" w14:textId="77777777" w:rsidR="00C622AD" w:rsidRPr="00C622AD" w:rsidRDefault="00C622AD" w:rsidP="00C622AD">
      <w:pPr>
        <w:jc w:val="both"/>
        <w:rPr>
          <w:b/>
          <w:bCs/>
          <w:sz w:val="28"/>
          <w:szCs w:val="28"/>
        </w:rPr>
      </w:pPr>
      <w:proofErr w:type="spellStart"/>
      <w:r w:rsidRPr="00C622AD">
        <w:rPr>
          <w:b/>
          <w:bCs/>
          <w:sz w:val="28"/>
          <w:szCs w:val="28"/>
        </w:rPr>
        <w:t>ElastiCache</w:t>
      </w:r>
      <w:proofErr w:type="spellEnd"/>
      <w:r w:rsidRPr="00C622AD">
        <w:rPr>
          <w:b/>
          <w:bCs/>
          <w:sz w:val="28"/>
          <w:szCs w:val="28"/>
        </w:rPr>
        <w:t>:</w:t>
      </w:r>
    </w:p>
    <w:p w14:paraId="16B62FDD" w14:textId="3649AA92" w:rsidR="00C622AD" w:rsidRPr="00C622AD" w:rsidRDefault="00C622AD" w:rsidP="00C622AD">
      <w:pPr>
        <w:jc w:val="both"/>
        <w:rPr>
          <w:sz w:val="28"/>
          <w:szCs w:val="28"/>
        </w:rPr>
      </w:pPr>
      <w:r w:rsidRPr="00C622AD">
        <w:rPr>
          <w:sz w:val="28"/>
          <w:szCs w:val="28"/>
        </w:rPr>
        <w:t xml:space="preserve">Amazon </w:t>
      </w:r>
      <w:proofErr w:type="spellStart"/>
      <w:r w:rsidRPr="00C622AD">
        <w:rPr>
          <w:sz w:val="28"/>
          <w:szCs w:val="28"/>
        </w:rPr>
        <w:t>ElastiCache</w:t>
      </w:r>
      <w:proofErr w:type="spellEnd"/>
      <w:r w:rsidRPr="00C622AD">
        <w:rPr>
          <w:sz w:val="28"/>
          <w:szCs w:val="28"/>
        </w:rPr>
        <w:t xml:space="preserve"> is a fully managed in-memory caching service that lets applications store frequently accessed data in RAM, a storage with very low-latency access that is ideal for high-throughput applications like ABC's e-commerce platform. Amazon </w:t>
      </w:r>
      <w:proofErr w:type="spellStart"/>
      <w:r w:rsidRPr="00C622AD">
        <w:rPr>
          <w:sz w:val="28"/>
          <w:szCs w:val="28"/>
        </w:rPr>
        <w:t>ElastiCache</w:t>
      </w:r>
      <w:proofErr w:type="spellEnd"/>
      <w:r w:rsidRPr="00C622AD">
        <w:rPr>
          <w:sz w:val="28"/>
          <w:szCs w:val="28"/>
        </w:rPr>
        <w:t xml:space="preserve"> has been used with Redis </w:t>
      </w:r>
      <w:proofErr w:type="gramStart"/>
      <w:r w:rsidRPr="00C622AD">
        <w:rPr>
          <w:sz w:val="28"/>
          <w:szCs w:val="28"/>
        </w:rPr>
        <w:t>in order for</w:t>
      </w:r>
      <w:proofErr w:type="gramEnd"/>
      <w:r w:rsidRPr="00C622AD">
        <w:rPr>
          <w:sz w:val="28"/>
          <w:szCs w:val="28"/>
        </w:rPr>
        <w:t xml:space="preserve"> ABC to support fast access to data, dramatic improvement in scalability, and optimizing resource utilization.</w:t>
      </w:r>
    </w:p>
    <w:p w14:paraId="2F4DB61B" w14:textId="743C750F" w:rsidR="00C622AD" w:rsidRPr="00C622AD" w:rsidRDefault="00C622AD" w:rsidP="00C622AD">
      <w:pPr>
        <w:jc w:val="both"/>
        <w:rPr>
          <w:sz w:val="28"/>
          <w:szCs w:val="28"/>
        </w:rPr>
      </w:pPr>
      <w:proofErr w:type="spellStart"/>
      <w:r w:rsidRPr="00C622AD">
        <w:rPr>
          <w:b/>
          <w:bCs/>
          <w:sz w:val="28"/>
          <w:szCs w:val="28"/>
        </w:rPr>
        <w:t>ElastiCache's</w:t>
      </w:r>
      <w:proofErr w:type="spellEnd"/>
      <w:r w:rsidRPr="00C622AD">
        <w:rPr>
          <w:b/>
          <w:bCs/>
          <w:sz w:val="28"/>
          <w:szCs w:val="28"/>
        </w:rPr>
        <w:t xml:space="preserve"> Role in ABC Architecture:</w:t>
      </w:r>
      <w:r w:rsidRPr="00C622AD">
        <w:rPr>
          <w:sz w:val="28"/>
          <w:szCs w:val="28"/>
        </w:rPr>
        <w:t xml:space="preserve"> </w:t>
      </w:r>
      <w:proofErr w:type="spellStart"/>
      <w:r w:rsidRPr="00C622AD">
        <w:rPr>
          <w:sz w:val="28"/>
          <w:szCs w:val="28"/>
        </w:rPr>
        <w:t>ElastiCache</w:t>
      </w:r>
      <w:proofErr w:type="spellEnd"/>
      <w:r w:rsidRPr="00C622AD">
        <w:rPr>
          <w:sz w:val="28"/>
          <w:szCs w:val="28"/>
        </w:rPr>
        <w:t xml:space="preserve">, in the given e-commerce setup, acts as an intermediary layer between application servers and the database. It will keep a copy of frequently requested data </w:t>
      </w:r>
      <w:proofErr w:type="gramStart"/>
      <w:r w:rsidRPr="00C622AD">
        <w:rPr>
          <w:sz w:val="28"/>
          <w:szCs w:val="28"/>
        </w:rPr>
        <w:t>so as to</w:t>
      </w:r>
      <w:proofErr w:type="gramEnd"/>
      <w:r w:rsidRPr="00C622AD">
        <w:rPr>
          <w:sz w:val="28"/>
          <w:szCs w:val="28"/>
        </w:rPr>
        <w:t xml:space="preserve"> avoid repeated calls to the database. </w:t>
      </w:r>
    </w:p>
    <w:p w14:paraId="3FB16897" w14:textId="2CA76106" w:rsidR="00C622AD" w:rsidRDefault="00C622AD" w:rsidP="00C622AD">
      <w:pPr>
        <w:jc w:val="both"/>
        <w:rPr>
          <w:b/>
          <w:bCs/>
          <w:sz w:val="28"/>
          <w:szCs w:val="28"/>
        </w:rPr>
      </w:pPr>
      <w:r w:rsidRPr="00C622AD">
        <w:rPr>
          <w:b/>
          <w:bCs/>
          <w:sz w:val="28"/>
          <w:szCs w:val="28"/>
        </w:rPr>
        <w:t xml:space="preserve">Key benefits of </w:t>
      </w:r>
      <w:proofErr w:type="spellStart"/>
      <w:r w:rsidRPr="00C622AD">
        <w:rPr>
          <w:b/>
          <w:bCs/>
          <w:sz w:val="28"/>
          <w:szCs w:val="28"/>
        </w:rPr>
        <w:t>ElastiCache</w:t>
      </w:r>
      <w:proofErr w:type="spellEnd"/>
      <w:r w:rsidRPr="00C622AD">
        <w:rPr>
          <w:b/>
          <w:bCs/>
          <w:sz w:val="28"/>
          <w:szCs w:val="28"/>
        </w:rPr>
        <w:t>:</w:t>
      </w:r>
    </w:p>
    <w:p w14:paraId="4288C8F4" w14:textId="77777777" w:rsidR="00C622AD" w:rsidRPr="00C622AD" w:rsidRDefault="00C622AD" w:rsidP="00C622AD">
      <w:pPr>
        <w:jc w:val="both"/>
        <w:rPr>
          <w:b/>
          <w:bCs/>
          <w:sz w:val="28"/>
          <w:szCs w:val="28"/>
        </w:rPr>
      </w:pPr>
      <w:r w:rsidRPr="00C622AD">
        <w:rPr>
          <w:b/>
          <w:bCs/>
          <w:sz w:val="28"/>
          <w:szCs w:val="28"/>
        </w:rPr>
        <w:t>Lower Database Load and Costs:</w:t>
      </w:r>
    </w:p>
    <w:p w14:paraId="670EEC36" w14:textId="4570EC9C" w:rsidR="00C622AD" w:rsidRPr="00C622AD" w:rsidRDefault="00C622AD" w:rsidP="00C622AD">
      <w:pPr>
        <w:jc w:val="both"/>
        <w:rPr>
          <w:sz w:val="28"/>
          <w:szCs w:val="28"/>
        </w:rPr>
      </w:pPr>
      <w:proofErr w:type="spellStart"/>
      <w:r w:rsidRPr="00C622AD">
        <w:rPr>
          <w:sz w:val="28"/>
          <w:szCs w:val="28"/>
        </w:rPr>
        <w:t>ElastiCache</w:t>
      </w:r>
      <w:proofErr w:type="spellEnd"/>
      <w:r w:rsidRPr="00C622AD">
        <w:rPr>
          <w:sz w:val="28"/>
          <w:szCs w:val="28"/>
        </w:rPr>
        <w:t xml:space="preserve"> significantly reduces the read load to the source database by </w:t>
      </w:r>
      <w:proofErr w:type="gramStart"/>
      <w:r w:rsidRPr="00C622AD">
        <w:rPr>
          <w:sz w:val="28"/>
          <w:szCs w:val="28"/>
        </w:rPr>
        <w:t>caching</w:t>
      </w:r>
      <w:proofErr w:type="gramEnd"/>
      <w:r w:rsidRPr="00C622AD">
        <w:rPr>
          <w:sz w:val="28"/>
          <w:szCs w:val="28"/>
        </w:rPr>
        <w:t xml:space="preserve"> the most accessed data. This will not only optimize the usage of the database for the important transactions but also operational costs, since fewer </w:t>
      </w:r>
      <w:proofErr w:type="gramStart"/>
      <w:r w:rsidRPr="00C622AD">
        <w:rPr>
          <w:sz w:val="28"/>
          <w:szCs w:val="28"/>
        </w:rPr>
        <w:t>compute</w:t>
      </w:r>
      <w:proofErr w:type="gramEnd"/>
      <w:r w:rsidRPr="00C622AD">
        <w:rPr>
          <w:sz w:val="28"/>
          <w:szCs w:val="28"/>
        </w:rPr>
        <w:t xml:space="preserve"> resources will be required to keep up with the performance during high demand.</w:t>
      </w:r>
    </w:p>
    <w:p w14:paraId="140635E2" w14:textId="77777777" w:rsidR="00C622AD" w:rsidRPr="00C622AD" w:rsidRDefault="00C622AD" w:rsidP="00C622AD">
      <w:pPr>
        <w:jc w:val="both"/>
        <w:rPr>
          <w:b/>
          <w:bCs/>
          <w:sz w:val="28"/>
          <w:szCs w:val="28"/>
        </w:rPr>
      </w:pPr>
      <w:r w:rsidRPr="00C622AD">
        <w:rPr>
          <w:b/>
          <w:bCs/>
          <w:sz w:val="28"/>
          <w:szCs w:val="28"/>
        </w:rPr>
        <w:t>Improved Performance and Low Latency:</w:t>
      </w:r>
    </w:p>
    <w:p w14:paraId="41C19954" w14:textId="2C41ED6F" w:rsidR="00C622AD" w:rsidRPr="00C622AD" w:rsidRDefault="00C622AD" w:rsidP="00C622AD">
      <w:pPr>
        <w:jc w:val="both"/>
        <w:rPr>
          <w:sz w:val="28"/>
          <w:szCs w:val="28"/>
        </w:rPr>
      </w:pPr>
      <w:proofErr w:type="spellStart"/>
      <w:r w:rsidRPr="00C622AD">
        <w:rPr>
          <w:sz w:val="28"/>
          <w:szCs w:val="28"/>
        </w:rPr>
        <w:t>ElastiCache</w:t>
      </w:r>
      <w:proofErr w:type="spellEnd"/>
      <w:r w:rsidRPr="00C622AD">
        <w:rPr>
          <w:sz w:val="28"/>
          <w:szCs w:val="28"/>
        </w:rPr>
        <w:t xml:space="preserve"> stores data in memory. This enables it to fetch cached data in just microseconds, while the conventional storage to a database takes milliseconds. This fast response helps decrease page load times for users browsing products in highly intensive situations, hence making their shopping experience swift and pleasant.</w:t>
      </w:r>
    </w:p>
    <w:p w14:paraId="2ACFBACB" w14:textId="77777777" w:rsidR="00C622AD" w:rsidRPr="00C622AD" w:rsidRDefault="00C622AD" w:rsidP="00C622AD">
      <w:pPr>
        <w:jc w:val="both"/>
        <w:rPr>
          <w:sz w:val="28"/>
          <w:szCs w:val="28"/>
        </w:rPr>
      </w:pPr>
    </w:p>
    <w:p w14:paraId="7E3DD14A" w14:textId="77777777" w:rsidR="00C622AD" w:rsidRPr="00C622AD" w:rsidRDefault="00C622AD" w:rsidP="00C622AD">
      <w:pPr>
        <w:jc w:val="both"/>
        <w:rPr>
          <w:b/>
          <w:bCs/>
          <w:sz w:val="28"/>
          <w:szCs w:val="28"/>
        </w:rPr>
      </w:pPr>
      <w:r w:rsidRPr="00C622AD">
        <w:rPr>
          <w:b/>
          <w:bCs/>
          <w:sz w:val="28"/>
          <w:szCs w:val="28"/>
        </w:rPr>
        <w:t>High Scalability for Traffic Spikes:</w:t>
      </w:r>
    </w:p>
    <w:p w14:paraId="345BD0FC" w14:textId="783E9563" w:rsidR="00C622AD" w:rsidRDefault="00C622AD" w:rsidP="00C622AD">
      <w:pPr>
        <w:jc w:val="both"/>
        <w:rPr>
          <w:sz w:val="28"/>
          <w:szCs w:val="28"/>
        </w:rPr>
      </w:pPr>
      <w:proofErr w:type="spellStart"/>
      <w:r w:rsidRPr="00C622AD">
        <w:rPr>
          <w:sz w:val="28"/>
          <w:szCs w:val="28"/>
        </w:rPr>
        <w:lastRenderedPageBreak/>
        <w:t>ElastiCache</w:t>
      </w:r>
      <w:proofErr w:type="spellEnd"/>
      <w:r w:rsidRPr="00C622AD">
        <w:rPr>
          <w:sz w:val="28"/>
          <w:szCs w:val="28"/>
        </w:rPr>
        <w:t xml:space="preserve"> scales out with increased traffic, which is ideal for demand spikes such as sales events or holiday seasons. Different from traditional databases, </w:t>
      </w:r>
      <w:proofErr w:type="spellStart"/>
      <w:r w:rsidRPr="00C622AD">
        <w:rPr>
          <w:sz w:val="28"/>
          <w:szCs w:val="28"/>
        </w:rPr>
        <w:t>ElastiCache</w:t>
      </w:r>
      <w:proofErr w:type="spellEnd"/>
      <w:r w:rsidRPr="00C622AD">
        <w:rPr>
          <w:sz w:val="28"/>
          <w:szCs w:val="28"/>
        </w:rPr>
        <w:t xml:space="preserve"> </w:t>
      </w:r>
      <w:proofErr w:type="gramStart"/>
      <w:r w:rsidRPr="00C622AD">
        <w:rPr>
          <w:sz w:val="28"/>
          <w:szCs w:val="28"/>
        </w:rPr>
        <w:t>is able to</w:t>
      </w:r>
      <w:proofErr w:type="gramEnd"/>
      <w:r w:rsidRPr="00C622AD">
        <w:rPr>
          <w:sz w:val="28"/>
          <w:szCs w:val="28"/>
        </w:rPr>
        <w:t xml:space="preserve"> scale up to high demands without exhibiting slow speeds; thus, ABC will be able to keep up with performance during peak periods.</w:t>
      </w:r>
    </w:p>
    <w:p w14:paraId="7FAFA986" w14:textId="77777777" w:rsidR="00C622AD" w:rsidRPr="00C622AD" w:rsidRDefault="00C622AD" w:rsidP="00C622AD">
      <w:pPr>
        <w:jc w:val="both"/>
        <w:rPr>
          <w:b/>
          <w:bCs/>
          <w:sz w:val="28"/>
          <w:szCs w:val="28"/>
        </w:rPr>
      </w:pPr>
      <w:r w:rsidRPr="00C622AD">
        <w:rPr>
          <w:b/>
          <w:bCs/>
          <w:sz w:val="28"/>
          <w:szCs w:val="28"/>
        </w:rPr>
        <w:t>Simplified Application Complexity:</w:t>
      </w:r>
    </w:p>
    <w:p w14:paraId="31D2D12E" w14:textId="662F2C9B" w:rsidR="00C622AD" w:rsidRPr="00C622AD" w:rsidRDefault="00C622AD" w:rsidP="00C622AD">
      <w:pPr>
        <w:jc w:val="both"/>
        <w:rPr>
          <w:sz w:val="28"/>
          <w:szCs w:val="28"/>
        </w:rPr>
      </w:pPr>
      <w:r w:rsidRPr="00C622AD">
        <w:rPr>
          <w:sz w:val="28"/>
          <w:szCs w:val="28"/>
        </w:rPr>
        <w:t xml:space="preserve">As it is a managed service, the heavy lifting of maintenance and operational tasks-such as patching, backups, and scaling-is done by </w:t>
      </w:r>
      <w:proofErr w:type="spellStart"/>
      <w:r w:rsidRPr="00C622AD">
        <w:rPr>
          <w:sz w:val="28"/>
          <w:szCs w:val="28"/>
        </w:rPr>
        <w:t>ElastiCache</w:t>
      </w:r>
      <w:proofErr w:type="spellEnd"/>
      <w:r w:rsidRPr="00C622AD">
        <w:rPr>
          <w:sz w:val="28"/>
          <w:szCs w:val="28"/>
        </w:rPr>
        <w:t>, freeing up ABC's tech team resources to invest in application development and other core competencies of the business rather than cache maintenance.</w:t>
      </w:r>
    </w:p>
    <w:p w14:paraId="416D103D" w14:textId="77777777" w:rsidR="00C622AD" w:rsidRPr="00C622AD" w:rsidRDefault="00C622AD" w:rsidP="00C622AD">
      <w:pPr>
        <w:jc w:val="both"/>
        <w:rPr>
          <w:b/>
          <w:bCs/>
          <w:sz w:val="28"/>
          <w:szCs w:val="28"/>
        </w:rPr>
      </w:pPr>
      <w:r w:rsidRPr="00C622AD">
        <w:rPr>
          <w:b/>
          <w:bCs/>
          <w:sz w:val="28"/>
          <w:szCs w:val="28"/>
        </w:rPr>
        <w:t>Improved User Experience and Retention:</w:t>
      </w:r>
    </w:p>
    <w:p w14:paraId="3D1C4141" w14:textId="7CAC64BA" w:rsidR="00812BD3" w:rsidRPr="00412709" w:rsidRDefault="00C622AD" w:rsidP="00412709">
      <w:pPr>
        <w:jc w:val="both"/>
        <w:rPr>
          <w:sz w:val="28"/>
          <w:szCs w:val="28"/>
        </w:rPr>
      </w:pPr>
      <w:r w:rsidRPr="00C622AD">
        <w:rPr>
          <w:sz w:val="28"/>
          <w:szCs w:val="28"/>
        </w:rPr>
        <w:t>With faster access to the cached data of personalized recommendations or recently viewed items, for example, the user experience will be better without waiting. In e-commerce, this is very important because minimizing cart abandonment and increasing user retention means people will be more able to complete purchases on a fast, responsive site.</w:t>
      </w:r>
    </w:p>
    <w:p w14:paraId="75397355" w14:textId="2D281339" w:rsidR="009C1485" w:rsidRDefault="00A6229A">
      <w:pPr>
        <w:rPr>
          <w:b/>
          <w:bCs/>
          <w:sz w:val="28"/>
          <w:szCs w:val="28"/>
        </w:rPr>
      </w:pPr>
      <w:r w:rsidRPr="00A6229A">
        <w:rPr>
          <w:b/>
          <w:bCs/>
          <w:sz w:val="28"/>
          <w:szCs w:val="28"/>
        </w:rPr>
        <w:t>8. Email Service Setup</w:t>
      </w:r>
      <w:r>
        <w:rPr>
          <w:b/>
          <w:bCs/>
          <w:sz w:val="28"/>
          <w:szCs w:val="28"/>
        </w:rPr>
        <w:t>:</w:t>
      </w:r>
    </w:p>
    <w:p w14:paraId="6D7EC002" w14:textId="24AB3BA0" w:rsidR="003646C6" w:rsidRPr="003646C6" w:rsidRDefault="003646C6" w:rsidP="003646C6">
      <w:pPr>
        <w:jc w:val="both"/>
        <w:rPr>
          <w:sz w:val="28"/>
          <w:szCs w:val="28"/>
        </w:rPr>
      </w:pPr>
      <w:r w:rsidRPr="003646C6">
        <w:rPr>
          <w:sz w:val="28"/>
          <w:szCs w:val="28"/>
        </w:rPr>
        <w:t xml:space="preserve">ABC designed </w:t>
      </w:r>
      <w:proofErr w:type="gramStart"/>
      <w:r w:rsidRPr="003646C6">
        <w:rPr>
          <w:sz w:val="28"/>
          <w:szCs w:val="28"/>
        </w:rPr>
        <w:t>the cloud</w:t>
      </w:r>
      <w:proofErr w:type="gramEnd"/>
      <w:r w:rsidRPr="003646C6">
        <w:rPr>
          <w:sz w:val="28"/>
          <w:szCs w:val="28"/>
        </w:rPr>
        <w:t xml:space="preserve"> architecture using Amazon SES, which will be used for sending transactional and marketing e-mails to the customers. In this way, ABC can effectively manage customer communications with high deliverability, ensuring that security and compliance standards are met. SES will be attached to the Auto Scaling group containing the EC2 instances responsible for the web and application layers that handle user interactions and customer-facing services.</w:t>
      </w:r>
    </w:p>
    <w:p w14:paraId="3421BD2D" w14:textId="581B2165" w:rsidR="003646C6" w:rsidRDefault="003646C6" w:rsidP="003646C6">
      <w:pPr>
        <w:jc w:val="both"/>
        <w:rPr>
          <w:sz w:val="28"/>
          <w:szCs w:val="28"/>
        </w:rPr>
      </w:pPr>
      <w:r w:rsidRPr="003646C6">
        <w:rPr>
          <w:sz w:val="28"/>
          <w:szCs w:val="28"/>
        </w:rPr>
        <w:t>Here are a few reasons why integrating SES with the Auto Scaling group is an effective design choice:</w:t>
      </w:r>
    </w:p>
    <w:p w14:paraId="2ABC7356" w14:textId="77777777" w:rsidR="003646C6" w:rsidRPr="003646C6" w:rsidRDefault="003646C6" w:rsidP="003646C6">
      <w:pPr>
        <w:jc w:val="both"/>
        <w:rPr>
          <w:b/>
          <w:bCs/>
          <w:sz w:val="28"/>
          <w:szCs w:val="28"/>
        </w:rPr>
      </w:pPr>
      <w:r w:rsidRPr="003646C6">
        <w:rPr>
          <w:b/>
          <w:bCs/>
          <w:sz w:val="28"/>
          <w:szCs w:val="28"/>
        </w:rPr>
        <w:t>Efficient Communication for Marketing and Notifications:</w:t>
      </w:r>
    </w:p>
    <w:p w14:paraId="3046E498" w14:textId="3F16052B" w:rsidR="003646C6" w:rsidRPr="003646C6" w:rsidRDefault="003646C6" w:rsidP="003646C6">
      <w:pPr>
        <w:jc w:val="both"/>
        <w:rPr>
          <w:sz w:val="28"/>
          <w:szCs w:val="28"/>
        </w:rPr>
      </w:pPr>
      <w:r w:rsidRPr="003646C6">
        <w:rPr>
          <w:sz w:val="28"/>
          <w:szCs w:val="28"/>
        </w:rPr>
        <w:t xml:space="preserve">The EC2 instances will be able to perform batch email-related activities independently, such as marketing campaigns and notifications, by routing </w:t>
      </w:r>
      <w:r w:rsidRPr="003646C6">
        <w:rPr>
          <w:sz w:val="28"/>
          <w:szCs w:val="28"/>
        </w:rPr>
        <w:lastRenderedPageBreak/>
        <w:t>those emails through SES. This will be beneficial for ABC's focused marketing because these instances will be able to create and send promotional emails with tailored content related to customer browsing behavior, purchase history, or abandoned carts. SES possesses the required scalability and deliverability features to support such large-scale email campaigns.</w:t>
      </w:r>
    </w:p>
    <w:p w14:paraId="4ABB83FD" w14:textId="77777777" w:rsidR="003646C6" w:rsidRPr="003646C6" w:rsidRDefault="003646C6" w:rsidP="003646C6">
      <w:pPr>
        <w:jc w:val="both"/>
        <w:rPr>
          <w:b/>
          <w:bCs/>
          <w:sz w:val="28"/>
          <w:szCs w:val="28"/>
        </w:rPr>
      </w:pPr>
      <w:r w:rsidRPr="003646C6">
        <w:rPr>
          <w:b/>
          <w:bCs/>
          <w:sz w:val="28"/>
          <w:szCs w:val="28"/>
        </w:rPr>
        <w:t>Scalability w/ Dynamic Traffic:</w:t>
      </w:r>
    </w:p>
    <w:p w14:paraId="611856ED" w14:textId="71BC2CCA" w:rsidR="003646C6" w:rsidRDefault="003646C6" w:rsidP="003646C6">
      <w:pPr>
        <w:jc w:val="both"/>
        <w:rPr>
          <w:sz w:val="28"/>
          <w:szCs w:val="28"/>
        </w:rPr>
      </w:pPr>
      <w:r w:rsidRPr="003646C6">
        <w:rPr>
          <w:sz w:val="28"/>
          <w:szCs w:val="28"/>
        </w:rPr>
        <w:t xml:space="preserve">The Auto Scaling group is designed to scale EC2 instances on traffic load so that an application would not degrade in performance under a high demand. Attaching SES to the instances in this group will allow ABC to scale its email </w:t>
      </w:r>
      <w:proofErr w:type="gramStart"/>
      <w:r w:rsidRPr="003646C6">
        <w:rPr>
          <w:sz w:val="28"/>
          <w:szCs w:val="28"/>
        </w:rPr>
        <w:t>send</w:t>
      </w:r>
      <w:proofErr w:type="gramEnd"/>
      <w:r w:rsidRPr="003646C6">
        <w:rPr>
          <w:sz w:val="28"/>
          <w:szCs w:val="28"/>
        </w:rPr>
        <w:t xml:space="preserve"> on par with its application for consistent and reliable communication during high traffic times, including sales events or holidays.</w:t>
      </w:r>
    </w:p>
    <w:p w14:paraId="339CDF68" w14:textId="77777777" w:rsidR="003646C6" w:rsidRPr="003646C6" w:rsidRDefault="003646C6" w:rsidP="003646C6">
      <w:pPr>
        <w:jc w:val="both"/>
        <w:rPr>
          <w:b/>
          <w:bCs/>
          <w:sz w:val="28"/>
          <w:szCs w:val="28"/>
        </w:rPr>
      </w:pPr>
      <w:r w:rsidRPr="003646C6">
        <w:rPr>
          <w:b/>
          <w:bCs/>
          <w:sz w:val="28"/>
          <w:szCs w:val="28"/>
        </w:rPr>
        <w:t>Seamless Email Triggering from the Application Layer:</w:t>
      </w:r>
    </w:p>
    <w:p w14:paraId="2D446329" w14:textId="62CA0610" w:rsidR="003646C6" w:rsidRPr="003646C6" w:rsidRDefault="003646C6" w:rsidP="003646C6">
      <w:pPr>
        <w:jc w:val="both"/>
        <w:rPr>
          <w:sz w:val="28"/>
          <w:szCs w:val="28"/>
        </w:rPr>
      </w:pPr>
      <w:r w:rsidRPr="003646C6">
        <w:rPr>
          <w:sz w:val="28"/>
          <w:szCs w:val="28"/>
        </w:rPr>
        <w:t>By associating the SES with the EC2 instances making up the Auto Scaling group, the application layer can trigger emails based on user and/or system events-for example, at the time an order is placed by a customer, the application deployed on such instances can send out confirmations of order placed or order receipts using SES, effective immediately. In this way, it ensures that emails are delivered in real time, with no extra processing layers necessary.</w:t>
      </w:r>
    </w:p>
    <w:p w14:paraId="467E383F" w14:textId="77777777" w:rsidR="003646C6" w:rsidRPr="003646C6" w:rsidRDefault="003646C6" w:rsidP="003646C6">
      <w:pPr>
        <w:jc w:val="both"/>
        <w:rPr>
          <w:b/>
          <w:bCs/>
          <w:sz w:val="28"/>
          <w:szCs w:val="28"/>
        </w:rPr>
      </w:pPr>
      <w:r w:rsidRPr="003646C6">
        <w:rPr>
          <w:b/>
          <w:bCs/>
          <w:sz w:val="28"/>
          <w:szCs w:val="28"/>
        </w:rPr>
        <w:t>Latency Reduction and Efficient Use of Resources:</w:t>
      </w:r>
    </w:p>
    <w:p w14:paraId="1205C75E" w14:textId="6F6E760A" w:rsidR="003646C6" w:rsidRPr="003646C6" w:rsidRDefault="003646C6" w:rsidP="003646C6">
      <w:pPr>
        <w:jc w:val="both"/>
        <w:rPr>
          <w:sz w:val="28"/>
          <w:szCs w:val="28"/>
        </w:rPr>
      </w:pPr>
      <w:r w:rsidRPr="003646C6">
        <w:rPr>
          <w:sz w:val="28"/>
          <w:szCs w:val="28"/>
        </w:rPr>
        <w:t xml:space="preserve">Because SES is integrated directly into the Auto Scaling group, </w:t>
      </w:r>
      <w:proofErr w:type="gramStart"/>
      <w:r w:rsidRPr="003646C6">
        <w:rPr>
          <w:sz w:val="28"/>
          <w:szCs w:val="28"/>
        </w:rPr>
        <w:t>each and every</w:t>
      </w:r>
      <w:proofErr w:type="gramEnd"/>
      <w:r w:rsidRPr="003646C6">
        <w:rPr>
          <w:sz w:val="28"/>
          <w:szCs w:val="28"/>
        </w:rPr>
        <w:t xml:space="preserve"> one of the EC2 instances can trigger an email send without an additional communication or queuing layer. This reduces latency and ensures the delivery of email faster, and in response to user interactions. Also, it reduces the consumption of resources in general because no additional servers or services are involved in mediating the application layer and SES.</w:t>
      </w:r>
    </w:p>
    <w:p w14:paraId="02BE0BA3" w14:textId="77777777" w:rsidR="003646C6" w:rsidRPr="003646C6" w:rsidRDefault="003646C6" w:rsidP="003646C6">
      <w:pPr>
        <w:jc w:val="both"/>
        <w:rPr>
          <w:b/>
          <w:bCs/>
          <w:sz w:val="28"/>
          <w:szCs w:val="28"/>
        </w:rPr>
      </w:pPr>
      <w:r w:rsidRPr="003646C6">
        <w:rPr>
          <w:b/>
          <w:bCs/>
          <w:sz w:val="28"/>
          <w:szCs w:val="28"/>
        </w:rPr>
        <w:t>Simplified Management, Cost Efficiency:</w:t>
      </w:r>
    </w:p>
    <w:p w14:paraId="45DA7F5B" w14:textId="4FD11F51" w:rsidR="00A6229A" w:rsidRDefault="003646C6" w:rsidP="003646C6">
      <w:pPr>
        <w:jc w:val="both"/>
        <w:rPr>
          <w:sz w:val="28"/>
          <w:szCs w:val="28"/>
        </w:rPr>
      </w:pPr>
      <w:r w:rsidRPr="003646C6">
        <w:rPr>
          <w:sz w:val="28"/>
          <w:szCs w:val="28"/>
        </w:rPr>
        <w:t xml:space="preserve">The integration of SES with the Auto Scaling group benefits ABC in terms of cost efficiency and ease of operations since SES is a fully managed service. SES cares about email deliverability, security, and compliance management, as </w:t>
      </w:r>
      <w:r w:rsidRPr="003646C6">
        <w:rPr>
          <w:sz w:val="28"/>
          <w:szCs w:val="28"/>
        </w:rPr>
        <w:lastRenderedPageBreak/>
        <w:t>such keeping these operational tasks away from ABC's technical team. This setup thereby presents better economics compared to running a separate email server or using third-party services for email.</w:t>
      </w:r>
    </w:p>
    <w:p w14:paraId="76CD974E" w14:textId="533AAE31" w:rsidR="00465B4C" w:rsidRPr="00412709" w:rsidRDefault="001119AA" w:rsidP="00465B4C">
      <w:pPr>
        <w:jc w:val="both"/>
        <w:rPr>
          <w:b/>
          <w:bCs/>
          <w:sz w:val="28"/>
          <w:szCs w:val="28"/>
        </w:rPr>
      </w:pPr>
      <w:r w:rsidRPr="001119AA">
        <w:rPr>
          <w:b/>
          <w:bCs/>
          <w:sz w:val="28"/>
          <w:szCs w:val="28"/>
        </w:rPr>
        <w:t>9.Analytics with Redshift and Lambda</w:t>
      </w:r>
      <w:r>
        <w:rPr>
          <w:b/>
          <w:bCs/>
          <w:sz w:val="28"/>
          <w:szCs w:val="28"/>
        </w:rPr>
        <w:t>:</w:t>
      </w:r>
    </w:p>
    <w:p w14:paraId="39CC8C94" w14:textId="48327ECD" w:rsidR="00465B4C" w:rsidRPr="00465B4C" w:rsidRDefault="00465B4C" w:rsidP="00465B4C">
      <w:pPr>
        <w:jc w:val="both"/>
        <w:rPr>
          <w:sz w:val="28"/>
          <w:szCs w:val="28"/>
        </w:rPr>
      </w:pPr>
      <w:r w:rsidRPr="00465B4C">
        <w:rPr>
          <w:sz w:val="28"/>
          <w:szCs w:val="28"/>
        </w:rPr>
        <w:t>Amazon Redshift is a fully managed, petabyte-scale data warehousing service in AWS that is targeted to support big analytics and complex querying of data across various sources. In the case of ABC, it plays an important role in the processing of raw data captured from customer and transactional interactions to information that will facilitate decision-making in further enhancing business strategy and customer experience. The capability of Amazon Redshift and how it is going to meet the demands of ABC for solid analytics are hereby elaborated.</w:t>
      </w:r>
    </w:p>
    <w:p w14:paraId="13FA9259" w14:textId="77777777" w:rsidR="00465B4C" w:rsidRPr="00465B4C" w:rsidRDefault="00465B4C" w:rsidP="00465B4C">
      <w:pPr>
        <w:jc w:val="both"/>
        <w:rPr>
          <w:b/>
          <w:bCs/>
          <w:sz w:val="28"/>
          <w:szCs w:val="28"/>
        </w:rPr>
      </w:pPr>
      <w:r w:rsidRPr="00465B4C">
        <w:rPr>
          <w:b/>
          <w:bCs/>
          <w:sz w:val="28"/>
          <w:szCs w:val="28"/>
        </w:rPr>
        <w:t>Scalability and Elasticity</w:t>
      </w:r>
    </w:p>
    <w:p w14:paraId="6F9CD9EA" w14:textId="69BF8CAE" w:rsidR="00465B4C" w:rsidRDefault="00465B4C" w:rsidP="00465B4C">
      <w:pPr>
        <w:jc w:val="both"/>
        <w:rPr>
          <w:sz w:val="28"/>
          <w:szCs w:val="28"/>
        </w:rPr>
      </w:pPr>
      <w:r w:rsidRPr="00465B4C">
        <w:rPr>
          <w:sz w:val="28"/>
          <w:szCs w:val="28"/>
        </w:rPr>
        <w:t>With Concurrency Scaling, Redshift scales seamlessly to meet peak demands through the addition of temporary capacity during short traffic spikes. This gives way for ABC to query the data residing in Amazon S3 with Redshift Spectrum, without having to load it into the warehouse, and enable real-time and historical analysis of data in one place with no additional costs.</w:t>
      </w:r>
    </w:p>
    <w:p w14:paraId="70DC62AF" w14:textId="77777777" w:rsidR="00465B4C" w:rsidRPr="00465B4C" w:rsidRDefault="00465B4C" w:rsidP="00465B4C">
      <w:pPr>
        <w:jc w:val="both"/>
        <w:rPr>
          <w:b/>
          <w:bCs/>
          <w:sz w:val="28"/>
          <w:szCs w:val="28"/>
        </w:rPr>
      </w:pPr>
      <w:r w:rsidRPr="00465B4C">
        <w:rPr>
          <w:b/>
          <w:bCs/>
          <w:sz w:val="28"/>
          <w:szCs w:val="28"/>
        </w:rPr>
        <w:t>High-Performance Query Execution</w:t>
      </w:r>
    </w:p>
    <w:p w14:paraId="7F72C429" w14:textId="3A7CC874" w:rsidR="00465B4C" w:rsidRPr="00465B4C" w:rsidRDefault="00465B4C" w:rsidP="00465B4C">
      <w:pPr>
        <w:jc w:val="both"/>
        <w:rPr>
          <w:sz w:val="28"/>
          <w:szCs w:val="28"/>
        </w:rPr>
      </w:pPr>
      <w:r w:rsidRPr="00465B4C">
        <w:rPr>
          <w:sz w:val="28"/>
          <w:szCs w:val="28"/>
        </w:rPr>
        <w:t>Amazon Redshift's columnar storage architecture, combined with MPP, enables fast query performance through workload distribution across nodes. With this in place, ABC will be able to analyze trends in customer behavior, purchases, and other important metrics in a timely way without waiting for insights to inform decision-making and customer experience.</w:t>
      </w:r>
    </w:p>
    <w:p w14:paraId="6F60EB01" w14:textId="77777777" w:rsidR="00465B4C" w:rsidRPr="00465B4C" w:rsidRDefault="00465B4C" w:rsidP="00465B4C">
      <w:pPr>
        <w:jc w:val="both"/>
        <w:rPr>
          <w:b/>
          <w:bCs/>
          <w:sz w:val="28"/>
          <w:szCs w:val="28"/>
        </w:rPr>
      </w:pPr>
      <w:r w:rsidRPr="00465B4C">
        <w:rPr>
          <w:b/>
          <w:bCs/>
          <w:sz w:val="28"/>
          <w:szCs w:val="28"/>
        </w:rPr>
        <w:t>Integration with Data Lakes</w:t>
      </w:r>
    </w:p>
    <w:p w14:paraId="34C68439" w14:textId="7484ECB7" w:rsidR="00465B4C" w:rsidRDefault="00465B4C" w:rsidP="00465B4C">
      <w:pPr>
        <w:jc w:val="both"/>
        <w:rPr>
          <w:sz w:val="28"/>
          <w:szCs w:val="28"/>
        </w:rPr>
      </w:pPr>
      <w:r w:rsidRPr="00465B4C">
        <w:rPr>
          <w:sz w:val="28"/>
          <w:szCs w:val="28"/>
        </w:rPr>
        <w:t>Because it will also integrate data lakes on Amazon S3, Redshift will be able to query very large historical datasets in place for ABC. This avoids data duplication, reduces storage costs, and further simplifies ETL processes with AWS Glue for efficient preparation and analysis of data.</w:t>
      </w:r>
    </w:p>
    <w:p w14:paraId="7453ACAC" w14:textId="77777777" w:rsidR="00465B4C" w:rsidRPr="00465B4C" w:rsidRDefault="00465B4C" w:rsidP="00465B4C">
      <w:pPr>
        <w:jc w:val="both"/>
        <w:rPr>
          <w:b/>
          <w:bCs/>
          <w:sz w:val="28"/>
          <w:szCs w:val="28"/>
        </w:rPr>
      </w:pPr>
      <w:r w:rsidRPr="00465B4C">
        <w:rPr>
          <w:b/>
          <w:bCs/>
          <w:sz w:val="28"/>
          <w:szCs w:val="28"/>
        </w:rPr>
        <w:lastRenderedPageBreak/>
        <w:t>Cost Efficiency</w:t>
      </w:r>
    </w:p>
    <w:p w14:paraId="492039BC" w14:textId="27C27D88" w:rsidR="00465B4C" w:rsidRPr="00465B4C" w:rsidRDefault="00465B4C" w:rsidP="00465B4C">
      <w:pPr>
        <w:jc w:val="both"/>
        <w:rPr>
          <w:sz w:val="28"/>
          <w:szCs w:val="28"/>
        </w:rPr>
      </w:pPr>
      <w:r w:rsidRPr="00465B4C">
        <w:rPr>
          <w:sz w:val="28"/>
          <w:szCs w:val="28"/>
        </w:rPr>
        <w:t xml:space="preserve">In this case, Redshift supports flexible pricing options depending on workload predictability: On-Demand and Reserved Instances. Advanced performance of Query Accelerator, Aqua, </w:t>
      </w:r>
      <w:proofErr w:type="gramStart"/>
      <w:r w:rsidRPr="00465B4C">
        <w:rPr>
          <w:sz w:val="28"/>
          <w:szCs w:val="28"/>
        </w:rPr>
        <w:t>improves for</w:t>
      </w:r>
      <w:proofErr w:type="gramEnd"/>
      <w:r w:rsidRPr="00465B4C">
        <w:rPr>
          <w:sz w:val="28"/>
          <w:szCs w:val="28"/>
        </w:rPr>
        <w:t xml:space="preserve"> storage-intensive queries with no additional costs, hence driving down the cost for ABC.</w:t>
      </w:r>
    </w:p>
    <w:p w14:paraId="3ECB4178" w14:textId="77777777" w:rsidR="00465B4C" w:rsidRPr="00465B4C" w:rsidRDefault="00465B4C" w:rsidP="00465B4C">
      <w:pPr>
        <w:jc w:val="both"/>
        <w:rPr>
          <w:b/>
          <w:bCs/>
          <w:sz w:val="28"/>
          <w:szCs w:val="28"/>
        </w:rPr>
      </w:pPr>
      <w:r w:rsidRPr="00465B4C">
        <w:rPr>
          <w:b/>
          <w:bCs/>
          <w:sz w:val="28"/>
          <w:szCs w:val="28"/>
        </w:rPr>
        <w:t>Advanced Machine Learning Capabilities</w:t>
      </w:r>
    </w:p>
    <w:p w14:paraId="63990878" w14:textId="2A7A0BD6" w:rsidR="00465B4C" w:rsidRPr="00465B4C" w:rsidRDefault="00465B4C" w:rsidP="00465B4C">
      <w:pPr>
        <w:jc w:val="both"/>
        <w:rPr>
          <w:sz w:val="28"/>
          <w:szCs w:val="28"/>
        </w:rPr>
      </w:pPr>
      <w:r w:rsidRPr="00465B4C">
        <w:rPr>
          <w:sz w:val="28"/>
          <w:szCs w:val="28"/>
        </w:rPr>
        <w:t xml:space="preserve">With Redshift Machine Learning, ABC will be able to create predictive models, such as customer segmentation or product recommendations, using SQL. Redshift, powered by Amazon </w:t>
      </w:r>
      <w:proofErr w:type="spellStart"/>
      <w:r w:rsidRPr="00465B4C">
        <w:rPr>
          <w:sz w:val="28"/>
          <w:szCs w:val="28"/>
        </w:rPr>
        <w:t>SageMaker</w:t>
      </w:r>
      <w:proofErr w:type="spellEnd"/>
      <w:r w:rsidRPr="00465B4C">
        <w:rPr>
          <w:sz w:val="28"/>
          <w:szCs w:val="28"/>
        </w:rPr>
        <w:t>, automates model building and optimization to embed models directly in the warehouse for fast in-database predictions. This adds an intelligence layer to the analytics.</w:t>
      </w:r>
    </w:p>
    <w:p w14:paraId="00E6D7E3" w14:textId="77777777" w:rsidR="00465B4C" w:rsidRPr="00465B4C" w:rsidRDefault="00465B4C" w:rsidP="00465B4C">
      <w:pPr>
        <w:jc w:val="both"/>
        <w:rPr>
          <w:b/>
          <w:bCs/>
          <w:sz w:val="28"/>
          <w:szCs w:val="28"/>
        </w:rPr>
      </w:pPr>
      <w:r w:rsidRPr="00465B4C">
        <w:rPr>
          <w:b/>
          <w:bCs/>
          <w:sz w:val="28"/>
          <w:szCs w:val="28"/>
        </w:rPr>
        <w:t>Rich Security Features</w:t>
      </w:r>
    </w:p>
    <w:p w14:paraId="74C33F6E" w14:textId="2724E530" w:rsidR="00465B4C" w:rsidRPr="00465B4C" w:rsidRDefault="00465B4C" w:rsidP="00465B4C">
      <w:pPr>
        <w:jc w:val="both"/>
        <w:rPr>
          <w:sz w:val="28"/>
          <w:szCs w:val="28"/>
        </w:rPr>
      </w:pPr>
      <w:r w:rsidRPr="00465B4C">
        <w:rPr>
          <w:sz w:val="28"/>
          <w:szCs w:val="28"/>
        </w:rPr>
        <w:t xml:space="preserve">It provides security for </w:t>
      </w:r>
      <w:proofErr w:type="gramStart"/>
      <w:r w:rsidRPr="00465B4C">
        <w:rPr>
          <w:sz w:val="28"/>
          <w:szCs w:val="28"/>
        </w:rPr>
        <w:t>the data</w:t>
      </w:r>
      <w:proofErr w:type="gramEnd"/>
      <w:r w:rsidRPr="00465B4C">
        <w:rPr>
          <w:sz w:val="28"/>
          <w:szCs w:val="28"/>
        </w:rPr>
        <w:t xml:space="preserve"> through encryption: both in rest and transit, with integration of AWS IAM for role-based access. Compliance features required by ABC's sensitive customer and payment information include PCI-DSS, SOC, and HIPAA.</w:t>
      </w:r>
    </w:p>
    <w:p w14:paraId="32397012" w14:textId="77777777" w:rsidR="00465B4C" w:rsidRPr="00465B4C" w:rsidRDefault="00465B4C" w:rsidP="00465B4C">
      <w:pPr>
        <w:jc w:val="both"/>
        <w:rPr>
          <w:b/>
          <w:bCs/>
          <w:sz w:val="28"/>
          <w:szCs w:val="28"/>
        </w:rPr>
      </w:pPr>
      <w:r w:rsidRPr="00465B4C">
        <w:rPr>
          <w:b/>
          <w:bCs/>
          <w:sz w:val="28"/>
          <w:szCs w:val="28"/>
        </w:rPr>
        <w:t>Simplified Management</w:t>
      </w:r>
    </w:p>
    <w:p w14:paraId="26284D47" w14:textId="3D5DF4BC" w:rsidR="00465B4C" w:rsidRDefault="00465B4C" w:rsidP="00465B4C">
      <w:pPr>
        <w:jc w:val="both"/>
        <w:rPr>
          <w:sz w:val="28"/>
          <w:szCs w:val="28"/>
        </w:rPr>
      </w:pPr>
      <w:r w:rsidRPr="00465B4C">
        <w:rPr>
          <w:sz w:val="28"/>
          <w:szCs w:val="28"/>
        </w:rPr>
        <w:t>Since it is a fully managed service, administrative tasks such as backup, patching, and scaling are automated by Redshift. Query Monitoring Rules allow high performance with alerts on optimization opportunities, reducing the operational overhead of ABC's team.</w:t>
      </w:r>
    </w:p>
    <w:p w14:paraId="75DF36F2" w14:textId="5D50661E" w:rsidR="00465B4C" w:rsidRDefault="00133F68" w:rsidP="00465B4C">
      <w:pPr>
        <w:jc w:val="both"/>
        <w:rPr>
          <w:b/>
          <w:bCs/>
          <w:sz w:val="28"/>
          <w:szCs w:val="28"/>
        </w:rPr>
      </w:pPr>
      <w:r w:rsidRPr="00133F68">
        <w:rPr>
          <w:b/>
          <w:bCs/>
          <w:sz w:val="28"/>
          <w:szCs w:val="28"/>
        </w:rPr>
        <w:t>Final Tasks</w:t>
      </w:r>
    </w:p>
    <w:p w14:paraId="4118E29C" w14:textId="11BECA1C" w:rsidR="00133F68" w:rsidRDefault="00BB2BE3" w:rsidP="00465B4C">
      <w:pPr>
        <w:jc w:val="both"/>
        <w:rPr>
          <w:b/>
          <w:bCs/>
          <w:sz w:val="28"/>
          <w:szCs w:val="28"/>
        </w:rPr>
      </w:pPr>
      <w:r>
        <w:rPr>
          <w:b/>
          <w:bCs/>
          <w:sz w:val="28"/>
          <w:szCs w:val="28"/>
        </w:rPr>
        <w:t>1.Design Summary:</w:t>
      </w:r>
    </w:p>
    <w:p w14:paraId="4FCE97C7" w14:textId="77777777" w:rsidR="00E43C46" w:rsidRPr="00E43C46" w:rsidRDefault="00E43C46" w:rsidP="00E43C46">
      <w:pPr>
        <w:jc w:val="both"/>
        <w:rPr>
          <w:b/>
          <w:bCs/>
          <w:sz w:val="28"/>
          <w:szCs w:val="28"/>
        </w:rPr>
      </w:pPr>
      <w:r w:rsidRPr="00E43C46">
        <w:rPr>
          <w:b/>
          <w:bCs/>
          <w:sz w:val="28"/>
          <w:szCs w:val="28"/>
        </w:rPr>
        <w:t>1. Adding User Access</w:t>
      </w:r>
    </w:p>
    <w:p w14:paraId="43A192AC" w14:textId="77777777" w:rsidR="00E43C46" w:rsidRPr="00E43C46" w:rsidRDefault="00E43C46" w:rsidP="00E43C46">
      <w:pPr>
        <w:jc w:val="both"/>
        <w:rPr>
          <w:sz w:val="28"/>
          <w:szCs w:val="28"/>
        </w:rPr>
      </w:pPr>
      <w:r w:rsidRPr="00E43C46">
        <w:rPr>
          <w:sz w:val="28"/>
          <w:szCs w:val="28"/>
        </w:rPr>
        <w:t>An icon of a user is added to represent the end-users who will be accessing the e-commerce application of ABC.</w:t>
      </w:r>
    </w:p>
    <w:p w14:paraId="2884A11C" w14:textId="77777777" w:rsidR="00E43C46" w:rsidRPr="00E43C46" w:rsidRDefault="00E43C46" w:rsidP="00E43C46">
      <w:pPr>
        <w:jc w:val="both"/>
        <w:rPr>
          <w:sz w:val="28"/>
          <w:szCs w:val="28"/>
        </w:rPr>
      </w:pPr>
      <w:r w:rsidRPr="00E43C46">
        <w:rPr>
          <w:sz w:val="28"/>
          <w:szCs w:val="28"/>
        </w:rPr>
        <w:t xml:space="preserve">Contribution: In this, it will provide an entry point for the architecture on the incoming traffic, which helps in visualizing the flow of data from the users down </w:t>
      </w:r>
      <w:r w:rsidRPr="00E43C46">
        <w:rPr>
          <w:sz w:val="28"/>
          <w:szCs w:val="28"/>
        </w:rPr>
        <w:lastRenderedPageBreak/>
        <w:t>to the application. This is important to understand what distribution of traffic will be needed for operational planning.</w:t>
      </w:r>
    </w:p>
    <w:p w14:paraId="032573BC" w14:textId="77777777" w:rsidR="00E43C46" w:rsidRPr="00E43C46" w:rsidRDefault="00E43C46" w:rsidP="00E43C46">
      <w:pPr>
        <w:jc w:val="both"/>
        <w:rPr>
          <w:b/>
          <w:bCs/>
          <w:sz w:val="28"/>
          <w:szCs w:val="28"/>
        </w:rPr>
      </w:pPr>
      <w:r w:rsidRPr="00E43C46">
        <w:rPr>
          <w:b/>
          <w:bCs/>
          <w:sz w:val="28"/>
          <w:szCs w:val="28"/>
        </w:rPr>
        <w:t>2. Configuration of the EC2 Instance (Web Server)</w:t>
      </w:r>
    </w:p>
    <w:p w14:paraId="383F7A22" w14:textId="77777777" w:rsidR="00E43C46" w:rsidRDefault="00E43C46" w:rsidP="00E43C46">
      <w:pPr>
        <w:jc w:val="both"/>
        <w:rPr>
          <w:sz w:val="28"/>
          <w:szCs w:val="28"/>
        </w:rPr>
      </w:pPr>
      <w:r w:rsidRPr="00E43C46">
        <w:rPr>
          <w:sz w:val="28"/>
          <w:szCs w:val="28"/>
        </w:rPr>
        <w:t xml:space="preserve">A Linux-based EC2 instance is set up to handle web requests; the instance type could be: 4 vCPUs, 16 GiB RAM, and high throughput EBS storage. </w:t>
      </w:r>
    </w:p>
    <w:p w14:paraId="27066221" w14:textId="77777777" w:rsidR="00E43C46" w:rsidRDefault="00E43C46" w:rsidP="00E43C46">
      <w:pPr>
        <w:jc w:val="both"/>
        <w:rPr>
          <w:sz w:val="28"/>
          <w:szCs w:val="28"/>
        </w:rPr>
      </w:pPr>
      <w:r w:rsidRPr="00E43C46">
        <w:rPr>
          <w:sz w:val="28"/>
          <w:szCs w:val="28"/>
        </w:rPr>
        <w:t xml:space="preserve">Contribution: This will serve as the main </w:t>
      </w:r>
      <w:proofErr w:type="gramStart"/>
      <w:r w:rsidRPr="00E43C46">
        <w:rPr>
          <w:sz w:val="28"/>
          <w:szCs w:val="28"/>
        </w:rPr>
        <w:t>compute</w:t>
      </w:r>
      <w:proofErr w:type="gramEnd"/>
      <w:r w:rsidRPr="00E43C46">
        <w:rPr>
          <w:sz w:val="28"/>
          <w:szCs w:val="28"/>
        </w:rPr>
        <w:t xml:space="preserve"> resource to run the application code. With a high network performance of 5 Gbps and persistent EBS storage, this will handle user requests fast and reliably for application responsiveness and operational efficiency. </w:t>
      </w:r>
    </w:p>
    <w:p w14:paraId="4ED5AE7D" w14:textId="763D417D" w:rsidR="00E43C46" w:rsidRPr="00E43C46" w:rsidRDefault="00E43C46" w:rsidP="00E43C46">
      <w:pPr>
        <w:jc w:val="both"/>
        <w:rPr>
          <w:b/>
          <w:bCs/>
          <w:sz w:val="28"/>
          <w:szCs w:val="28"/>
        </w:rPr>
      </w:pPr>
      <w:r w:rsidRPr="00E43C46">
        <w:rPr>
          <w:b/>
          <w:bCs/>
          <w:sz w:val="28"/>
          <w:szCs w:val="28"/>
        </w:rPr>
        <w:t>3. Configuration of Primary Database (RDS)</w:t>
      </w:r>
    </w:p>
    <w:p w14:paraId="7693DE48" w14:textId="77777777" w:rsidR="00E43C46" w:rsidRPr="00E43C46" w:rsidRDefault="00E43C46" w:rsidP="00E43C46">
      <w:pPr>
        <w:jc w:val="both"/>
        <w:rPr>
          <w:sz w:val="28"/>
          <w:szCs w:val="28"/>
        </w:rPr>
      </w:pPr>
      <w:r w:rsidRPr="00E43C46">
        <w:rPr>
          <w:sz w:val="28"/>
          <w:szCs w:val="28"/>
        </w:rPr>
        <w:t xml:space="preserve">Amazon RDS on MySQL is deployed on </w:t>
      </w:r>
      <w:proofErr w:type="gramStart"/>
      <w:r w:rsidRPr="00E43C46">
        <w:rPr>
          <w:sz w:val="28"/>
          <w:szCs w:val="28"/>
        </w:rPr>
        <w:t>an M5 large</w:t>
      </w:r>
      <w:proofErr w:type="gramEnd"/>
      <w:r w:rsidRPr="00E43C46">
        <w:rPr>
          <w:sz w:val="28"/>
          <w:szCs w:val="28"/>
        </w:rPr>
        <w:t xml:space="preserve"> instance. This will provide a reliable, managed database for the customer and transaction data.</w:t>
      </w:r>
    </w:p>
    <w:p w14:paraId="21C35E14" w14:textId="77777777" w:rsidR="00E43C46" w:rsidRPr="00E43C46" w:rsidRDefault="00E43C46" w:rsidP="00E43C46">
      <w:pPr>
        <w:jc w:val="both"/>
        <w:rPr>
          <w:sz w:val="28"/>
          <w:szCs w:val="28"/>
        </w:rPr>
      </w:pPr>
      <w:r w:rsidRPr="00E43C46">
        <w:rPr>
          <w:sz w:val="28"/>
          <w:szCs w:val="28"/>
        </w:rPr>
        <w:t>Contribution: Improves durability and reliability through automated backups and point-in-time recovery critical to ensuring data integrity. The managed database reduces administrative overhead and allows for stable operations with consistent data availability.</w:t>
      </w:r>
    </w:p>
    <w:p w14:paraId="5EFCEAB9" w14:textId="77777777" w:rsidR="00E43C46" w:rsidRPr="00E43C46" w:rsidRDefault="00E43C46" w:rsidP="00E43C46">
      <w:pPr>
        <w:jc w:val="both"/>
        <w:rPr>
          <w:b/>
          <w:bCs/>
          <w:sz w:val="28"/>
          <w:szCs w:val="28"/>
        </w:rPr>
      </w:pPr>
      <w:r w:rsidRPr="00E43C46">
        <w:rPr>
          <w:b/>
          <w:bCs/>
          <w:sz w:val="28"/>
          <w:szCs w:val="28"/>
        </w:rPr>
        <w:t xml:space="preserve">4. Apply Caching Using </w:t>
      </w:r>
      <w:proofErr w:type="spellStart"/>
      <w:r w:rsidRPr="00E43C46">
        <w:rPr>
          <w:b/>
          <w:bCs/>
          <w:sz w:val="28"/>
          <w:szCs w:val="28"/>
        </w:rPr>
        <w:t>ElastiCache</w:t>
      </w:r>
      <w:proofErr w:type="spellEnd"/>
      <w:r w:rsidRPr="00E43C46">
        <w:rPr>
          <w:b/>
          <w:bCs/>
          <w:sz w:val="28"/>
          <w:szCs w:val="28"/>
        </w:rPr>
        <w:t xml:space="preserve"> (Redis)</w:t>
      </w:r>
    </w:p>
    <w:p w14:paraId="27C5A3A9" w14:textId="77777777" w:rsidR="00E43C46" w:rsidRPr="00E43C46" w:rsidRDefault="00E43C46" w:rsidP="00E43C46">
      <w:pPr>
        <w:jc w:val="both"/>
        <w:rPr>
          <w:sz w:val="28"/>
          <w:szCs w:val="28"/>
        </w:rPr>
      </w:pPr>
      <w:r w:rsidRPr="00E43C46">
        <w:rPr>
          <w:sz w:val="28"/>
          <w:szCs w:val="28"/>
        </w:rPr>
        <w:t xml:space="preserve">An </w:t>
      </w:r>
      <w:proofErr w:type="spellStart"/>
      <w:r w:rsidRPr="00E43C46">
        <w:rPr>
          <w:sz w:val="28"/>
          <w:szCs w:val="28"/>
        </w:rPr>
        <w:t>ElastiCache</w:t>
      </w:r>
      <w:proofErr w:type="spellEnd"/>
      <w:r w:rsidRPr="00E43C46">
        <w:rPr>
          <w:sz w:val="28"/>
          <w:szCs w:val="28"/>
        </w:rPr>
        <w:t xml:space="preserve"> instance with Redis adds a layer to cache frequently accessed data and offload the read from the primary database.</w:t>
      </w:r>
    </w:p>
    <w:p w14:paraId="642445D0" w14:textId="77777777" w:rsidR="00E43C46" w:rsidRPr="00E43C46" w:rsidRDefault="00E43C46" w:rsidP="00E43C46">
      <w:pPr>
        <w:jc w:val="both"/>
        <w:rPr>
          <w:b/>
          <w:bCs/>
          <w:sz w:val="28"/>
          <w:szCs w:val="28"/>
        </w:rPr>
      </w:pPr>
      <w:r w:rsidRPr="00E43C46">
        <w:rPr>
          <w:sz w:val="28"/>
          <w:szCs w:val="28"/>
        </w:rPr>
        <w:t>Contribution: This will enhance application performance because of reduced latency in repetitive queries; it allows for faster data retrieval, hence enhancing the user experience. This caching layer will contribute to storage efficiency by reducing the load at the database level, hence supporting both reliability and scalability during spikes in traffic.</w:t>
      </w:r>
    </w:p>
    <w:p w14:paraId="5E9717F9" w14:textId="77777777" w:rsidR="00E43C46" w:rsidRPr="00E43C46" w:rsidRDefault="00E43C46" w:rsidP="00E43C46">
      <w:pPr>
        <w:jc w:val="both"/>
        <w:rPr>
          <w:b/>
          <w:bCs/>
          <w:sz w:val="28"/>
          <w:szCs w:val="28"/>
        </w:rPr>
      </w:pPr>
      <w:r w:rsidRPr="00E43C46">
        <w:rPr>
          <w:b/>
          <w:bCs/>
          <w:sz w:val="28"/>
          <w:szCs w:val="28"/>
        </w:rPr>
        <w:t>5. Create "Cached Database" VPC</w:t>
      </w:r>
    </w:p>
    <w:p w14:paraId="6B9EDE72" w14:textId="3AEF606F" w:rsidR="00E43C46" w:rsidRPr="00E43C46" w:rsidRDefault="00E43C46" w:rsidP="00E43C46">
      <w:pPr>
        <w:jc w:val="both"/>
        <w:rPr>
          <w:sz w:val="28"/>
          <w:szCs w:val="28"/>
        </w:rPr>
      </w:pPr>
      <w:r w:rsidRPr="00E43C46">
        <w:rPr>
          <w:sz w:val="28"/>
          <w:szCs w:val="28"/>
        </w:rPr>
        <w:t xml:space="preserve">It creates a separate VPC, "Cached Database," containing the RDS and </w:t>
      </w:r>
      <w:proofErr w:type="spellStart"/>
      <w:r w:rsidRPr="00E43C46">
        <w:rPr>
          <w:sz w:val="28"/>
          <w:szCs w:val="28"/>
        </w:rPr>
        <w:t>ElastiCache</w:t>
      </w:r>
      <w:proofErr w:type="spellEnd"/>
      <w:r w:rsidRPr="00E43C46">
        <w:rPr>
          <w:sz w:val="28"/>
          <w:szCs w:val="28"/>
        </w:rPr>
        <w:t xml:space="preserve"> instances. A customer gateway secures this environment to regulate access.</w:t>
      </w:r>
    </w:p>
    <w:p w14:paraId="48C8B7DF" w14:textId="77777777" w:rsidR="00E43C46" w:rsidRPr="00E43C46" w:rsidRDefault="00E43C46" w:rsidP="00E43C46">
      <w:pPr>
        <w:jc w:val="both"/>
        <w:rPr>
          <w:sz w:val="28"/>
          <w:szCs w:val="28"/>
        </w:rPr>
      </w:pPr>
      <w:r w:rsidRPr="00E43C46">
        <w:rPr>
          <w:sz w:val="28"/>
          <w:szCs w:val="28"/>
        </w:rPr>
        <w:lastRenderedPageBreak/>
        <w:t xml:space="preserve">Contribution: This adds extra security and isolation for data, as sensitive data will be stored and </w:t>
      </w:r>
      <w:proofErr w:type="gramStart"/>
      <w:r w:rsidRPr="00E43C46">
        <w:rPr>
          <w:sz w:val="28"/>
          <w:szCs w:val="28"/>
        </w:rPr>
        <w:t>cached</w:t>
      </w:r>
      <w:proofErr w:type="gramEnd"/>
      <w:r w:rsidRPr="00E43C46">
        <w:rPr>
          <w:sz w:val="28"/>
          <w:szCs w:val="28"/>
        </w:rPr>
        <w:t xml:space="preserve"> in a controlled environment. It will help in enhancing the security of operations because, in this configuration, everything is </w:t>
      </w:r>
      <w:proofErr w:type="gramStart"/>
      <w:r w:rsidRPr="00E43C46">
        <w:rPr>
          <w:sz w:val="28"/>
          <w:szCs w:val="28"/>
        </w:rPr>
        <w:t>orderly</w:t>
      </w:r>
      <w:proofErr w:type="gramEnd"/>
      <w:r w:rsidRPr="00E43C46">
        <w:rPr>
          <w:sz w:val="28"/>
          <w:szCs w:val="28"/>
        </w:rPr>
        <w:t xml:space="preserve"> and resources are reachable only through defined paths.</w:t>
      </w:r>
    </w:p>
    <w:p w14:paraId="5742B49C" w14:textId="77777777" w:rsidR="00E43C46" w:rsidRPr="00E43C46" w:rsidRDefault="00E43C46" w:rsidP="00E43C46">
      <w:pPr>
        <w:jc w:val="both"/>
        <w:rPr>
          <w:b/>
          <w:bCs/>
          <w:sz w:val="28"/>
          <w:szCs w:val="28"/>
        </w:rPr>
      </w:pPr>
      <w:r w:rsidRPr="00E43C46">
        <w:rPr>
          <w:b/>
          <w:bCs/>
          <w:sz w:val="28"/>
          <w:szCs w:val="28"/>
        </w:rPr>
        <w:t>6. EC2 Instances with Auto Scaling</w:t>
      </w:r>
    </w:p>
    <w:p w14:paraId="3517B344" w14:textId="77777777" w:rsidR="00E43C46" w:rsidRPr="00E43C46" w:rsidRDefault="00E43C46" w:rsidP="00E43C46">
      <w:pPr>
        <w:jc w:val="both"/>
        <w:rPr>
          <w:sz w:val="28"/>
          <w:szCs w:val="28"/>
        </w:rPr>
      </w:pPr>
      <w:r w:rsidRPr="00E43C46">
        <w:rPr>
          <w:sz w:val="28"/>
          <w:szCs w:val="28"/>
        </w:rPr>
        <w:t>The instance, in turn, launches two more replicas and sets up Auto Scaling to scale based on the number of demands in traffic.</w:t>
      </w:r>
    </w:p>
    <w:p w14:paraId="69451570" w14:textId="77777777" w:rsidR="00E43C46" w:rsidRPr="00E43C46" w:rsidRDefault="00E43C46" w:rsidP="00E43C46">
      <w:pPr>
        <w:jc w:val="both"/>
        <w:rPr>
          <w:sz w:val="28"/>
          <w:szCs w:val="28"/>
        </w:rPr>
      </w:pPr>
      <w:r w:rsidRPr="00E43C46">
        <w:rPr>
          <w:sz w:val="28"/>
          <w:szCs w:val="28"/>
        </w:rPr>
        <w:t>Contribution: This provides elasticity by dynamically changing the instances according to the loads. This flexibility will maintain application performance during peak periods and optimize the costs during low-traffic periods by supporting both operational efficiency and high availability.</w:t>
      </w:r>
    </w:p>
    <w:p w14:paraId="1A544C72" w14:textId="77777777" w:rsidR="00E43C46" w:rsidRPr="00E43C46" w:rsidRDefault="00E43C46" w:rsidP="00E43C46">
      <w:pPr>
        <w:jc w:val="both"/>
        <w:rPr>
          <w:b/>
          <w:bCs/>
          <w:sz w:val="28"/>
          <w:szCs w:val="28"/>
        </w:rPr>
      </w:pPr>
      <w:r w:rsidRPr="00E43C46">
        <w:rPr>
          <w:b/>
          <w:bCs/>
          <w:sz w:val="28"/>
          <w:szCs w:val="28"/>
        </w:rPr>
        <w:t>7. Adding a Load Balancer for Auto Scaling</w:t>
      </w:r>
    </w:p>
    <w:p w14:paraId="2F057454" w14:textId="77777777" w:rsidR="00E43C46" w:rsidRPr="00E43C46" w:rsidRDefault="00E43C46" w:rsidP="00E43C46">
      <w:pPr>
        <w:jc w:val="both"/>
        <w:rPr>
          <w:sz w:val="28"/>
          <w:szCs w:val="28"/>
        </w:rPr>
      </w:pPr>
      <w:r w:rsidRPr="00E43C46">
        <w:rPr>
          <w:sz w:val="28"/>
          <w:szCs w:val="28"/>
        </w:rPr>
        <w:t>A Classic Load Balancer is set up at the front of the Auto Scaling group to distribute the incoming traffic evenly across all instances.</w:t>
      </w:r>
    </w:p>
    <w:p w14:paraId="7F4C75DB" w14:textId="77777777" w:rsidR="00E43C46" w:rsidRPr="00E43C46" w:rsidRDefault="00E43C46" w:rsidP="00E43C46">
      <w:pPr>
        <w:jc w:val="both"/>
        <w:rPr>
          <w:sz w:val="28"/>
          <w:szCs w:val="28"/>
        </w:rPr>
      </w:pPr>
      <w:r w:rsidRPr="00E43C46">
        <w:rPr>
          <w:sz w:val="28"/>
          <w:szCs w:val="28"/>
        </w:rPr>
        <w:t>Contribution: It provides reliability because no instance will be overloaded to create a bottleneck. The load balancer provides fault tolerance because it sends traffic off the failed instances until unhindered user access is ensured to the service.</w:t>
      </w:r>
    </w:p>
    <w:p w14:paraId="33524D5E" w14:textId="77777777" w:rsidR="00E43C46" w:rsidRPr="00E43C46" w:rsidRDefault="00E43C46" w:rsidP="00E43C46">
      <w:pPr>
        <w:jc w:val="both"/>
        <w:rPr>
          <w:b/>
          <w:bCs/>
          <w:sz w:val="28"/>
          <w:szCs w:val="28"/>
        </w:rPr>
      </w:pPr>
      <w:r w:rsidRPr="00E43C46">
        <w:rPr>
          <w:b/>
          <w:bCs/>
          <w:sz w:val="28"/>
          <w:szCs w:val="28"/>
        </w:rPr>
        <w:t>8. Creation of Replica VPCs for Redundancy</w:t>
      </w:r>
    </w:p>
    <w:p w14:paraId="776EDDE5" w14:textId="77777777" w:rsidR="00E43C46" w:rsidRPr="00E43C46" w:rsidRDefault="00E43C46" w:rsidP="00E43C46">
      <w:pPr>
        <w:jc w:val="both"/>
        <w:rPr>
          <w:sz w:val="28"/>
          <w:szCs w:val="28"/>
        </w:rPr>
      </w:pPr>
      <w:r w:rsidRPr="00E43C46">
        <w:rPr>
          <w:sz w:val="28"/>
          <w:szCs w:val="28"/>
        </w:rPr>
        <w:t xml:space="preserve">There is a VPC "Replica," with </w:t>
      </w:r>
      <w:proofErr w:type="gramStart"/>
      <w:r w:rsidRPr="00E43C46">
        <w:rPr>
          <w:sz w:val="28"/>
          <w:szCs w:val="28"/>
        </w:rPr>
        <w:t>exactly the same</w:t>
      </w:r>
      <w:proofErr w:type="gramEnd"/>
      <w:r w:rsidRPr="00E43C46">
        <w:rPr>
          <w:sz w:val="28"/>
          <w:szCs w:val="28"/>
        </w:rPr>
        <w:t xml:space="preserve"> RDS and </w:t>
      </w:r>
      <w:proofErr w:type="spellStart"/>
      <w:r w:rsidRPr="00E43C46">
        <w:rPr>
          <w:sz w:val="28"/>
          <w:szCs w:val="28"/>
        </w:rPr>
        <w:t>ElastiCache</w:t>
      </w:r>
      <w:proofErr w:type="spellEnd"/>
      <w:r w:rsidRPr="00E43C46">
        <w:rPr>
          <w:sz w:val="28"/>
          <w:szCs w:val="28"/>
        </w:rPr>
        <w:t xml:space="preserve"> </w:t>
      </w:r>
      <w:proofErr w:type="gramStart"/>
      <w:r w:rsidRPr="00E43C46">
        <w:rPr>
          <w:sz w:val="28"/>
          <w:szCs w:val="28"/>
        </w:rPr>
        <w:t>setup</w:t>
      </w:r>
      <w:proofErr w:type="gramEnd"/>
      <w:r w:rsidRPr="00E43C46">
        <w:rPr>
          <w:sz w:val="28"/>
          <w:szCs w:val="28"/>
        </w:rPr>
        <w:t xml:space="preserve"> for redundancy. It would be connected via another load balancer, managing traffic between the main VPC and the replica.</w:t>
      </w:r>
    </w:p>
    <w:p w14:paraId="734396B8" w14:textId="77777777" w:rsidR="00E43C46" w:rsidRPr="00E43C46" w:rsidRDefault="00E43C46" w:rsidP="00E43C46">
      <w:pPr>
        <w:jc w:val="both"/>
        <w:rPr>
          <w:sz w:val="28"/>
          <w:szCs w:val="28"/>
        </w:rPr>
      </w:pPr>
      <w:r w:rsidRPr="00E43C46">
        <w:rPr>
          <w:sz w:val="28"/>
          <w:szCs w:val="28"/>
        </w:rPr>
        <w:t xml:space="preserve">Contribution: It reinforces </w:t>
      </w:r>
      <w:proofErr w:type="gramStart"/>
      <w:r w:rsidRPr="00E43C46">
        <w:rPr>
          <w:sz w:val="28"/>
          <w:szCs w:val="28"/>
        </w:rPr>
        <w:t>the reliability</w:t>
      </w:r>
      <w:proofErr w:type="gramEnd"/>
      <w:r w:rsidRPr="00E43C46">
        <w:rPr>
          <w:sz w:val="28"/>
          <w:szCs w:val="28"/>
        </w:rPr>
        <w:t xml:space="preserve"> and disaster recovery by having a second environment whenever one fails in a primary VPC. It keeps continuous availability and supports failover capability, hence decreasing probable minutes of downtime while taking care of integrity with its replication.</w:t>
      </w:r>
    </w:p>
    <w:p w14:paraId="02FA0CDB" w14:textId="77777777" w:rsidR="00E43C46" w:rsidRPr="00E43C46" w:rsidRDefault="00E43C46" w:rsidP="00E43C46">
      <w:pPr>
        <w:jc w:val="both"/>
        <w:rPr>
          <w:b/>
          <w:bCs/>
          <w:sz w:val="28"/>
          <w:szCs w:val="28"/>
        </w:rPr>
      </w:pPr>
      <w:r w:rsidRPr="00E43C46">
        <w:rPr>
          <w:b/>
          <w:bCs/>
          <w:sz w:val="28"/>
          <w:szCs w:val="28"/>
        </w:rPr>
        <w:t>9. Amazon SES for E-mail Service</w:t>
      </w:r>
    </w:p>
    <w:p w14:paraId="4DCBD259" w14:textId="77777777" w:rsidR="00E43C46" w:rsidRPr="00E43C46" w:rsidRDefault="00E43C46" w:rsidP="00E43C46">
      <w:pPr>
        <w:jc w:val="both"/>
        <w:rPr>
          <w:sz w:val="28"/>
          <w:szCs w:val="28"/>
        </w:rPr>
      </w:pPr>
      <w:r w:rsidRPr="00E43C46">
        <w:rPr>
          <w:sz w:val="28"/>
          <w:szCs w:val="28"/>
        </w:rPr>
        <w:lastRenderedPageBreak/>
        <w:t>Use Amazon Simple Email Service (SES); to manage transactional and marketing email; it will be directly attached to an Auto Scaling group so that automated email triggers may be performed.</w:t>
      </w:r>
    </w:p>
    <w:p w14:paraId="1F51814B" w14:textId="77777777" w:rsidR="00E43C46" w:rsidRPr="00E43C46" w:rsidRDefault="00E43C46" w:rsidP="00E43C46">
      <w:pPr>
        <w:jc w:val="both"/>
        <w:rPr>
          <w:sz w:val="28"/>
          <w:szCs w:val="28"/>
        </w:rPr>
      </w:pPr>
      <w:r w:rsidRPr="00E43C46">
        <w:rPr>
          <w:sz w:val="28"/>
          <w:szCs w:val="28"/>
        </w:rPr>
        <w:t>Contribution: Allows for handling communication properly with customers by providing scalable capabilities related to sending emails. Automation of emails, including confirmations, notifications, and marketing-related emails will be facilitated. It contributes to better customer engagement and helps support some of the application functionalities.</w:t>
      </w:r>
    </w:p>
    <w:p w14:paraId="14D9E660" w14:textId="77777777" w:rsidR="00E43C46" w:rsidRPr="00E43C46" w:rsidRDefault="00E43C46" w:rsidP="00E43C46">
      <w:pPr>
        <w:jc w:val="both"/>
        <w:rPr>
          <w:b/>
          <w:bCs/>
          <w:sz w:val="28"/>
          <w:szCs w:val="28"/>
        </w:rPr>
      </w:pPr>
      <w:r w:rsidRPr="00E43C46">
        <w:rPr>
          <w:b/>
          <w:bCs/>
          <w:sz w:val="28"/>
          <w:szCs w:val="28"/>
        </w:rPr>
        <w:t>10. Analytics Implementation using Redshift and Lambda</w:t>
      </w:r>
    </w:p>
    <w:p w14:paraId="0667B956" w14:textId="77777777" w:rsidR="00E43C46" w:rsidRPr="00E43C46" w:rsidRDefault="00E43C46" w:rsidP="00E43C46">
      <w:pPr>
        <w:jc w:val="both"/>
        <w:rPr>
          <w:sz w:val="28"/>
          <w:szCs w:val="28"/>
        </w:rPr>
      </w:pPr>
      <w:r w:rsidRPr="00E43C46">
        <w:rPr>
          <w:sz w:val="28"/>
          <w:szCs w:val="28"/>
        </w:rPr>
        <w:t>Amazon Redshift is implemented for storing and analyzing a huge amount of data as a data warehouse. AWS Lambda functions are set up for the processing of data for real-time analytics.</w:t>
      </w:r>
    </w:p>
    <w:p w14:paraId="7160C68B" w14:textId="543DBE28" w:rsidR="00BB2BE3" w:rsidRDefault="00E43C46" w:rsidP="00E43C46">
      <w:pPr>
        <w:jc w:val="both"/>
        <w:rPr>
          <w:sz w:val="28"/>
          <w:szCs w:val="28"/>
        </w:rPr>
      </w:pPr>
      <w:r w:rsidRPr="00E43C46">
        <w:rPr>
          <w:sz w:val="28"/>
          <w:szCs w:val="28"/>
        </w:rPr>
        <w:t>Contribution: In addition, it enhances data-driven decision-making through the facilitation of advanced analytics over customer and transaction data. While Redshift enables high-performance data storage and querying, Lambda enables real-time processing supporting operational insights in the optimization of user experience through relevant recommendations.</w:t>
      </w:r>
    </w:p>
    <w:p w14:paraId="73573C32" w14:textId="77777777" w:rsidR="00E43C46" w:rsidRDefault="00E43C46" w:rsidP="00E43C46">
      <w:pPr>
        <w:jc w:val="both"/>
        <w:rPr>
          <w:sz w:val="28"/>
          <w:szCs w:val="28"/>
        </w:rPr>
      </w:pPr>
    </w:p>
    <w:p w14:paraId="7A62F313" w14:textId="6D07DEBB" w:rsidR="00517470" w:rsidRDefault="00517470" w:rsidP="00E43C46">
      <w:pPr>
        <w:jc w:val="both"/>
        <w:rPr>
          <w:b/>
          <w:bCs/>
          <w:sz w:val="28"/>
          <w:szCs w:val="28"/>
        </w:rPr>
      </w:pPr>
      <w:r w:rsidRPr="00517470">
        <w:rPr>
          <w:b/>
          <w:bCs/>
          <w:sz w:val="28"/>
          <w:szCs w:val="28"/>
        </w:rPr>
        <w:t>2. Cost Analysis</w:t>
      </w:r>
    </w:p>
    <w:p w14:paraId="41CAFA04" w14:textId="106ABD85" w:rsidR="00517470" w:rsidRPr="00517470" w:rsidRDefault="00517470" w:rsidP="00517470">
      <w:pPr>
        <w:jc w:val="both"/>
        <w:rPr>
          <w:sz w:val="28"/>
          <w:szCs w:val="28"/>
        </w:rPr>
      </w:pPr>
      <w:r w:rsidRPr="00517470">
        <w:rPr>
          <w:sz w:val="28"/>
          <w:szCs w:val="28"/>
        </w:rPr>
        <w:t>The estimated annual total cost of ABC's architecture is $1</w:t>
      </w:r>
      <w:r w:rsidR="002D219A">
        <w:rPr>
          <w:sz w:val="28"/>
          <w:szCs w:val="28"/>
        </w:rPr>
        <w:t>2798.55</w:t>
      </w:r>
      <w:r w:rsidRPr="00517470">
        <w:rPr>
          <w:sz w:val="28"/>
          <w:szCs w:val="28"/>
        </w:rPr>
        <w:t xml:space="preserve">, which covers mainly Compute, Database, and Analytics to provide scalability, reliability, and insights for data. </w:t>
      </w:r>
      <w:proofErr w:type="gramStart"/>
      <w:r w:rsidRPr="00517470">
        <w:rPr>
          <w:sz w:val="28"/>
          <w:szCs w:val="28"/>
        </w:rPr>
        <w:t>Compute costs</w:t>
      </w:r>
      <w:proofErr w:type="gramEnd"/>
      <w:r w:rsidRPr="00517470">
        <w:rPr>
          <w:sz w:val="28"/>
          <w:szCs w:val="28"/>
        </w:rPr>
        <w:t xml:space="preserve"> at $4,439.59 include needs for EC2 Instances to handle the processing of applications and for Lambda to run analytics in real time. Database costs include RDS at $5,729.04 for securely storing data and </w:t>
      </w:r>
      <w:proofErr w:type="spellStart"/>
      <w:r w:rsidRPr="00517470">
        <w:rPr>
          <w:sz w:val="28"/>
          <w:szCs w:val="28"/>
        </w:rPr>
        <w:t>ElastiCache</w:t>
      </w:r>
      <w:proofErr w:type="spellEnd"/>
      <w:r w:rsidRPr="00517470">
        <w:rPr>
          <w:sz w:val="28"/>
          <w:szCs w:val="28"/>
        </w:rPr>
        <w:t xml:space="preserve"> for improving response times during high traffic. The total estimated cost for this solution </w:t>
      </w:r>
      <w:proofErr w:type="gramStart"/>
      <w:r w:rsidRPr="00517470">
        <w:rPr>
          <w:sz w:val="28"/>
          <w:szCs w:val="28"/>
        </w:rPr>
        <w:t>includes:</w:t>
      </w:r>
      <w:proofErr w:type="gramEnd"/>
      <w:r w:rsidRPr="00517470">
        <w:rPr>
          <w:sz w:val="28"/>
          <w:szCs w:val="28"/>
        </w:rPr>
        <w:t xml:space="preserve"> Redshift ($2,190), which will be used for analytics data warehousing; the networking cost ($</w:t>
      </w:r>
      <w:r w:rsidR="002D219A">
        <w:rPr>
          <w:sz w:val="28"/>
          <w:szCs w:val="28"/>
        </w:rPr>
        <w:t>439.92</w:t>
      </w:r>
      <w:r w:rsidRPr="00517470">
        <w:rPr>
          <w:sz w:val="28"/>
          <w:szCs w:val="28"/>
        </w:rPr>
        <w:t>) is basically for the load balancer in order to distribute the traffic for high availability; and SES ($12) provides low-cost email capability for customer engagement.</w:t>
      </w:r>
    </w:p>
    <w:p w14:paraId="22E63316" w14:textId="77777777" w:rsidR="00517470" w:rsidRPr="00517470" w:rsidRDefault="00517470" w:rsidP="00517470">
      <w:pPr>
        <w:jc w:val="both"/>
        <w:rPr>
          <w:sz w:val="28"/>
          <w:szCs w:val="28"/>
        </w:rPr>
      </w:pPr>
    </w:p>
    <w:p w14:paraId="3B76A562" w14:textId="4D0FA62A" w:rsidR="00201B2B" w:rsidRDefault="00517470" w:rsidP="00517470">
      <w:pPr>
        <w:jc w:val="both"/>
        <w:rPr>
          <w:sz w:val="28"/>
          <w:szCs w:val="28"/>
        </w:rPr>
      </w:pPr>
      <w:r w:rsidRPr="00517470">
        <w:rPr>
          <w:sz w:val="28"/>
          <w:szCs w:val="28"/>
        </w:rPr>
        <w:t xml:space="preserve">ABC can also optimize costs further, by reserving instances for predictable workloads, such as EC2, RDS, and </w:t>
      </w:r>
      <w:proofErr w:type="spellStart"/>
      <w:r w:rsidRPr="00517470">
        <w:rPr>
          <w:sz w:val="28"/>
          <w:szCs w:val="28"/>
        </w:rPr>
        <w:t>ElastiCache</w:t>
      </w:r>
      <w:proofErr w:type="spellEnd"/>
      <w:r w:rsidRPr="00517470">
        <w:rPr>
          <w:sz w:val="28"/>
          <w:szCs w:val="28"/>
        </w:rPr>
        <w:t xml:space="preserve">, and modifying the configuration of </w:t>
      </w:r>
      <w:proofErr w:type="spellStart"/>
      <w:r w:rsidRPr="00517470">
        <w:rPr>
          <w:sz w:val="28"/>
          <w:szCs w:val="28"/>
        </w:rPr>
        <w:t>ElastiCache</w:t>
      </w:r>
      <w:proofErr w:type="spellEnd"/>
      <w:r w:rsidRPr="00517470">
        <w:rPr>
          <w:sz w:val="28"/>
          <w:szCs w:val="28"/>
        </w:rPr>
        <w:t xml:space="preserve">. Overall, </w:t>
      </w:r>
      <w:proofErr w:type="gramStart"/>
      <w:r w:rsidRPr="00517470">
        <w:rPr>
          <w:sz w:val="28"/>
          <w:szCs w:val="28"/>
        </w:rPr>
        <w:t>the architecture</w:t>
      </w:r>
      <w:proofErr w:type="gramEnd"/>
      <w:r w:rsidRPr="00517470">
        <w:rPr>
          <w:sz w:val="28"/>
          <w:szCs w:val="28"/>
        </w:rPr>
        <w:t xml:space="preserve"> seems to strike a good performance and scalability balance with analytics to support the ABC e-commerce needs without breaking the bank. There are still further optimizations that can be explored for even better cost-efficiency, which will not impair functionality.</w:t>
      </w:r>
    </w:p>
    <w:p w14:paraId="69CF7C5D" w14:textId="77777777" w:rsidR="00201B2B" w:rsidRDefault="00201B2B" w:rsidP="00517470">
      <w:pPr>
        <w:jc w:val="both"/>
        <w:rPr>
          <w:sz w:val="28"/>
          <w:szCs w:val="28"/>
        </w:rPr>
      </w:pPr>
    </w:p>
    <w:p w14:paraId="27DBD3DF" w14:textId="1A9E7C34" w:rsidR="00AB1D6E" w:rsidRDefault="00201B2B" w:rsidP="00A03880">
      <w:pPr>
        <w:jc w:val="both"/>
        <w:rPr>
          <w:b/>
          <w:bCs/>
          <w:sz w:val="28"/>
          <w:szCs w:val="28"/>
        </w:rPr>
      </w:pPr>
      <w:r w:rsidRPr="00201B2B">
        <w:rPr>
          <w:b/>
          <w:bCs/>
          <w:sz w:val="28"/>
          <w:szCs w:val="28"/>
        </w:rPr>
        <w:t>3.Multi-Region Redundancy</w:t>
      </w:r>
      <w:r>
        <w:rPr>
          <w:b/>
          <w:bCs/>
          <w:sz w:val="28"/>
          <w:szCs w:val="28"/>
        </w:rPr>
        <w:t>:</w:t>
      </w:r>
    </w:p>
    <w:p w14:paraId="12C8C870" w14:textId="618E36DE" w:rsidR="00A03880" w:rsidRPr="00A03880" w:rsidRDefault="00A03880" w:rsidP="00A03880">
      <w:pPr>
        <w:jc w:val="both"/>
        <w:rPr>
          <w:b/>
          <w:bCs/>
          <w:sz w:val="28"/>
          <w:szCs w:val="28"/>
        </w:rPr>
      </w:pPr>
      <w:r w:rsidRPr="00A03880">
        <w:rPr>
          <w:b/>
          <w:bCs/>
          <w:sz w:val="28"/>
          <w:szCs w:val="28"/>
        </w:rPr>
        <w:t>Single-Site Solution in US-East-2:</w:t>
      </w:r>
    </w:p>
    <w:p w14:paraId="3BBE3360" w14:textId="42243C92" w:rsidR="00A03880" w:rsidRPr="00A03880" w:rsidRDefault="00A03880" w:rsidP="00A03880">
      <w:pPr>
        <w:jc w:val="both"/>
        <w:rPr>
          <w:b/>
          <w:bCs/>
          <w:sz w:val="28"/>
          <w:szCs w:val="28"/>
        </w:rPr>
      </w:pPr>
      <w:r w:rsidRPr="00A03880">
        <w:rPr>
          <w:b/>
          <w:bCs/>
          <w:sz w:val="28"/>
          <w:szCs w:val="28"/>
        </w:rPr>
        <w:t>Annual Cost: $1</w:t>
      </w:r>
      <w:r w:rsidR="00AB1D6E">
        <w:rPr>
          <w:b/>
          <w:bCs/>
          <w:sz w:val="28"/>
          <w:szCs w:val="28"/>
        </w:rPr>
        <w:t>2798.55</w:t>
      </w:r>
    </w:p>
    <w:p w14:paraId="187052B1" w14:textId="77777777" w:rsidR="00A03880" w:rsidRDefault="00A03880" w:rsidP="00A03880">
      <w:pPr>
        <w:jc w:val="both"/>
        <w:rPr>
          <w:sz w:val="28"/>
          <w:szCs w:val="28"/>
        </w:rPr>
      </w:pPr>
      <w:r w:rsidRPr="00A03880">
        <w:rPr>
          <w:sz w:val="28"/>
          <w:szCs w:val="28"/>
        </w:rPr>
        <w:t xml:space="preserve">This setup uses all the resources needed to support ABC's e-commerce from just one </w:t>
      </w:r>
      <w:proofErr w:type="gramStart"/>
      <w:r w:rsidRPr="00A03880">
        <w:rPr>
          <w:sz w:val="28"/>
          <w:szCs w:val="28"/>
        </w:rPr>
        <w:t>region-</w:t>
      </w:r>
      <w:proofErr w:type="gramEnd"/>
      <w:r w:rsidRPr="00A03880">
        <w:rPr>
          <w:sz w:val="28"/>
          <w:szCs w:val="28"/>
        </w:rPr>
        <w:t xml:space="preserve">compute, database, caching, analytics, and networking. It reduces costs at the same time by being dependent upon just one data center location, therefore being threatened by any possible failure at the data center or regional level. </w:t>
      </w:r>
    </w:p>
    <w:p w14:paraId="5DFDEBA7" w14:textId="740C56F1" w:rsidR="00A03880" w:rsidRPr="00A03880" w:rsidRDefault="00A03880" w:rsidP="00A03880">
      <w:pPr>
        <w:jc w:val="both"/>
        <w:rPr>
          <w:b/>
          <w:bCs/>
          <w:sz w:val="28"/>
          <w:szCs w:val="28"/>
        </w:rPr>
      </w:pPr>
      <w:r w:rsidRPr="00A03880">
        <w:rPr>
          <w:b/>
          <w:bCs/>
          <w:sz w:val="28"/>
          <w:szCs w:val="28"/>
        </w:rPr>
        <w:t>Redundant Solution in US-East-2 and US-West-1:</w:t>
      </w:r>
    </w:p>
    <w:p w14:paraId="71465994" w14:textId="60DC58DE" w:rsidR="00A03880" w:rsidRPr="00A03880" w:rsidRDefault="00A03880" w:rsidP="00A03880">
      <w:pPr>
        <w:jc w:val="both"/>
        <w:rPr>
          <w:b/>
          <w:bCs/>
          <w:sz w:val="28"/>
          <w:szCs w:val="28"/>
        </w:rPr>
      </w:pPr>
      <w:r w:rsidRPr="00A03880">
        <w:rPr>
          <w:b/>
          <w:bCs/>
          <w:sz w:val="28"/>
          <w:szCs w:val="28"/>
        </w:rPr>
        <w:t>Annual Cost: $</w:t>
      </w:r>
      <w:r w:rsidR="00AB1D6E">
        <w:rPr>
          <w:b/>
          <w:bCs/>
          <w:sz w:val="28"/>
          <w:szCs w:val="28"/>
        </w:rPr>
        <w:t>28149.82</w:t>
      </w:r>
    </w:p>
    <w:p w14:paraId="32E782E5" w14:textId="495F8D18" w:rsidR="00A03880" w:rsidRPr="00A03880" w:rsidRDefault="00A03880" w:rsidP="00A03880">
      <w:pPr>
        <w:jc w:val="both"/>
        <w:rPr>
          <w:sz w:val="28"/>
          <w:szCs w:val="28"/>
        </w:rPr>
      </w:pPr>
      <w:r w:rsidRPr="00A03880">
        <w:rPr>
          <w:sz w:val="28"/>
          <w:szCs w:val="28"/>
        </w:rPr>
        <w:t>The redundant setup means the infrastructure is set up twice across two regions, where US-West-1 serves as a backup if US-East-2 goes down. This approach increases costs by more than double the amount, at an additional $1</w:t>
      </w:r>
      <w:r w:rsidR="00AB1D6E">
        <w:rPr>
          <w:sz w:val="28"/>
          <w:szCs w:val="28"/>
        </w:rPr>
        <w:t>5351.27</w:t>
      </w:r>
      <w:r w:rsidRPr="00A03880">
        <w:rPr>
          <w:sz w:val="28"/>
          <w:szCs w:val="28"/>
        </w:rPr>
        <w:t xml:space="preserve"> per year for the budget, but it does create a robust failover capability to maintain service availability.</w:t>
      </w:r>
    </w:p>
    <w:p w14:paraId="5A12CF71" w14:textId="2820FC96" w:rsidR="00A03880" w:rsidRPr="00A03880" w:rsidRDefault="00A03880" w:rsidP="00A03880">
      <w:pPr>
        <w:jc w:val="both"/>
        <w:rPr>
          <w:b/>
          <w:bCs/>
          <w:sz w:val="28"/>
          <w:szCs w:val="28"/>
        </w:rPr>
      </w:pPr>
      <w:r w:rsidRPr="00A03880">
        <w:rPr>
          <w:b/>
          <w:bCs/>
          <w:sz w:val="28"/>
          <w:szCs w:val="28"/>
        </w:rPr>
        <w:t>Cost Difference:</w:t>
      </w:r>
    </w:p>
    <w:p w14:paraId="1EAD0E2D" w14:textId="471C36C0" w:rsidR="00A03880" w:rsidRPr="00A03880" w:rsidRDefault="00A03880" w:rsidP="00A03880">
      <w:pPr>
        <w:jc w:val="both"/>
        <w:rPr>
          <w:sz w:val="28"/>
          <w:szCs w:val="28"/>
        </w:rPr>
      </w:pPr>
      <w:r w:rsidRPr="00A03880">
        <w:rPr>
          <w:sz w:val="28"/>
          <w:szCs w:val="28"/>
        </w:rPr>
        <w:t>Increase: $1</w:t>
      </w:r>
      <w:r w:rsidR="00AB1D6E">
        <w:rPr>
          <w:sz w:val="28"/>
          <w:szCs w:val="28"/>
        </w:rPr>
        <w:t>5351.27</w:t>
      </w:r>
      <w:r w:rsidRPr="00A03880">
        <w:rPr>
          <w:sz w:val="28"/>
          <w:szCs w:val="28"/>
        </w:rPr>
        <w:t xml:space="preserve"> (approx. 11</w:t>
      </w:r>
      <w:r w:rsidR="00AB1D6E">
        <w:rPr>
          <w:sz w:val="28"/>
          <w:szCs w:val="28"/>
        </w:rPr>
        <w:t>9.9</w:t>
      </w:r>
      <w:r w:rsidRPr="00A03880">
        <w:rPr>
          <w:sz w:val="28"/>
          <w:szCs w:val="28"/>
        </w:rPr>
        <w:t>% increase over single-site cost)</w:t>
      </w:r>
    </w:p>
    <w:p w14:paraId="70058BF1" w14:textId="77777777" w:rsidR="00A03880" w:rsidRPr="00A03880" w:rsidRDefault="00A03880" w:rsidP="00A03880">
      <w:pPr>
        <w:jc w:val="both"/>
        <w:rPr>
          <w:sz w:val="28"/>
          <w:szCs w:val="28"/>
        </w:rPr>
      </w:pPr>
      <w:r w:rsidRPr="00A03880">
        <w:rPr>
          <w:sz w:val="28"/>
          <w:szCs w:val="28"/>
        </w:rPr>
        <w:t xml:space="preserve">Since most critical components, such as compute (EC2), database (RDS and </w:t>
      </w:r>
      <w:proofErr w:type="spellStart"/>
      <w:r w:rsidRPr="00A03880">
        <w:rPr>
          <w:sz w:val="28"/>
          <w:szCs w:val="28"/>
        </w:rPr>
        <w:t>ElastiCache</w:t>
      </w:r>
      <w:proofErr w:type="spellEnd"/>
      <w:r w:rsidRPr="00A03880">
        <w:rPr>
          <w:sz w:val="28"/>
          <w:szCs w:val="28"/>
        </w:rPr>
        <w:t xml:space="preserve">), analytics (Redshift), and networking, will be replicated, the cost </w:t>
      </w:r>
      <w:r w:rsidRPr="00A03880">
        <w:rPr>
          <w:sz w:val="28"/>
          <w:szCs w:val="28"/>
        </w:rPr>
        <w:lastRenderedPageBreak/>
        <w:t>will double while both regions are prepared for the full workload in case of regional failure. The detailed analysis is presented below.</w:t>
      </w:r>
    </w:p>
    <w:p w14:paraId="0600B89B" w14:textId="349B8138" w:rsidR="00A03880" w:rsidRPr="00A03880" w:rsidRDefault="00A03880" w:rsidP="00A03880">
      <w:pPr>
        <w:jc w:val="both"/>
        <w:rPr>
          <w:b/>
          <w:bCs/>
          <w:sz w:val="28"/>
          <w:szCs w:val="28"/>
        </w:rPr>
      </w:pPr>
      <w:r w:rsidRPr="00A03880">
        <w:rPr>
          <w:b/>
          <w:bCs/>
          <w:sz w:val="28"/>
          <w:szCs w:val="28"/>
        </w:rPr>
        <w:t xml:space="preserve">High </w:t>
      </w:r>
      <w:proofErr w:type="gramStart"/>
      <w:r w:rsidRPr="00A03880">
        <w:rPr>
          <w:b/>
          <w:bCs/>
          <w:sz w:val="28"/>
          <w:szCs w:val="28"/>
        </w:rPr>
        <w:t>Availability :</w:t>
      </w:r>
      <w:proofErr w:type="gramEnd"/>
    </w:p>
    <w:p w14:paraId="64B6D5BE" w14:textId="77777777" w:rsidR="00A03880" w:rsidRDefault="00A03880" w:rsidP="00A03880">
      <w:pPr>
        <w:jc w:val="both"/>
        <w:rPr>
          <w:sz w:val="28"/>
          <w:szCs w:val="28"/>
        </w:rPr>
      </w:pPr>
      <w:r w:rsidRPr="00A03880">
        <w:rPr>
          <w:sz w:val="28"/>
          <w:szCs w:val="28"/>
        </w:rPr>
        <w:t>This could be a redundant solution whereby, in case of an outage affecting the primary region (US-East-2), all traffic will easily be routed to the secondary region (US-West-1) through Route 53 failover capabilities. Ensuring continuity with zero hours of downtime is a big factor in customer-facing e-commerce applications, since every minute of downtime directly relates to lost revenue and dissatisfaction among customers.</w:t>
      </w:r>
    </w:p>
    <w:p w14:paraId="32881FD2" w14:textId="77777777" w:rsidR="00A03880" w:rsidRPr="00A03880" w:rsidRDefault="00A03880" w:rsidP="00A03880">
      <w:pPr>
        <w:jc w:val="both"/>
        <w:rPr>
          <w:b/>
          <w:bCs/>
          <w:sz w:val="28"/>
          <w:szCs w:val="28"/>
        </w:rPr>
      </w:pPr>
      <w:r w:rsidRPr="00A03880">
        <w:rPr>
          <w:b/>
          <w:bCs/>
          <w:sz w:val="28"/>
          <w:szCs w:val="28"/>
        </w:rPr>
        <w:t>Scalability and Load Distribution:</w:t>
      </w:r>
    </w:p>
    <w:p w14:paraId="672C88C7" w14:textId="5BCFFC83" w:rsidR="00A03880" w:rsidRPr="00A03880" w:rsidRDefault="00A03880" w:rsidP="00A03880">
      <w:pPr>
        <w:jc w:val="both"/>
        <w:rPr>
          <w:sz w:val="28"/>
          <w:szCs w:val="28"/>
        </w:rPr>
      </w:pPr>
      <w:r w:rsidRPr="00A03880">
        <w:rPr>
          <w:sz w:val="28"/>
          <w:szCs w:val="28"/>
        </w:rPr>
        <w:t>While this setup can work as a failover configuration, it also will allow ABC to distribute the traffic across the two regions if needed. It improves performance due to reduced latency for users closer to either region. It also helps with distributing the load better, hence providing additional scalability benefits.</w:t>
      </w:r>
    </w:p>
    <w:p w14:paraId="17E85767" w14:textId="55170FE5" w:rsidR="00A03880" w:rsidRPr="00A03880" w:rsidRDefault="00A03880" w:rsidP="00A03880">
      <w:pPr>
        <w:jc w:val="both"/>
        <w:rPr>
          <w:b/>
          <w:bCs/>
          <w:sz w:val="28"/>
          <w:szCs w:val="28"/>
        </w:rPr>
      </w:pPr>
      <w:r w:rsidRPr="00A03880">
        <w:rPr>
          <w:b/>
          <w:bCs/>
          <w:sz w:val="28"/>
          <w:szCs w:val="28"/>
        </w:rPr>
        <w:t>Disaster Recovery:</w:t>
      </w:r>
    </w:p>
    <w:p w14:paraId="476DDBB7" w14:textId="77777777" w:rsidR="00A03880" w:rsidRPr="00A03880" w:rsidRDefault="00A03880" w:rsidP="00A03880">
      <w:pPr>
        <w:jc w:val="both"/>
        <w:rPr>
          <w:sz w:val="28"/>
          <w:szCs w:val="28"/>
        </w:rPr>
      </w:pPr>
      <w:r w:rsidRPr="00A03880">
        <w:rPr>
          <w:sz w:val="28"/>
          <w:szCs w:val="28"/>
        </w:rPr>
        <w:t xml:space="preserve">Redundancy, in this respect, also supports disaster recovery due to the continuous replication of data in real-time between the two regions. Also, RDS and </w:t>
      </w:r>
      <w:proofErr w:type="spellStart"/>
      <w:r w:rsidRPr="00A03880">
        <w:rPr>
          <w:sz w:val="28"/>
          <w:szCs w:val="28"/>
        </w:rPr>
        <w:t>ElastiCache</w:t>
      </w:r>
      <w:proofErr w:type="spellEnd"/>
      <w:r w:rsidRPr="00A03880">
        <w:rPr>
          <w:sz w:val="28"/>
          <w:szCs w:val="28"/>
        </w:rPr>
        <w:t xml:space="preserve"> replication, along with Redshift data warehousing in both regions, enables them to failover to the secondary region immediately without any loss of data. This further helps ABC reduce recovery time and recovery point objectives, respectively, hence assuring business continuity even during regional disruptions.</w:t>
      </w:r>
    </w:p>
    <w:p w14:paraId="5B0AF2C5" w14:textId="1BCA8844" w:rsidR="00A03880" w:rsidRPr="00A03880" w:rsidRDefault="00A03880" w:rsidP="00A03880">
      <w:pPr>
        <w:jc w:val="both"/>
        <w:rPr>
          <w:b/>
          <w:bCs/>
          <w:sz w:val="28"/>
          <w:szCs w:val="28"/>
        </w:rPr>
      </w:pPr>
      <w:r w:rsidRPr="00A03880">
        <w:rPr>
          <w:b/>
          <w:bCs/>
          <w:sz w:val="28"/>
          <w:szCs w:val="28"/>
        </w:rPr>
        <w:t>Operational Cost vs. Business Value:</w:t>
      </w:r>
    </w:p>
    <w:p w14:paraId="4E106115" w14:textId="7C0A09D1" w:rsidR="00A03880" w:rsidRPr="00A03880" w:rsidRDefault="00A03880" w:rsidP="00A03880">
      <w:pPr>
        <w:jc w:val="both"/>
        <w:rPr>
          <w:sz w:val="28"/>
          <w:szCs w:val="28"/>
        </w:rPr>
      </w:pPr>
      <w:r w:rsidRPr="00A03880">
        <w:rPr>
          <w:sz w:val="28"/>
          <w:szCs w:val="28"/>
        </w:rPr>
        <w:t>While $</w:t>
      </w:r>
      <w:r w:rsidR="00AB1D6E">
        <w:rPr>
          <w:sz w:val="28"/>
          <w:szCs w:val="28"/>
        </w:rPr>
        <w:t>28149.82</w:t>
      </w:r>
      <w:r w:rsidRPr="00A03880">
        <w:rPr>
          <w:sz w:val="28"/>
          <w:szCs w:val="28"/>
        </w:rPr>
        <w:t>/yr may seem a bit high for a redundant solution, to an e-commerce platform, the value of high availability and disaster recovery can be well worth this cost. The extra expense covers against revenue loss from possible downtime that could be much higher than the cost of redundancy, especially during peak seasons of shopping.</w:t>
      </w:r>
    </w:p>
    <w:p w14:paraId="1252ACFC" w14:textId="43DA5A57" w:rsidR="00A03880" w:rsidRPr="00A03880" w:rsidRDefault="00A03880" w:rsidP="00A03880">
      <w:pPr>
        <w:jc w:val="both"/>
        <w:rPr>
          <w:b/>
          <w:bCs/>
          <w:sz w:val="28"/>
          <w:szCs w:val="28"/>
        </w:rPr>
      </w:pPr>
      <w:r w:rsidRPr="00A03880">
        <w:rPr>
          <w:b/>
          <w:bCs/>
          <w:sz w:val="28"/>
          <w:szCs w:val="28"/>
        </w:rPr>
        <w:t>Compliance and Risk Management:</w:t>
      </w:r>
    </w:p>
    <w:p w14:paraId="08C2EAB6" w14:textId="77777777" w:rsidR="00A03880" w:rsidRPr="00A03880" w:rsidRDefault="00A03880" w:rsidP="00A03880">
      <w:pPr>
        <w:jc w:val="both"/>
        <w:rPr>
          <w:sz w:val="28"/>
          <w:szCs w:val="28"/>
        </w:rPr>
      </w:pPr>
      <w:r w:rsidRPr="00A03880">
        <w:rPr>
          <w:sz w:val="28"/>
          <w:szCs w:val="28"/>
        </w:rPr>
        <w:lastRenderedPageBreak/>
        <w:t>A multi-region setup is almost always necessary for compliance with the requirements for data sovereignty and resilience. It is best practice in cloud infrastructure design for a company that manages customers' sensitive information, like payment data, in terms of risk management and regulatory compliance.</w:t>
      </w:r>
    </w:p>
    <w:p w14:paraId="38B2ED35" w14:textId="77777777" w:rsidR="00A03880" w:rsidRPr="00A03880" w:rsidRDefault="00A03880" w:rsidP="00A03880">
      <w:pPr>
        <w:jc w:val="both"/>
        <w:rPr>
          <w:b/>
          <w:bCs/>
          <w:sz w:val="28"/>
          <w:szCs w:val="28"/>
        </w:rPr>
      </w:pPr>
      <w:r w:rsidRPr="00A03880">
        <w:rPr>
          <w:b/>
          <w:bCs/>
          <w:sz w:val="28"/>
          <w:szCs w:val="28"/>
        </w:rPr>
        <w:t>Conclusion</w:t>
      </w:r>
    </w:p>
    <w:p w14:paraId="3AFE2AB1" w14:textId="440CE1C1" w:rsidR="00517470" w:rsidRPr="00517470" w:rsidRDefault="00A03880" w:rsidP="00A03880">
      <w:pPr>
        <w:jc w:val="both"/>
        <w:rPr>
          <w:b/>
          <w:bCs/>
          <w:sz w:val="28"/>
          <w:szCs w:val="28"/>
        </w:rPr>
      </w:pPr>
      <w:r w:rsidRPr="00A03880">
        <w:rPr>
          <w:sz w:val="28"/>
          <w:szCs w:val="28"/>
        </w:rPr>
        <w:t xml:space="preserve">This will go a long way toward huge uptimes, reliability, and disaster recovery essential to a mission-critical customer-facing platform like ABC's e-commerce site. Essentially, business continuity is not compromised, and ABC can keep meeting customers' expectations </w:t>
      </w:r>
      <w:proofErr w:type="gramStart"/>
      <w:r w:rsidRPr="00A03880">
        <w:rPr>
          <w:sz w:val="28"/>
          <w:szCs w:val="28"/>
        </w:rPr>
        <w:t>with regard to</w:t>
      </w:r>
      <w:proofErr w:type="gramEnd"/>
      <w:r w:rsidRPr="00A03880">
        <w:rPr>
          <w:sz w:val="28"/>
          <w:szCs w:val="28"/>
        </w:rPr>
        <w:t xml:space="preserve"> availability and performance. If high availability and resilience are the top priority, then the additional cost of $1</w:t>
      </w:r>
      <w:r w:rsidR="00AB1D6E">
        <w:rPr>
          <w:sz w:val="28"/>
          <w:szCs w:val="28"/>
        </w:rPr>
        <w:t>5351.27</w:t>
      </w:r>
      <w:r w:rsidRPr="00A03880">
        <w:rPr>
          <w:sz w:val="28"/>
          <w:szCs w:val="28"/>
        </w:rPr>
        <w:t xml:space="preserve"> will be somewhat justified, as it will protect ABC from potential loss in revenue, reputational damage, and dissatisfied customers brought about by downtime.</w:t>
      </w:r>
    </w:p>
    <w:sectPr w:rsidR="00517470" w:rsidRPr="0051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444341"/>
    <w:multiLevelType w:val="hybridMultilevel"/>
    <w:tmpl w:val="196455DA"/>
    <w:lvl w:ilvl="0" w:tplc="7D1AD594">
      <w:start w:val="3"/>
      <w:numFmt w:val="bullet"/>
      <w:lvlText w:val="-"/>
      <w:lvlJc w:val="left"/>
      <w:pPr>
        <w:ind w:left="5183" w:hanging="360"/>
      </w:pPr>
      <w:rPr>
        <w:rFonts w:ascii="Aptos" w:eastAsiaTheme="minorHAnsi" w:hAnsi="Aptos" w:cstheme="minorBidi" w:hint="default"/>
      </w:rPr>
    </w:lvl>
    <w:lvl w:ilvl="1" w:tplc="04090003" w:tentative="1">
      <w:start w:val="1"/>
      <w:numFmt w:val="bullet"/>
      <w:lvlText w:val="o"/>
      <w:lvlJc w:val="left"/>
      <w:pPr>
        <w:ind w:left="5903" w:hanging="360"/>
      </w:pPr>
      <w:rPr>
        <w:rFonts w:ascii="Courier New" w:hAnsi="Courier New" w:cs="Courier New" w:hint="default"/>
      </w:rPr>
    </w:lvl>
    <w:lvl w:ilvl="2" w:tplc="04090005" w:tentative="1">
      <w:start w:val="1"/>
      <w:numFmt w:val="bullet"/>
      <w:lvlText w:val=""/>
      <w:lvlJc w:val="left"/>
      <w:pPr>
        <w:ind w:left="6623" w:hanging="360"/>
      </w:pPr>
      <w:rPr>
        <w:rFonts w:ascii="Wingdings" w:hAnsi="Wingdings" w:hint="default"/>
      </w:rPr>
    </w:lvl>
    <w:lvl w:ilvl="3" w:tplc="04090001" w:tentative="1">
      <w:start w:val="1"/>
      <w:numFmt w:val="bullet"/>
      <w:lvlText w:val=""/>
      <w:lvlJc w:val="left"/>
      <w:pPr>
        <w:ind w:left="7343" w:hanging="360"/>
      </w:pPr>
      <w:rPr>
        <w:rFonts w:ascii="Symbol" w:hAnsi="Symbol" w:hint="default"/>
      </w:rPr>
    </w:lvl>
    <w:lvl w:ilvl="4" w:tplc="04090003" w:tentative="1">
      <w:start w:val="1"/>
      <w:numFmt w:val="bullet"/>
      <w:lvlText w:val="o"/>
      <w:lvlJc w:val="left"/>
      <w:pPr>
        <w:ind w:left="8063" w:hanging="360"/>
      </w:pPr>
      <w:rPr>
        <w:rFonts w:ascii="Courier New" w:hAnsi="Courier New" w:cs="Courier New" w:hint="default"/>
      </w:rPr>
    </w:lvl>
    <w:lvl w:ilvl="5" w:tplc="04090005" w:tentative="1">
      <w:start w:val="1"/>
      <w:numFmt w:val="bullet"/>
      <w:lvlText w:val=""/>
      <w:lvlJc w:val="left"/>
      <w:pPr>
        <w:ind w:left="8783" w:hanging="360"/>
      </w:pPr>
      <w:rPr>
        <w:rFonts w:ascii="Wingdings" w:hAnsi="Wingdings" w:hint="default"/>
      </w:rPr>
    </w:lvl>
    <w:lvl w:ilvl="6" w:tplc="04090001" w:tentative="1">
      <w:start w:val="1"/>
      <w:numFmt w:val="bullet"/>
      <w:lvlText w:val=""/>
      <w:lvlJc w:val="left"/>
      <w:pPr>
        <w:ind w:left="9503" w:hanging="360"/>
      </w:pPr>
      <w:rPr>
        <w:rFonts w:ascii="Symbol" w:hAnsi="Symbol" w:hint="default"/>
      </w:rPr>
    </w:lvl>
    <w:lvl w:ilvl="7" w:tplc="04090003" w:tentative="1">
      <w:start w:val="1"/>
      <w:numFmt w:val="bullet"/>
      <w:lvlText w:val="o"/>
      <w:lvlJc w:val="left"/>
      <w:pPr>
        <w:ind w:left="10223" w:hanging="360"/>
      </w:pPr>
      <w:rPr>
        <w:rFonts w:ascii="Courier New" w:hAnsi="Courier New" w:cs="Courier New" w:hint="default"/>
      </w:rPr>
    </w:lvl>
    <w:lvl w:ilvl="8" w:tplc="04090005" w:tentative="1">
      <w:start w:val="1"/>
      <w:numFmt w:val="bullet"/>
      <w:lvlText w:val=""/>
      <w:lvlJc w:val="left"/>
      <w:pPr>
        <w:ind w:left="10943" w:hanging="360"/>
      </w:pPr>
      <w:rPr>
        <w:rFonts w:ascii="Wingdings" w:hAnsi="Wingdings" w:hint="default"/>
      </w:rPr>
    </w:lvl>
  </w:abstractNum>
  <w:abstractNum w:abstractNumId="1" w15:restartNumberingAfterBreak="0">
    <w:nsid w:val="4B4D1D7E"/>
    <w:multiLevelType w:val="hybridMultilevel"/>
    <w:tmpl w:val="7FAA1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43301"/>
    <w:multiLevelType w:val="hybridMultilevel"/>
    <w:tmpl w:val="3334E22E"/>
    <w:lvl w:ilvl="0" w:tplc="8A741F0A">
      <w:start w:val="3"/>
      <w:numFmt w:val="bullet"/>
      <w:lvlText w:val="-"/>
      <w:lvlJc w:val="left"/>
      <w:pPr>
        <w:ind w:left="5543" w:hanging="360"/>
      </w:pPr>
      <w:rPr>
        <w:rFonts w:ascii="Aptos" w:eastAsiaTheme="minorHAnsi" w:hAnsi="Aptos" w:cstheme="minorBidi" w:hint="default"/>
      </w:rPr>
    </w:lvl>
    <w:lvl w:ilvl="1" w:tplc="04090003" w:tentative="1">
      <w:start w:val="1"/>
      <w:numFmt w:val="bullet"/>
      <w:lvlText w:val="o"/>
      <w:lvlJc w:val="left"/>
      <w:pPr>
        <w:ind w:left="6263" w:hanging="360"/>
      </w:pPr>
      <w:rPr>
        <w:rFonts w:ascii="Courier New" w:hAnsi="Courier New" w:cs="Courier New" w:hint="default"/>
      </w:rPr>
    </w:lvl>
    <w:lvl w:ilvl="2" w:tplc="04090005" w:tentative="1">
      <w:start w:val="1"/>
      <w:numFmt w:val="bullet"/>
      <w:lvlText w:val=""/>
      <w:lvlJc w:val="left"/>
      <w:pPr>
        <w:ind w:left="6983" w:hanging="360"/>
      </w:pPr>
      <w:rPr>
        <w:rFonts w:ascii="Wingdings" w:hAnsi="Wingdings" w:hint="default"/>
      </w:rPr>
    </w:lvl>
    <w:lvl w:ilvl="3" w:tplc="04090001" w:tentative="1">
      <w:start w:val="1"/>
      <w:numFmt w:val="bullet"/>
      <w:lvlText w:val=""/>
      <w:lvlJc w:val="left"/>
      <w:pPr>
        <w:ind w:left="7703" w:hanging="360"/>
      </w:pPr>
      <w:rPr>
        <w:rFonts w:ascii="Symbol" w:hAnsi="Symbol" w:hint="default"/>
      </w:rPr>
    </w:lvl>
    <w:lvl w:ilvl="4" w:tplc="04090003" w:tentative="1">
      <w:start w:val="1"/>
      <w:numFmt w:val="bullet"/>
      <w:lvlText w:val="o"/>
      <w:lvlJc w:val="left"/>
      <w:pPr>
        <w:ind w:left="8423" w:hanging="360"/>
      </w:pPr>
      <w:rPr>
        <w:rFonts w:ascii="Courier New" w:hAnsi="Courier New" w:cs="Courier New" w:hint="default"/>
      </w:rPr>
    </w:lvl>
    <w:lvl w:ilvl="5" w:tplc="04090005" w:tentative="1">
      <w:start w:val="1"/>
      <w:numFmt w:val="bullet"/>
      <w:lvlText w:val=""/>
      <w:lvlJc w:val="left"/>
      <w:pPr>
        <w:ind w:left="9143" w:hanging="360"/>
      </w:pPr>
      <w:rPr>
        <w:rFonts w:ascii="Wingdings" w:hAnsi="Wingdings" w:hint="default"/>
      </w:rPr>
    </w:lvl>
    <w:lvl w:ilvl="6" w:tplc="04090001" w:tentative="1">
      <w:start w:val="1"/>
      <w:numFmt w:val="bullet"/>
      <w:lvlText w:val=""/>
      <w:lvlJc w:val="left"/>
      <w:pPr>
        <w:ind w:left="9863" w:hanging="360"/>
      </w:pPr>
      <w:rPr>
        <w:rFonts w:ascii="Symbol" w:hAnsi="Symbol" w:hint="default"/>
      </w:rPr>
    </w:lvl>
    <w:lvl w:ilvl="7" w:tplc="04090003" w:tentative="1">
      <w:start w:val="1"/>
      <w:numFmt w:val="bullet"/>
      <w:lvlText w:val="o"/>
      <w:lvlJc w:val="left"/>
      <w:pPr>
        <w:ind w:left="10583" w:hanging="360"/>
      </w:pPr>
      <w:rPr>
        <w:rFonts w:ascii="Courier New" w:hAnsi="Courier New" w:cs="Courier New" w:hint="default"/>
      </w:rPr>
    </w:lvl>
    <w:lvl w:ilvl="8" w:tplc="04090005" w:tentative="1">
      <w:start w:val="1"/>
      <w:numFmt w:val="bullet"/>
      <w:lvlText w:val=""/>
      <w:lvlJc w:val="left"/>
      <w:pPr>
        <w:ind w:left="11303" w:hanging="360"/>
      </w:pPr>
      <w:rPr>
        <w:rFonts w:ascii="Wingdings" w:hAnsi="Wingdings" w:hint="default"/>
      </w:rPr>
    </w:lvl>
  </w:abstractNum>
  <w:num w:numId="1" w16cid:durableId="1784878973">
    <w:abstractNumId w:val="1"/>
  </w:num>
  <w:num w:numId="2" w16cid:durableId="1489007888">
    <w:abstractNumId w:val="0"/>
  </w:num>
  <w:num w:numId="3" w16cid:durableId="1830945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59"/>
    <w:rsid w:val="001119AA"/>
    <w:rsid w:val="00133F68"/>
    <w:rsid w:val="00134C8C"/>
    <w:rsid w:val="00175159"/>
    <w:rsid w:val="00187B0E"/>
    <w:rsid w:val="00201B2B"/>
    <w:rsid w:val="002317D0"/>
    <w:rsid w:val="00277833"/>
    <w:rsid w:val="002D219A"/>
    <w:rsid w:val="002D6A61"/>
    <w:rsid w:val="002D6AC4"/>
    <w:rsid w:val="003646C6"/>
    <w:rsid w:val="003B23F5"/>
    <w:rsid w:val="00412709"/>
    <w:rsid w:val="00465B4C"/>
    <w:rsid w:val="004E6E17"/>
    <w:rsid w:val="00517470"/>
    <w:rsid w:val="006C1244"/>
    <w:rsid w:val="007165AE"/>
    <w:rsid w:val="00722083"/>
    <w:rsid w:val="00771F51"/>
    <w:rsid w:val="007725EE"/>
    <w:rsid w:val="007E3FD1"/>
    <w:rsid w:val="00812BD3"/>
    <w:rsid w:val="008E20DE"/>
    <w:rsid w:val="008E7FC3"/>
    <w:rsid w:val="008F42DE"/>
    <w:rsid w:val="009C1485"/>
    <w:rsid w:val="00A03880"/>
    <w:rsid w:val="00A6229A"/>
    <w:rsid w:val="00AB1D6E"/>
    <w:rsid w:val="00AB4915"/>
    <w:rsid w:val="00AE1144"/>
    <w:rsid w:val="00B603C9"/>
    <w:rsid w:val="00BB2BE3"/>
    <w:rsid w:val="00BB7C5C"/>
    <w:rsid w:val="00C560C0"/>
    <w:rsid w:val="00C622AD"/>
    <w:rsid w:val="00CF591E"/>
    <w:rsid w:val="00DF7E8F"/>
    <w:rsid w:val="00E43C46"/>
    <w:rsid w:val="00FA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2E60"/>
  <w15:chartTrackingRefBased/>
  <w15:docId w15:val="{AEB2FB83-C965-4975-9B09-F312A579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159"/>
    <w:rPr>
      <w:rFonts w:eastAsiaTheme="majorEastAsia" w:cstheme="majorBidi"/>
      <w:color w:val="272727" w:themeColor="text1" w:themeTint="D8"/>
    </w:rPr>
  </w:style>
  <w:style w:type="paragraph" w:styleId="Title">
    <w:name w:val="Title"/>
    <w:basedOn w:val="Normal"/>
    <w:next w:val="Normal"/>
    <w:link w:val="TitleChar"/>
    <w:uiPriority w:val="10"/>
    <w:qFormat/>
    <w:rsid w:val="00175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159"/>
    <w:pPr>
      <w:spacing w:before="160"/>
      <w:jc w:val="center"/>
    </w:pPr>
    <w:rPr>
      <w:i/>
      <w:iCs/>
      <w:color w:val="404040" w:themeColor="text1" w:themeTint="BF"/>
    </w:rPr>
  </w:style>
  <w:style w:type="character" w:customStyle="1" w:styleId="QuoteChar">
    <w:name w:val="Quote Char"/>
    <w:basedOn w:val="DefaultParagraphFont"/>
    <w:link w:val="Quote"/>
    <w:uiPriority w:val="29"/>
    <w:rsid w:val="00175159"/>
    <w:rPr>
      <w:i/>
      <w:iCs/>
      <w:color w:val="404040" w:themeColor="text1" w:themeTint="BF"/>
    </w:rPr>
  </w:style>
  <w:style w:type="paragraph" w:styleId="ListParagraph">
    <w:name w:val="List Paragraph"/>
    <w:basedOn w:val="Normal"/>
    <w:uiPriority w:val="34"/>
    <w:qFormat/>
    <w:rsid w:val="00175159"/>
    <w:pPr>
      <w:ind w:left="720"/>
      <w:contextualSpacing/>
    </w:pPr>
  </w:style>
  <w:style w:type="character" w:styleId="IntenseEmphasis">
    <w:name w:val="Intense Emphasis"/>
    <w:basedOn w:val="DefaultParagraphFont"/>
    <w:uiPriority w:val="21"/>
    <w:qFormat/>
    <w:rsid w:val="00175159"/>
    <w:rPr>
      <w:i/>
      <w:iCs/>
      <w:color w:val="0F4761" w:themeColor="accent1" w:themeShade="BF"/>
    </w:rPr>
  </w:style>
  <w:style w:type="paragraph" w:styleId="IntenseQuote">
    <w:name w:val="Intense Quote"/>
    <w:basedOn w:val="Normal"/>
    <w:next w:val="Normal"/>
    <w:link w:val="IntenseQuoteChar"/>
    <w:uiPriority w:val="30"/>
    <w:qFormat/>
    <w:rsid w:val="00175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159"/>
    <w:rPr>
      <w:i/>
      <w:iCs/>
      <w:color w:val="0F4761" w:themeColor="accent1" w:themeShade="BF"/>
    </w:rPr>
  </w:style>
  <w:style w:type="character" w:styleId="IntenseReference">
    <w:name w:val="Intense Reference"/>
    <w:basedOn w:val="DefaultParagraphFont"/>
    <w:uiPriority w:val="32"/>
    <w:qFormat/>
    <w:rsid w:val="001751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Sanam</dc:creator>
  <cp:keywords/>
  <dc:description/>
  <cp:lastModifiedBy>Satya Sanam</cp:lastModifiedBy>
  <cp:revision>37</cp:revision>
  <cp:lastPrinted>2024-11-15T06:18:00Z</cp:lastPrinted>
  <dcterms:created xsi:type="dcterms:W3CDTF">2024-11-15T05:33:00Z</dcterms:created>
  <dcterms:modified xsi:type="dcterms:W3CDTF">2025-01-16T19:36:00Z</dcterms:modified>
</cp:coreProperties>
</file>