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5"/>
        <w:gridCol w:w="1295"/>
        <w:gridCol w:w="2092"/>
        <w:gridCol w:w="4551"/>
      </w:tblGrid>
      <w:tr w:rsidR="00DF210B" w:rsidRPr="00D91688" w14:paraId="4442B79C" w14:textId="77777777" w:rsidTr="001C7476">
        <w:trPr>
          <w:gridAfter w:val="2"/>
          <w:wAfter w:w="6643" w:type="dxa"/>
          <w:trHeight w:val="340"/>
        </w:trPr>
        <w:tc>
          <w:tcPr>
            <w:tcW w:w="3530" w:type="dxa"/>
            <w:gridSpan w:val="2"/>
            <w:tcBorders>
              <w:top w:val="nil"/>
              <w:left w:val="nil"/>
              <w:bottom w:val="double" w:sz="4" w:space="0" w:color="auto"/>
              <w:right w:val="nil"/>
            </w:tcBorders>
            <w:vAlign w:val="center"/>
          </w:tcPr>
          <w:p w14:paraId="70D55C4C" w14:textId="1A8E21CF" w:rsidR="00DF210B" w:rsidRPr="00D91688" w:rsidRDefault="00DF210B" w:rsidP="001C7476">
            <w:pPr>
              <w:jc w:val="both"/>
              <w:rPr>
                <w:color w:val="000000" w:themeColor="text1"/>
              </w:rPr>
            </w:pPr>
            <w:r w:rsidRPr="00D91688">
              <w:rPr>
                <w:color w:val="000000" w:themeColor="text1"/>
              </w:rPr>
              <w:t xml:space="preserve">Power BI Lab Day </w:t>
            </w:r>
            <w:r>
              <w:rPr>
                <w:color w:val="000000" w:themeColor="text1"/>
              </w:rPr>
              <w:t>7</w:t>
            </w:r>
            <w:r w:rsidRPr="00D91688">
              <w:rPr>
                <w:color w:val="000000" w:themeColor="text1"/>
              </w:rPr>
              <w:t xml:space="preserve"> Document</w:t>
            </w:r>
          </w:p>
        </w:tc>
      </w:tr>
      <w:tr w:rsidR="00DF210B" w:rsidRPr="00D91688" w14:paraId="3CFC992B" w14:textId="77777777" w:rsidTr="001C7476">
        <w:trPr>
          <w:trHeight w:val="567"/>
        </w:trPr>
        <w:tc>
          <w:tcPr>
            <w:tcW w:w="2235" w:type="dxa"/>
            <w:tcBorders>
              <w:top w:val="double" w:sz="4" w:space="0" w:color="auto"/>
              <w:left w:val="double" w:sz="4" w:space="0" w:color="auto"/>
              <w:bottom w:val="nil"/>
              <w:right w:val="nil"/>
            </w:tcBorders>
            <w:vAlign w:val="center"/>
          </w:tcPr>
          <w:p w14:paraId="4E8ABA02" w14:textId="77777777" w:rsidR="00DF210B" w:rsidRPr="00D91688" w:rsidRDefault="00DF210B" w:rsidP="001C7476">
            <w:pPr>
              <w:jc w:val="both"/>
              <w:rPr>
                <w:b/>
                <w:color w:val="000000" w:themeColor="text1"/>
              </w:rPr>
            </w:pPr>
          </w:p>
        </w:tc>
        <w:tc>
          <w:tcPr>
            <w:tcW w:w="7938" w:type="dxa"/>
            <w:gridSpan w:val="3"/>
            <w:tcBorders>
              <w:top w:val="double" w:sz="4" w:space="0" w:color="auto"/>
              <w:left w:val="nil"/>
              <w:bottom w:val="nil"/>
              <w:right w:val="double" w:sz="4" w:space="0" w:color="auto"/>
            </w:tcBorders>
            <w:vAlign w:val="center"/>
          </w:tcPr>
          <w:p w14:paraId="3B0EAC81" w14:textId="77777777" w:rsidR="00DF210B" w:rsidRPr="00D91688" w:rsidRDefault="00DF210B" w:rsidP="001C7476">
            <w:pPr>
              <w:jc w:val="both"/>
              <w:rPr>
                <w:color w:val="000000" w:themeColor="text1"/>
              </w:rPr>
            </w:pPr>
          </w:p>
        </w:tc>
      </w:tr>
      <w:tr w:rsidR="00DF210B" w:rsidRPr="00D91688" w14:paraId="14C53B4F" w14:textId="77777777" w:rsidTr="001C7476">
        <w:trPr>
          <w:trHeight w:val="567"/>
        </w:trPr>
        <w:tc>
          <w:tcPr>
            <w:tcW w:w="2235" w:type="dxa"/>
            <w:tcBorders>
              <w:top w:val="nil"/>
              <w:left w:val="double" w:sz="4" w:space="0" w:color="auto"/>
              <w:bottom w:val="nil"/>
              <w:right w:val="nil"/>
            </w:tcBorders>
            <w:vAlign w:val="center"/>
          </w:tcPr>
          <w:p w14:paraId="418CEB53" w14:textId="77777777" w:rsidR="00DF210B" w:rsidRPr="00D91688" w:rsidRDefault="00DF210B" w:rsidP="001C7476">
            <w:pPr>
              <w:jc w:val="both"/>
              <w:rPr>
                <w:b/>
                <w:color w:val="000000" w:themeColor="text1"/>
              </w:rPr>
            </w:pPr>
            <w:r w:rsidRPr="00D91688">
              <w:rPr>
                <w:b/>
                <w:color w:val="000000" w:themeColor="text1"/>
              </w:rPr>
              <w:t>Writer:</w:t>
            </w:r>
          </w:p>
        </w:tc>
        <w:tc>
          <w:tcPr>
            <w:tcW w:w="3387" w:type="dxa"/>
            <w:gridSpan w:val="2"/>
            <w:tcBorders>
              <w:top w:val="nil"/>
              <w:left w:val="nil"/>
              <w:bottom w:val="nil"/>
              <w:right w:val="nil"/>
            </w:tcBorders>
            <w:vAlign w:val="center"/>
          </w:tcPr>
          <w:p w14:paraId="562CADC9" w14:textId="43CC06D7" w:rsidR="00DF210B" w:rsidRPr="00D91688" w:rsidRDefault="00424D37" w:rsidP="001C7476">
            <w:pPr>
              <w:jc w:val="both"/>
              <w:rPr>
                <w:color w:val="000000" w:themeColor="text1"/>
              </w:rPr>
            </w:pPr>
            <w:r>
              <w:rPr>
                <w:color w:val="000000" w:themeColor="text1"/>
              </w:rPr>
              <w:t>I&amp;D Microsoft</w:t>
            </w:r>
          </w:p>
        </w:tc>
        <w:tc>
          <w:tcPr>
            <w:tcW w:w="4551" w:type="dxa"/>
            <w:tcBorders>
              <w:top w:val="nil"/>
              <w:left w:val="nil"/>
              <w:bottom w:val="nil"/>
              <w:right w:val="double" w:sz="4" w:space="0" w:color="auto"/>
            </w:tcBorders>
            <w:vAlign w:val="center"/>
          </w:tcPr>
          <w:p w14:paraId="0B13E1AC" w14:textId="77777777" w:rsidR="00DF210B" w:rsidRPr="00D91688" w:rsidRDefault="00DF210B" w:rsidP="001C7476">
            <w:pPr>
              <w:jc w:val="both"/>
              <w:rPr>
                <w:color w:val="000000" w:themeColor="text1"/>
              </w:rPr>
            </w:pPr>
            <w:r w:rsidRPr="00D91688">
              <w:rPr>
                <w:b/>
                <w:color w:val="000000" w:themeColor="text1"/>
              </w:rPr>
              <w:t>Initials entity:</w:t>
            </w:r>
            <w:r w:rsidRPr="00D91688">
              <w:rPr>
                <w:color w:val="000000" w:themeColor="text1"/>
              </w:rPr>
              <w:t xml:space="preserve"> </w:t>
            </w:r>
          </w:p>
        </w:tc>
      </w:tr>
      <w:tr w:rsidR="00DF210B" w:rsidRPr="00D91688" w14:paraId="58A6D2CE" w14:textId="77777777" w:rsidTr="001C7476">
        <w:trPr>
          <w:trHeight w:val="567"/>
        </w:trPr>
        <w:tc>
          <w:tcPr>
            <w:tcW w:w="3530" w:type="dxa"/>
            <w:gridSpan w:val="2"/>
            <w:tcBorders>
              <w:top w:val="nil"/>
              <w:left w:val="double" w:sz="4" w:space="0" w:color="auto"/>
              <w:bottom w:val="double" w:sz="4" w:space="0" w:color="auto"/>
              <w:right w:val="nil"/>
            </w:tcBorders>
            <w:vAlign w:val="center"/>
          </w:tcPr>
          <w:p w14:paraId="6D810589" w14:textId="77777777" w:rsidR="00DF210B" w:rsidRPr="00D91688" w:rsidRDefault="00DF210B" w:rsidP="001C7476">
            <w:pPr>
              <w:jc w:val="both"/>
              <w:rPr>
                <w:color w:val="000000" w:themeColor="text1"/>
              </w:rPr>
            </w:pPr>
            <w:r w:rsidRPr="00D91688">
              <w:rPr>
                <w:b/>
                <w:color w:val="000000" w:themeColor="text1"/>
              </w:rPr>
              <w:t>Date creation:</w:t>
            </w:r>
            <w:r w:rsidRPr="00D91688">
              <w:rPr>
                <w:color w:val="000000" w:themeColor="text1"/>
              </w:rPr>
              <w:t xml:space="preserve"> 24/04/2018</w:t>
            </w:r>
          </w:p>
        </w:tc>
        <w:tc>
          <w:tcPr>
            <w:tcW w:w="2092" w:type="dxa"/>
            <w:tcBorders>
              <w:top w:val="nil"/>
              <w:left w:val="nil"/>
              <w:bottom w:val="double" w:sz="4" w:space="0" w:color="auto"/>
              <w:right w:val="nil"/>
            </w:tcBorders>
            <w:vAlign w:val="center"/>
          </w:tcPr>
          <w:p w14:paraId="09BE4FAF" w14:textId="77777777" w:rsidR="00DF210B" w:rsidRPr="00D91688" w:rsidRDefault="00DF210B" w:rsidP="001C7476">
            <w:pPr>
              <w:jc w:val="both"/>
              <w:rPr>
                <w:color w:val="000000" w:themeColor="text1"/>
              </w:rPr>
            </w:pPr>
          </w:p>
        </w:tc>
        <w:tc>
          <w:tcPr>
            <w:tcW w:w="4551" w:type="dxa"/>
            <w:tcBorders>
              <w:top w:val="nil"/>
              <w:left w:val="nil"/>
              <w:bottom w:val="double" w:sz="4" w:space="0" w:color="auto"/>
              <w:right w:val="double" w:sz="4" w:space="0" w:color="auto"/>
            </w:tcBorders>
            <w:vAlign w:val="center"/>
          </w:tcPr>
          <w:p w14:paraId="6503AA3D" w14:textId="77777777" w:rsidR="00DF210B" w:rsidRPr="00D91688" w:rsidRDefault="00DF210B" w:rsidP="001C7476">
            <w:pPr>
              <w:jc w:val="both"/>
              <w:rPr>
                <w:color w:val="000000" w:themeColor="text1"/>
              </w:rPr>
            </w:pPr>
            <w:r w:rsidRPr="00D91688">
              <w:rPr>
                <w:b/>
                <w:color w:val="000000" w:themeColor="text1"/>
              </w:rPr>
              <w:t>Last upgrade:</w:t>
            </w:r>
            <w:r w:rsidRPr="00D91688">
              <w:rPr>
                <w:color w:val="000000" w:themeColor="text1"/>
              </w:rPr>
              <w:t xml:space="preserve"> 25/04/2018</w:t>
            </w:r>
          </w:p>
        </w:tc>
      </w:tr>
    </w:tbl>
    <w:p w14:paraId="12F21137" w14:textId="77777777" w:rsidR="00DF210B" w:rsidRPr="00D91688" w:rsidRDefault="00DF210B" w:rsidP="00DF210B">
      <w:pPr>
        <w:jc w:val="both"/>
        <w:rPr>
          <w:color w:val="000000" w:themeColor="text1"/>
        </w:rPr>
      </w:pPr>
    </w:p>
    <w:p w14:paraId="6B8B1F6E" w14:textId="77777777" w:rsidR="00DF210B" w:rsidRPr="00D91688" w:rsidRDefault="00DF210B" w:rsidP="00DF210B">
      <w:pPr>
        <w:tabs>
          <w:tab w:val="left" w:pos="3030"/>
        </w:tabs>
        <w:jc w:val="both"/>
        <w:rPr>
          <w:color w:val="000000" w:themeColor="text1"/>
        </w:rPr>
      </w:pPr>
      <w:r w:rsidRPr="00D91688">
        <w:rPr>
          <w:color w:val="000000" w:themeColor="text1"/>
        </w:rPr>
        <w:tab/>
      </w:r>
    </w:p>
    <w:p w14:paraId="53419E7E" w14:textId="77777777" w:rsidR="00DF210B" w:rsidRPr="00D91688" w:rsidRDefault="00DF210B" w:rsidP="00DF210B">
      <w:pPr>
        <w:jc w:val="both"/>
        <w:rPr>
          <w:color w:val="000000" w:themeColor="text1"/>
        </w:rPr>
      </w:pPr>
    </w:p>
    <w:p w14:paraId="176A3865" w14:textId="77777777" w:rsidR="00DF210B" w:rsidRPr="00D91688" w:rsidRDefault="00DF210B" w:rsidP="00DF210B">
      <w:pPr>
        <w:pStyle w:val="Titre0"/>
        <w:ind w:left="720"/>
        <w:rPr>
          <w:rFonts w:asciiTheme="minorHAnsi" w:hAnsiTheme="minorHAnsi"/>
          <w:color w:val="000000" w:themeColor="text1"/>
          <w:sz w:val="28"/>
          <w:szCs w:val="28"/>
        </w:rPr>
      </w:pPr>
      <w:r w:rsidRPr="00D91688">
        <w:rPr>
          <w:rFonts w:asciiTheme="minorHAnsi" w:hAnsiTheme="minorHAnsi"/>
          <w:color w:val="000000" w:themeColor="text1"/>
          <w:szCs w:val="32"/>
        </w:rPr>
        <w:t>Power</w:t>
      </w:r>
      <w:r w:rsidRPr="00D91688">
        <w:rPr>
          <w:rFonts w:asciiTheme="minorHAnsi" w:hAnsiTheme="minorHAnsi"/>
          <w:color w:val="000000" w:themeColor="text1"/>
          <w:sz w:val="28"/>
          <w:szCs w:val="28"/>
        </w:rPr>
        <w:t xml:space="preserve"> BI LAB DOCUMENT</w:t>
      </w:r>
    </w:p>
    <w:p w14:paraId="61022E64" w14:textId="01C04C90" w:rsidR="00DF210B" w:rsidRPr="00D91688" w:rsidRDefault="00424D37" w:rsidP="00DF210B">
      <w:pPr>
        <w:pStyle w:val="Titre0"/>
        <w:ind w:left="720"/>
        <w:rPr>
          <w:rFonts w:asciiTheme="minorHAnsi" w:hAnsiTheme="minorHAnsi"/>
          <w:color w:val="000000" w:themeColor="text1"/>
          <w:sz w:val="22"/>
        </w:rPr>
      </w:pPr>
      <w:r>
        <w:rPr>
          <w:rFonts w:asciiTheme="minorHAnsi" w:hAnsiTheme="minorHAnsi"/>
          <w:color w:val="000000" w:themeColor="text1"/>
          <w:sz w:val="22"/>
        </w:rPr>
        <w:t>DAY 7</w:t>
      </w:r>
      <w:r w:rsidR="00DF210B" w:rsidRPr="00D91688">
        <w:rPr>
          <w:rFonts w:asciiTheme="minorHAnsi" w:hAnsiTheme="minorHAnsi"/>
          <w:color w:val="000000" w:themeColor="text1"/>
          <w:sz w:val="22"/>
        </w:rPr>
        <w:t>- Lab 1</w:t>
      </w:r>
      <w:r w:rsidR="00DF210B">
        <w:rPr>
          <w:rFonts w:asciiTheme="minorHAnsi" w:hAnsiTheme="minorHAnsi"/>
          <w:color w:val="000000" w:themeColor="text1"/>
          <w:sz w:val="22"/>
        </w:rPr>
        <w:t xml:space="preserve"> – What IF ANALYSIS</w:t>
      </w:r>
    </w:p>
    <w:p w14:paraId="2BBA98E8" w14:textId="77777777" w:rsidR="00DF210B" w:rsidRPr="00D91688" w:rsidRDefault="00DF210B" w:rsidP="00DF210B">
      <w:pPr>
        <w:jc w:val="both"/>
        <w:rPr>
          <w:color w:val="000000" w:themeColor="text1"/>
        </w:rPr>
      </w:pPr>
    </w:p>
    <w:p w14:paraId="3088C94F" w14:textId="77777777" w:rsidR="00DF210B" w:rsidRPr="00D91688" w:rsidRDefault="00DF210B" w:rsidP="00DF210B">
      <w:pPr>
        <w:jc w:val="both"/>
        <w:rPr>
          <w:color w:val="000000" w:themeColor="text1"/>
        </w:rPr>
      </w:pPr>
    </w:p>
    <w:p w14:paraId="0A9FAB0D" w14:textId="77777777" w:rsidR="00DF210B" w:rsidRPr="00D91688" w:rsidRDefault="00DF210B" w:rsidP="00DF210B">
      <w:pPr>
        <w:jc w:val="both"/>
        <w:rPr>
          <w:color w:val="000000" w:themeColor="text1"/>
        </w:rPr>
      </w:pPr>
    </w:p>
    <w:p w14:paraId="2A71D2E9" w14:textId="77777777" w:rsidR="00DF210B" w:rsidRPr="00D91688" w:rsidRDefault="00DF210B" w:rsidP="00DF210B">
      <w:pPr>
        <w:jc w:val="both"/>
        <w:rPr>
          <w:color w:val="000000" w:themeColor="text1"/>
        </w:rPr>
      </w:pPr>
    </w:p>
    <w:p w14:paraId="6BB50F88" w14:textId="77777777" w:rsidR="00DF210B" w:rsidRPr="00D91688" w:rsidRDefault="00DF210B" w:rsidP="00DF210B">
      <w:pPr>
        <w:jc w:val="both"/>
        <w:rPr>
          <w:color w:val="000000" w:themeColor="text1"/>
        </w:rPr>
      </w:pPr>
    </w:p>
    <w:p w14:paraId="1C21BAE9" w14:textId="77777777" w:rsidR="00DF210B" w:rsidRPr="00D91688" w:rsidRDefault="00DF210B" w:rsidP="00DF210B">
      <w:pPr>
        <w:jc w:val="both"/>
        <w:rPr>
          <w:color w:val="000000" w:themeColor="text1"/>
        </w:rPr>
      </w:pPr>
    </w:p>
    <w:p w14:paraId="550C42B4" w14:textId="77777777" w:rsidR="00DF210B" w:rsidRPr="00D91688" w:rsidRDefault="00DF210B" w:rsidP="00DF210B">
      <w:pPr>
        <w:jc w:val="both"/>
        <w:rPr>
          <w:color w:val="000000" w:themeColor="text1"/>
        </w:rPr>
      </w:pPr>
    </w:p>
    <w:tbl>
      <w:tblPr>
        <w:tblStyle w:val="TableGrid"/>
        <w:tblW w:w="10345" w:type="dxa"/>
        <w:tblLook w:val="04A0" w:firstRow="1" w:lastRow="0" w:firstColumn="1" w:lastColumn="0" w:noHBand="0" w:noVBand="1"/>
      </w:tblPr>
      <w:tblGrid>
        <w:gridCol w:w="907"/>
        <w:gridCol w:w="2801"/>
        <w:gridCol w:w="2497"/>
        <w:gridCol w:w="2790"/>
        <w:gridCol w:w="1350"/>
      </w:tblGrid>
      <w:tr w:rsidR="00DF210B" w:rsidRPr="00D91688" w14:paraId="51521194" w14:textId="77777777" w:rsidTr="001C7476">
        <w:tc>
          <w:tcPr>
            <w:tcW w:w="907" w:type="dxa"/>
          </w:tcPr>
          <w:p w14:paraId="5267C6DC" w14:textId="77777777" w:rsidR="00DF210B" w:rsidRPr="00D91688" w:rsidRDefault="00DF210B" w:rsidP="001C7476">
            <w:pPr>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t>Version</w:t>
            </w:r>
          </w:p>
        </w:tc>
        <w:tc>
          <w:tcPr>
            <w:tcW w:w="2801" w:type="dxa"/>
          </w:tcPr>
          <w:p w14:paraId="7244CD18" w14:textId="77777777" w:rsidR="00DF210B" w:rsidRPr="00D91688" w:rsidRDefault="00DF210B" w:rsidP="001C7476">
            <w:pPr>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t>Author</w:t>
            </w:r>
          </w:p>
        </w:tc>
        <w:tc>
          <w:tcPr>
            <w:tcW w:w="2497" w:type="dxa"/>
          </w:tcPr>
          <w:p w14:paraId="547D167E" w14:textId="77777777" w:rsidR="00DF210B" w:rsidRPr="00D91688" w:rsidRDefault="00DF210B" w:rsidP="001C7476">
            <w:pPr>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t>Comment</w:t>
            </w:r>
          </w:p>
        </w:tc>
        <w:tc>
          <w:tcPr>
            <w:tcW w:w="2790" w:type="dxa"/>
          </w:tcPr>
          <w:p w14:paraId="5DD4B484" w14:textId="77777777" w:rsidR="00DF210B" w:rsidRPr="00D91688" w:rsidRDefault="00DF210B" w:rsidP="001C7476">
            <w:pPr>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t xml:space="preserve">Reviewed By </w:t>
            </w:r>
          </w:p>
        </w:tc>
        <w:tc>
          <w:tcPr>
            <w:tcW w:w="1350" w:type="dxa"/>
          </w:tcPr>
          <w:p w14:paraId="441E1680" w14:textId="77777777" w:rsidR="00DF210B" w:rsidRPr="00D91688" w:rsidRDefault="00DF210B" w:rsidP="001C7476">
            <w:pPr>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t>Date</w:t>
            </w:r>
          </w:p>
        </w:tc>
      </w:tr>
      <w:tr w:rsidR="00DF210B" w:rsidRPr="00D91688" w14:paraId="7F57EDE8" w14:textId="77777777" w:rsidTr="001C7476">
        <w:trPr>
          <w:trHeight w:val="485"/>
        </w:trPr>
        <w:tc>
          <w:tcPr>
            <w:tcW w:w="907" w:type="dxa"/>
          </w:tcPr>
          <w:p w14:paraId="547935E1" w14:textId="77777777" w:rsidR="00DF210B" w:rsidRPr="00D91688" w:rsidRDefault="00DF210B" w:rsidP="001C7476">
            <w:pPr>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t>V 1.0</w:t>
            </w:r>
          </w:p>
        </w:tc>
        <w:tc>
          <w:tcPr>
            <w:tcW w:w="2801" w:type="dxa"/>
          </w:tcPr>
          <w:p w14:paraId="4914CDC8" w14:textId="321F3AC4" w:rsidR="00DF210B" w:rsidRPr="00D91688" w:rsidRDefault="00C25933" w:rsidP="001C7476">
            <w:pPr>
              <w:jc w:val="both"/>
              <w:rPr>
                <w:rFonts w:asciiTheme="minorHAnsi" w:hAnsiTheme="minorHAnsi"/>
                <w:color w:val="000000" w:themeColor="text1"/>
                <w:sz w:val="22"/>
                <w:szCs w:val="22"/>
              </w:rPr>
            </w:pPr>
            <w:r>
              <w:rPr>
                <w:color w:val="000000" w:themeColor="text1"/>
              </w:rPr>
              <w:t>I&amp;D Microsoft</w:t>
            </w:r>
          </w:p>
        </w:tc>
        <w:tc>
          <w:tcPr>
            <w:tcW w:w="2497" w:type="dxa"/>
          </w:tcPr>
          <w:p w14:paraId="3E2751B7" w14:textId="77777777" w:rsidR="00DF210B" w:rsidRPr="00D91688" w:rsidRDefault="00DF210B" w:rsidP="001C7476">
            <w:pPr>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t>Initial draft</w:t>
            </w:r>
          </w:p>
        </w:tc>
        <w:tc>
          <w:tcPr>
            <w:tcW w:w="2790" w:type="dxa"/>
          </w:tcPr>
          <w:p w14:paraId="0576AE14" w14:textId="731E4605" w:rsidR="00DF210B" w:rsidRPr="00D91688" w:rsidRDefault="00C25933" w:rsidP="001C7476">
            <w:pPr>
              <w:jc w:val="both"/>
              <w:rPr>
                <w:rFonts w:asciiTheme="minorHAnsi" w:hAnsiTheme="minorHAnsi"/>
                <w:color w:val="000000" w:themeColor="text1"/>
                <w:sz w:val="22"/>
                <w:szCs w:val="22"/>
              </w:rPr>
            </w:pPr>
            <w:r>
              <w:rPr>
                <w:rFonts w:asciiTheme="minorHAnsi" w:hAnsiTheme="minorHAnsi"/>
                <w:color w:val="000000" w:themeColor="text1"/>
                <w:sz w:val="22"/>
                <w:szCs w:val="22"/>
              </w:rPr>
              <w:t>Moupiya Das</w:t>
            </w:r>
            <w:bookmarkStart w:id="0" w:name="_GoBack"/>
            <w:bookmarkEnd w:id="0"/>
          </w:p>
        </w:tc>
        <w:tc>
          <w:tcPr>
            <w:tcW w:w="1350" w:type="dxa"/>
          </w:tcPr>
          <w:p w14:paraId="3500EB84" w14:textId="77777777" w:rsidR="00DF210B" w:rsidRPr="00D91688" w:rsidRDefault="00DF210B" w:rsidP="001C7476">
            <w:pPr>
              <w:jc w:val="both"/>
              <w:rPr>
                <w:rFonts w:asciiTheme="minorHAnsi" w:hAnsiTheme="minorHAnsi"/>
                <w:color w:val="000000" w:themeColor="text1"/>
                <w:sz w:val="22"/>
                <w:szCs w:val="22"/>
              </w:rPr>
            </w:pPr>
          </w:p>
        </w:tc>
      </w:tr>
      <w:tr w:rsidR="00DF210B" w:rsidRPr="00D91688" w14:paraId="6D72DB66" w14:textId="77777777" w:rsidTr="001C7476">
        <w:trPr>
          <w:trHeight w:val="485"/>
        </w:trPr>
        <w:tc>
          <w:tcPr>
            <w:tcW w:w="907" w:type="dxa"/>
          </w:tcPr>
          <w:p w14:paraId="6B4EDE01" w14:textId="77777777" w:rsidR="00DF210B" w:rsidRPr="00D91688" w:rsidRDefault="00DF210B" w:rsidP="001C7476">
            <w:pPr>
              <w:jc w:val="both"/>
              <w:rPr>
                <w:rFonts w:asciiTheme="minorHAnsi" w:hAnsiTheme="minorHAnsi"/>
                <w:color w:val="000000" w:themeColor="text1"/>
                <w:sz w:val="22"/>
                <w:szCs w:val="22"/>
              </w:rPr>
            </w:pPr>
          </w:p>
          <w:p w14:paraId="4BA7CEF7" w14:textId="77777777" w:rsidR="00DF210B" w:rsidRPr="00D91688" w:rsidRDefault="00DF210B" w:rsidP="001C7476">
            <w:pPr>
              <w:jc w:val="both"/>
              <w:rPr>
                <w:rFonts w:asciiTheme="minorHAnsi" w:hAnsiTheme="minorHAnsi"/>
                <w:color w:val="000000" w:themeColor="text1"/>
                <w:sz w:val="22"/>
                <w:szCs w:val="22"/>
              </w:rPr>
            </w:pPr>
          </w:p>
        </w:tc>
        <w:tc>
          <w:tcPr>
            <w:tcW w:w="2801" w:type="dxa"/>
          </w:tcPr>
          <w:p w14:paraId="7FBBA448" w14:textId="77777777" w:rsidR="00DF210B" w:rsidRPr="00D91688" w:rsidRDefault="00DF210B" w:rsidP="001C7476">
            <w:pPr>
              <w:jc w:val="both"/>
              <w:rPr>
                <w:rFonts w:asciiTheme="minorHAnsi" w:hAnsiTheme="minorHAnsi"/>
                <w:color w:val="000000" w:themeColor="text1"/>
                <w:sz w:val="22"/>
                <w:szCs w:val="22"/>
              </w:rPr>
            </w:pPr>
          </w:p>
        </w:tc>
        <w:tc>
          <w:tcPr>
            <w:tcW w:w="2497" w:type="dxa"/>
          </w:tcPr>
          <w:p w14:paraId="5C9A5418" w14:textId="77777777" w:rsidR="00DF210B" w:rsidRPr="00D91688" w:rsidRDefault="00DF210B" w:rsidP="001C7476">
            <w:pPr>
              <w:jc w:val="both"/>
              <w:rPr>
                <w:rFonts w:asciiTheme="minorHAnsi" w:hAnsiTheme="minorHAnsi" w:cstheme="minorHAnsi"/>
                <w:color w:val="000000" w:themeColor="text1"/>
                <w:sz w:val="22"/>
                <w:szCs w:val="22"/>
              </w:rPr>
            </w:pPr>
          </w:p>
        </w:tc>
        <w:tc>
          <w:tcPr>
            <w:tcW w:w="2790" w:type="dxa"/>
          </w:tcPr>
          <w:p w14:paraId="2798F2F7" w14:textId="77777777" w:rsidR="00DF210B" w:rsidRPr="00D91688" w:rsidRDefault="00DF210B" w:rsidP="001C7476">
            <w:pPr>
              <w:jc w:val="both"/>
              <w:rPr>
                <w:rFonts w:asciiTheme="minorHAnsi" w:hAnsiTheme="minorHAnsi"/>
                <w:color w:val="000000" w:themeColor="text1"/>
                <w:sz w:val="22"/>
                <w:szCs w:val="22"/>
              </w:rPr>
            </w:pPr>
          </w:p>
        </w:tc>
        <w:tc>
          <w:tcPr>
            <w:tcW w:w="1350" w:type="dxa"/>
          </w:tcPr>
          <w:p w14:paraId="31ADA3D4" w14:textId="77777777" w:rsidR="00DF210B" w:rsidRPr="00D91688" w:rsidRDefault="00DF210B" w:rsidP="001C7476">
            <w:pPr>
              <w:jc w:val="both"/>
              <w:rPr>
                <w:rFonts w:asciiTheme="minorHAnsi" w:hAnsiTheme="minorHAnsi"/>
                <w:color w:val="000000" w:themeColor="text1"/>
                <w:sz w:val="22"/>
                <w:szCs w:val="22"/>
              </w:rPr>
            </w:pPr>
          </w:p>
        </w:tc>
      </w:tr>
      <w:tr w:rsidR="00DF210B" w:rsidRPr="00D91688" w14:paraId="5C926610" w14:textId="77777777" w:rsidTr="001C7476">
        <w:trPr>
          <w:trHeight w:val="485"/>
        </w:trPr>
        <w:tc>
          <w:tcPr>
            <w:tcW w:w="907" w:type="dxa"/>
          </w:tcPr>
          <w:p w14:paraId="6A57BAA8" w14:textId="77777777" w:rsidR="00DF210B" w:rsidRPr="00D91688" w:rsidRDefault="00DF210B" w:rsidP="001C7476">
            <w:pPr>
              <w:jc w:val="both"/>
              <w:rPr>
                <w:rFonts w:asciiTheme="minorHAnsi" w:hAnsiTheme="minorHAnsi"/>
                <w:color w:val="000000" w:themeColor="text1"/>
                <w:sz w:val="22"/>
                <w:szCs w:val="22"/>
              </w:rPr>
            </w:pPr>
          </w:p>
        </w:tc>
        <w:tc>
          <w:tcPr>
            <w:tcW w:w="2801" w:type="dxa"/>
          </w:tcPr>
          <w:p w14:paraId="42A0C0BB" w14:textId="77777777" w:rsidR="00DF210B" w:rsidRPr="00D91688" w:rsidRDefault="00DF210B" w:rsidP="001C7476">
            <w:pPr>
              <w:jc w:val="both"/>
              <w:rPr>
                <w:rFonts w:asciiTheme="minorHAnsi" w:hAnsiTheme="minorHAnsi"/>
                <w:color w:val="000000" w:themeColor="text1"/>
                <w:sz w:val="22"/>
                <w:szCs w:val="22"/>
              </w:rPr>
            </w:pPr>
          </w:p>
        </w:tc>
        <w:tc>
          <w:tcPr>
            <w:tcW w:w="2497" w:type="dxa"/>
          </w:tcPr>
          <w:p w14:paraId="2C0EAFE2" w14:textId="77777777" w:rsidR="00DF210B" w:rsidRPr="00D91688" w:rsidRDefault="00DF210B" w:rsidP="001C7476">
            <w:pPr>
              <w:jc w:val="both"/>
              <w:rPr>
                <w:rFonts w:asciiTheme="minorHAnsi" w:hAnsiTheme="minorHAnsi" w:cstheme="minorHAnsi"/>
                <w:color w:val="000000" w:themeColor="text1"/>
                <w:sz w:val="22"/>
                <w:szCs w:val="22"/>
              </w:rPr>
            </w:pPr>
          </w:p>
        </w:tc>
        <w:tc>
          <w:tcPr>
            <w:tcW w:w="2790" w:type="dxa"/>
          </w:tcPr>
          <w:p w14:paraId="4A7E44CC" w14:textId="77777777" w:rsidR="00DF210B" w:rsidRPr="00D91688" w:rsidRDefault="00DF210B" w:rsidP="001C7476">
            <w:pPr>
              <w:jc w:val="both"/>
              <w:rPr>
                <w:rFonts w:asciiTheme="minorHAnsi" w:hAnsiTheme="minorHAnsi"/>
                <w:color w:val="000000" w:themeColor="text1"/>
                <w:sz w:val="22"/>
                <w:szCs w:val="22"/>
              </w:rPr>
            </w:pPr>
          </w:p>
        </w:tc>
        <w:tc>
          <w:tcPr>
            <w:tcW w:w="1350" w:type="dxa"/>
          </w:tcPr>
          <w:p w14:paraId="69221BD3" w14:textId="77777777" w:rsidR="00DF210B" w:rsidRPr="00D91688" w:rsidRDefault="00DF210B" w:rsidP="001C7476">
            <w:pPr>
              <w:jc w:val="both"/>
              <w:rPr>
                <w:rFonts w:asciiTheme="minorHAnsi" w:hAnsiTheme="minorHAnsi"/>
                <w:color w:val="000000" w:themeColor="text1"/>
                <w:sz w:val="22"/>
                <w:szCs w:val="22"/>
              </w:rPr>
            </w:pPr>
          </w:p>
        </w:tc>
      </w:tr>
    </w:tbl>
    <w:p w14:paraId="776249AD" w14:textId="77777777" w:rsidR="00DF210B" w:rsidRPr="00D91688" w:rsidRDefault="00DF210B" w:rsidP="00DF210B">
      <w:pPr>
        <w:jc w:val="both"/>
        <w:rPr>
          <w:color w:val="000000" w:themeColor="text1"/>
        </w:rPr>
      </w:pPr>
    </w:p>
    <w:p w14:paraId="10B17833" w14:textId="77777777" w:rsidR="00DF210B" w:rsidRPr="00D91688" w:rsidRDefault="00DF210B" w:rsidP="00DF210B">
      <w:pPr>
        <w:jc w:val="both"/>
        <w:rPr>
          <w:color w:val="000000" w:themeColor="text1"/>
        </w:rPr>
      </w:pPr>
    </w:p>
    <w:p w14:paraId="035CE3DE" w14:textId="77777777" w:rsidR="00DF210B" w:rsidRPr="00D91688" w:rsidRDefault="00DF210B" w:rsidP="00DF210B">
      <w:pPr>
        <w:jc w:val="both"/>
        <w:rPr>
          <w:color w:val="000000" w:themeColor="text1"/>
        </w:rPr>
      </w:pPr>
    </w:p>
    <w:p w14:paraId="1D9E7CFD" w14:textId="77777777" w:rsidR="00DF210B" w:rsidRPr="00D91688" w:rsidRDefault="00DF210B" w:rsidP="00DF210B">
      <w:pPr>
        <w:jc w:val="both"/>
        <w:rPr>
          <w:color w:val="000000" w:themeColor="text1"/>
        </w:rPr>
      </w:pPr>
    </w:p>
    <w:p w14:paraId="642DB85F" w14:textId="77777777" w:rsidR="00DF210B" w:rsidRPr="00D91688" w:rsidRDefault="00DF210B" w:rsidP="00DF210B">
      <w:pPr>
        <w:jc w:val="both"/>
        <w:rPr>
          <w:color w:val="000000" w:themeColor="text1"/>
        </w:rPr>
      </w:pPr>
    </w:p>
    <w:p w14:paraId="4906F2C5" w14:textId="77777777" w:rsidR="00DF210B" w:rsidRPr="00D91688" w:rsidRDefault="00DF210B" w:rsidP="00DF210B">
      <w:pPr>
        <w:jc w:val="both"/>
        <w:rPr>
          <w:color w:val="000000" w:themeColor="text1"/>
        </w:rPr>
      </w:pPr>
    </w:p>
    <w:p w14:paraId="2A9C5CBD" w14:textId="77777777" w:rsidR="00DF210B" w:rsidRPr="00D91688" w:rsidRDefault="00DF210B" w:rsidP="00DF210B">
      <w:pPr>
        <w:jc w:val="both"/>
        <w:rPr>
          <w:color w:val="000000" w:themeColor="text1"/>
        </w:rPr>
      </w:pPr>
    </w:p>
    <w:p w14:paraId="3C7B6CEE" w14:textId="77777777" w:rsidR="00DF210B" w:rsidRPr="00D91688" w:rsidRDefault="00DF210B" w:rsidP="00DF210B">
      <w:pPr>
        <w:pStyle w:val="Heading1"/>
        <w:jc w:val="both"/>
        <w:rPr>
          <w:rFonts w:asciiTheme="minorHAnsi" w:hAnsiTheme="minorHAnsi"/>
          <w:color w:val="000000" w:themeColor="text1"/>
          <w:sz w:val="22"/>
          <w:szCs w:val="22"/>
        </w:rPr>
      </w:pPr>
      <w:bookmarkStart w:id="1" w:name="_Toc513032535"/>
      <w:r w:rsidRPr="00D91688">
        <w:rPr>
          <w:rFonts w:asciiTheme="minorHAnsi" w:hAnsiTheme="minorHAnsi"/>
          <w:color w:val="000000" w:themeColor="text1"/>
          <w:sz w:val="22"/>
          <w:szCs w:val="22"/>
        </w:rPr>
        <w:lastRenderedPageBreak/>
        <w:t>Table of Contents</w:t>
      </w:r>
      <w:bookmarkEnd w:id="1"/>
    </w:p>
    <w:p w14:paraId="660EA8D8" w14:textId="77777777" w:rsidR="00DF210B" w:rsidRPr="00D91688" w:rsidRDefault="00DF210B" w:rsidP="00DF210B">
      <w:pPr>
        <w:jc w:val="both"/>
        <w:rPr>
          <w:color w:val="000000" w:themeColor="text1"/>
        </w:rPr>
      </w:pPr>
    </w:p>
    <w:p w14:paraId="51080335" w14:textId="47E18DEA" w:rsidR="009B6F08" w:rsidRDefault="00DF210B">
      <w:pPr>
        <w:pStyle w:val="TOC1"/>
        <w:rPr>
          <w:noProof/>
          <w:lang w:eastAsia="en-US"/>
        </w:rPr>
      </w:pPr>
      <w:r w:rsidRPr="00D91688">
        <w:fldChar w:fldCharType="begin"/>
      </w:r>
      <w:r w:rsidRPr="00D91688">
        <w:instrText xml:space="preserve"> TOC \o "1-3" \h \z \u </w:instrText>
      </w:r>
      <w:r w:rsidRPr="00D91688">
        <w:fldChar w:fldCharType="separate"/>
      </w:r>
      <w:hyperlink w:anchor="_Toc513032535" w:history="1">
        <w:r w:rsidR="009B6F08" w:rsidRPr="001B62B3">
          <w:rPr>
            <w:rStyle w:val="Hyperlink"/>
            <w:noProof/>
          </w:rPr>
          <w:t>Table of Contents</w:t>
        </w:r>
        <w:r w:rsidR="009B6F08">
          <w:rPr>
            <w:noProof/>
            <w:webHidden/>
          </w:rPr>
          <w:tab/>
        </w:r>
        <w:r w:rsidR="009B6F08">
          <w:rPr>
            <w:noProof/>
            <w:webHidden/>
          </w:rPr>
          <w:fldChar w:fldCharType="begin"/>
        </w:r>
        <w:r w:rsidR="009B6F08">
          <w:rPr>
            <w:noProof/>
            <w:webHidden/>
          </w:rPr>
          <w:instrText xml:space="preserve"> PAGEREF _Toc513032535 \h </w:instrText>
        </w:r>
        <w:r w:rsidR="009B6F08">
          <w:rPr>
            <w:noProof/>
            <w:webHidden/>
          </w:rPr>
        </w:r>
        <w:r w:rsidR="009B6F08">
          <w:rPr>
            <w:noProof/>
            <w:webHidden/>
          </w:rPr>
          <w:fldChar w:fldCharType="separate"/>
        </w:r>
        <w:r w:rsidR="009B6F08">
          <w:rPr>
            <w:noProof/>
            <w:webHidden/>
          </w:rPr>
          <w:t>2</w:t>
        </w:r>
        <w:r w:rsidR="009B6F08">
          <w:rPr>
            <w:noProof/>
            <w:webHidden/>
          </w:rPr>
          <w:fldChar w:fldCharType="end"/>
        </w:r>
      </w:hyperlink>
    </w:p>
    <w:p w14:paraId="6023F7F9" w14:textId="74358A0A" w:rsidR="00143F80" w:rsidRDefault="00CE093D" w:rsidP="003643E8">
      <w:pPr>
        <w:pStyle w:val="TOC1"/>
        <w:rPr>
          <w:noProof/>
          <w:lang w:eastAsia="en-US"/>
        </w:rPr>
      </w:pPr>
      <w:hyperlink w:anchor="_1._Import_Data" w:history="1">
        <w:r w:rsidR="009B6F08" w:rsidRPr="001B62B3">
          <w:rPr>
            <w:rStyle w:val="Hyperlink"/>
            <w:noProof/>
          </w:rPr>
          <w:t>1. Import Data</w:t>
        </w:r>
        <w:r w:rsidR="009B6F08">
          <w:rPr>
            <w:noProof/>
            <w:webHidden/>
          </w:rPr>
          <w:tab/>
        </w:r>
        <w:r w:rsidR="009B6F08">
          <w:rPr>
            <w:noProof/>
            <w:webHidden/>
          </w:rPr>
          <w:fldChar w:fldCharType="begin"/>
        </w:r>
        <w:r w:rsidR="009B6F08">
          <w:rPr>
            <w:noProof/>
            <w:webHidden/>
          </w:rPr>
          <w:instrText xml:space="preserve"> PAGEREF _Toc513032536 \h </w:instrText>
        </w:r>
        <w:r w:rsidR="009B6F08">
          <w:rPr>
            <w:noProof/>
            <w:webHidden/>
          </w:rPr>
        </w:r>
        <w:r w:rsidR="009B6F08">
          <w:rPr>
            <w:noProof/>
            <w:webHidden/>
          </w:rPr>
          <w:fldChar w:fldCharType="separate"/>
        </w:r>
        <w:r w:rsidR="009B6F08">
          <w:rPr>
            <w:noProof/>
            <w:webHidden/>
          </w:rPr>
          <w:t>3</w:t>
        </w:r>
        <w:r w:rsidR="009B6F08">
          <w:rPr>
            <w:noProof/>
            <w:webHidden/>
          </w:rPr>
          <w:fldChar w:fldCharType="end"/>
        </w:r>
      </w:hyperlink>
      <w:r w:rsidR="00143F80">
        <w:rPr>
          <w:noProof/>
        </w:rPr>
        <w:br/>
      </w:r>
      <w:hyperlink w:anchor="_2._Data_Modelling" w:history="1">
        <w:r w:rsidR="00DA681E">
          <w:rPr>
            <w:rStyle w:val="Hyperlink"/>
            <w:noProof/>
          </w:rPr>
          <w:t>2</w:t>
        </w:r>
        <w:r w:rsidR="00143F80">
          <w:rPr>
            <w:rStyle w:val="Hyperlink"/>
            <w:noProof/>
          </w:rPr>
          <w:t>.</w:t>
        </w:r>
        <w:r w:rsidR="00DA681E">
          <w:rPr>
            <w:rStyle w:val="Hyperlink"/>
            <w:noProof/>
          </w:rPr>
          <w:t xml:space="preserve"> </w:t>
        </w:r>
        <w:r w:rsidR="00143F80" w:rsidRPr="001B62B3">
          <w:rPr>
            <w:rStyle w:val="Hyperlink"/>
            <w:noProof/>
          </w:rPr>
          <w:t>Data</w:t>
        </w:r>
        <w:r w:rsidR="00143F80">
          <w:rPr>
            <w:rStyle w:val="Hyperlink"/>
            <w:noProof/>
          </w:rPr>
          <w:t xml:space="preserve"> Modelling</w:t>
        </w:r>
        <w:r w:rsidR="00143F80">
          <w:rPr>
            <w:noProof/>
            <w:webHidden/>
          </w:rPr>
          <w:tab/>
        </w:r>
        <w:r w:rsidR="003643E8">
          <w:rPr>
            <w:noProof/>
            <w:webHidden/>
          </w:rPr>
          <w:t>4</w:t>
        </w:r>
      </w:hyperlink>
      <w:r w:rsidR="003643E8">
        <w:rPr>
          <w:noProof/>
          <w:lang w:eastAsia="en-US"/>
        </w:rPr>
        <w:br/>
      </w:r>
      <w:hyperlink w:anchor="_3._Data_Visualization" w:history="1">
        <w:r w:rsidR="00DA681E">
          <w:rPr>
            <w:rStyle w:val="Hyperlink"/>
            <w:noProof/>
          </w:rPr>
          <w:t xml:space="preserve">3. </w:t>
        </w:r>
        <w:r w:rsidR="00143F80" w:rsidRPr="001B62B3">
          <w:rPr>
            <w:rStyle w:val="Hyperlink"/>
            <w:noProof/>
          </w:rPr>
          <w:t>Data</w:t>
        </w:r>
        <w:r w:rsidR="00DA681E">
          <w:rPr>
            <w:rStyle w:val="Hyperlink"/>
            <w:noProof/>
          </w:rPr>
          <w:t xml:space="preserve"> Visualization</w:t>
        </w:r>
        <w:r w:rsidR="00143F80">
          <w:rPr>
            <w:noProof/>
            <w:webHidden/>
          </w:rPr>
          <w:tab/>
        </w:r>
        <w:r w:rsidR="003643E8">
          <w:rPr>
            <w:noProof/>
            <w:webHidden/>
          </w:rPr>
          <w:t>6</w:t>
        </w:r>
      </w:hyperlink>
    </w:p>
    <w:p w14:paraId="3B6FE324" w14:textId="574D401F" w:rsidR="009B6F08" w:rsidRDefault="009B6F08">
      <w:pPr>
        <w:pStyle w:val="TOC1"/>
        <w:rPr>
          <w:noProof/>
          <w:lang w:eastAsia="en-US"/>
        </w:rPr>
      </w:pPr>
    </w:p>
    <w:p w14:paraId="597AE89E" w14:textId="36D97FC9" w:rsidR="00DF210B" w:rsidRPr="00D91688" w:rsidRDefault="00DF210B" w:rsidP="00DF210B">
      <w:pPr>
        <w:pStyle w:val="Heading1"/>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fldChar w:fldCharType="end"/>
      </w:r>
    </w:p>
    <w:p w14:paraId="5B3AD7A1" w14:textId="77777777" w:rsidR="00DF210B" w:rsidRPr="00D91688" w:rsidRDefault="00DF210B" w:rsidP="00DF210B">
      <w:pPr>
        <w:jc w:val="both"/>
        <w:rPr>
          <w:color w:val="000000" w:themeColor="text1"/>
        </w:rPr>
      </w:pPr>
    </w:p>
    <w:p w14:paraId="7B6F1A58" w14:textId="77777777" w:rsidR="00DF210B" w:rsidRPr="00D91688" w:rsidRDefault="00DF210B" w:rsidP="00DF210B">
      <w:pPr>
        <w:jc w:val="both"/>
        <w:rPr>
          <w:color w:val="000000" w:themeColor="text1"/>
        </w:rPr>
      </w:pPr>
    </w:p>
    <w:p w14:paraId="7052A085" w14:textId="77777777" w:rsidR="00DF210B" w:rsidRPr="00D91688" w:rsidRDefault="00DF210B" w:rsidP="00DF210B">
      <w:pPr>
        <w:jc w:val="both"/>
        <w:rPr>
          <w:color w:val="000000" w:themeColor="text1"/>
        </w:rPr>
      </w:pPr>
    </w:p>
    <w:p w14:paraId="2CE50694" w14:textId="77777777" w:rsidR="00DF210B" w:rsidRPr="00D91688" w:rsidRDefault="00DF210B" w:rsidP="00DF210B">
      <w:pPr>
        <w:jc w:val="both"/>
        <w:rPr>
          <w:color w:val="000000" w:themeColor="text1"/>
        </w:rPr>
      </w:pPr>
    </w:p>
    <w:p w14:paraId="693A23C5" w14:textId="77777777" w:rsidR="00DF210B" w:rsidRPr="00D91688" w:rsidRDefault="00DF210B" w:rsidP="00DF210B">
      <w:pPr>
        <w:jc w:val="both"/>
        <w:rPr>
          <w:color w:val="000000" w:themeColor="text1"/>
        </w:rPr>
      </w:pPr>
    </w:p>
    <w:p w14:paraId="1FDF49B8" w14:textId="77777777" w:rsidR="00DF210B" w:rsidRPr="00D91688" w:rsidRDefault="00DF210B" w:rsidP="00DF210B"/>
    <w:p w14:paraId="541BCC11" w14:textId="77777777" w:rsidR="00DF210B" w:rsidRPr="00D91688" w:rsidRDefault="00DF210B" w:rsidP="00DF210B"/>
    <w:p w14:paraId="4970992B" w14:textId="77777777" w:rsidR="00DF210B" w:rsidRPr="00D91688" w:rsidRDefault="00DF210B" w:rsidP="00DF210B"/>
    <w:p w14:paraId="7FB0DD29" w14:textId="77777777" w:rsidR="00DF210B" w:rsidRPr="00D91688" w:rsidRDefault="00DF210B" w:rsidP="00DF210B"/>
    <w:p w14:paraId="3F21663B" w14:textId="77777777" w:rsidR="00DF210B" w:rsidRPr="00D91688" w:rsidRDefault="00DF210B" w:rsidP="00DF210B"/>
    <w:p w14:paraId="7F5BB47B" w14:textId="77777777" w:rsidR="00DF210B" w:rsidRPr="00D91688" w:rsidRDefault="00DF210B" w:rsidP="00DF210B"/>
    <w:p w14:paraId="011CEB7B" w14:textId="77777777" w:rsidR="00DF210B" w:rsidRPr="00D91688" w:rsidRDefault="00DF210B" w:rsidP="00DF210B">
      <w:pPr>
        <w:pStyle w:val="Default"/>
        <w:rPr>
          <w:rFonts w:asciiTheme="minorHAnsi" w:hAnsiTheme="minorHAnsi"/>
          <w:sz w:val="40"/>
          <w:szCs w:val="40"/>
        </w:rPr>
      </w:pPr>
      <w:r w:rsidRPr="00D91688">
        <w:rPr>
          <w:rFonts w:asciiTheme="minorHAnsi" w:hAnsiTheme="minorHAnsi"/>
          <w:b/>
          <w:bCs/>
          <w:sz w:val="40"/>
          <w:szCs w:val="40"/>
        </w:rPr>
        <w:t xml:space="preserve">Pre-requisites </w:t>
      </w:r>
    </w:p>
    <w:p w14:paraId="4D827672" w14:textId="77777777" w:rsidR="00DF210B" w:rsidRPr="00D91688" w:rsidRDefault="00DF210B" w:rsidP="00DF210B">
      <w:r w:rsidRPr="00D91688">
        <w:t>Installed and working Power BI Desktop setup.</w:t>
      </w:r>
    </w:p>
    <w:p w14:paraId="7C15FBDF" w14:textId="361FC5CC" w:rsidR="00DF210B" w:rsidRPr="00DF210B" w:rsidRDefault="00DF210B" w:rsidP="00BD7A03">
      <w:pPr>
        <w:shd w:val="clear" w:color="auto" w:fill="FFFFFF"/>
        <w:spacing w:after="300" w:line="240" w:lineRule="auto"/>
        <w:jc w:val="both"/>
      </w:pPr>
      <w:r w:rsidRPr="00DF210B">
        <w:t xml:space="preserve">We go through life, day in and day out, asking ourselves “What if?”…….Today’s Power BI adventure is just about that. In August 2017, </w:t>
      </w:r>
      <w:r w:rsidRPr="00BD7A03">
        <w:t xml:space="preserve">Microsoft </w:t>
      </w:r>
      <w:r w:rsidRPr="00DF210B">
        <w:t>released this wonderful functionality which enable users to quickly create multiple variables to be used as part of their “what if analysis”. The possibilities with this is literally endless, giving users and businesses from various different backgrounds the flexibility to design a solution which will give them the answers and insight they so desperately need.</w:t>
      </w:r>
    </w:p>
    <w:p w14:paraId="726C96D7" w14:textId="0D91C6A3" w:rsidR="00DF210B" w:rsidRPr="00DF210B" w:rsidRDefault="00DF210B" w:rsidP="00BD7A03">
      <w:pPr>
        <w:shd w:val="clear" w:color="auto" w:fill="FFFFFF"/>
        <w:spacing w:after="300" w:line="240" w:lineRule="auto"/>
        <w:jc w:val="both"/>
      </w:pPr>
      <w:r w:rsidRPr="00DF210B">
        <w:t xml:space="preserve">To showcase this functionality we’re going to create a simple demonstration (using the ‘What if Parameters’ of course) to create a </w:t>
      </w:r>
      <w:r w:rsidRPr="00BD7A03">
        <w:t>Sales Discount</w:t>
      </w:r>
      <w:r w:rsidRPr="00DF210B">
        <w:t xml:space="preserve"> Calculator.</w:t>
      </w:r>
      <w:r w:rsidRPr="00BD7A03">
        <w:t xml:space="preserve"> This </w:t>
      </w:r>
      <w:r w:rsidRPr="00DF210B">
        <w:t>will help give users a basic idea of how ‘What if Parameters’ can be used within the Power BI Desktop application.</w:t>
      </w:r>
    </w:p>
    <w:p w14:paraId="688694C8" w14:textId="7A1218F6" w:rsidR="00DF210B" w:rsidRDefault="00DF210B" w:rsidP="00BD7A03">
      <w:pPr>
        <w:shd w:val="clear" w:color="auto" w:fill="FFFFFF"/>
        <w:spacing w:after="300" w:line="240" w:lineRule="auto"/>
        <w:jc w:val="both"/>
      </w:pPr>
      <w:r w:rsidRPr="00DF210B">
        <w:t>Let’s get started….</w:t>
      </w:r>
    </w:p>
    <w:p w14:paraId="7C27C4B9" w14:textId="7E0D8A7B" w:rsidR="00DF210B" w:rsidRPr="00D91688" w:rsidRDefault="00DF210B" w:rsidP="00DF210B">
      <w:pPr>
        <w:pStyle w:val="Heading1"/>
        <w:rPr>
          <w:rFonts w:asciiTheme="minorHAnsi" w:hAnsiTheme="minorHAnsi"/>
        </w:rPr>
      </w:pPr>
      <w:bookmarkStart w:id="2" w:name="_1._Import_Data"/>
      <w:bookmarkStart w:id="3" w:name="_Toc513032536"/>
      <w:bookmarkEnd w:id="2"/>
      <w:r w:rsidRPr="00D91688">
        <w:rPr>
          <w:rFonts w:asciiTheme="minorHAnsi" w:hAnsiTheme="minorHAnsi"/>
        </w:rPr>
        <w:lastRenderedPageBreak/>
        <w:t>1. Import Data</w:t>
      </w:r>
      <w:bookmarkEnd w:id="3"/>
    </w:p>
    <w:p w14:paraId="14314A97" w14:textId="34AE3F76" w:rsidR="00DF210B" w:rsidRPr="008132C7" w:rsidRDefault="00DF210B" w:rsidP="006E6343">
      <w:pPr>
        <w:pStyle w:val="ListParagraph"/>
        <w:numPr>
          <w:ilvl w:val="0"/>
          <w:numId w:val="1"/>
        </w:numPr>
        <w:shd w:val="clear" w:color="auto" w:fill="FFFFFF"/>
        <w:spacing w:before="100" w:beforeAutospacing="1" w:after="170" w:line="336" w:lineRule="atLeast"/>
        <w:ind w:left="432"/>
        <w:rPr>
          <w:rFonts w:eastAsia="Times New Roman" w:cs="Helvetica"/>
          <w:color w:val="000000" w:themeColor="text1"/>
        </w:rPr>
      </w:pPr>
      <w:r w:rsidRPr="008132C7">
        <w:rPr>
          <w:rFonts w:eastAsia="Times New Roman" w:cs="Helvetica"/>
          <w:color w:val="000000" w:themeColor="text1"/>
        </w:rPr>
        <w:t>Start with a blank Power BI Desktop file.</w:t>
      </w:r>
      <w:r w:rsidR="00007D98">
        <w:rPr>
          <w:rFonts w:eastAsia="Times New Roman" w:cs="Helvetica"/>
          <w:color w:val="000000" w:themeColor="text1"/>
        </w:rPr>
        <w:t xml:space="preserve"> </w:t>
      </w:r>
      <w:r w:rsidRPr="008132C7">
        <w:rPr>
          <w:rFonts w:eastAsia="Times New Roman" w:cs="Helvetica"/>
          <w:color w:val="000000" w:themeColor="text1"/>
        </w:rPr>
        <w:t>Click on Get Data option in the ‘</w:t>
      </w:r>
      <w:r w:rsidRPr="008132C7">
        <w:rPr>
          <w:rFonts w:eastAsia="Times New Roman" w:cs="Helvetica"/>
          <w:b/>
          <w:color w:val="000000" w:themeColor="text1"/>
        </w:rPr>
        <w:t>Home</w:t>
      </w:r>
      <w:r w:rsidRPr="008132C7">
        <w:rPr>
          <w:rFonts w:eastAsia="Times New Roman" w:cs="Helvetica"/>
          <w:color w:val="000000" w:themeColor="text1"/>
        </w:rPr>
        <w:t>’ tab.</w:t>
      </w:r>
    </w:p>
    <w:p w14:paraId="42072F5D" w14:textId="491D2EA2" w:rsidR="00DF210B" w:rsidRPr="00D91688" w:rsidRDefault="00DF210B" w:rsidP="00DF210B">
      <w:pPr>
        <w:shd w:val="clear" w:color="auto" w:fill="FFFFFF"/>
        <w:spacing w:before="100" w:beforeAutospacing="1" w:after="170" w:line="336" w:lineRule="atLeast"/>
        <w:ind w:left="432"/>
        <w:rPr>
          <w:rFonts w:eastAsia="Times New Roman" w:cs="Helvetica"/>
          <w:color w:val="000000" w:themeColor="text1"/>
        </w:rPr>
      </w:pPr>
      <w:r w:rsidRPr="00D91688">
        <w:rPr>
          <w:rFonts w:eastAsia="Times New Roman" w:cs="Helvetica"/>
          <w:noProof/>
          <w:color w:val="000000" w:themeColor="text1"/>
        </w:rPr>
        <w:drawing>
          <wp:inline distT="0" distB="0" distL="0" distR="0" wp14:anchorId="28B0D894" wp14:editId="23717EC8">
            <wp:extent cx="5943600" cy="2288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288540"/>
                    </a:xfrm>
                    <a:prstGeom prst="rect">
                      <a:avLst/>
                    </a:prstGeom>
                  </pic:spPr>
                </pic:pic>
              </a:graphicData>
            </a:graphic>
          </wp:inline>
        </w:drawing>
      </w:r>
      <w:r w:rsidR="00007D98">
        <w:rPr>
          <w:rFonts w:eastAsia="Times New Roman" w:cs="Helvetica"/>
          <w:color w:val="000000" w:themeColor="text1"/>
        </w:rPr>
        <w:br/>
      </w:r>
      <w:r w:rsidR="008A7C35">
        <w:rPr>
          <w:rFonts w:eastAsia="Times New Roman" w:cs="Helvetica"/>
          <w:color w:val="000000" w:themeColor="text1"/>
        </w:rPr>
        <w:br/>
      </w:r>
      <w:r w:rsidR="00007D98">
        <w:rPr>
          <w:rFonts w:eastAsia="Times New Roman" w:cs="Helvetica"/>
          <w:color w:val="000000" w:themeColor="text1"/>
        </w:rPr>
        <w:t>Connect using excel as a data source. Use AdventureWorksdatabase.xlsx. Choose the below highlighted files.</w:t>
      </w:r>
    </w:p>
    <w:p w14:paraId="4A8AE3F3" w14:textId="77777777" w:rsidR="00DF210B" w:rsidRDefault="00DF210B"/>
    <w:p w14:paraId="06820C46" w14:textId="04D03842" w:rsidR="008E1968" w:rsidRDefault="008E1968" w:rsidP="008A7C35">
      <w:pPr>
        <w:jc w:val="center"/>
      </w:pPr>
      <w:r>
        <w:rPr>
          <w:noProof/>
        </w:rPr>
        <w:drawing>
          <wp:inline distT="0" distB="0" distL="0" distR="0" wp14:anchorId="7DF8ADF5" wp14:editId="5BB30BE1">
            <wp:extent cx="2165289" cy="29591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8064" cy="3003890"/>
                    </a:xfrm>
                    <a:prstGeom prst="rect">
                      <a:avLst/>
                    </a:prstGeom>
                  </pic:spPr>
                </pic:pic>
              </a:graphicData>
            </a:graphic>
          </wp:inline>
        </w:drawing>
      </w:r>
    </w:p>
    <w:p w14:paraId="22435D87" w14:textId="77777777" w:rsidR="00DA681E" w:rsidRDefault="00DA681E"/>
    <w:p w14:paraId="0D67B7BF" w14:textId="77777777" w:rsidR="00DA681E" w:rsidRDefault="00DA681E"/>
    <w:p w14:paraId="0BDA2B64" w14:textId="77777777" w:rsidR="00DA681E" w:rsidRDefault="00DA681E"/>
    <w:p w14:paraId="57DE7592" w14:textId="28EC0D1D" w:rsidR="008132C7" w:rsidRPr="008B12B1" w:rsidRDefault="008132C7" w:rsidP="008B12B1">
      <w:pPr>
        <w:pStyle w:val="Heading1"/>
      </w:pPr>
      <w:bookmarkStart w:id="4" w:name="_2._Data_Modelling"/>
      <w:bookmarkEnd w:id="4"/>
      <w:r w:rsidRPr="008B12B1">
        <w:lastRenderedPageBreak/>
        <w:t>2</w:t>
      </w:r>
      <w:r w:rsidR="008E1968" w:rsidRPr="008B12B1">
        <w:t xml:space="preserve">. </w:t>
      </w:r>
      <w:r w:rsidRPr="008B12B1">
        <w:t>Data Modelling</w:t>
      </w:r>
      <w:r w:rsidR="008E1968" w:rsidRPr="008B12B1">
        <w:t xml:space="preserve"> </w:t>
      </w:r>
    </w:p>
    <w:p w14:paraId="51D252CA" w14:textId="77777777" w:rsidR="008A7C35" w:rsidRDefault="008A7C35" w:rsidP="008132C7">
      <w:pPr>
        <w:ind w:left="720"/>
      </w:pPr>
    </w:p>
    <w:p w14:paraId="5428DC04" w14:textId="0CBF02ED" w:rsidR="008E1968" w:rsidRDefault="008132C7" w:rsidP="0012272C">
      <w:r>
        <w:t>1.</w:t>
      </w:r>
      <w:r w:rsidR="008A7C35">
        <w:t xml:space="preserve"> In Edit Query,</w:t>
      </w:r>
      <w:r>
        <w:t xml:space="preserve"> </w:t>
      </w:r>
      <w:r w:rsidR="008E1968">
        <w:t xml:space="preserve">Duplicate </w:t>
      </w:r>
      <w:r w:rsidR="008E1968" w:rsidRPr="00143F80">
        <w:rPr>
          <w:b/>
        </w:rPr>
        <w:t>DateKey</w:t>
      </w:r>
      <w:r w:rsidR="008E1968">
        <w:t xml:space="preserve"> Column of</w:t>
      </w:r>
      <w:r w:rsidR="00143F80">
        <w:t xml:space="preserve"> table</w:t>
      </w:r>
      <w:r w:rsidR="008E1968">
        <w:t xml:space="preserve"> </w:t>
      </w:r>
      <w:r w:rsidR="008E1968" w:rsidRPr="00143F80">
        <w:rPr>
          <w:b/>
        </w:rPr>
        <w:t>DimDate</w:t>
      </w:r>
      <w:r w:rsidR="008E1968">
        <w:t xml:space="preserve"> and change datatype to whole</w:t>
      </w:r>
      <w:r w:rsidR="00DF210B">
        <w:t xml:space="preserve"> </w:t>
      </w:r>
      <w:r w:rsidR="008E1968">
        <w:t>number</w:t>
      </w:r>
      <w:r w:rsidR="00DF210B">
        <w:t xml:space="preserve">. </w:t>
      </w:r>
      <w:r w:rsidR="00143F80">
        <w:t>Click ‘</w:t>
      </w:r>
      <w:r w:rsidR="008E1968" w:rsidRPr="00143F80">
        <w:rPr>
          <w:b/>
        </w:rPr>
        <w:t>Close and Apply</w:t>
      </w:r>
      <w:r w:rsidR="00143F80">
        <w:t>’</w:t>
      </w:r>
      <w:r w:rsidR="00DF210B">
        <w:t>.</w:t>
      </w:r>
    </w:p>
    <w:p w14:paraId="08AA5141" w14:textId="552734CC" w:rsidR="008E1968" w:rsidRDefault="008132C7" w:rsidP="0012272C">
      <w:r>
        <w:t xml:space="preserve">2. </w:t>
      </w:r>
      <w:r w:rsidR="008E1968">
        <w:t>Go to modelling tab and create relationship between the date fields of the Fact table and the Date field of the Dimension table</w:t>
      </w:r>
      <w:r w:rsidR="00143F80">
        <w:t xml:space="preserve"> using </w:t>
      </w:r>
      <w:r w:rsidR="008A7C35">
        <w:rPr>
          <w:b/>
        </w:rPr>
        <w:t>Manage R</w:t>
      </w:r>
      <w:r w:rsidR="00143F80" w:rsidRPr="00143F80">
        <w:rPr>
          <w:b/>
        </w:rPr>
        <w:t>elationships</w:t>
      </w:r>
      <w:r w:rsidR="008E1968">
        <w:t>.</w:t>
      </w:r>
    </w:p>
    <w:p w14:paraId="74D2B25B" w14:textId="3E811B52" w:rsidR="00D537A1" w:rsidRDefault="00D537A1" w:rsidP="0012272C">
      <w:pPr>
        <w:jc w:val="center"/>
      </w:pPr>
      <w:r>
        <w:rPr>
          <w:noProof/>
        </w:rPr>
        <w:drawing>
          <wp:inline distT="0" distB="0" distL="0" distR="0" wp14:anchorId="7A01DC25" wp14:editId="346782F5">
            <wp:extent cx="4006215" cy="2527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1983" cy="2537247"/>
                    </a:xfrm>
                    <a:prstGeom prst="rect">
                      <a:avLst/>
                    </a:prstGeom>
                  </pic:spPr>
                </pic:pic>
              </a:graphicData>
            </a:graphic>
          </wp:inline>
        </w:drawing>
      </w:r>
    </w:p>
    <w:p w14:paraId="32466DD2" w14:textId="15818DFD" w:rsidR="00794C7F" w:rsidRDefault="00A535B2" w:rsidP="0012272C">
      <w:pPr>
        <w:pStyle w:val="ListParagraph"/>
        <w:numPr>
          <w:ilvl w:val="0"/>
          <w:numId w:val="4"/>
        </w:numPr>
        <w:ind w:left="360"/>
      </w:pPr>
      <w:r>
        <w:t xml:space="preserve">Go to Modelling tab </w:t>
      </w:r>
      <w:r w:rsidR="00D537A1">
        <w:t xml:space="preserve">and select </w:t>
      </w:r>
      <w:r w:rsidR="00D537A1" w:rsidRPr="0012272C">
        <w:rPr>
          <w:b/>
        </w:rPr>
        <w:t>New Parameter</w:t>
      </w:r>
      <w:r>
        <w:t>:</w:t>
      </w:r>
    </w:p>
    <w:p w14:paraId="0CF64F53" w14:textId="77777777" w:rsidR="0012272C" w:rsidRDefault="0012272C" w:rsidP="0012272C">
      <w:pPr>
        <w:pStyle w:val="ListParagraph"/>
      </w:pPr>
    </w:p>
    <w:p w14:paraId="780FE2AF" w14:textId="14785BDF" w:rsidR="0012272C" w:rsidRDefault="00D537A1" w:rsidP="0012272C">
      <w:r>
        <w:rPr>
          <w:noProof/>
        </w:rPr>
        <w:drawing>
          <wp:inline distT="0" distB="0" distL="0" distR="0" wp14:anchorId="6F636FB1" wp14:editId="7C49E722">
            <wp:extent cx="5943600" cy="160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6550"/>
                    </a:xfrm>
                    <a:prstGeom prst="rect">
                      <a:avLst/>
                    </a:prstGeom>
                  </pic:spPr>
                </pic:pic>
              </a:graphicData>
            </a:graphic>
          </wp:inline>
        </w:drawing>
      </w:r>
    </w:p>
    <w:p w14:paraId="7360C6A6" w14:textId="70B17046" w:rsidR="00D537A1" w:rsidRDefault="00D537A1" w:rsidP="0012272C">
      <w:pPr>
        <w:ind w:left="-720" w:firstLine="720"/>
      </w:pPr>
      <w:r>
        <w:t xml:space="preserve">Update the parameters as shown below and save. This will create a new table in the model.  </w:t>
      </w:r>
    </w:p>
    <w:p w14:paraId="59649780" w14:textId="77777777" w:rsidR="0012272C" w:rsidRDefault="00D537A1" w:rsidP="0012272C">
      <w:pPr>
        <w:jc w:val="center"/>
      </w:pPr>
      <w:r>
        <w:rPr>
          <w:noProof/>
        </w:rPr>
        <w:lastRenderedPageBreak/>
        <w:drawing>
          <wp:inline distT="0" distB="0" distL="0" distR="0" wp14:anchorId="7A1CF98A" wp14:editId="25983772">
            <wp:extent cx="3657549" cy="2362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3006" cy="2378641"/>
                    </a:xfrm>
                    <a:prstGeom prst="rect">
                      <a:avLst/>
                    </a:prstGeom>
                  </pic:spPr>
                </pic:pic>
              </a:graphicData>
            </a:graphic>
          </wp:inline>
        </w:drawing>
      </w:r>
    </w:p>
    <w:p w14:paraId="6039FC6F" w14:textId="28CBC972" w:rsidR="00D537A1" w:rsidRDefault="00D537A1" w:rsidP="0012272C">
      <w:pPr>
        <w:pStyle w:val="ListParagraph"/>
        <w:numPr>
          <w:ilvl w:val="0"/>
          <w:numId w:val="4"/>
        </w:numPr>
        <w:ind w:left="360"/>
      </w:pPr>
      <w:r>
        <w:t>Rename the fields in the new table created in the model.</w:t>
      </w:r>
    </w:p>
    <w:p w14:paraId="7A865BE6" w14:textId="77777777" w:rsidR="00D537A1" w:rsidRDefault="00D537A1" w:rsidP="0012272C"/>
    <w:p w14:paraId="4016FA7E" w14:textId="33BD06AC" w:rsidR="00D537A1" w:rsidRDefault="00D537A1" w:rsidP="0012272C">
      <w:pPr>
        <w:jc w:val="center"/>
      </w:pPr>
      <w:r>
        <w:rPr>
          <w:noProof/>
        </w:rPr>
        <w:drawing>
          <wp:inline distT="0" distB="0" distL="0" distR="0" wp14:anchorId="57755528" wp14:editId="43BF3A84">
            <wp:extent cx="2984500" cy="2540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4500" cy="2540000"/>
                    </a:xfrm>
                    <a:prstGeom prst="rect">
                      <a:avLst/>
                    </a:prstGeom>
                  </pic:spPr>
                </pic:pic>
              </a:graphicData>
            </a:graphic>
          </wp:inline>
        </w:drawing>
      </w:r>
      <w:r>
        <w:rPr>
          <w:noProof/>
        </w:rPr>
        <w:drawing>
          <wp:inline distT="0" distB="0" distL="0" distR="0" wp14:anchorId="75B5B179" wp14:editId="1B03C16B">
            <wp:extent cx="2166922" cy="25527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3298" cy="2560211"/>
                    </a:xfrm>
                    <a:prstGeom prst="rect">
                      <a:avLst/>
                    </a:prstGeom>
                  </pic:spPr>
                </pic:pic>
              </a:graphicData>
            </a:graphic>
          </wp:inline>
        </w:drawing>
      </w:r>
    </w:p>
    <w:p w14:paraId="05E7D3D2" w14:textId="6E820492" w:rsidR="008E1968" w:rsidRDefault="00BD7A03" w:rsidP="0012272C">
      <w:r>
        <w:t>6</w:t>
      </w:r>
      <w:r w:rsidR="008E1968">
        <w:t>.</w:t>
      </w:r>
      <w:r w:rsidR="0012272C">
        <w:t xml:space="preserve"> </w:t>
      </w:r>
      <w:r w:rsidR="008E1968">
        <w:t xml:space="preserve">Add a new measure to the FactReseller table - </w:t>
      </w:r>
      <w:r w:rsidR="008E1968" w:rsidRPr="008E1968">
        <w:rPr>
          <w:b/>
          <w:highlight w:val="yellow"/>
        </w:rPr>
        <w:t>DiscountSales</w:t>
      </w:r>
      <w:r w:rsidR="008E1968" w:rsidRPr="008E1968">
        <w:t xml:space="preserve"> = SUM(FactResellerSales[SalesAmount]) - (SUM(FactResellerSales[SalesAmount]) * Discount[Discount Value])</w:t>
      </w:r>
    </w:p>
    <w:p w14:paraId="4BBF4FDA" w14:textId="77777777" w:rsidR="00DA681E" w:rsidRDefault="00DA681E" w:rsidP="0012272C"/>
    <w:p w14:paraId="056744B3" w14:textId="77777777" w:rsidR="00DA681E" w:rsidRDefault="00DA681E" w:rsidP="0012272C"/>
    <w:p w14:paraId="65C34D15" w14:textId="77777777" w:rsidR="00DA681E" w:rsidRDefault="00DA681E" w:rsidP="0012272C"/>
    <w:p w14:paraId="10711877" w14:textId="77777777" w:rsidR="00DA681E" w:rsidRDefault="00DA681E" w:rsidP="0012272C"/>
    <w:p w14:paraId="5DC44E0B" w14:textId="77777777" w:rsidR="00DA681E" w:rsidRDefault="00DA681E" w:rsidP="0012272C"/>
    <w:p w14:paraId="5BA08B9A" w14:textId="3C4E1B09" w:rsidR="00BD7A03" w:rsidRDefault="00BD7A03" w:rsidP="0012272C">
      <w:pPr>
        <w:pStyle w:val="Heading1"/>
      </w:pPr>
      <w:bookmarkStart w:id="5" w:name="_3._Data_Visualization"/>
      <w:bookmarkEnd w:id="5"/>
      <w:r>
        <w:lastRenderedPageBreak/>
        <w:t>3</w:t>
      </w:r>
      <w:r w:rsidRPr="008132C7">
        <w:t xml:space="preserve">. </w:t>
      </w:r>
      <w:r>
        <w:t>Data Visualization</w:t>
      </w:r>
    </w:p>
    <w:p w14:paraId="1A34C328" w14:textId="6EB5AEE2" w:rsidR="00D537A1" w:rsidRDefault="0012272C" w:rsidP="0012272C">
      <w:r>
        <w:t xml:space="preserve"> Take a</w:t>
      </w:r>
      <w:r w:rsidR="00D537A1">
        <w:t xml:space="preserve"> table visual and drag the </w:t>
      </w:r>
      <w:r w:rsidR="00D537A1" w:rsidRPr="008E1968">
        <w:rPr>
          <w:b/>
        </w:rPr>
        <w:t>CalendarYear</w:t>
      </w:r>
      <w:r w:rsidR="00D537A1">
        <w:t xml:space="preserve"> and </w:t>
      </w:r>
      <w:r w:rsidR="00D537A1" w:rsidRPr="008E1968">
        <w:rPr>
          <w:b/>
        </w:rPr>
        <w:t>EnglishMonthName</w:t>
      </w:r>
      <w:r w:rsidR="00D537A1">
        <w:t xml:space="preserve"> from the Dim table and </w:t>
      </w:r>
      <w:r w:rsidR="00D537A1" w:rsidRPr="008E1968">
        <w:rPr>
          <w:b/>
        </w:rPr>
        <w:t>SalesAmount</w:t>
      </w:r>
      <w:r w:rsidR="00D537A1">
        <w:rPr>
          <w:b/>
        </w:rPr>
        <w:t xml:space="preserve"> and </w:t>
      </w:r>
      <w:r w:rsidR="00D537A1" w:rsidRPr="008E1968">
        <w:rPr>
          <w:b/>
          <w:highlight w:val="yellow"/>
        </w:rPr>
        <w:t>DiscountSales</w:t>
      </w:r>
      <w:r w:rsidR="00D537A1">
        <w:t xml:space="preserve"> from the Fact table:</w:t>
      </w:r>
    </w:p>
    <w:p w14:paraId="70BD2A98" w14:textId="4EF2DA68" w:rsidR="008E1968" w:rsidRDefault="00D537A1" w:rsidP="0012272C">
      <w:r>
        <w:rPr>
          <w:noProof/>
        </w:rPr>
        <w:drawing>
          <wp:inline distT="0" distB="0" distL="0" distR="0" wp14:anchorId="4C3D9166" wp14:editId="70FFD6A2">
            <wp:extent cx="4730750" cy="2813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0750" cy="2813050"/>
                    </a:xfrm>
                    <a:prstGeom prst="rect">
                      <a:avLst/>
                    </a:prstGeom>
                  </pic:spPr>
                </pic:pic>
              </a:graphicData>
            </a:graphic>
          </wp:inline>
        </w:drawing>
      </w:r>
    </w:p>
    <w:p w14:paraId="42E062F9" w14:textId="33023E5D" w:rsidR="008E1968" w:rsidRDefault="00D537A1" w:rsidP="0012272C">
      <w:r>
        <w:t>Change the slider and see the impact in the DiscountSales column.</w:t>
      </w:r>
    </w:p>
    <w:p w14:paraId="3A21217B" w14:textId="29803450" w:rsidR="00D537A1" w:rsidRDefault="00D537A1" w:rsidP="0012272C">
      <w:r>
        <w:rPr>
          <w:noProof/>
        </w:rPr>
        <w:drawing>
          <wp:inline distT="0" distB="0" distL="0" distR="0" wp14:anchorId="3663B49C" wp14:editId="738C2B4A">
            <wp:extent cx="5943600" cy="37141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14115"/>
                    </a:xfrm>
                    <a:prstGeom prst="rect">
                      <a:avLst/>
                    </a:prstGeom>
                  </pic:spPr>
                </pic:pic>
              </a:graphicData>
            </a:graphic>
          </wp:inline>
        </w:drawing>
      </w:r>
    </w:p>
    <w:p w14:paraId="358F5CCA" w14:textId="6C0D0382" w:rsidR="00D537A1" w:rsidRDefault="00DF210B" w:rsidP="0012272C">
      <w:r>
        <w:rPr>
          <w:rFonts w:ascii="Arial" w:hAnsi="Arial" w:cs="Arial"/>
          <w:color w:val="4C4C4C"/>
          <w:sz w:val="21"/>
          <w:szCs w:val="21"/>
          <w:shd w:val="clear" w:color="auto" w:fill="FFFFFF"/>
        </w:rPr>
        <w:t>Notice the dynamic text we entered change based on your selection.</w:t>
      </w:r>
    </w:p>
    <w:sectPr w:rsidR="00D537A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B810F" w14:textId="77777777" w:rsidR="00CE093D" w:rsidRDefault="00CE093D" w:rsidP="003643E8">
      <w:pPr>
        <w:spacing w:after="0" w:line="240" w:lineRule="auto"/>
      </w:pPr>
      <w:r>
        <w:separator/>
      </w:r>
    </w:p>
  </w:endnote>
  <w:endnote w:type="continuationSeparator" w:id="0">
    <w:p w14:paraId="22CB10C2" w14:textId="77777777" w:rsidR="00CE093D" w:rsidRDefault="00CE093D" w:rsidP="00364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Gras">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974391"/>
      <w:docPartObj>
        <w:docPartGallery w:val="Page Numbers (Bottom of Page)"/>
        <w:docPartUnique/>
      </w:docPartObj>
    </w:sdtPr>
    <w:sdtEndPr>
      <w:rPr>
        <w:noProof/>
      </w:rPr>
    </w:sdtEndPr>
    <w:sdtContent>
      <w:p w14:paraId="37D58677" w14:textId="74ACD0C6" w:rsidR="003643E8" w:rsidRDefault="003643E8">
        <w:pPr>
          <w:pStyle w:val="Footer"/>
          <w:jc w:val="right"/>
        </w:pPr>
        <w:r>
          <w:fldChar w:fldCharType="begin"/>
        </w:r>
        <w:r>
          <w:instrText xml:space="preserve"> PAGE   \* MERGEFORMAT </w:instrText>
        </w:r>
        <w:r>
          <w:fldChar w:fldCharType="separate"/>
        </w:r>
        <w:r w:rsidR="00C25933">
          <w:rPr>
            <w:noProof/>
          </w:rPr>
          <w:t>6</w:t>
        </w:r>
        <w:r>
          <w:rPr>
            <w:noProof/>
          </w:rPr>
          <w:fldChar w:fldCharType="end"/>
        </w:r>
      </w:p>
    </w:sdtContent>
  </w:sdt>
  <w:p w14:paraId="13C5DB6A" w14:textId="2D2A8150" w:rsidR="003643E8" w:rsidRDefault="003643E8">
    <w:pPr>
      <w:pStyle w:val="Footer"/>
    </w:pPr>
    <w:r>
      <w:t>Power BI Day 7</w:t>
    </w:r>
  </w:p>
  <w:p w14:paraId="17B245BF" w14:textId="77777777" w:rsidR="003643E8" w:rsidRDefault="003643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3A2C2" w14:textId="77777777" w:rsidR="00CE093D" w:rsidRDefault="00CE093D" w:rsidP="003643E8">
      <w:pPr>
        <w:spacing w:after="0" w:line="240" w:lineRule="auto"/>
      </w:pPr>
      <w:r>
        <w:separator/>
      </w:r>
    </w:p>
  </w:footnote>
  <w:footnote w:type="continuationSeparator" w:id="0">
    <w:p w14:paraId="7613B779" w14:textId="77777777" w:rsidR="00CE093D" w:rsidRDefault="00CE093D" w:rsidP="003643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03CE4"/>
    <w:multiLevelType w:val="hybridMultilevel"/>
    <w:tmpl w:val="F7BCB2C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E4C53"/>
    <w:multiLevelType w:val="multilevel"/>
    <w:tmpl w:val="9A0C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8A1CC2"/>
    <w:multiLevelType w:val="hybridMultilevel"/>
    <w:tmpl w:val="D37CBD78"/>
    <w:lvl w:ilvl="0" w:tplc="2988A448">
      <w:start w:val="1"/>
      <w:numFmt w:val="decimal"/>
      <w:lvlText w:val="%1."/>
      <w:lvlJc w:val="left"/>
      <w:pPr>
        <w:ind w:left="720" w:hanging="360"/>
      </w:pPr>
      <w:rPr>
        <w:rFonts w:hint="default"/>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B96B82"/>
    <w:multiLevelType w:val="hybridMultilevel"/>
    <w:tmpl w:val="C18A587C"/>
    <w:lvl w:ilvl="0" w:tplc="EFCE55BE">
      <w:start w:val="1"/>
      <w:numFmt w:val="decimal"/>
      <w:lvlText w:val="%1."/>
      <w:lvlJc w:val="left"/>
      <w:pPr>
        <w:ind w:left="720" w:hanging="360"/>
      </w:pPr>
      <w:rPr>
        <w:rFonts w:ascii="inherit" w:hAnsi="inheri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968"/>
    <w:rsid w:val="00007D98"/>
    <w:rsid w:val="0012272C"/>
    <w:rsid w:val="00143F80"/>
    <w:rsid w:val="00194FC7"/>
    <w:rsid w:val="002B19D6"/>
    <w:rsid w:val="003643E8"/>
    <w:rsid w:val="00424D37"/>
    <w:rsid w:val="006B6009"/>
    <w:rsid w:val="00794C7F"/>
    <w:rsid w:val="008132C7"/>
    <w:rsid w:val="00873D46"/>
    <w:rsid w:val="008A7C35"/>
    <w:rsid w:val="008B12B1"/>
    <w:rsid w:val="008E1968"/>
    <w:rsid w:val="009B6F08"/>
    <w:rsid w:val="00A535B2"/>
    <w:rsid w:val="00BD7A03"/>
    <w:rsid w:val="00C25933"/>
    <w:rsid w:val="00CE093D"/>
    <w:rsid w:val="00D537A1"/>
    <w:rsid w:val="00DA681E"/>
    <w:rsid w:val="00DF210B"/>
    <w:rsid w:val="00F8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471C"/>
  <w15:chartTrackingRefBased/>
  <w15:docId w15:val="{EF9C1768-684B-4D87-AE5B-67505D0A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210B"/>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0">
    <w:name w:val="Titre 0"/>
    <w:basedOn w:val="Normal"/>
    <w:rsid w:val="00DF210B"/>
    <w:pPr>
      <w:pBdr>
        <w:top w:val="single" w:sz="2" w:space="1" w:color="auto"/>
        <w:left w:val="single" w:sz="2" w:space="4" w:color="auto"/>
        <w:bottom w:val="single" w:sz="24" w:space="1" w:color="auto"/>
        <w:right w:val="single" w:sz="24" w:space="4" w:color="auto"/>
      </w:pBdr>
      <w:spacing w:after="200" w:line="276" w:lineRule="auto"/>
      <w:jc w:val="center"/>
    </w:pPr>
    <w:rPr>
      <w:rFonts w:ascii="Arial Gras" w:eastAsiaTheme="minorEastAsia" w:hAnsi="Arial Gras"/>
      <w:b/>
      <w:smallCaps/>
      <w:sz w:val="32"/>
      <w:lang w:eastAsia="fr-FR"/>
    </w:rPr>
  </w:style>
  <w:style w:type="table" w:styleId="TableGrid">
    <w:name w:val="Table Grid"/>
    <w:basedOn w:val="TableNormal"/>
    <w:rsid w:val="00DF210B"/>
    <w:pPr>
      <w:spacing w:after="0" w:line="240" w:lineRule="auto"/>
    </w:pPr>
    <w:rPr>
      <w:rFonts w:ascii="Arial" w:eastAsia="Times" w:hAnsi="Arial"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F210B"/>
    <w:pPr>
      <w:autoSpaceDE w:val="0"/>
      <w:autoSpaceDN w:val="0"/>
      <w:adjustRightInd w:val="0"/>
      <w:spacing w:after="0" w:line="240" w:lineRule="auto"/>
    </w:pPr>
    <w:rPr>
      <w:rFonts w:ascii="Segoe UI" w:hAnsi="Segoe UI" w:cs="Segoe UI"/>
      <w:color w:val="000000"/>
      <w:sz w:val="24"/>
      <w:szCs w:val="24"/>
    </w:rPr>
  </w:style>
  <w:style w:type="character" w:customStyle="1" w:styleId="Heading1Char">
    <w:name w:val="Heading 1 Char"/>
    <w:basedOn w:val="DefaultParagraphFont"/>
    <w:link w:val="Heading1"/>
    <w:uiPriority w:val="9"/>
    <w:rsid w:val="00DF210B"/>
    <w:rPr>
      <w:rFonts w:asciiTheme="majorHAnsi" w:eastAsiaTheme="majorEastAsia" w:hAnsiTheme="majorHAnsi" w:cstheme="majorBidi"/>
      <w:b/>
      <w:bCs/>
      <w:color w:val="2F5496" w:themeColor="accent1" w:themeShade="BF"/>
      <w:sz w:val="28"/>
      <w:szCs w:val="28"/>
      <w:lang w:eastAsia="fr-FR"/>
    </w:rPr>
  </w:style>
  <w:style w:type="paragraph" w:styleId="ListParagraph">
    <w:name w:val="List Paragraph"/>
    <w:basedOn w:val="Normal"/>
    <w:uiPriority w:val="34"/>
    <w:qFormat/>
    <w:rsid w:val="00DF210B"/>
    <w:pPr>
      <w:ind w:left="720"/>
      <w:contextualSpacing/>
    </w:pPr>
  </w:style>
  <w:style w:type="character" w:styleId="Hyperlink">
    <w:name w:val="Hyperlink"/>
    <w:basedOn w:val="DefaultParagraphFont"/>
    <w:uiPriority w:val="99"/>
    <w:unhideWhenUsed/>
    <w:rsid w:val="00DF210B"/>
    <w:rPr>
      <w:color w:val="0563C1" w:themeColor="hyperlink"/>
      <w:u w:val="single"/>
    </w:rPr>
  </w:style>
  <w:style w:type="paragraph" w:styleId="TOC1">
    <w:name w:val="toc 1"/>
    <w:basedOn w:val="Normal"/>
    <w:next w:val="Normal"/>
    <w:autoRedefine/>
    <w:uiPriority w:val="39"/>
    <w:unhideWhenUsed/>
    <w:rsid w:val="00DF210B"/>
    <w:pPr>
      <w:tabs>
        <w:tab w:val="right" w:leader="dot" w:pos="9350"/>
      </w:tabs>
      <w:spacing w:after="100" w:line="276" w:lineRule="auto"/>
      <w:ind w:left="288"/>
      <w:jc w:val="both"/>
    </w:pPr>
    <w:rPr>
      <w:rFonts w:eastAsiaTheme="minorEastAsia"/>
      <w:lang w:eastAsia="fr-FR"/>
    </w:rPr>
  </w:style>
  <w:style w:type="paragraph" w:styleId="TOC2">
    <w:name w:val="toc 2"/>
    <w:basedOn w:val="Normal"/>
    <w:next w:val="Normal"/>
    <w:autoRedefine/>
    <w:uiPriority w:val="39"/>
    <w:unhideWhenUsed/>
    <w:rsid w:val="00DF210B"/>
    <w:pPr>
      <w:spacing w:after="100" w:line="276" w:lineRule="auto"/>
      <w:ind w:left="240"/>
    </w:pPr>
    <w:rPr>
      <w:rFonts w:eastAsiaTheme="minorEastAsia"/>
      <w:lang w:eastAsia="fr-FR"/>
    </w:rPr>
  </w:style>
  <w:style w:type="paragraph" w:styleId="NormalWeb">
    <w:name w:val="Normal (Web)"/>
    <w:basedOn w:val="Normal"/>
    <w:uiPriority w:val="99"/>
    <w:semiHidden/>
    <w:unhideWhenUsed/>
    <w:rsid w:val="00DF21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10B"/>
    <w:rPr>
      <w:b/>
      <w:bCs/>
    </w:rPr>
  </w:style>
  <w:style w:type="paragraph" w:styleId="Header">
    <w:name w:val="header"/>
    <w:basedOn w:val="Normal"/>
    <w:link w:val="HeaderChar"/>
    <w:uiPriority w:val="99"/>
    <w:unhideWhenUsed/>
    <w:rsid w:val="00364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3E8"/>
  </w:style>
  <w:style w:type="paragraph" w:styleId="Footer">
    <w:name w:val="footer"/>
    <w:basedOn w:val="Normal"/>
    <w:link w:val="FooterChar"/>
    <w:uiPriority w:val="99"/>
    <w:unhideWhenUsed/>
    <w:rsid w:val="00364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37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22F8B-C63E-4A3C-BD22-8E2E3C008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Moupiya</dc:creator>
  <cp:keywords/>
  <dc:description/>
  <cp:lastModifiedBy>Sharma, Pooja</cp:lastModifiedBy>
  <cp:revision>15</cp:revision>
  <dcterms:created xsi:type="dcterms:W3CDTF">2018-05-02T06:21:00Z</dcterms:created>
  <dcterms:modified xsi:type="dcterms:W3CDTF">2018-05-03T11:34:00Z</dcterms:modified>
</cp:coreProperties>
</file>