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2D7C" w14:textId="77777777" w:rsidR="006914AD" w:rsidRDefault="006914AD">
      <w:r>
        <w:t>AI-Based Diabetes Prediction System</w:t>
      </w:r>
    </w:p>
    <w:p w14:paraId="6DB7D080" w14:textId="77777777" w:rsidR="006914AD" w:rsidRDefault="006914AD"/>
    <w:p w14:paraId="3FC6B244" w14:textId="77777777" w:rsidR="006914AD" w:rsidRDefault="006914AD">
      <w:r>
        <w:t>An AI-based diabetes prediction system can be used to identify individuals at high risk of developing diabetes, enabling early intervention and prevention. The system can be trained on a large dataset of electronic health records, including patient demographics, medical history, and laboratory results. The trained model can then be used to predict the risk of developing diabetes for new patients.</w:t>
      </w:r>
    </w:p>
    <w:p w14:paraId="44B1A69B" w14:textId="77777777" w:rsidR="006914AD" w:rsidRDefault="006914AD"/>
    <w:p w14:paraId="6E516238" w14:textId="77777777" w:rsidR="006914AD" w:rsidRDefault="006914AD">
      <w:r>
        <w:t>The system can be used in a variety of settings, including primary care clinics, hospitals, and public health departments. It can also be integrated into wearable devices and smartphone apps, allowing individuals to track their own risk factors and receive personalized recommendations to reduce their risk of diabetes.</w:t>
      </w:r>
    </w:p>
    <w:p w14:paraId="4331FD59" w14:textId="77777777" w:rsidR="006914AD" w:rsidRDefault="006914AD"/>
    <w:p w14:paraId="6FD114AC" w14:textId="77777777" w:rsidR="006914AD" w:rsidRDefault="006914AD">
      <w:r>
        <w:t>Steps to Transform the Design into Reality</w:t>
      </w:r>
    </w:p>
    <w:p w14:paraId="4313066A" w14:textId="77777777" w:rsidR="006914AD" w:rsidRDefault="006914AD"/>
    <w:p w14:paraId="4BE9FAFB" w14:textId="77777777" w:rsidR="006914AD" w:rsidRDefault="006914AD">
      <w:r>
        <w:t>To transform the design of an AI-based diabetes prediction system into reality, the following steps can be taken:</w:t>
      </w:r>
    </w:p>
    <w:p w14:paraId="6A4E4D4B" w14:textId="77777777" w:rsidR="006914AD" w:rsidRDefault="006914AD"/>
    <w:p w14:paraId="58F8157B" w14:textId="3F9DD010" w:rsidR="006914AD" w:rsidRDefault="006914AD">
      <w:r>
        <w:t>1. Collect data</w:t>
      </w:r>
      <w:r w:rsidR="00CA0D83">
        <w:t>:</w:t>
      </w:r>
      <w:r>
        <w:t xml:space="preserve"> A large dataset of electronic health records is needed to train the AI model. This data can be collected from primary care clinics, hospitals, and other healthcare providers.</w:t>
      </w:r>
    </w:p>
    <w:p w14:paraId="405CE45A" w14:textId="3D48D8C5" w:rsidR="006914AD" w:rsidRDefault="006914AD">
      <w:r>
        <w:t>2. Clean and prepare the data</w:t>
      </w:r>
      <w:r w:rsidR="00CA0D83">
        <w:t>:</w:t>
      </w:r>
      <w:r w:rsidR="002F702A">
        <w:t xml:space="preserve"> </w:t>
      </w:r>
      <w:r>
        <w:t>The data must be cleaned and prepared before it can be used to train the model. This involves removing errors and inconsistencies in the data, and converting the data into a format that the model can understand.</w:t>
      </w:r>
    </w:p>
    <w:p w14:paraId="46B13446" w14:textId="710CE2B2" w:rsidR="006914AD" w:rsidRDefault="006914AD">
      <w:r>
        <w:t>3. Choose an AI algorithm</w:t>
      </w:r>
      <w:r w:rsidR="002F702A">
        <w:t>:</w:t>
      </w:r>
      <w:r>
        <w:t xml:space="preserve"> There are a variety of AI algorithms that can be used for diabetes prediction. Some popular algorithms include logistic regression, support vector machines, and random forests.</w:t>
      </w:r>
    </w:p>
    <w:p w14:paraId="172F4AA2" w14:textId="06AE0CE3" w:rsidR="006914AD" w:rsidRDefault="006914AD">
      <w:r>
        <w:t>4. Train the model</w:t>
      </w:r>
      <w:r w:rsidR="00CA0059">
        <w:t>:</w:t>
      </w:r>
      <w:r>
        <w:t xml:space="preserve"> The AI algorithm is trained on the prepared data. During training, the model learns to identify patterns in the data that are associated with diabetes risk.</w:t>
      </w:r>
    </w:p>
    <w:p w14:paraId="0C4EDD3B" w14:textId="07981EA1" w:rsidR="006914AD" w:rsidRDefault="006914AD">
      <w:r>
        <w:t>5.Evaluate the model</w:t>
      </w:r>
      <w:r w:rsidR="0039529D">
        <w:t>:</w:t>
      </w:r>
      <w:r w:rsidR="00DA4515">
        <w:t xml:space="preserve"> </w:t>
      </w:r>
      <w:r>
        <w:t xml:space="preserve">Once the model is trained, it must be evaluated on a held-out test set. This helps to ensure that the model is generalizable to new data and does not </w:t>
      </w:r>
      <w:proofErr w:type="spellStart"/>
      <w:r>
        <w:t>overfit</w:t>
      </w:r>
      <w:proofErr w:type="spellEnd"/>
      <w:r>
        <w:t xml:space="preserve"> the training data.</w:t>
      </w:r>
    </w:p>
    <w:p w14:paraId="4889D2A3" w14:textId="1D627986" w:rsidR="006914AD" w:rsidRDefault="006914AD">
      <w:r>
        <w:t>6. Deploy the model</w:t>
      </w:r>
      <w:r w:rsidR="0039529D">
        <w:t>:</w:t>
      </w:r>
      <w:r w:rsidR="004470C2">
        <w:t xml:space="preserve"> </w:t>
      </w:r>
      <w:r>
        <w:t>Once the model is evaluated and found to be accurate, it can be deployed to production. This may involve integrating the model into a clinical information system, wearable device, or smartphone app.</w:t>
      </w:r>
    </w:p>
    <w:p w14:paraId="6A628583" w14:textId="77777777" w:rsidR="006914AD" w:rsidRDefault="006914AD"/>
    <w:p w14:paraId="60A8EBAC" w14:textId="7DB8077E" w:rsidR="006914AD" w:rsidRDefault="006914AD">
      <w:r>
        <w:t>Challenges and Considerations</w:t>
      </w:r>
    </w:p>
    <w:p w14:paraId="4B6613B4" w14:textId="77777777" w:rsidR="006914AD" w:rsidRDefault="006914AD"/>
    <w:p w14:paraId="260EC1A6" w14:textId="77777777" w:rsidR="006914AD" w:rsidRDefault="006914AD">
      <w:r>
        <w:lastRenderedPageBreak/>
        <w:t>There are a number of challenges and considerations that must be taken into account when developing and deploying an AI-based diabetes prediction system. These include:</w:t>
      </w:r>
    </w:p>
    <w:p w14:paraId="1F27CE4E" w14:textId="77777777" w:rsidR="006914AD" w:rsidRDefault="006914AD"/>
    <w:p w14:paraId="5522475F" w14:textId="19D276F6" w:rsidR="006914AD" w:rsidRDefault="009E0D6D">
      <w:r>
        <w:t>1.</w:t>
      </w:r>
      <w:r w:rsidR="006914AD">
        <w:t>Data privacy and security</w:t>
      </w:r>
      <w:r w:rsidR="00256DEA">
        <w:t xml:space="preserve">: </w:t>
      </w:r>
      <w:r w:rsidR="006914AD">
        <w:t>The data used to train and deploy the model must be protected from unauthorized access and use.</w:t>
      </w:r>
    </w:p>
    <w:p w14:paraId="1F18FAD4" w14:textId="0D0216BF" w:rsidR="006914AD" w:rsidRDefault="00256DEA">
      <w:r>
        <w:t>2.</w:t>
      </w:r>
      <w:r w:rsidR="006914AD">
        <w:t>Model interpretability</w:t>
      </w:r>
      <w:r>
        <w:t>:</w:t>
      </w:r>
      <w:r w:rsidR="006914AD">
        <w:t xml:space="preserve"> It is important to be able to explain how the model makes predictions, so that clinicians and patients can understand and trust the system.</w:t>
      </w:r>
    </w:p>
    <w:p w14:paraId="1C5B5F66" w14:textId="7918648A" w:rsidR="006914AD" w:rsidRDefault="009436BD">
      <w:r>
        <w:t>3.</w:t>
      </w:r>
      <w:r w:rsidR="006914AD">
        <w:t>Model bias</w:t>
      </w:r>
      <w:r w:rsidR="00E64B4A">
        <w:t xml:space="preserve">: </w:t>
      </w:r>
      <w:r w:rsidR="006914AD">
        <w:t>The model must be trained on a representative dataset that reflects the diversity of the population it will be used to predict diabetes risk for.</w:t>
      </w:r>
    </w:p>
    <w:p w14:paraId="7867915C" w14:textId="0969A2C8" w:rsidR="006914AD" w:rsidRDefault="00332048">
      <w:r>
        <w:t>4.</w:t>
      </w:r>
      <w:r w:rsidR="006914AD">
        <w:t>Clinical integration</w:t>
      </w:r>
      <w:r w:rsidR="00E64B4A">
        <w:t xml:space="preserve">: </w:t>
      </w:r>
      <w:r w:rsidR="006914AD">
        <w:t>The system must be integrated into existing clinical workflows in order to be used by clinicians and patients.</w:t>
      </w:r>
    </w:p>
    <w:p w14:paraId="3840774D" w14:textId="77777777" w:rsidR="006914AD" w:rsidRDefault="006914AD"/>
    <w:p w14:paraId="1C2D88A3" w14:textId="77777777" w:rsidR="006914AD" w:rsidRDefault="006914AD">
      <w:r>
        <w:t>Despite these challenges, AI-based diabetes prediction systems have the potential to revolutionize the way that diabetes is prevented and managed. By identifying individuals at high risk of developing diabetes, these systems can enable early intervention and improve patient outcomes.</w:t>
      </w:r>
    </w:p>
    <w:p w14:paraId="19DF8984" w14:textId="77777777" w:rsidR="006914AD" w:rsidRDefault="006914AD"/>
    <w:p w14:paraId="2FAB5E8D" w14:textId="6C9A79BC" w:rsidR="006914AD" w:rsidRDefault="006914AD">
      <w:r>
        <w:t>Conclusion</w:t>
      </w:r>
      <w:r w:rsidR="00F7123A">
        <w:t xml:space="preserve"> </w:t>
      </w:r>
    </w:p>
    <w:p w14:paraId="5C5719A4" w14:textId="77777777" w:rsidR="006914AD" w:rsidRDefault="006914AD"/>
    <w:p w14:paraId="147FA14A" w14:textId="078F469D" w:rsidR="006914AD" w:rsidRDefault="00E64B4A">
      <w:r>
        <w:t>*</w:t>
      </w:r>
      <w:r w:rsidR="006914AD">
        <w:t>AI-based diabetes prediction systems have the potential to play a significant role in the prevention and management of diabetes. By identifying individuals at high risk of developing diabetes, these systems can enable early intervention and improve patient outcomes.</w:t>
      </w:r>
    </w:p>
    <w:p w14:paraId="7F5B5F42" w14:textId="77777777" w:rsidR="006914AD" w:rsidRDefault="006914AD"/>
    <w:p w14:paraId="6F625CD6" w14:textId="720A1228" w:rsidR="006914AD" w:rsidRDefault="005B255C">
      <w:r>
        <w:t>*</w:t>
      </w:r>
      <w:r w:rsidR="006914AD">
        <w:t>To transform the design of an AI-based diabetes prediction system into reality, a number of steps must be taken, including collecting and preparing data, choosing an AI algorithm, training and evaluating the model, and deploying the model.</w:t>
      </w:r>
    </w:p>
    <w:p w14:paraId="2B90734E" w14:textId="77777777" w:rsidR="006914AD" w:rsidRDefault="006914AD"/>
    <w:p w14:paraId="5FA45106" w14:textId="25062681" w:rsidR="006914AD" w:rsidRDefault="00CF7EA7">
      <w:r>
        <w:t>*</w:t>
      </w:r>
      <w:r w:rsidR="006914AD">
        <w:t>It is important to address the challenges and considerations associated with AI-based diabetes prediction systems, such as data privacy and security, model interpretability, model bias, and clinical integration.</w:t>
      </w:r>
    </w:p>
    <w:p w14:paraId="3DC53D47" w14:textId="77777777" w:rsidR="006914AD" w:rsidRDefault="006914AD"/>
    <w:p w14:paraId="52CCAE6C" w14:textId="77FFF535" w:rsidR="006914AD" w:rsidRDefault="00CF7EA7">
      <w:r>
        <w:t>*</w:t>
      </w:r>
      <w:r w:rsidR="006914AD">
        <w:t>Overall, AI-based diabetes prediction systems have the potential to make a significant positive impact on public health.</w:t>
      </w:r>
    </w:p>
    <w:sectPr w:rsidR="00691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AD"/>
    <w:rsid w:val="000D40E4"/>
    <w:rsid w:val="00256DEA"/>
    <w:rsid w:val="002F702A"/>
    <w:rsid w:val="00332048"/>
    <w:rsid w:val="0039529D"/>
    <w:rsid w:val="004470C2"/>
    <w:rsid w:val="004B3FA7"/>
    <w:rsid w:val="005B255C"/>
    <w:rsid w:val="00644137"/>
    <w:rsid w:val="006914AD"/>
    <w:rsid w:val="009436BD"/>
    <w:rsid w:val="009E0D6D"/>
    <w:rsid w:val="00A10CC8"/>
    <w:rsid w:val="00CA0059"/>
    <w:rsid w:val="00CA0D83"/>
    <w:rsid w:val="00CF7EA7"/>
    <w:rsid w:val="00DA4515"/>
    <w:rsid w:val="00E64B4A"/>
    <w:rsid w:val="00F71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E1A1DB"/>
  <w15:chartTrackingRefBased/>
  <w15:docId w15:val="{A9040A7A-552E-AA4B-AC8C-80876C98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jdsiva77@gmail.com</dc:creator>
  <cp:keywords/>
  <dc:description/>
  <cp:lastModifiedBy>jdsiva77@gmail.com</cp:lastModifiedBy>
  <cp:revision>2</cp:revision>
  <dcterms:created xsi:type="dcterms:W3CDTF">2023-10-10T05:03:00Z</dcterms:created>
  <dcterms:modified xsi:type="dcterms:W3CDTF">2023-10-10T05:03:00Z</dcterms:modified>
</cp:coreProperties>
</file>