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7CFB" w14:textId="372B8125" w:rsidR="005F611A" w:rsidRDefault="005F611A" w:rsidP="005F611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  <w:t> FUTURE SCOPE</w:t>
      </w:r>
    </w:p>
    <w:p w14:paraId="6C3D81D2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>Our project lays the foundation for smart poultry disease detection using AI. In the future, it can be improved and expanded in many useful ways:</w:t>
      </w:r>
    </w:p>
    <w:p w14:paraId="0EAA50ED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🔹 </w:t>
      </w:r>
      <w:r>
        <w:rPr>
          <w:rFonts w:ascii="Times New Roman" w:eastAsia="Times New Roman" w:hAnsi="Times New Roman" w:cs="Times New Roman"/>
          <w:b/>
          <w:bCs/>
        </w:rPr>
        <w:t>1. Expand Disease Coverage</w:t>
      </w:r>
      <w:r>
        <w:br/>
      </w:r>
      <w:r>
        <w:rPr>
          <w:rFonts w:ascii="Times New Roman" w:eastAsia="Times New Roman" w:hAnsi="Times New Roman" w:cs="Times New Roman"/>
        </w:rPr>
        <w:t xml:space="preserve"> Currently, the model detects only a few diseases. We can train it to detect more poultry diseases by using more image data.</w:t>
      </w:r>
    </w:p>
    <w:p w14:paraId="36EF3C7C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>🔹</w:t>
      </w:r>
      <w:r>
        <w:rPr>
          <w:rFonts w:ascii="Times New Roman" w:eastAsia="Times New Roman" w:hAnsi="Times New Roman" w:cs="Times New Roman"/>
          <w:b/>
          <w:bCs/>
        </w:rPr>
        <w:t xml:space="preserve"> 2. Mobile Application Development</w:t>
      </w:r>
      <w:r>
        <w:br/>
      </w:r>
      <w:r>
        <w:rPr>
          <w:rFonts w:ascii="Times New Roman" w:eastAsia="Times New Roman" w:hAnsi="Times New Roman" w:cs="Times New Roman"/>
        </w:rPr>
        <w:t xml:space="preserve"> We can create a mobile app so that farmers can easily use the tool on their smartphones.</w:t>
      </w:r>
    </w:p>
    <w:p w14:paraId="12F03738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🔹 </w:t>
      </w:r>
      <w:r>
        <w:rPr>
          <w:rFonts w:ascii="Times New Roman" w:eastAsia="Times New Roman" w:hAnsi="Times New Roman" w:cs="Times New Roman"/>
          <w:b/>
          <w:bCs/>
        </w:rPr>
        <w:t>3. Multilingual Interface</w:t>
      </w:r>
      <w:r>
        <w:br/>
      </w:r>
      <w:r>
        <w:rPr>
          <w:rFonts w:ascii="Times New Roman" w:eastAsia="Times New Roman" w:hAnsi="Times New Roman" w:cs="Times New Roman"/>
        </w:rPr>
        <w:t xml:space="preserve"> The tool can support local languages like Telugu, Hindi, etc., making it easy for rural farmers to understand and use.</w:t>
      </w:r>
    </w:p>
    <w:p w14:paraId="24830E7A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>🔹</w:t>
      </w:r>
      <w:r>
        <w:rPr>
          <w:rFonts w:ascii="Times New Roman" w:eastAsia="Times New Roman" w:hAnsi="Times New Roman" w:cs="Times New Roman"/>
          <w:b/>
          <w:bCs/>
        </w:rPr>
        <w:t xml:space="preserve"> 4. Offline Functionality</w:t>
      </w:r>
      <w:r>
        <w:br/>
      </w:r>
      <w:r>
        <w:rPr>
          <w:rFonts w:ascii="Times New Roman" w:eastAsia="Times New Roman" w:hAnsi="Times New Roman" w:cs="Times New Roman"/>
        </w:rPr>
        <w:t xml:space="preserve"> A version that works without the internet can be developed for farmers in remote villages.</w:t>
      </w:r>
    </w:p>
    <w:p w14:paraId="52CF1B76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🔹 </w:t>
      </w:r>
      <w:r>
        <w:rPr>
          <w:rFonts w:ascii="Times New Roman" w:eastAsia="Times New Roman" w:hAnsi="Times New Roman" w:cs="Times New Roman"/>
          <w:b/>
          <w:bCs/>
        </w:rPr>
        <w:t>5. Veterinary Consultation Feature</w:t>
      </w:r>
      <w:r>
        <w:br/>
      </w:r>
      <w:r>
        <w:rPr>
          <w:rFonts w:ascii="Times New Roman" w:eastAsia="Times New Roman" w:hAnsi="Times New Roman" w:cs="Times New Roman"/>
        </w:rPr>
        <w:t xml:space="preserve"> A chat or video call feature can be added to connect farmers with veterinary doctors for expert advice.</w:t>
      </w:r>
    </w:p>
    <w:p w14:paraId="6E5D6018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>🔹</w:t>
      </w:r>
      <w:r>
        <w:rPr>
          <w:rFonts w:ascii="Times New Roman" w:eastAsia="Times New Roman" w:hAnsi="Times New Roman" w:cs="Times New Roman"/>
          <w:b/>
          <w:bCs/>
        </w:rPr>
        <w:t xml:space="preserve"> 6. Improved Model Accuracy</w:t>
      </w:r>
      <w:r>
        <w:br/>
      </w:r>
      <w:r>
        <w:rPr>
          <w:rFonts w:ascii="Times New Roman" w:eastAsia="Times New Roman" w:hAnsi="Times New Roman" w:cs="Times New Roman"/>
        </w:rPr>
        <w:t xml:space="preserve"> By using more images and better AI models like </w:t>
      </w:r>
      <w:proofErr w:type="spellStart"/>
      <w:r>
        <w:rPr>
          <w:rFonts w:ascii="Times New Roman" w:eastAsia="Times New Roman" w:hAnsi="Times New Roman" w:cs="Times New Roman"/>
        </w:rPr>
        <w:t>ResNet</w:t>
      </w:r>
      <w:proofErr w:type="spell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EfficientNet</w:t>
      </w:r>
      <w:proofErr w:type="spellEnd"/>
      <w:r>
        <w:rPr>
          <w:rFonts w:ascii="Times New Roman" w:eastAsia="Times New Roman" w:hAnsi="Times New Roman" w:cs="Times New Roman"/>
        </w:rPr>
        <w:t>, we can improve prediction accuracy.</w:t>
      </w:r>
    </w:p>
    <w:p w14:paraId="0F3C7DF2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>🔹</w:t>
      </w:r>
      <w:r>
        <w:rPr>
          <w:rFonts w:ascii="Times New Roman" w:eastAsia="Times New Roman" w:hAnsi="Times New Roman" w:cs="Times New Roman"/>
          <w:b/>
          <w:bCs/>
        </w:rPr>
        <w:t xml:space="preserve"> 7. Integration with Government Services</w:t>
      </w:r>
      <w:r>
        <w:br/>
      </w:r>
      <w:r>
        <w:rPr>
          <w:rFonts w:ascii="Times New Roman" w:eastAsia="Times New Roman" w:hAnsi="Times New Roman" w:cs="Times New Roman"/>
        </w:rPr>
        <w:t xml:space="preserve"> The tool can be connected to government animal health services and schemes to help more farmers.</w:t>
      </w:r>
    </w:p>
    <w:p w14:paraId="1EB85EE5" w14:textId="77777777" w:rsidR="005F611A" w:rsidRDefault="005F611A" w:rsidP="005F611A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🔹 </w:t>
      </w:r>
      <w:r>
        <w:rPr>
          <w:rFonts w:ascii="Times New Roman" w:eastAsia="Times New Roman" w:hAnsi="Times New Roman" w:cs="Times New Roman"/>
          <w:b/>
          <w:bCs/>
        </w:rPr>
        <w:t>8. Use for Other Animals or Crops</w:t>
      </w:r>
      <w:r>
        <w:br/>
      </w:r>
      <w:r>
        <w:rPr>
          <w:rFonts w:ascii="Times New Roman" w:eastAsia="Times New Roman" w:hAnsi="Times New Roman" w:cs="Times New Roman"/>
        </w:rPr>
        <w:t xml:space="preserve"> The same idea can be used to detect diseases in cows, goats, or even plants using leaf images.</w:t>
      </w:r>
    </w:p>
    <w:p w14:paraId="221D3097" w14:textId="77777777" w:rsidR="005F611A" w:rsidRDefault="005F611A" w:rsidP="005F611A">
      <w:pPr>
        <w:spacing w:after="0"/>
        <w:rPr>
          <w:rFonts w:ascii="Times New Roman" w:eastAsia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  <w:u w:val="single"/>
        </w:rPr>
        <w:t>APPENDIX</w:t>
      </w:r>
    </w:p>
    <w:p w14:paraId="54DDC993" w14:textId="77777777" w:rsidR="005F611A" w:rsidRDefault="005F611A" w:rsidP="005F611A">
      <w:pPr>
        <w:spacing w:after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Soure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Code (if any)</w:t>
      </w:r>
    </w:p>
    <w:p w14:paraId="5B8AF97F" w14:textId="77777777" w:rsidR="005F611A" w:rsidRDefault="005F611A" w:rsidP="005F611A">
      <w:pPr>
        <w:spacing w:after="0"/>
        <w:rPr>
          <w:rFonts w:ascii="Times New Roman" w:eastAsia="Times New Roman" w:hAnsi="Times New Roman" w:cs="Times New Roman"/>
          <w:color w:val="222222"/>
        </w:rPr>
      </w:pPr>
    </w:p>
    <w:p w14:paraId="7D9268F5" w14:textId="77777777" w:rsidR="005F611A" w:rsidRDefault="005F611A" w:rsidP="005F611A">
      <w:pPr>
        <w:spacing w:after="0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Dataset Link</w:t>
      </w:r>
      <w:r>
        <w:rPr>
          <w:rFonts w:ascii="Times New Roman" w:eastAsia="Times New Roman" w:hAnsi="Times New Roman" w:cs="Times New Roman"/>
          <w:color w:val="222222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</w:t>
      </w:r>
      <w:hyperlink r:id="rId4" w:history="1">
        <w:r>
          <w:rPr>
            <w:rStyle w:val="Hyperlink"/>
            <w:rFonts w:ascii="Times New Roman" w:eastAsia="Times New Roman" w:hAnsi="Times New Roman"/>
          </w:rPr>
          <w:t>https://www.kaggle.com/datasets/chandrashekarnatesh/poultry-diseases</w:t>
        </w:r>
      </w:hyperlink>
    </w:p>
    <w:p w14:paraId="74D16773" w14:textId="77777777" w:rsidR="005F611A" w:rsidRDefault="005F611A" w:rsidP="005F611A">
      <w:pPr>
        <w:spacing w:after="0"/>
        <w:rPr>
          <w:rFonts w:ascii="Times New Roman" w:eastAsia="Times New Roman" w:hAnsi="Times New Roman"/>
          <w:color w:val="222222"/>
        </w:rPr>
      </w:pPr>
    </w:p>
    <w:p w14:paraId="207AAF13" w14:textId="77777777" w:rsidR="005F611A" w:rsidRDefault="005F611A" w:rsidP="005F611A">
      <w:pPr>
        <w:spacing w:before="240" w:after="240"/>
        <w:rPr>
          <w:rFonts w:ascii="Times New Roman" w:eastAsia="Times New Roman" w:hAnsi="Times New Roman"/>
          <w:color w:val="22222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GitHub</w:t>
      </w:r>
      <w:r>
        <w:rPr>
          <w:rFonts w:ascii="Times New Roman" w:eastAsia="Times New Roman" w:hAnsi="Times New Roman" w:cs="Times New Roman"/>
          <w:color w:val="222222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lang w:val="en-IN"/>
        </w:rPr>
        <w:t>:</w:t>
      </w:r>
      <w:proofErr w:type="gramEnd"/>
      <w:r>
        <w:rPr>
          <w:rFonts w:ascii="Times New Roman" w:eastAsia="Times New Roman" w:hAnsi="Times New Roman" w:cs="Times New Roman"/>
          <w:color w:val="222222"/>
          <w:lang w:val="en-IN"/>
        </w:rPr>
        <w:t xml:space="preserve">    </w:t>
      </w:r>
      <w:hyperlink r:id="rId5" w:history="1">
        <w:r>
          <w:rPr>
            <w:rStyle w:val="Hyperlink"/>
            <w:rFonts w:ascii="Times New Roman" w:eastAsia="Times New Roman" w:hAnsi="Times New Roman"/>
            <w:lang w:val="en-IN"/>
          </w:rPr>
          <w:t>https://github.com/DASIHARSHITHA/Poultry-Disease-Detection.git</w:t>
        </w:r>
      </w:hyperlink>
    </w:p>
    <w:p w14:paraId="1D9B2EF7" w14:textId="77777777" w:rsidR="005F611A" w:rsidRDefault="005F611A" w:rsidP="005F611A">
      <w:pPr>
        <w:spacing w:after="0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2EB3D0AF" w14:textId="65658302" w:rsidR="0019576D" w:rsidRDefault="005F611A" w:rsidP="005F611A">
      <w:r>
        <w:rPr>
          <w:rFonts w:ascii="Times New Roman" w:eastAsia="Times New Roman" w:hAnsi="Times New Roman" w:cs="Times New Roman"/>
          <w:b/>
          <w:bCs/>
          <w:color w:val="222222"/>
        </w:rPr>
        <w:t xml:space="preserve">Project Demo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</w:rPr>
        <w:t>Link :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lang w:val="en-IN"/>
        </w:rPr>
        <w:t xml:space="preserve">     </w:t>
      </w:r>
      <w:hyperlink r:id="rId6">
        <w:r>
          <w:rPr>
            <w:rStyle w:val="Hyperlink"/>
            <w:rFonts w:ascii="Times New Roman" w:eastAsia="Times New Roman" w:hAnsi="Times New Roman" w:cs="Times New Roman"/>
            <w:b/>
            <w:bCs/>
          </w:rPr>
          <w:t>https://drive.google.com/file/d/1Zgx9jTFvII7GF7ps17TrmDadXsl0TYo/view?usp=drive_link</w:t>
        </w:r>
      </w:hyperlink>
    </w:p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1A"/>
    <w:rsid w:val="0019576D"/>
    <w:rsid w:val="001C7628"/>
    <w:rsid w:val="003F4821"/>
    <w:rsid w:val="005F611A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40AC"/>
  <w15:chartTrackingRefBased/>
  <w15:docId w15:val="{44CE6033-5331-4F7D-AB6A-27574AA8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1A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11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11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11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11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11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11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11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11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11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11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11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11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1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F61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gx9j-TFvII7GF7ps17TrmDadXsl0TYo/view?usp=drive_link" TargetMode="External"/><Relationship Id="rId5" Type="http://schemas.openxmlformats.org/officeDocument/2006/relationships/hyperlink" Target="https://github.com/DASIHARSHITHA/Poultry-Disease-Detection.git" TargetMode="External"/><Relationship Id="rId4" Type="http://schemas.openxmlformats.org/officeDocument/2006/relationships/hyperlink" Target="https://www.kaggle.com/datasets/chandrashekarnatesh/poultry-dis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2025-08-02T14:45:00Z</dcterms:created>
  <dcterms:modified xsi:type="dcterms:W3CDTF">2025-08-02T14:46:00Z</dcterms:modified>
</cp:coreProperties>
</file>