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0CEA93" w14:textId="55846EB2" w:rsidR="00EA4CA0" w:rsidRPr="00043FB8" w:rsidRDefault="00043FB8" w:rsidP="00043FB8">
      <w:pPr>
        <w:spacing w:after="0" w:line="259" w:lineRule="auto"/>
        <w:ind w:left="0" w:firstLine="0"/>
      </w:pPr>
      <w:r w:rsidRPr="00043FB8">
        <w:rPr>
          <w:rFonts w:ascii="Calibri" w:eastAsia="Calibri" w:hAnsi="Calibri" w:cs="Calibri"/>
          <w:color w:val="17365D"/>
          <w:sz w:val="52"/>
          <w:lang w:val="en-US"/>
        </w:rPr>
        <w:t>Smart Bridge Internship</w:t>
      </w:r>
      <w:r>
        <w:rPr>
          <w:rFonts w:ascii="Calibri" w:eastAsia="Calibri" w:hAnsi="Calibri" w:cs="Calibri"/>
          <w:color w:val="17365D"/>
          <w:sz w:val="52"/>
          <w:lang w:val="en-US"/>
        </w:rPr>
        <w:t xml:space="preserve"> </w:t>
      </w:r>
      <w:r w:rsidRPr="00043FB8">
        <w:rPr>
          <w:rFonts w:ascii="Calibri" w:eastAsia="Calibri" w:hAnsi="Calibri" w:cs="Calibri"/>
          <w:color w:val="17365D"/>
          <w:sz w:val="52"/>
          <w:lang w:val="en-US"/>
        </w:rPr>
        <w:t>Of Artifical Intellegence</w:t>
      </w:r>
      <w:r>
        <w:rPr>
          <w:rFonts w:ascii="Calibri" w:eastAsia="Calibri" w:hAnsi="Calibri" w:cs="Calibri"/>
          <w:color w:val="17365D"/>
          <w:sz w:val="52"/>
          <w:lang w:val="en-US"/>
        </w:rPr>
        <w:t xml:space="preserve"> </w:t>
      </w:r>
      <w:r w:rsidRPr="00043FB8">
        <w:rPr>
          <w:rFonts w:ascii="Calibri" w:eastAsia="Calibri" w:hAnsi="Calibri" w:cs="Calibri"/>
          <w:color w:val="17365D"/>
          <w:sz w:val="52"/>
          <w:lang w:val="en-US"/>
        </w:rPr>
        <w:t>&amp; Machine Learning</w:t>
      </w:r>
      <w:r w:rsidR="0067553D" w:rsidRPr="00043FB8">
        <w:rPr>
          <w:rFonts w:ascii="Calibri" w:eastAsia="Calibri" w:hAnsi="Calibri" w:cs="Calibri"/>
          <w:color w:val="17365D"/>
          <w:sz w:val="52"/>
        </w:rPr>
        <w:t xml:space="preserve"> </w:t>
      </w:r>
      <w:r>
        <w:rPr>
          <w:rFonts w:ascii="Calibri" w:eastAsia="Calibri" w:hAnsi="Calibri" w:cs="Calibri"/>
          <w:color w:val="17365D"/>
          <w:sz w:val="52"/>
        </w:rPr>
        <w:t xml:space="preserve">Project </w:t>
      </w:r>
      <w:r w:rsidR="0067553D" w:rsidRPr="00043FB8">
        <w:rPr>
          <w:rFonts w:ascii="Calibri" w:eastAsia="Calibri" w:hAnsi="Calibri" w:cs="Calibri"/>
          <w:color w:val="17365D"/>
          <w:sz w:val="52"/>
        </w:rPr>
        <w:t xml:space="preserve">Documentation </w:t>
      </w:r>
    </w:p>
    <w:p w14:paraId="0F8FEB1D" w14:textId="77777777" w:rsidR="00EA4CA0" w:rsidRDefault="0067553D">
      <w:pPr>
        <w:spacing w:after="541" w:line="259" w:lineRule="auto"/>
        <w:ind w:left="-29" w:right="-142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318B1F38" wp14:editId="41396A68">
                <wp:extent cx="5523865" cy="12192"/>
                <wp:effectExtent l="0" t="0" r="0" b="0"/>
                <wp:docPr id="2633" name="Group 26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3865" cy="12192"/>
                          <a:chOff x="0" y="0"/>
                          <a:chExt cx="5523865" cy="12192"/>
                        </a:xfrm>
                      </wpg:grpSpPr>
                      <wps:wsp>
                        <wps:cNvPr id="3296" name="Shape 3296"/>
                        <wps:cNvSpPr/>
                        <wps:spPr>
                          <a:xfrm>
                            <a:off x="0" y="0"/>
                            <a:ext cx="5523865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3865" h="12192">
                                <a:moveTo>
                                  <a:pt x="0" y="0"/>
                                </a:moveTo>
                                <a:lnTo>
                                  <a:pt x="5523865" y="0"/>
                                </a:lnTo>
                                <a:lnTo>
                                  <a:pt x="5523865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5CD869" id="Group 2633" o:spid="_x0000_s1026" style="width:434.95pt;height:.95pt;mso-position-horizontal-relative:char;mso-position-vertical-relative:line" coordsize="55238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">
                <v:shape id="Shape 3296" o:spid="_x0000_s1027" style="position:absolute;width:55238;height:121;visibility:visible;mso-wrap-style:square;v-text-anchor:top" coordsize="5523865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" path="m,l5523865,r,12192l,12192,,e" fillcolor="#4f81bd" stroked="f" strokeweight="0">
                  <v:stroke miterlimit="83231f" joinstyle="miter"/>
                  <v:path arrowok="t" textboxrect="0,0,5523865,12192"/>
                </v:shape>
                <w10:anchorlock/>
              </v:group>
            </w:pict>
          </mc:Fallback>
        </mc:AlternateContent>
      </w:r>
    </w:p>
    <w:p w14:paraId="1F3B659E" w14:textId="07B33E56" w:rsidR="00EA4CA0" w:rsidRPr="004B048A" w:rsidRDefault="0067553D" w:rsidP="004B048A">
      <w:pPr>
        <w:spacing w:after="496" w:line="265" w:lineRule="auto"/>
        <w:ind w:left="-5"/>
        <w:rPr>
          <w:rFonts w:ascii="Calibri" w:eastAsia="Calibri" w:hAnsi="Calibri" w:cs="Calibri"/>
          <w:b/>
          <w:bCs/>
          <w:color w:val="365F91"/>
          <w:sz w:val="28"/>
        </w:rPr>
      </w:pPr>
      <w:r>
        <w:rPr>
          <w:rFonts w:ascii="Calibri" w:eastAsia="Calibri" w:hAnsi="Calibri" w:cs="Calibri"/>
          <w:b/>
          <w:color w:val="365F91"/>
          <w:sz w:val="28"/>
        </w:rPr>
        <w:t xml:space="preserve">Title: </w:t>
      </w:r>
      <w:r w:rsidR="004B048A" w:rsidRPr="004B048A">
        <w:rPr>
          <w:rFonts w:ascii="Calibri" w:eastAsia="Calibri" w:hAnsi="Calibri" w:cs="Calibri"/>
          <w:b/>
          <w:bCs/>
          <w:color w:val="365F91"/>
          <w:sz w:val="28"/>
        </w:rPr>
        <w:t>Transfer Learning-Based Classification of Poultry Diseases for Enhanced Health Management</w:t>
      </w:r>
    </w:p>
    <w:p w14:paraId="44B62D13" w14:textId="77777777" w:rsidR="00EA4CA0" w:rsidRDefault="0067553D">
      <w:pPr>
        <w:pStyle w:val="Heading1"/>
        <w:ind w:left="-5"/>
      </w:pPr>
      <w:r>
        <w:t xml:space="preserve">1. INTRODUCTION </w:t>
      </w:r>
    </w:p>
    <w:p w14:paraId="1BEC011B" w14:textId="77777777" w:rsidR="00EA4CA0" w:rsidRDefault="0067553D">
      <w:pPr>
        <w:pStyle w:val="Heading2"/>
        <w:ind w:left="-5"/>
      </w:pPr>
      <w:r>
        <w:t xml:space="preserve">1.1 Project Overview </w:t>
      </w:r>
    </w:p>
    <w:p w14:paraId="74F5C540" w14:textId="7D9AB9D7" w:rsidR="00EE30F3" w:rsidRPr="00EE30F3" w:rsidRDefault="00EE30F3" w:rsidP="00EE30F3">
      <w:r w:rsidRPr="00EE30F3">
        <w:t xml:space="preserve">This project focuses on leveraging </w:t>
      </w:r>
      <w:r w:rsidRPr="00EE30F3">
        <w:rPr>
          <w:b/>
          <w:bCs/>
        </w:rPr>
        <w:t>transfer learning</w:t>
      </w:r>
      <w:r w:rsidRPr="00EE30F3">
        <w:t xml:space="preserve"> to develop an intelligent disease classification system for poultry health management. By utilizing a pre-trained deep learning model adapted to the poultry domain, the system accurately identifies four key health conditions: </w:t>
      </w:r>
      <w:r w:rsidRPr="00EE30F3">
        <w:rPr>
          <w:b/>
          <w:bCs/>
        </w:rPr>
        <w:t>Salmonella, New Castle Disease, Coccidiosis, and Healthy</w:t>
      </w:r>
      <w:r w:rsidRPr="00EE30F3">
        <w:t xml:space="preserve">. The aim is to </w:t>
      </w:r>
      <w:r w:rsidRPr="00EE30F3">
        <w:rPr>
          <w:b/>
          <w:bCs/>
        </w:rPr>
        <w:t>empower poultry stakeholders</w:t>
      </w:r>
      <w:r w:rsidRPr="00EE30F3">
        <w:t xml:space="preserve"> with rapid, reliable diagnostic tools, especially in areas with limited access to veterinary care.</w:t>
      </w:r>
    </w:p>
    <w:p w14:paraId="54884E94" w14:textId="51C5CA5F" w:rsidR="00EA4CA0" w:rsidRDefault="0067553D" w:rsidP="00EE30F3">
      <w:pPr>
        <w:pStyle w:val="Heading2"/>
        <w:numPr>
          <w:ilvl w:val="1"/>
          <w:numId w:val="13"/>
        </w:numPr>
      </w:pPr>
      <w:r>
        <w:t xml:space="preserve">Purpose </w:t>
      </w:r>
    </w:p>
    <w:p w14:paraId="3004D76D" w14:textId="77777777" w:rsidR="00EE30F3" w:rsidRDefault="0067553D" w:rsidP="00EE30F3">
      <w:pPr>
        <w:numPr>
          <w:ilvl w:val="0"/>
          <w:numId w:val="1"/>
        </w:numPr>
        <w:ind w:hanging="122"/>
      </w:pPr>
      <w:r>
        <w:t>T</w:t>
      </w:r>
      <w:r w:rsidR="00EE30F3">
        <w:t xml:space="preserve">o </w:t>
      </w:r>
      <w:r w:rsidR="00EE30F3" w:rsidRPr="00EE30F3">
        <w:rPr>
          <w:b/>
          <w:bCs/>
        </w:rPr>
        <w:t>enhance poultry health management</w:t>
      </w:r>
      <w:r w:rsidR="00EE30F3" w:rsidRPr="00EE30F3">
        <w:t xml:space="preserve"> by developing a </w:t>
      </w:r>
      <w:r w:rsidR="00EE30F3" w:rsidRPr="00EE30F3">
        <w:rPr>
          <w:b/>
          <w:bCs/>
        </w:rPr>
        <w:t>Transfer Learning-based system</w:t>
      </w:r>
      <w:r w:rsidR="00EE30F3" w:rsidRPr="00EE30F3">
        <w:t xml:space="preserve"> that accurately classifies common poultry diseases</w:t>
      </w:r>
      <w:r w:rsidR="00EE30F3">
        <w:t>.</w:t>
      </w:r>
    </w:p>
    <w:p w14:paraId="68F49C0A" w14:textId="5F082359" w:rsidR="00EE30F3" w:rsidRDefault="00EE30F3" w:rsidP="00EE30F3">
      <w:pPr>
        <w:numPr>
          <w:ilvl w:val="0"/>
          <w:numId w:val="1"/>
        </w:numPr>
        <w:ind w:hanging="122"/>
      </w:pPr>
      <w:r>
        <w:t xml:space="preserve">The system seeks to </w:t>
      </w:r>
      <w:r w:rsidRPr="00EE30F3">
        <w:rPr>
          <w:rStyle w:val="Strong"/>
          <w:rFonts w:eastAsiaTheme="majorEastAsia"/>
        </w:rPr>
        <w:t>reduce disease impact, improve flock productivity</w:t>
      </w:r>
      <w:r>
        <w:t xml:space="preserve">, and promote </w:t>
      </w:r>
      <w:r w:rsidRPr="00EE30F3">
        <w:rPr>
          <w:rStyle w:val="Strong"/>
          <w:rFonts w:eastAsiaTheme="majorEastAsia"/>
        </w:rPr>
        <w:t>sustainable poultry farming practices</w:t>
      </w:r>
      <w:r>
        <w:t xml:space="preserve"> through the use of advanced machine learning technologies.</w:t>
      </w:r>
    </w:p>
    <w:p w14:paraId="6B9DF7DD" w14:textId="77777777" w:rsidR="00EA4CA0" w:rsidRDefault="0067553D">
      <w:pPr>
        <w:spacing w:after="0" w:line="259" w:lineRule="auto"/>
        <w:ind w:left="-5"/>
      </w:pPr>
      <w:r>
        <w:rPr>
          <w:rFonts w:ascii="Segoe UI Emoji" w:eastAsia="Segoe UI Emoji" w:hAnsi="Segoe UI Emoji" w:cs="Segoe UI Emoji"/>
          <w:color w:val="4F81BD"/>
          <w:sz w:val="26"/>
        </w:rPr>
        <w:t>👥</w:t>
      </w:r>
      <w:r>
        <w:rPr>
          <w:rFonts w:ascii="Calibri" w:eastAsia="Calibri" w:hAnsi="Calibri" w:cs="Calibri"/>
          <w:b/>
          <w:color w:val="4F81BD"/>
          <w:sz w:val="26"/>
        </w:rPr>
        <w:t xml:space="preserve"> Team Members:</w:t>
      </w:r>
      <w:r>
        <w:t xml:space="preserve"> </w:t>
      </w:r>
    </w:p>
    <w:p w14:paraId="49CA3204" w14:textId="77777777" w:rsidR="004B048A" w:rsidRPr="004B048A" w:rsidRDefault="004B048A" w:rsidP="004B048A">
      <w:pPr>
        <w:pStyle w:val="ListParagraph"/>
        <w:numPr>
          <w:ilvl w:val="0"/>
          <w:numId w:val="11"/>
        </w:numPr>
        <w:rPr>
          <w:szCs w:val="22"/>
        </w:rPr>
      </w:pPr>
      <w:r w:rsidRPr="004B048A">
        <w:rPr>
          <w:szCs w:val="22"/>
        </w:rPr>
        <w:t>B Navya Sai Sree</w:t>
      </w:r>
    </w:p>
    <w:p w14:paraId="6CEDAB60" w14:textId="3B896231" w:rsidR="004B048A" w:rsidRPr="004B048A" w:rsidRDefault="004B048A" w:rsidP="004B048A">
      <w:pPr>
        <w:pStyle w:val="ListParagraph"/>
        <w:numPr>
          <w:ilvl w:val="0"/>
          <w:numId w:val="11"/>
        </w:numPr>
        <w:rPr>
          <w:szCs w:val="22"/>
        </w:rPr>
      </w:pPr>
      <w:r w:rsidRPr="004B048A">
        <w:rPr>
          <w:szCs w:val="22"/>
        </w:rPr>
        <w:t>Anagani Siva Babu</w:t>
      </w:r>
    </w:p>
    <w:p w14:paraId="74D47F9A" w14:textId="06CACB7D" w:rsidR="004B048A" w:rsidRPr="004B048A" w:rsidRDefault="004B048A" w:rsidP="004B048A">
      <w:pPr>
        <w:pStyle w:val="ListParagraph"/>
        <w:numPr>
          <w:ilvl w:val="0"/>
          <w:numId w:val="11"/>
        </w:numPr>
        <w:rPr>
          <w:szCs w:val="22"/>
        </w:rPr>
      </w:pPr>
      <w:r w:rsidRPr="004B048A">
        <w:rPr>
          <w:szCs w:val="22"/>
        </w:rPr>
        <w:t>Anand Kumar Chelli</w:t>
      </w:r>
    </w:p>
    <w:p w14:paraId="311D34AF" w14:textId="5FA65B54" w:rsidR="00EA4CA0" w:rsidRPr="004B048A" w:rsidRDefault="004B048A" w:rsidP="004B048A">
      <w:pPr>
        <w:pStyle w:val="ListParagraph"/>
        <w:numPr>
          <w:ilvl w:val="0"/>
          <w:numId w:val="12"/>
        </w:numPr>
        <w:rPr>
          <w:szCs w:val="22"/>
        </w:rPr>
      </w:pPr>
      <w:r w:rsidRPr="004B048A">
        <w:rPr>
          <w:szCs w:val="22"/>
        </w:rPr>
        <w:t>Ampolu Triveni</w:t>
      </w:r>
    </w:p>
    <w:p w14:paraId="487AEAAD" w14:textId="77777777" w:rsidR="00EA4CA0" w:rsidRDefault="0067553D">
      <w:pPr>
        <w:pStyle w:val="Heading1"/>
        <w:ind w:left="-5"/>
      </w:pPr>
      <w:r>
        <w:t xml:space="preserve">2. IDEATION PHASE </w:t>
      </w:r>
    </w:p>
    <w:p w14:paraId="2E89C52B" w14:textId="77777777" w:rsidR="00EA4CA0" w:rsidRDefault="0067553D">
      <w:pPr>
        <w:pStyle w:val="Heading2"/>
        <w:ind w:left="-5"/>
      </w:pPr>
      <w:r>
        <w:t xml:space="preserve">2.1 Problem Statement </w:t>
      </w:r>
    </w:p>
    <w:p w14:paraId="765DBFAF" w14:textId="5750C07A" w:rsidR="00EA4CA0" w:rsidRDefault="00EE30F3" w:rsidP="00EE30F3">
      <w:pPr>
        <w:spacing w:after="243"/>
        <w:ind w:left="-5"/>
      </w:pPr>
      <w:r w:rsidRPr="00EE30F3">
        <w:t xml:space="preserve">This project addresses the problem by developing a </w:t>
      </w:r>
      <w:r w:rsidRPr="00EE30F3">
        <w:rPr>
          <w:b/>
          <w:bCs/>
        </w:rPr>
        <w:t>Transfer Learning-based mobile application</w:t>
      </w:r>
      <w:r w:rsidRPr="00EE30F3">
        <w:t xml:space="preserve"> that leverages machine learning to classify poultry diseases and enhance overall poultry health management.</w:t>
      </w:r>
      <w:r w:rsidR="0067553D">
        <w:t xml:space="preserve"> </w:t>
      </w:r>
    </w:p>
    <w:p w14:paraId="058F9E34" w14:textId="77777777" w:rsidR="00EA4CA0" w:rsidRDefault="0067553D">
      <w:pPr>
        <w:spacing w:after="0" w:line="259" w:lineRule="auto"/>
        <w:ind w:left="-5"/>
      </w:pPr>
      <w:r>
        <w:rPr>
          <w:rFonts w:ascii="Calibri" w:eastAsia="Calibri" w:hAnsi="Calibri" w:cs="Calibri"/>
          <w:b/>
          <w:color w:val="4F81BD"/>
          <w:sz w:val="26"/>
        </w:rPr>
        <w:t xml:space="preserve">2.2 Empathy Map Canvas </w:t>
      </w:r>
    </w:p>
    <w:p w14:paraId="71B4EDA8" w14:textId="19273890" w:rsidR="00EA4CA0" w:rsidRDefault="006D499F">
      <w:pPr>
        <w:spacing w:after="244"/>
        <w:ind w:left="-5"/>
      </w:pPr>
      <w:r w:rsidRPr="006D499F">
        <w:rPr>
          <w:b/>
          <w:bCs/>
        </w:rPr>
        <w:lastRenderedPageBreak/>
        <w:t>Says, thinks, does, feels, pains ,</w:t>
      </w:r>
      <w:r>
        <w:rPr>
          <w:b/>
          <w:bCs/>
        </w:rPr>
        <w:t xml:space="preserve"> </w:t>
      </w:r>
      <w:r w:rsidRPr="006D499F">
        <w:rPr>
          <w:b/>
          <w:bCs/>
        </w:rPr>
        <w:t xml:space="preserve">gains </w:t>
      </w:r>
      <w:r>
        <w:t>-</w:t>
      </w:r>
      <w:r w:rsidRPr="006D499F">
        <w:t xml:space="preserve"> This empathy map helps guide </w:t>
      </w:r>
      <w:r w:rsidRPr="006D499F">
        <w:rPr>
          <w:b/>
          <w:bCs/>
        </w:rPr>
        <w:t>user-centric development</w:t>
      </w:r>
      <w:r w:rsidRPr="006D499F">
        <w:t xml:space="preserve"> and ensures the project remains focused on solving the </w:t>
      </w:r>
      <w:r w:rsidRPr="006D499F">
        <w:rPr>
          <w:b/>
          <w:bCs/>
        </w:rPr>
        <w:t>real-world problems</w:t>
      </w:r>
      <w:r w:rsidRPr="006D499F">
        <w:t xml:space="preserve"> faced by poultry farmers.</w:t>
      </w:r>
    </w:p>
    <w:p w14:paraId="450E2BC9" w14:textId="4B735CFE" w:rsidR="00EA4CA0" w:rsidRDefault="0067553D">
      <w:pPr>
        <w:pStyle w:val="Heading2"/>
        <w:ind w:left="-5"/>
      </w:pPr>
      <w:r>
        <w:t xml:space="preserve">2.3 Brainstorming </w:t>
      </w:r>
    </w:p>
    <w:p w14:paraId="4BB28B45" w14:textId="26A5F5A2" w:rsidR="00EA4CA0" w:rsidRDefault="0067553D">
      <w:pPr>
        <w:ind w:left="-5"/>
      </w:pPr>
      <w:r>
        <w:t xml:space="preserve">Initial ideas included image-based classification, hardware integration (conveyor belt), and </w:t>
      </w:r>
      <w:r w:rsidR="004A091D">
        <w:t xml:space="preserve">poultry disease </w:t>
      </w:r>
      <w:r>
        <w:t xml:space="preserve">detection. We selected CNN-based transfer learning for simplicity and accuracy. </w:t>
      </w:r>
    </w:p>
    <w:p w14:paraId="1B95BA53" w14:textId="77777777" w:rsidR="00EA4CA0" w:rsidRDefault="0067553D">
      <w:pPr>
        <w:pStyle w:val="Heading1"/>
        <w:ind w:left="-5"/>
      </w:pPr>
      <w:r>
        <w:t xml:space="preserve">3. REQUIREMENT ANALYSIS </w:t>
      </w:r>
    </w:p>
    <w:p w14:paraId="5A19B6FA" w14:textId="77777777" w:rsidR="00EA4CA0" w:rsidRDefault="0067553D">
      <w:pPr>
        <w:spacing w:after="0" w:line="259" w:lineRule="auto"/>
        <w:ind w:left="-5"/>
      </w:pPr>
      <w:r>
        <w:rPr>
          <w:rFonts w:ascii="Calibri" w:eastAsia="Calibri" w:hAnsi="Calibri" w:cs="Calibri"/>
          <w:b/>
          <w:color w:val="4F81BD"/>
          <w:sz w:val="26"/>
        </w:rPr>
        <w:t xml:space="preserve">3.1 Customer Journey Map </w:t>
      </w:r>
    </w:p>
    <w:p w14:paraId="278D70D6" w14:textId="0819FC2B" w:rsidR="00EA4CA0" w:rsidRDefault="0067553D">
      <w:pPr>
        <w:spacing w:after="246" w:line="265" w:lineRule="auto"/>
        <w:ind w:left="-5"/>
      </w:pPr>
      <w:r>
        <w:t xml:space="preserve">User uploads image → </w:t>
      </w:r>
      <w:r w:rsidR="004A091D">
        <w:t>fronted</w:t>
      </w:r>
      <w:r>
        <w:t xml:space="preserve"> processes → System outputs class </w:t>
      </w:r>
      <w:r w:rsidR="00C63CC2">
        <w:t xml:space="preserve">    </w:t>
      </w:r>
      <w:r w:rsidRPr="00043FB8">
        <w:t>(</w:t>
      </w:r>
      <w:r w:rsidR="004A091D" w:rsidRPr="00043FB8">
        <w:t>healthy</w:t>
      </w:r>
      <w:r w:rsidRPr="00043FB8">
        <w:t>/</w:t>
      </w:r>
      <w:r w:rsidR="004A091D" w:rsidRPr="00043FB8">
        <w:t>unhealthy</w:t>
      </w:r>
      <w:r w:rsidR="00043FB8" w:rsidRPr="00043FB8">
        <w:t>(Salmonella, New Castle Disease, Coccidiosis, and Healthy</w:t>
      </w:r>
      <w:r w:rsidRPr="00043FB8">
        <w:t>)</w:t>
      </w:r>
      <w:r w:rsidR="00C63CC2">
        <w:t>)</w:t>
      </w:r>
      <w:r>
        <w:t xml:space="preserve">. </w:t>
      </w:r>
    </w:p>
    <w:p w14:paraId="782E7750" w14:textId="77777777" w:rsidR="00EA4CA0" w:rsidRDefault="0067553D">
      <w:pPr>
        <w:pStyle w:val="Heading2"/>
        <w:ind w:left="-5"/>
      </w:pPr>
      <w:r>
        <w:t xml:space="preserve">3.2 Solution Requirement </w:t>
      </w:r>
    </w:p>
    <w:p w14:paraId="29A43365" w14:textId="7F1E1B69" w:rsidR="00EA4CA0" w:rsidRDefault="0067553D">
      <w:pPr>
        <w:numPr>
          <w:ilvl w:val="0"/>
          <w:numId w:val="2"/>
        </w:numPr>
        <w:ind w:hanging="122"/>
      </w:pPr>
      <w:r>
        <w:t xml:space="preserve">Dataset of </w:t>
      </w:r>
      <w:r w:rsidR="00C63CC2">
        <w:t xml:space="preserve">poultry disease </w:t>
      </w:r>
    </w:p>
    <w:p w14:paraId="1B5482EF" w14:textId="77777777" w:rsidR="00EA4CA0" w:rsidRDefault="0067553D">
      <w:pPr>
        <w:numPr>
          <w:ilvl w:val="0"/>
          <w:numId w:val="2"/>
        </w:numPr>
        <w:ind w:hanging="122"/>
      </w:pPr>
      <w:r>
        <w:t xml:space="preserve">Model training in Google Colab </w:t>
      </w:r>
    </w:p>
    <w:p w14:paraId="142FCB1E" w14:textId="77777777" w:rsidR="00EA4CA0" w:rsidRDefault="0067553D">
      <w:pPr>
        <w:numPr>
          <w:ilvl w:val="0"/>
          <w:numId w:val="2"/>
        </w:numPr>
        <w:ind w:hanging="122"/>
      </w:pPr>
      <w:r>
        <w:t xml:space="preserve">Flask app deployment </w:t>
      </w:r>
    </w:p>
    <w:p w14:paraId="088FEB89" w14:textId="77777777" w:rsidR="00EA4CA0" w:rsidRDefault="0067553D">
      <w:pPr>
        <w:numPr>
          <w:ilvl w:val="0"/>
          <w:numId w:val="2"/>
        </w:numPr>
        <w:spacing w:after="244"/>
        <w:ind w:hanging="122"/>
      </w:pPr>
      <w:r>
        <w:t xml:space="preserve">Frontend to upload and display predictions </w:t>
      </w:r>
    </w:p>
    <w:p w14:paraId="144B8BA3" w14:textId="77777777" w:rsidR="00EA4CA0" w:rsidRDefault="0067553D">
      <w:pPr>
        <w:spacing w:after="0" w:line="259" w:lineRule="auto"/>
        <w:ind w:left="-5"/>
      </w:pPr>
      <w:r>
        <w:rPr>
          <w:rFonts w:ascii="Calibri" w:eastAsia="Calibri" w:hAnsi="Calibri" w:cs="Calibri"/>
          <w:b/>
          <w:color w:val="4F81BD"/>
          <w:sz w:val="26"/>
        </w:rPr>
        <w:t xml:space="preserve">3.3 Data Flow Diagram </w:t>
      </w:r>
    </w:p>
    <w:p w14:paraId="3138ADC7" w14:textId="77777777" w:rsidR="00EA4CA0" w:rsidRDefault="0067553D">
      <w:pPr>
        <w:spacing w:after="246" w:line="265" w:lineRule="auto"/>
        <w:ind w:left="-5"/>
      </w:pPr>
      <w:r>
        <w:t xml:space="preserve">Image Upload → Preprocessing → CNN Model → Prediction </w:t>
      </w:r>
    </w:p>
    <w:p w14:paraId="666F82A8" w14:textId="77777777" w:rsidR="00EA4CA0" w:rsidRDefault="0067553D">
      <w:pPr>
        <w:pStyle w:val="Heading2"/>
        <w:ind w:left="-5"/>
      </w:pPr>
      <w:r>
        <w:t xml:space="preserve">3.4 Technology Stack </w:t>
      </w:r>
    </w:p>
    <w:p w14:paraId="5EF45F4A" w14:textId="77777777" w:rsidR="00EA4CA0" w:rsidRDefault="0067553D">
      <w:pPr>
        <w:numPr>
          <w:ilvl w:val="0"/>
          <w:numId w:val="3"/>
        </w:numPr>
        <w:ind w:hanging="122"/>
      </w:pPr>
      <w:r>
        <w:t xml:space="preserve">Python, TensorFlow/Keras </w:t>
      </w:r>
    </w:p>
    <w:p w14:paraId="5FF8882D" w14:textId="77777777" w:rsidR="00EA4CA0" w:rsidRDefault="0067553D">
      <w:pPr>
        <w:numPr>
          <w:ilvl w:val="0"/>
          <w:numId w:val="3"/>
        </w:numPr>
        <w:ind w:hanging="122"/>
      </w:pPr>
      <w:r>
        <w:t xml:space="preserve">Google Colab </w:t>
      </w:r>
    </w:p>
    <w:p w14:paraId="5C8D0E92" w14:textId="77777777" w:rsidR="00EA4CA0" w:rsidRDefault="0067553D">
      <w:pPr>
        <w:numPr>
          <w:ilvl w:val="0"/>
          <w:numId w:val="3"/>
        </w:numPr>
        <w:ind w:hanging="122"/>
      </w:pPr>
      <w:r>
        <w:t xml:space="preserve">Flask </w:t>
      </w:r>
    </w:p>
    <w:p w14:paraId="2A74EA48" w14:textId="77777777" w:rsidR="00EA4CA0" w:rsidRDefault="0067553D">
      <w:pPr>
        <w:numPr>
          <w:ilvl w:val="0"/>
          <w:numId w:val="3"/>
        </w:numPr>
        <w:ind w:hanging="122"/>
      </w:pPr>
      <w:r>
        <w:t xml:space="preserve">HTML/CSS frontend </w:t>
      </w:r>
    </w:p>
    <w:p w14:paraId="624C8D91" w14:textId="77777777" w:rsidR="00EA4CA0" w:rsidRDefault="0067553D">
      <w:pPr>
        <w:numPr>
          <w:ilvl w:val="0"/>
          <w:numId w:val="3"/>
        </w:numPr>
        <w:spacing w:after="544"/>
        <w:ind w:hanging="122"/>
      </w:pPr>
      <w:r>
        <w:t xml:space="preserve">Google Drive for dataset storage </w:t>
      </w:r>
    </w:p>
    <w:p w14:paraId="2DDFE378" w14:textId="77777777" w:rsidR="00EA4CA0" w:rsidRDefault="0067553D">
      <w:pPr>
        <w:pStyle w:val="Heading1"/>
        <w:ind w:left="-5"/>
      </w:pPr>
      <w:r>
        <w:t xml:space="preserve">4. PROJECT DESIGN </w:t>
      </w:r>
    </w:p>
    <w:p w14:paraId="01264CBD" w14:textId="77777777" w:rsidR="00EA4CA0" w:rsidRDefault="0067553D">
      <w:pPr>
        <w:pStyle w:val="Heading2"/>
        <w:ind w:left="-5"/>
      </w:pPr>
      <w:r>
        <w:t xml:space="preserve">4.1 Problem-Solution Fit </w:t>
      </w:r>
    </w:p>
    <w:p w14:paraId="355A8F7B" w14:textId="77777777" w:rsidR="00EA4CA0" w:rsidRDefault="0067553D">
      <w:pPr>
        <w:spacing w:after="242"/>
        <w:ind w:left="-5"/>
      </w:pPr>
      <w:r>
        <w:t xml:space="preserve">Manual sorting is time-consuming and error-prone. A CNN model improves speed and accuracy. </w:t>
      </w:r>
    </w:p>
    <w:p w14:paraId="6E3F2A96" w14:textId="77777777" w:rsidR="00EA4CA0" w:rsidRDefault="0067553D">
      <w:pPr>
        <w:pStyle w:val="Heading2"/>
        <w:ind w:left="-5"/>
      </w:pPr>
      <w:r>
        <w:t xml:space="preserve">4.2 Proposed Solution </w:t>
      </w:r>
    </w:p>
    <w:p w14:paraId="0851BE16" w14:textId="0C6C28AD" w:rsidR="00EA4CA0" w:rsidRDefault="0067553D">
      <w:pPr>
        <w:spacing w:after="242"/>
        <w:ind w:left="-5"/>
      </w:pPr>
      <w:r>
        <w:t>Use transfer learning with a pre-trained model (like MobileNetV2</w:t>
      </w:r>
      <w:r w:rsidR="00C63CC2">
        <w:t>,VGG16,VGG19</w:t>
      </w:r>
      <w:r>
        <w:t>) and fine-tune it for</w:t>
      </w:r>
      <w:r w:rsidR="00C63CC2">
        <w:t xml:space="preserve"> poultry diseases</w:t>
      </w:r>
      <w:r>
        <w:t xml:space="preserve">  classification. </w:t>
      </w:r>
    </w:p>
    <w:p w14:paraId="42F5F7FB" w14:textId="77777777" w:rsidR="00EA4CA0" w:rsidRDefault="0067553D">
      <w:pPr>
        <w:spacing w:after="0" w:line="259" w:lineRule="auto"/>
        <w:ind w:left="-5"/>
      </w:pPr>
      <w:r>
        <w:rPr>
          <w:rFonts w:ascii="Calibri" w:eastAsia="Calibri" w:hAnsi="Calibri" w:cs="Calibri"/>
          <w:b/>
          <w:color w:val="4F81BD"/>
          <w:sz w:val="26"/>
        </w:rPr>
        <w:t xml:space="preserve">4.3 Solution Architecture </w:t>
      </w:r>
    </w:p>
    <w:p w14:paraId="7137358B" w14:textId="77777777" w:rsidR="00EA4CA0" w:rsidRDefault="0067553D">
      <w:pPr>
        <w:spacing w:after="546" w:line="265" w:lineRule="auto"/>
        <w:ind w:left="-5"/>
      </w:pPr>
      <w:r>
        <w:lastRenderedPageBreak/>
        <w:t xml:space="preserve">Block diagram showing image input → model → output (visual can be added). </w:t>
      </w:r>
    </w:p>
    <w:p w14:paraId="6E0DFBC5" w14:textId="77777777" w:rsidR="00EA4CA0" w:rsidRDefault="0067553D">
      <w:pPr>
        <w:pStyle w:val="Heading1"/>
        <w:ind w:left="-5"/>
      </w:pPr>
      <w:r>
        <w:t xml:space="preserve">5. PROJECT PLANNING &amp; SCHEDULING </w:t>
      </w:r>
    </w:p>
    <w:p w14:paraId="2980B286" w14:textId="77777777" w:rsidR="00EA4CA0" w:rsidRDefault="0067553D">
      <w:pPr>
        <w:pStyle w:val="Heading2"/>
        <w:ind w:left="-5"/>
      </w:pPr>
      <w:r>
        <w:t xml:space="preserve">5.1 Project Planning </w:t>
      </w:r>
    </w:p>
    <w:p w14:paraId="494D7F31" w14:textId="77777777" w:rsidR="00EA4CA0" w:rsidRDefault="0067553D">
      <w:pPr>
        <w:numPr>
          <w:ilvl w:val="0"/>
          <w:numId w:val="4"/>
        </w:numPr>
        <w:ind w:hanging="122"/>
      </w:pPr>
      <w:r>
        <w:t xml:space="preserve">Week 1: Dataset preparation </w:t>
      </w:r>
    </w:p>
    <w:p w14:paraId="3D1563B3" w14:textId="77777777" w:rsidR="00EA4CA0" w:rsidRDefault="0067553D">
      <w:pPr>
        <w:numPr>
          <w:ilvl w:val="0"/>
          <w:numId w:val="4"/>
        </w:numPr>
        <w:ind w:hanging="122"/>
      </w:pPr>
      <w:r>
        <w:t xml:space="preserve">Week 2: Model building </w:t>
      </w:r>
    </w:p>
    <w:p w14:paraId="789EAF41" w14:textId="77777777" w:rsidR="00EA4CA0" w:rsidRDefault="0067553D">
      <w:pPr>
        <w:numPr>
          <w:ilvl w:val="0"/>
          <w:numId w:val="4"/>
        </w:numPr>
        <w:ind w:hanging="122"/>
      </w:pPr>
      <w:r>
        <w:t xml:space="preserve">Week 3: Web development (Flask + HTML) </w:t>
      </w:r>
    </w:p>
    <w:p w14:paraId="7AB639A9" w14:textId="77777777" w:rsidR="00EA4CA0" w:rsidRDefault="0067553D">
      <w:pPr>
        <w:numPr>
          <w:ilvl w:val="0"/>
          <w:numId w:val="4"/>
        </w:numPr>
        <w:ind w:hanging="122"/>
      </w:pPr>
      <w:r>
        <w:t xml:space="preserve">Week 4: Testing and deployment </w:t>
      </w:r>
    </w:p>
    <w:p w14:paraId="3BCEFBB6" w14:textId="77777777" w:rsidR="00EA4CA0" w:rsidRDefault="0067553D">
      <w:pPr>
        <w:pStyle w:val="Heading1"/>
        <w:ind w:left="-5"/>
      </w:pPr>
      <w:r>
        <w:t xml:space="preserve">6. FUNCTIONAL AND PERFORMANCE TESTING </w:t>
      </w:r>
    </w:p>
    <w:p w14:paraId="0E9B3D94" w14:textId="77777777" w:rsidR="00EA4CA0" w:rsidRDefault="0067553D">
      <w:pPr>
        <w:pStyle w:val="Heading2"/>
        <w:ind w:left="-5"/>
      </w:pPr>
      <w:r>
        <w:t xml:space="preserve">6.1 Performance Testing </w:t>
      </w:r>
    </w:p>
    <w:p w14:paraId="7495FCAD" w14:textId="77777777" w:rsidR="00EA4CA0" w:rsidRDefault="0067553D">
      <w:pPr>
        <w:numPr>
          <w:ilvl w:val="0"/>
          <w:numId w:val="5"/>
        </w:numPr>
        <w:ind w:hanging="122"/>
      </w:pPr>
      <w:r>
        <w:t xml:space="preserve">Model Accuracy: ~95% </w:t>
      </w:r>
    </w:p>
    <w:p w14:paraId="390B759B" w14:textId="77777777" w:rsidR="00EA4CA0" w:rsidRDefault="0067553D">
      <w:pPr>
        <w:numPr>
          <w:ilvl w:val="0"/>
          <w:numId w:val="5"/>
        </w:numPr>
        <w:ind w:hanging="122"/>
      </w:pPr>
      <w:r>
        <w:t xml:space="preserve">Correct Prediction Mapping ensured using saved `class_indices.json` </w:t>
      </w:r>
    </w:p>
    <w:p w14:paraId="07AB7F6C" w14:textId="77777777" w:rsidR="00EA4CA0" w:rsidRDefault="0067553D">
      <w:pPr>
        <w:numPr>
          <w:ilvl w:val="0"/>
          <w:numId w:val="5"/>
        </w:numPr>
        <w:spacing w:after="544"/>
        <w:ind w:hanging="122"/>
      </w:pPr>
      <w:r>
        <w:t xml:space="preserve">Flask App: Successfully predicts uploaded image class with correct label </w:t>
      </w:r>
    </w:p>
    <w:p w14:paraId="594409FB" w14:textId="77777777" w:rsidR="00EA4CA0" w:rsidRDefault="0067553D">
      <w:pPr>
        <w:pStyle w:val="Heading1"/>
        <w:ind w:left="-5"/>
      </w:pPr>
      <w:r>
        <w:t xml:space="preserve">7. RESULTS </w:t>
      </w:r>
    </w:p>
    <w:p w14:paraId="223FC16B" w14:textId="77777777" w:rsidR="00EA4CA0" w:rsidRDefault="0067553D">
      <w:pPr>
        <w:pStyle w:val="Heading2"/>
        <w:ind w:left="-5"/>
      </w:pPr>
      <w:r>
        <w:t xml:space="preserve">7.1 Output Screenshots </w:t>
      </w:r>
    </w:p>
    <w:p w14:paraId="02EBFA8B" w14:textId="4F9CE087" w:rsidR="00EA4CA0" w:rsidRDefault="0067553D">
      <w:pPr>
        <w:numPr>
          <w:ilvl w:val="0"/>
          <w:numId w:val="6"/>
        </w:numPr>
        <w:spacing w:after="11" w:line="265" w:lineRule="auto"/>
        <w:ind w:hanging="122"/>
      </w:pPr>
      <w:r w:rsidRPr="00C63CC2">
        <w:t>Displayed class names (e.g., “</w:t>
      </w:r>
      <w:r w:rsidR="00C63CC2" w:rsidRPr="00C63CC2">
        <w:t>Salmonella, New Castle Disease, Coccidiosis, and Healthy</w:t>
      </w:r>
      <w:r w:rsidRPr="00C63CC2">
        <w:t>”)</w:t>
      </w:r>
      <w:r>
        <w:t xml:space="preserve"> as output. </w:t>
      </w:r>
    </w:p>
    <w:p w14:paraId="31F763B7" w14:textId="77777777" w:rsidR="00EA4CA0" w:rsidRDefault="0067553D">
      <w:pPr>
        <w:numPr>
          <w:ilvl w:val="0"/>
          <w:numId w:val="6"/>
        </w:numPr>
        <w:ind w:hanging="122"/>
      </w:pPr>
      <w:r>
        <w:t xml:space="preserve">Image upload UI for prediction </w:t>
      </w:r>
    </w:p>
    <w:p w14:paraId="7AB92651" w14:textId="51A185C3" w:rsidR="00EA4CA0" w:rsidRDefault="00813BDB">
      <w:pPr>
        <w:numPr>
          <w:ilvl w:val="0"/>
          <w:numId w:val="6"/>
        </w:numPr>
        <w:spacing w:after="544"/>
        <w:ind w:hanging="122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A7EEFCA" wp14:editId="5D6277B6">
            <wp:simplePos x="0" y="0"/>
            <wp:positionH relativeFrom="column">
              <wp:posOffset>2541905</wp:posOffset>
            </wp:positionH>
            <wp:positionV relativeFrom="paragraph">
              <wp:posOffset>206317</wp:posOffset>
            </wp:positionV>
            <wp:extent cx="3394075" cy="2555875"/>
            <wp:effectExtent l="0" t="0" r="0" b="0"/>
            <wp:wrapTopAndBottom/>
            <wp:docPr id="9306866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4075" cy="255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08721B2" wp14:editId="23B34034">
            <wp:simplePos x="0" y="0"/>
            <wp:positionH relativeFrom="column">
              <wp:posOffset>-935701</wp:posOffset>
            </wp:positionH>
            <wp:positionV relativeFrom="paragraph">
              <wp:posOffset>200833</wp:posOffset>
            </wp:positionV>
            <wp:extent cx="3331845" cy="2583815"/>
            <wp:effectExtent l="0" t="0" r="1905" b="6985"/>
            <wp:wrapTopAndBottom/>
            <wp:docPr id="13917478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845" cy="258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7553D">
        <w:t xml:space="preserve">Screenshot of classified results </w:t>
      </w:r>
    </w:p>
    <w:p w14:paraId="71991C1F" w14:textId="67899CAF" w:rsidR="00813BDB" w:rsidRDefault="009434A8" w:rsidP="00813BDB">
      <w:pPr>
        <w:spacing w:after="544"/>
        <w:ind w:left="122" w:firstLine="0"/>
        <w:jc w:val="center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465724B" wp14:editId="56392501">
            <wp:simplePos x="0" y="0"/>
            <wp:positionH relativeFrom="column">
              <wp:posOffset>3089044</wp:posOffset>
            </wp:positionH>
            <wp:positionV relativeFrom="paragraph">
              <wp:posOffset>1744114</wp:posOffset>
            </wp:positionV>
            <wp:extent cx="3324860" cy="1821815"/>
            <wp:effectExtent l="0" t="0" r="8890" b="6985"/>
            <wp:wrapTopAndBottom/>
            <wp:docPr id="10235226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860" cy="182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1D02DCB" wp14:editId="2D3A36E4">
            <wp:simplePos x="0" y="0"/>
            <wp:positionH relativeFrom="column">
              <wp:posOffset>-554529</wp:posOffset>
            </wp:positionH>
            <wp:positionV relativeFrom="paragraph">
              <wp:posOffset>1640840</wp:posOffset>
            </wp:positionV>
            <wp:extent cx="3601720" cy="2047240"/>
            <wp:effectExtent l="0" t="0" r="0" b="0"/>
            <wp:wrapTopAndBottom/>
            <wp:docPr id="16980200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720" cy="204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13BDB">
        <w:rPr>
          <w:noProof/>
        </w:rPr>
        <w:drawing>
          <wp:inline distT="0" distB="0" distL="0" distR="0" wp14:anchorId="3A402443" wp14:editId="56CC9F70">
            <wp:extent cx="5070763" cy="1613535"/>
            <wp:effectExtent l="0" t="0" r="0" b="5715"/>
            <wp:docPr id="149241060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0763" cy="161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FE32B" w14:textId="07ABDEA9" w:rsidR="00EA4CA0" w:rsidRDefault="0067553D">
      <w:pPr>
        <w:pStyle w:val="Heading1"/>
        <w:ind w:left="-5"/>
      </w:pPr>
      <w:r>
        <w:t xml:space="preserve">8. ADVANTAGES &amp; DISADVANTAGES </w:t>
      </w:r>
    </w:p>
    <w:p w14:paraId="12BAB846" w14:textId="77777777" w:rsidR="00EA4CA0" w:rsidRDefault="0067553D">
      <w:pPr>
        <w:pStyle w:val="Heading2"/>
        <w:ind w:left="-5"/>
      </w:pPr>
      <w:r>
        <w:t xml:space="preserve">Advantages </w:t>
      </w:r>
    </w:p>
    <w:p w14:paraId="203C0C21" w14:textId="77777777" w:rsidR="00EA4CA0" w:rsidRDefault="0067553D">
      <w:pPr>
        <w:numPr>
          <w:ilvl w:val="0"/>
          <w:numId w:val="7"/>
        </w:numPr>
        <w:ind w:hanging="122"/>
      </w:pPr>
      <w:r>
        <w:t xml:space="preserve">Fast and accurate detection </w:t>
      </w:r>
    </w:p>
    <w:p w14:paraId="3AAA1865" w14:textId="77777777" w:rsidR="00EA4CA0" w:rsidRDefault="0067553D">
      <w:pPr>
        <w:numPr>
          <w:ilvl w:val="0"/>
          <w:numId w:val="7"/>
        </w:numPr>
        <w:ind w:hanging="122"/>
      </w:pPr>
      <w:r>
        <w:t xml:space="preserve">Easy web interface </w:t>
      </w:r>
    </w:p>
    <w:p w14:paraId="2A769C55" w14:textId="77777777" w:rsidR="00EA4CA0" w:rsidRDefault="0067553D">
      <w:pPr>
        <w:numPr>
          <w:ilvl w:val="0"/>
          <w:numId w:val="7"/>
        </w:numPr>
        <w:spacing w:after="245"/>
        <w:ind w:hanging="122"/>
      </w:pPr>
      <w:r>
        <w:t xml:space="preserve">Minimal training required using transfer learning </w:t>
      </w:r>
    </w:p>
    <w:p w14:paraId="235820DA" w14:textId="77777777" w:rsidR="00EA4CA0" w:rsidRDefault="0067553D">
      <w:pPr>
        <w:pStyle w:val="Heading2"/>
        <w:ind w:left="-5"/>
      </w:pPr>
      <w:r>
        <w:t xml:space="preserve">Disadvantages </w:t>
      </w:r>
    </w:p>
    <w:p w14:paraId="06F118FA" w14:textId="70DB8BA6" w:rsidR="00EA4CA0" w:rsidRDefault="0067553D">
      <w:pPr>
        <w:numPr>
          <w:ilvl w:val="0"/>
          <w:numId w:val="8"/>
        </w:numPr>
        <w:ind w:hanging="122"/>
      </w:pPr>
      <w:r>
        <w:t>Limited classes (</w:t>
      </w:r>
      <w:r w:rsidR="00C63CC2">
        <w:t>few poultry diseases</w:t>
      </w:r>
      <w:r>
        <w:t xml:space="preserve">) </w:t>
      </w:r>
    </w:p>
    <w:p w14:paraId="6A57D0C3" w14:textId="77777777" w:rsidR="00EA4CA0" w:rsidRDefault="0067553D">
      <w:pPr>
        <w:numPr>
          <w:ilvl w:val="0"/>
          <w:numId w:val="8"/>
        </w:numPr>
        <w:spacing w:after="544"/>
        <w:ind w:hanging="122"/>
      </w:pPr>
      <w:r>
        <w:t xml:space="preserve">Needs GPU for faster training </w:t>
      </w:r>
    </w:p>
    <w:p w14:paraId="45F0AD8B" w14:textId="77777777" w:rsidR="00EA4CA0" w:rsidRDefault="0067553D">
      <w:pPr>
        <w:pStyle w:val="Heading1"/>
        <w:spacing w:after="0"/>
        <w:ind w:left="-5"/>
      </w:pPr>
      <w:r>
        <w:t xml:space="preserve">9. CONCLUSION </w:t>
      </w:r>
    </w:p>
    <w:p w14:paraId="3D3E8C22" w14:textId="0376D4B2" w:rsidR="00EA4CA0" w:rsidRDefault="00BF2FCB">
      <w:pPr>
        <w:spacing w:after="542"/>
        <w:ind w:left="-5"/>
      </w:pPr>
      <w:r w:rsidRPr="00BF2FCB">
        <w:t xml:space="preserve">The </w:t>
      </w:r>
      <w:r w:rsidRPr="00BF2FCB">
        <w:rPr>
          <w:b/>
          <w:bCs/>
        </w:rPr>
        <w:t>Transfer Learning-Based Classification of Poultry Diseases</w:t>
      </w:r>
      <w:r w:rsidRPr="00BF2FCB">
        <w:t xml:space="preserve"> project offers an innovative and practical solution to a critical challenge in the poultry industry — the timely and accurate diagnosis of common poultry diseases. By combining the power of </w:t>
      </w:r>
      <w:r w:rsidRPr="00BF2FCB">
        <w:rPr>
          <w:b/>
          <w:bCs/>
        </w:rPr>
        <w:t>machine learning</w:t>
      </w:r>
      <w:r w:rsidRPr="00BF2FCB">
        <w:t xml:space="preserve"> with the accessibility of a </w:t>
      </w:r>
      <w:r w:rsidRPr="00BF2FCB">
        <w:rPr>
          <w:b/>
          <w:bCs/>
        </w:rPr>
        <w:t>mobile application</w:t>
      </w:r>
      <w:r w:rsidRPr="00BF2FCB">
        <w:t>, this system empowers farmers, veterinarians, and students with an easy-to-use diagnostic tool that provides real-time insights and treatment recommendations</w:t>
      </w:r>
      <w:r>
        <w:t>.</w:t>
      </w:r>
    </w:p>
    <w:p w14:paraId="2392B7A4" w14:textId="77777777" w:rsidR="00EA4CA0" w:rsidRDefault="0067553D">
      <w:pPr>
        <w:pStyle w:val="Heading1"/>
        <w:spacing w:after="0"/>
        <w:ind w:left="-5"/>
      </w:pPr>
      <w:r>
        <w:lastRenderedPageBreak/>
        <w:t xml:space="preserve">10. FUTURE SCOPE </w:t>
      </w:r>
    </w:p>
    <w:p w14:paraId="4E9BC666" w14:textId="77777777" w:rsidR="00EA4CA0" w:rsidRDefault="0067553D">
      <w:pPr>
        <w:numPr>
          <w:ilvl w:val="0"/>
          <w:numId w:val="9"/>
        </w:numPr>
        <w:ind w:hanging="122"/>
      </w:pPr>
      <w:r>
        <w:t xml:space="preserve">Add more classes </w:t>
      </w:r>
    </w:p>
    <w:p w14:paraId="49171D42" w14:textId="77777777" w:rsidR="00EA4CA0" w:rsidRDefault="0067553D">
      <w:pPr>
        <w:numPr>
          <w:ilvl w:val="0"/>
          <w:numId w:val="9"/>
        </w:numPr>
        <w:ind w:hanging="122"/>
      </w:pPr>
      <w:r>
        <w:t xml:space="preserve">Raspberry Pi-based real-time deployment </w:t>
      </w:r>
    </w:p>
    <w:p w14:paraId="16CA3D87" w14:textId="77777777" w:rsidR="00EA4CA0" w:rsidRDefault="0067553D">
      <w:pPr>
        <w:numPr>
          <w:ilvl w:val="0"/>
          <w:numId w:val="9"/>
        </w:numPr>
        <w:ind w:hanging="122"/>
      </w:pPr>
      <w:r>
        <w:t xml:space="preserve">Conveyor-based automation </w:t>
      </w:r>
    </w:p>
    <w:p w14:paraId="67A721A2" w14:textId="77777777" w:rsidR="00EA4CA0" w:rsidRDefault="0067553D">
      <w:pPr>
        <w:numPr>
          <w:ilvl w:val="0"/>
          <w:numId w:val="9"/>
        </w:numPr>
        <w:ind w:hanging="122"/>
      </w:pPr>
      <w:r>
        <w:t xml:space="preserve">Mobile app interface </w:t>
      </w:r>
    </w:p>
    <w:p w14:paraId="11C22988" w14:textId="77777777" w:rsidR="00EA4CA0" w:rsidRDefault="0067553D">
      <w:pPr>
        <w:pStyle w:val="Heading1"/>
        <w:ind w:left="-5"/>
      </w:pPr>
      <w:r>
        <w:t xml:space="preserve">11. APPENDIX </w:t>
      </w:r>
    </w:p>
    <w:p w14:paraId="60C00C8A" w14:textId="77777777" w:rsidR="00EA4CA0" w:rsidRDefault="0067553D">
      <w:pPr>
        <w:pStyle w:val="Heading2"/>
        <w:ind w:left="-5"/>
      </w:pPr>
      <w:r>
        <w:t xml:space="preserve">Source Code  </w:t>
      </w:r>
    </w:p>
    <w:p w14:paraId="42ADE492" w14:textId="40C8AE15" w:rsidR="00EA4CA0" w:rsidRDefault="0067553D">
      <w:pPr>
        <w:spacing w:after="244"/>
        <w:ind w:left="-5"/>
      </w:pPr>
      <w:r>
        <w:t>`</w:t>
      </w:r>
      <w:r w:rsidR="009602C9">
        <w:t>project[2].jpynb</w:t>
      </w:r>
      <w:r w:rsidR="00813BDB">
        <w:t xml:space="preserve"> </w:t>
      </w:r>
      <w:r>
        <w:t xml:space="preserve">`, `class_indices.json` </w:t>
      </w:r>
    </w:p>
    <w:p w14:paraId="24269819" w14:textId="003EC58B" w:rsidR="00EA4CA0" w:rsidRDefault="0067553D" w:rsidP="00C63CC2">
      <w:pPr>
        <w:spacing w:after="237"/>
        <w:ind w:left="-5"/>
        <w:rPr>
          <w:rFonts w:ascii="Calibri" w:eastAsia="Calibri" w:hAnsi="Calibri" w:cs="Calibri"/>
          <w:b/>
          <w:color w:val="4F81BD"/>
          <w:sz w:val="26"/>
        </w:rPr>
      </w:pPr>
      <w:r>
        <w:rPr>
          <w:rFonts w:ascii="Calibri" w:eastAsia="Calibri" w:hAnsi="Calibri" w:cs="Calibri"/>
          <w:b/>
          <w:color w:val="4F81BD"/>
          <w:sz w:val="26"/>
        </w:rPr>
        <w:t>Dataset Link</w:t>
      </w:r>
      <w:r w:rsidR="006C1F35">
        <w:rPr>
          <w:rFonts w:ascii="Calibri" w:eastAsia="Calibri" w:hAnsi="Calibri" w:cs="Calibri"/>
          <w:b/>
          <w:color w:val="4F81BD"/>
          <w:sz w:val="26"/>
        </w:rPr>
        <w:t>:</w:t>
      </w:r>
      <w:r>
        <w:rPr>
          <w:rFonts w:ascii="Calibri" w:eastAsia="Calibri" w:hAnsi="Calibri" w:cs="Calibri"/>
          <w:b/>
          <w:color w:val="4F81BD"/>
          <w:sz w:val="26"/>
        </w:rPr>
        <w:t xml:space="preserve"> </w:t>
      </w:r>
      <w:hyperlink r:id="rId10" w:history="1">
        <w:r w:rsidR="006C1F35" w:rsidRPr="006C1F35">
          <w:rPr>
            <w:rStyle w:val="Hyperlink"/>
          </w:rPr>
          <w:t>https://www.kaggle.com/datasets/chandrashekarnatesh/poultry-diseases</w:t>
        </w:r>
      </w:hyperlink>
    </w:p>
    <w:p w14:paraId="0C901D30" w14:textId="2E533F49" w:rsidR="00C63CC2" w:rsidRPr="00C63CC2" w:rsidRDefault="00C63CC2" w:rsidP="00C63CC2">
      <w:pPr>
        <w:pStyle w:val="ListParagraph"/>
      </w:pPr>
    </w:p>
    <w:p w14:paraId="77A5AF80" w14:textId="77777777" w:rsidR="00EA4CA0" w:rsidRDefault="0067553D">
      <w:pPr>
        <w:pStyle w:val="Heading2"/>
        <w:ind w:left="-5"/>
      </w:pPr>
      <w:r>
        <w:t xml:space="preserve">GitHub &amp; Project Demo Link </w:t>
      </w:r>
    </w:p>
    <w:p w14:paraId="2A4AB916" w14:textId="1B9D6E0E" w:rsidR="00EA4CA0" w:rsidRDefault="0067553D">
      <w:pPr>
        <w:spacing w:after="201" w:line="273" w:lineRule="auto"/>
        <w:ind w:left="-5"/>
      </w:pPr>
      <w:r>
        <w:t>GitHub Repository</w:t>
      </w:r>
      <w:r w:rsidR="009434A8">
        <w:t xml:space="preserve">: </w:t>
      </w:r>
      <w:r w:rsidR="008F0EC8" w:rsidRPr="001C0A41">
        <w:rPr>
          <w:rStyle w:val="IntenseEmphasis"/>
          <w:u w:val="single"/>
        </w:rPr>
        <w:t>https://github.com/SivaBabu99/Transfer-Learning-Based-Classification-Of-Poultry-Diseases-For-Enhanced-Health-Management</w:t>
      </w:r>
    </w:p>
    <w:p w14:paraId="0FAB56F0" w14:textId="2BA5BD80" w:rsidR="00EA4CA0" w:rsidRDefault="0067553D">
      <w:pPr>
        <w:spacing w:after="201" w:line="273" w:lineRule="auto"/>
        <w:ind w:left="-5"/>
      </w:pPr>
      <w:r>
        <w:t xml:space="preserve">Demo video Link: </w:t>
      </w:r>
      <w:hyperlink r:id="rId11" w:history="1">
        <w:r w:rsidR="009434A8" w:rsidRPr="009434A8">
          <w:rPr>
            <w:rStyle w:val="Hyperlink"/>
          </w:rPr>
          <w:t>C:\Users\sivab\OneDrive\Documents\intership\demo video.mp4</w:t>
        </w:r>
      </w:hyperlink>
    </w:p>
    <w:p w14:paraId="3B32F5C7" w14:textId="77777777" w:rsidR="00EA4CA0" w:rsidRDefault="0067553D">
      <w:pPr>
        <w:spacing w:after="215" w:line="259" w:lineRule="auto"/>
        <w:ind w:left="0" w:firstLine="0"/>
      </w:pPr>
      <w:r>
        <w:t xml:space="preserve"> </w:t>
      </w:r>
    </w:p>
    <w:p w14:paraId="2D0B9CCD" w14:textId="77777777" w:rsidR="00EA4CA0" w:rsidRDefault="0067553D">
      <w:pPr>
        <w:ind w:left="-5"/>
      </w:pPr>
      <w:r>
        <w:t xml:space="preserve">- </w:t>
      </w:r>
    </w:p>
    <w:sectPr w:rsidR="00EA4CA0">
      <w:pgSz w:w="12240" w:h="15840"/>
      <w:pgMar w:top="1496" w:right="1911" w:bottom="1843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A1391"/>
    <w:multiLevelType w:val="hybridMultilevel"/>
    <w:tmpl w:val="B5949A46"/>
    <w:lvl w:ilvl="0" w:tplc="EF4E31EE">
      <w:start w:val="1"/>
      <w:numFmt w:val="bullet"/>
      <w:lvlText w:val="-"/>
      <w:lvlJc w:val="left"/>
      <w:pPr>
        <w:ind w:left="1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6C2B4D6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3C68D7A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0166FB2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C125AB4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B46BFEE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502BC98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D50BBC8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FA40DD2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F6675A0"/>
    <w:multiLevelType w:val="hybridMultilevel"/>
    <w:tmpl w:val="923C8A30"/>
    <w:lvl w:ilvl="0" w:tplc="E4FA043A">
      <w:start w:val="1"/>
      <w:numFmt w:val="bullet"/>
      <w:lvlText w:val="-"/>
      <w:lvlJc w:val="left"/>
      <w:pPr>
        <w:ind w:left="1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38CD4B0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73447A2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C841EB4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0DE14F8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F9A12E0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D5A603E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AAAED86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94CE59E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2334266"/>
    <w:multiLevelType w:val="hybridMultilevel"/>
    <w:tmpl w:val="22686BE8"/>
    <w:lvl w:ilvl="0" w:tplc="32FAFD60">
      <w:start w:val="1"/>
      <w:numFmt w:val="bullet"/>
      <w:lvlText w:val="-"/>
      <w:lvlJc w:val="left"/>
      <w:pPr>
        <w:ind w:left="1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136B65A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A464960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03ABDF8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C7AB9B0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BD2F99C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DCEAE02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AD21588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78C2E60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95D0405"/>
    <w:multiLevelType w:val="multilevel"/>
    <w:tmpl w:val="CAF23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2B55AD"/>
    <w:multiLevelType w:val="multilevel"/>
    <w:tmpl w:val="1EBC65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4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7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3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3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80" w:hanging="1800"/>
      </w:pPr>
      <w:rPr>
        <w:rFonts w:hint="default"/>
      </w:rPr>
    </w:lvl>
  </w:abstractNum>
  <w:abstractNum w:abstractNumId="5" w15:restartNumberingAfterBreak="0">
    <w:nsid w:val="2BE779E4"/>
    <w:multiLevelType w:val="hybridMultilevel"/>
    <w:tmpl w:val="FF644676"/>
    <w:lvl w:ilvl="0" w:tplc="6CC2EAD0">
      <w:start w:val="1"/>
      <w:numFmt w:val="bullet"/>
      <w:lvlText w:val="-"/>
      <w:lvlJc w:val="left"/>
      <w:pPr>
        <w:ind w:left="1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7940472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D9ECF06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B3A8CC6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BD6734C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7B438A8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B162CDA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6C87712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F2E2180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CD33C3F"/>
    <w:multiLevelType w:val="hybridMultilevel"/>
    <w:tmpl w:val="D832A98C"/>
    <w:lvl w:ilvl="0" w:tplc="0D76CD12">
      <w:start w:val="1"/>
      <w:numFmt w:val="bullet"/>
      <w:lvlText w:val="-"/>
      <w:lvlJc w:val="left"/>
      <w:pPr>
        <w:ind w:left="1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CBC19AE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BF6B02C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0A627BC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008DA66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B12B63C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44C75A2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E38638A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38229AA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4D149BF"/>
    <w:multiLevelType w:val="hybridMultilevel"/>
    <w:tmpl w:val="C5C81A40"/>
    <w:lvl w:ilvl="0" w:tplc="87BEFF98">
      <w:start w:val="1"/>
      <w:numFmt w:val="bullet"/>
      <w:lvlText w:val="-"/>
      <w:lvlJc w:val="left"/>
      <w:pPr>
        <w:ind w:left="1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E7A4FFE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50C85C6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D5A80E2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98C8CFC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6E6CC10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A8A24B0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11451F2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976212E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3A35413"/>
    <w:multiLevelType w:val="hybridMultilevel"/>
    <w:tmpl w:val="2D16190E"/>
    <w:lvl w:ilvl="0" w:tplc="99DC08F4">
      <w:start w:val="1"/>
      <w:numFmt w:val="bullet"/>
      <w:lvlText w:val="-"/>
      <w:lvlJc w:val="left"/>
      <w:pPr>
        <w:ind w:left="1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7C286DA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968332E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36CDBC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F6E1E4A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A00483E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5289064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9BE3902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08CBE8E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E454136"/>
    <w:multiLevelType w:val="hybridMultilevel"/>
    <w:tmpl w:val="D8BAEBB8"/>
    <w:lvl w:ilvl="0" w:tplc="B4C2FC4A">
      <w:start w:val="1"/>
      <w:numFmt w:val="bullet"/>
      <w:lvlText w:val="-"/>
      <w:lvlJc w:val="left"/>
      <w:pPr>
        <w:ind w:left="1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A8C712A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8A669EA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DBA6A5E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3BE4A92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57E69EA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F2CFFCE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C4CADD8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4D220E8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39809FB"/>
    <w:multiLevelType w:val="hybridMultilevel"/>
    <w:tmpl w:val="0EDC902A"/>
    <w:lvl w:ilvl="0" w:tplc="6CC2EAD0">
      <w:start w:val="1"/>
      <w:numFmt w:val="bullet"/>
      <w:lvlText w:val="-"/>
      <w:lvlJc w:val="left"/>
      <w:pPr>
        <w:ind w:left="888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11" w15:restartNumberingAfterBreak="0">
    <w:nsid w:val="6CD86315"/>
    <w:multiLevelType w:val="hybridMultilevel"/>
    <w:tmpl w:val="CE36947C"/>
    <w:lvl w:ilvl="0" w:tplc="F056BF1C">
      <w:start w:val="1"/>
      <w:numFmt w:val="bullet"/>
      <w:lvlText w:val="-"/>
      <w:lvlJc w:val="left"/>
      <w:pPr>
        <w:ind w:left="1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B18EC68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93A1472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DE26B4C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564903C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970AE46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BA0102A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3206172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C6A933C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C43766C"/>
    <w:multiLevelType w:val="hybridMultilevel"/>
    <w:tmpl w:val="BBAC436C"/>
    <w:lvl w:ilvl="0" w:tplc="6CC2EAD0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3700722">
    <w:abstractNumId w:val="5"/>
  </w:num>
  <w:num w:numId="2" w16cid:durableId="1172993170">
    <w:abstractNumId w:val="9"/>
  </w:num>
  <w:num w:numId="3" w16cid:durableId="897979727">
    <w:abstractNumId w:val="11"/>
  </w:num>
  <w:num w:numId="4" w16cid:durableId="1879900764">
    <w:abstractNumId w:val="7"/>
  </w:num>
  <w:num w:numId="5" w16cid:durableId="369569271">
    <w:abstractNumId w:val="8"/>
  </w:num>
  <w:num w:numId="6" w16cid:durableId="1423183419">
    <w:abstractNumId w:val="0"/>
  </w:num>
  <w:num w:numId="7" w16cid:durableId="1016348820">
    <w:abstractNumId w:val="1"/>
  </w:num>
  <w:num w:numId="8" w16cid:durableId="1163814748">
    <w:abstractNumId w:val="2"/>
  </w:num>
  <w:num w:numId="9" w16cid:durableId="925067324">
    <w:abstractNumId w:val="6"/>
  </w:num>
  <w:num w:numId="10" w16cid:durableId="939878467">
    <w:abstractNumId w:val="3"/>
  </w:num>
  <w:num w:numId="11" w16cid:durableId="1374693297">
    <w:abstractNumId w:val="12"/>
  </w:num>
  <w:num w:numId="12" w16cid:durableId="597181536">
    <w:abstractNumId w:val="10"/>
  </w:num>
  <w:num w:numId="13" w16cid:durableId="12148542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4CA0"/>
    <w:rsid w:val="00043FB8"/>
    <w:rsid w:val="001C0A41"/>
    <w:rsid w:val="00314BEC"/>
    <w:rsid w:val="00325ECB"/>
    <w:rsid w:val="004A091D"/>
    <w:rsid w:val="004B048A"/>
    <w:rsid w:val="00526A50"/>
    <w:rsid w:val="00557FD9"/>
    <w:rsid w:val="00616C0D"/>
    <w:rsid w:val="0067553D"/>
    <w:rsid w:val="006C1F35"/>
    <w:rsid w:val="006D499F"/>
    <w:rsid w:val="00813BDB"/>
    <w:rsid w:val="008F0EC8"/>
    <w:rsid w:val="009434A8"/>
    <w:rsid w:val="009602C9"/>
    <w:rsid w:val="00AE74CD"/>
    <w:rsid w:val="00B24088"/>
    <w:rsid w:val="00BE5C15"/>
    <w:rsid w:val="00BF2FCB"/>
    <w:rsid w:val="00C63CC2"/>
    <w:rsid w:val="00E62AC6"/>
    <w:rsid w:val="00EA4CA0"/>
    <w:rsid w:val="00EE3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0EEE5"/>
  <w15:docId w15:val="{97C77E3B-7A1D-47AE-ACA1-E6DDFB06A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67" w:lineRule="auto"/>
      <w:ind w:left="10" w:hanging="10"/>
    </w:pPr>
    <w:rPr>
      <w:rFonts w:ascii="Cambria" w:eastAsia="Cambria" w:hAnsi="Cambria" w:cs="Cambria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94" w:line="265" w:lineRule="auto"/>
      <w:ind w:left="10" w:hanging="10"/>
      <w:outlineLvl w:val="0"/>
    </w:pPr>
    <w:rPr>
      <w:rFonts w:ascii="Calibri" w:eastAsia="Calibri" w:hAnsi="Calibri" w:cs="Calibri"/>
      <w:b/>
      <w:color w:val="365F91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59" w:lineRule="auto"/>
      <w:ind w:left="10" w:hanging="1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04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4F81BD"/>
      <w:sz w:val="26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365F91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048A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4B048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E30F3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kern w:val="0"/>
      <w:sz w:val="24"/>
      <w14:ligatures w14:val="none"/>
    </w:rPr>
  </w:style>
  <w:style w:type="character" w:styleId="Strong">
    <w:name w:val="Strong"/>
    <w:basedOn w:val="DefaultParagraphFont"/>
    <w:uiPriority w:val="22"/>
    <w:qFormat/>
    <w:rsid w:val="00EE30F3"/>
    <w:rPr>
      <w:b/>
      <w:bCs/>
    </w:rPr>
  </w:style>
  <w:style w:type="character" w:styleId="Hyperlink">
    <w:name w:val="Hyperlink"/>
    <w:basedOn w:val="DefaultParagraphFont"/>
    <w:uiPriority w:val="99"/>
    <w:unhideWhenUsed/>
    <w:rsid w:val="006C1F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1F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C1F35"/>
    <w:rPr>
      <w:color w:val="954F72" w:themeColor="followed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1C0A41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812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3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file:///C:\Users\sivab\OneDrive\Documents\intership\demo%20video.mp4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www.kaggle.com/datasets/chandrashekarnatesh/poultry-disease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714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SIVA BABU</cp:lastModifiedBy>
  <cp:revision>5</cp:revision>
  <dcterms:created xsi:type="dcterms:W3CDTF">2025-06-27T10:03:00Z</dcterms:created>
  <dcterms:modified xsi:type="dcterms:W3CDTF">2025-07-30T13:55:00Z</dcterms:modified>
</cp:coreProperties>
</file>