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719B" w:rsidRDefault="00A0719B" w:rsidP="00A0719B">
      <w:pPr>
        <w:rPr>
          <w:rStyle w:val="ng-binding"/>
          <w:rFonts w:ascii="SourceSansPro" w:hAnsi="SourceSansPro"/>
          <w:color w:val="343D47"/>
          <w:sz w:val="23"/>
          <w:szCs w:val="23"/>
          <w:lang w:val="en"/>
        </w:rPr>
      </w:pPr>
      <w:r>
        <w:rPr>
          <w:rStyle w:val="ng-binding"/>
          <w:rFonts w:ascii="SourceSansPro" w:hAnsi="SourceSansPro"/>
          <w:color w:val="343D47"/>
          <w:sz w:val="23"/>
          <w:szCs w:val="23"/>
          <w:lang w:val="en"/>
        </w:rPr>
        <w:t>T</w:t>
      </w:r>
      <w:bookmarkStart w:id="0" w:name="_GoBack"/>
      <w:bookmarkEnd w:id="0"/>
      <w:r>
        <w:rPr>
          <w:rStyle w:val="ng-binding"/>
          <w:rFonts w:ascii="SourceSansPro" w:hAnsi="SourceSansPro"/>
          <w:color w:val="343D47"/>
          <w:sz w:val="23"/>
          <w:szCs w:val="23"/>
          <w:lang w:val="en"/>
        </w:rPr>
        <w:t xml:space="preserve">he procedure to follow for </w:t>
      </w:r>
      <w:r>
        <w:rPr>
          <w:rStyle w:val="ng-binding"/>
          <w:rFonts w:ascii="SourceSansPro" w:hAnsi="SourceSansPro"/>
          <w:b/>
          <w:bCs/>
          <w:color w:val="343D47"/>
          <w:sz w:val="23"/>
          <w:szCs w:val="23"/>
          <w:lang w:val="en"/>
        </w:rPr>
        <w:t>Company email set up on a mobile device</w:t>
      </w:r>
      <w:r>
        <w:rPr>
          <w:rStyle w:val="ng-binding"/>
          <w:rFonts w:ascii="SourceSansPro" w:hAnsi="SourceSansPro"/>
          <w:color w:val="343D47"/>
          <w:sz w:val="23"/>
          <w:szCs w:val="23"/>
          <w:lang w:val="en"/>
        </w:rPr>
        <w:t>, as discussed with Nissan chat support</w:t>
      </w:r>
    </w:p>
    <w:p w:rsidR="00A0719B" w:rsidRDefault="00A0719B" w:rsidP="00A0719B">
      <w:pPr>
        <w:rPr>
          <w:rFonts w:ascii="Calibri" w:hAnsi="Calibri"/>
          <w:color w:val="1F497D"/>
          <w:sz w:val="22"/>
          <w:szCs w:val="22"/>
        </w:rPr>
      </w:pPr>
    </w:p>
    <w:p w:rsidR="00A0719B" w:rsidRDefault="00A0719B" w:rsidP="00A0719B">
      <w:pPr>
        <w:rPr>
          <w:rStyle w:val="ng-binding"/>
          <w:b/>
          <w:bCs/>
          <w:u w:val="single"/>
        </w:rPr>
      </w:pPr>
      <w:r>
        <w:rPr>
          <w:rStyle w:val="ng-binding"/>
          <w:rFonts w:ascii="SourceSansPro" w:hAnsi="SourceSansPro"/>
          <w:b/>
          <w:bCs/>
          <w:color w:val="343D47"/>
          <w:sz w:val="23"/>
          <w:szCs w:val="23"/>
          <w:u w:val="single"/>
          <w:lang w:val="en"/>
        </w:rPr>
        <w:t>Reason</w:t>
      </w:r>
      <w:r>
        <w:rPr>
          <w:rFonts w:ascii="Calibri" w:hAnsi="Calibri"/>
          <w:b/>
          <w:bCs/>
          <w:color w:val="1F497D"/>
          <w:sz w:val="22"/>
          <w:szCs w:val="22"/>
          <w:u w:val="single"/>
        </w:rPr>
        <w:t xml:space="preserve">: </w:t>
      </w:r>
      <w:r>
        <w:rPr>
          <w:rStyle w:val="ng-binding"/>
          <w:rFonts w:ascii="SourceSansPro" w:hAnsi="SourceSansPro"/>
          <w:color w:val="343D47"/>
          <w:sz w:val="23"/>
          <w:szCs w:val="23"/>
          <w:lang w:val="en"/>
        </w:rPr>
        <w:t>The access was revoked for many members whoever has not accepted the MDI License Agreement a year back, In order to regain the access, you need to put OSS request</w:t>
      </w:r>
      <w:r>
        <w:rPr>
          <w:rStyle w:val="ng-binding"/>
          <w:rFonts w:ascii="SourceSansPro" w:hAnsi="SourceSansPro"/>
          <w:color w:val="1F497D"/>
          <w:sz w:val="23"/>
          <w:szCs w:val="23"/>
          <w:lang w:val="en"/>
        </w:rPr>
        <w:t xml:space="preserve"> </w:t>
      </w:r>
    </w:p>
    <w:p w:rsidR="00A0719B" w:rsidRDefault="00A0719B" w:rsidP="00A0719B">
      <w:pPr>
        <w:rPr>
          <w:rStyle w:val="ng-binding"/>
          <w:rFonts w:ascii="SourceSansPro" w:hAnsi="SourceSansPro"/>
          <w:color w:val="343D47"/>
          <w:sz w:val="23"/>
          <w:szCs w:val="23"/>
          <w:lang w:val="en"/>
        </w:rPr>
      </w:pPr>
    </w:p>
    <w:p w:rsidR="00A0719B" w:rsidRDefault="00A0719B" w:rsidP="00A0719B">
      <w:pPr>
        <w:rPr>
          <w:rStyle w:val="ng-binding"/>
          <w:rFonts w:ascii="SourceSansPro" w:hAnsi="SourceSansPro"/>
          <w:color w:val="343D47"/>
          <w:sz w:val="23"/>
          <w:szCs w:val="23"/>
          <w:lang w:val="en"/>
        </w:rPr>
      </w:pPr>
      <w:r>
        <w:rPr>
          <w:rStyle w:val="ng-binding"/>
          <w:rFonts w:ascii="SourceSansPro" w:hAnsi="SourceSansPro"/>
          <w:color w:val="343D47"/>
          <w:sz w:val="23"/>
          <w:szCs w:val="23"/>
          <w:lang w:val="en"/>
        </w:rPr>
        <w:t>Please find the below details for raising the OSS.</w:t>
      </w:r>
    </w:p>
    <w:p w:rsidR="00A0719B" w:rsidRDefault="00A0719B" w:rsidP="00A0719B">
      <w:pPr>
        <w:rPr>
          <w:rStyle w:val="ng-binding"/>
          <w:rFonts w:ascii="Calibri" w:hAnsi="Calibri"/>
          <w:color w:val="1F497D"/>
          <w:sz w:val="22"/>
          <w:szCs w:val="22"/>
          <w:lang w:val="en"/>
        </w:rPr>
      </w:pPr>
    </w:p>
    <w:p w:rsidR="00A0719B" w:rsidRDefault="00A0719B" w:rsidP="00A0719B">
      <w:pPr>
        <w:pStyle w:val="ListParagraph"/>
        <w:numPr>
          <w:ilvl w:val="1"/>
          <w:numId w:val="1"/>
        </w:numPr>
      </w:pPr>
      <w:r>
        <w:rPr>
          <w:rStyle w:val="ng-binding"/>
          <w:rFonts w:ascii="SourceSansPro" w:hAnsi="SourceSansPro"/>
          <w:color w:val="343D47"/>
          <w:sz w:val="23"/>
          <w:szCs w:val="23"/>
          <w:lang w:val="en"/>
        </w:rPr>
        <w:t xml:space="preserve">OSS Portal: </w:t>
      </w:r>
      <w:hyperlink r:id="rId6" w:history="1">
        <w:r>
          <w:rPr>
            <w:rStyle w:val="Hyperlink"/>
            <w:rFonts w:ascii="SourceSansPro" w:hAnsi="SourceSansPro"/>
            <w:sz w:val="23"/>
            <w:szCs w:val="23"/>
            <w:lang w:val="en"/>
          </w:rPr>
          <w:t>https://nnanissan.service-now.com/ess</w:t>
        </w:r>
      </w:hyperlink>
      <w:r>
        <w:rPr>
          <w:rFonts w:ascii="SourceSansPro" w:hAnsi="SourceSansPro"/>
          <w:color w:val="343D47"/>
          <w:sz w:val="23"/>
          <w:szCs w:val="23"/>
        </w:rPr>
        <w:t xml:space="preserve"> </w:t>
      </w:r>
    </w:p>
    <w:p w:rsidR="00A0719B" w:rsidRDefault="00A0719B" w:rsidP="00A0719B">
      <w:pPr>
        <w:pStyle w:val="ListParagraph"/>
        <w:numPr>
          <w:ilvl w:val="1"/>
          <w:numId w:val="1"/>
        </w:numPr>
        <w:rPr>
          <w:rStyle w:val="ng-binding"/>
        </w:rPr>
      </w:pPr>
      <w:r>
        <w:rPr>
          <w:rStyle w:val="ng-binding"/>
          <w:rFonts w:ascii="SourceSansPro" w:hAnsi="SourceSansPro"/>
          <w:color w:val="343D47"/>
          <w:sz w:val="23"/>
          <w:szCs w:val="23"/>
          <w:lang w:val="en"/>
        </w:rPr>
        <w:t xml:space="preserve">OSS Form Navigation: </w:t>
      </w:r>
      <w:r>
        <w:rPr>
          <w:rStyle w:val="ng-binding"/>
          <w:rFonts w:ascii="SourceSansPro" w:hAnsi="SourceSansPro"/>
          <w:b/>
          <w:bCs/>
          <w:color w:val="343D47"/>
          <w:sz w:val="23"/>
          <w:szCs w:val="23"/>
          <w:lang w:val="en"/>
        </w:rPr>
        <w:t>Order Something</w:t>
      </w:r>
      <w:r>
        <w:rPr>
          <w:rStyle w:val="ng-binding"/>
          <w:rFonts w:ascii="SourceSansPro" w:hAnsi="SourceSansPro"/>
          <w:color w:val="343D47"/>
          <w:sz w:val="23"/>
          <w:szCs w:val="23"/>
          <w:lang w:val="en"/>
        </w:rPr>
        <w:t xml:space="preserve"> --&gt; select </w:t>
      </w:r>
      <w:r>
        <w:rPr>
          <w:rStyle w:val="ng-binding"/>
          <w:rFonts w:ascii="SourceSansPro" w:hAnsi="SourceSansPro"/>
          <w:b/>
          <w:bCs/>
          <w:color w:val="343D47"/>
          <w:sz w:val="23"/>
          <w:szCs w:val="23"/>
          <w:lang w:val="en"/>
        </w:rPr>
        <w:t>Mobile</w:t>
      </w:r>
      <w:r>
        <w:rPr>
          <w:rStyle w:val="ng-binding"/>
          <w:rFonts w:ascii="SourceSansPro" w:hAnsi="SourceSansPro"/>
          <w:color w:val="343D47"/>
          <w:sz w:val="23"/>
          <w:szCs w:val="23"/>
          <w:lang w:val="en"/>
        </w:rPr>
        <w:t xml:space="preserve"> under Categories--&gt; </w:t>
      </w:r>
      <w:r>
        <w:rPr>
          <w:rStyle w:val="ng-binding"/>
          <w:rFonts w:ascii="SourceSansPro" w:hAnsi="SourceSansPro"/>
          <w:b/>
          <w:bCs/>
          <w:color w:val="343D47"/>
          <w:sz w:val="23"/>
          <w:szCs w:val="23"/>
          <w:lang w:val="en"/>
        </w:rPr>
        <w:t>Company Email Set Up on a Mobile Device</w:t>
      </w:r>
    </w:p>
    <w:p w:rsidR="00A0719B" w:rsidRDefault="00A0719B" w:rsidP="00A0719B">
      <w:pPr>
        <w:pStyle w:val="ListParagraph"/>
        <w:numPr>
          <w:ilvl w:val="1"/>
          <w:numId w:val="1"/>
        </w:numPr>
        <w:rPr>
          <w:rStyle w:val="ng-binding"/>
        </w:rPr>
      </w:pPr>
      <w:r>
        <w:rPr>
          <w:rStyle w:val="ng-binding"/>
          <w:rFonts w:ascii="SourceSansPro" w:hAnsi="SourceSansPro"/>
          <w:color w:val="343D47"/>
          <w:sz w:val="23"/>
          <w:szCs w:val="23"/>
          <w:lang w:val="en"/>
        </w:rPr>
        <w:t>Fill the details</w:t>
      </w:r>
      <w:r>
        <w:rPr>
          <w:rStyle w:val="ng-binding"/>
          <w:rFonts w:ascii="SourceSansPro" w:hAnsi="SourceSansPro"/>
          <w:color w:val="1F497D"/>
          <w:sz w:val="23"/>
          <w:szCs w:val="23"/>
          <w:lang w:val="en"/>
        </w:rPr>
        <w:t>: (</w:t>
      </w:r>
      <w:r>
        <w:rPr>
          <w:rStyle w:val="ng-binding"/>
          <w:rFonts w:ascii="SourceSansPro" w:hAnsi="SourceSansPro"/>
          <w:color w:val="343D47"/>
          <w:sz w:val="23"/>
          <w:szCs w:val="23"/>
        </w:rPr>
        <w:t xml:space="preserve">For additional guidance on the options, please refer to </w:t>
      </w:r>
      <w:hyperlink r:id="rId7" w:tgtFrame="_blank" w:tooltip="KB0010591" w:history="1">
        <w:r>
          <w:rPr>
            <w:rStyle w:val="Hyperlink"/>
            <w:rFonts w:ascii="Arial" w:hAnsi="Arial" w:cs="Arial"/>
            <w:sz w:val="20"/>
            <w:szCs w:val="20"/>
            <w:lang w:val="en"/>
          </w:rPr>
          <w:t>KB0010591</w:t>
        </w:r>
      </w:hyperlink>
      <w:r>
        <w:rPr>
          <w:rFonts w:ascii="Arial" w:hAnsi="Arial" w:cs="Arial"/>
          <w:color w:val="717171"/>
          <w:sz w:val="20"/>
          <w:szCs w:val="20"/>
          <w:lang w:val="en"/>
        </w:rPr>
        <w:t>.)</w:t>
      </w:r>
    </w:p>
    <w:p w:rsidR="00A0719B" w:rsidRDefault="00A0719B" w:rsidP="00A0719B">
      <w:pPr>
        <w:pStyle w:val="ListParagraph"/>
        <w:numPr>
          <w:ilvl w:val="2"/>
          <w:numId w:val="1"/>
        </w:numPr>
        <w:rPr>
          <w:rStyle w:val="ng-binding"/>
        </w:rPr>
      </w:pPr>
      <w:r>
        <w:rPr>
          <w:rFonts w:ascii="SourceSansPro" w:hAnsi="SourceSansPro"/>
          <w:b/>
          <w:bCs/>
          <w:color w:val="717171"/>
          <w:sz w:val="21"/>
          <w:szCs w:val="21"/>
          <w:lang w:val="en"/>
        </w:rPr>
        <w:t>Mobile Device Number</w:t>
      </w:r>
      <w:r>
        <w:rPr>
          <w:rStyle w:val="ng-binding"/>
          <w:rFonts w:ascii="SourceSansPro" w:hAnsi="SourceSansPro"/>
          <w:b/>
          <w:bCs/>
          <w:color w:val="1F497D"/>
          <w:sz w:val="23"/>
          <w:szCs w:val="23"/>
          <w:lang w:val="en"/>
        </w:rPr>
        <w:t>:</w:t>
      </w:r>
      <w:r>
        <w:rPr>
          <w:rStyle w:val="ng-binding"/>
          <w:rFonts w:ascii="SourceSansPro" w:hAnsi="SourceSansPro"/>
          <w:color w:val="1F497D"/>
          <w:sz w:val="23"/>
          <w:szCs w:val="23"/>
          <w:lang w:val="en"/>
        </w:rPr>
        <w:t xml:space="preserve"> Your mobile number</w:t>
      </w:r>
    </w:p>
    <w:p w:rsidR="00A0719B" w:rsidRDefault="00A0719B" w:rsidP="00A0719B">
      <w:pPr>
        <w:pStyle w:val="ListParagraph"/>
        <w:numPr>
          <w:ilvl w:val="2"/>
          <w:numId w:val="1"/>
        </w:numPr>
        <w:rPr>
          <w:rStyle w:val="ng-binding"/>
        </w:rPr>
      </w:pPr>
      <w:r>
        <w:rPr>
          <w:rFonts w:ascii="SourceSansPro" w:hAnsi="SourceSansPro"/>
          <w:b/>
          <w:bCs/>
          <w:color w:val="717171"/>
          <w:sz w:val="21"/>
          <w:szCs w:val="21"/>
          <w:lang w:val="en"/>
        </w:rPr>
        <w:t>Is the device a Company owned or Personally owned device? :</w:t>
      </w:r>
      <w:r>
        <w:rPr>
          <w:rFonts w:ascii="SourceSansPro" w:hAnsi="SourceSansPro"/>
          <w:color w:val="717171"/>
          <w:sz w:val="21"/>
          <w:szCs w:val="21"/>
          <w:lang w:val="en"/>
        </w:rPr>
        <w:t xml:space="preserve"> </w:t>
      </w:r>
      <w:r>
        <w:rPr>
          <w:rStyle w:val="ng-binding"/>
          <w:rFonts w:ascii="SourceSansPro" w:hAnsi="SourceSansPro"/>
          <w:color w:val="1F497D"/>
          <w:sz w:val="23"/>
          <w:szCs w:val="23"/>
          <w:lang w:val="en"/>
        </w:rPr>
        <w:t>Personally owned</w:t>
      </w:r>
    </w:p>
    <w:p w:rsidR="00A0719B" w:rsidRDefault="00A0719B" w:rsidP="00A0719B">
      <w:pPr>
        <w:pStyle w:val="ListParagraph"/>
        <w:numPr>
          <w:ilvl w:val="2"/>
          <w:numId w:val="1"/>
        </w:numPr>
        <w:rPr>
          <w:rStyle w:val="ng-binding"/>
          <w:rFonts w:ascii="SourceSansPro" w:hAnsi="SourceSansPro"/>
          <w:color w:val="1F497D"/>
          <w:sz w:val="23"/>
          <w:szCs w:val="23"/>
          <w:lang w:val="en"/>
        </w:rPr>
      </w:pPr>
      <w:r>
        <w:rPr>
          <w:rFonts w:ascii="SourceSansPro" w:hAnsi="SourceSansPro"/>
          <w:b/>
          <w:bCs/>
          <w:color w:val="717171"/>
          <w:sz w:val="21"/>
          <w:szCs w:val="21"/>
          <w:lang w:val="en"/>
        </w:rPr>
        <w:t>What type of device are you trying to connect to the Nissan Mail? :</w:t>
      </w:r>
      <w:r>
        <w:rPr>
          <w:rStyle w:val="ng-binding"/>
          <w:rFonts w:ascii="SourceSansPro" w:hAnsi="SourceSansPro"/>
          <w:color w:val="1F497D"/>
          <w:sz w:val="23"/>
          <w:szCs w:val="23"/>
          <w:lang w:val="en"/>
        </w:rPr>
        <w:t xml:space="preserve"> Your mobile model (Redmi Note5 Pro </w:t>
      </w:r>
      <w:r>
        <w:rPr>
          <w:rStyle w:val="ng-binding"/>
          <w:rFonts w:ascii="SourceSansPro" w:hAnsi="SourceSansPro"/>
          <w:b/>
          <w:bCs/>
          <w:color w:val="1F497D"/>
          <w:sz w:val="23"/>
          <w:szCs w:val="23"/>
          <w:lang w:val="en"/>
        </w:rPr>
        <w:t>or</w:t>
      </w:r>
      <w:r>
        <w:rPr>
          <w:rStyle w:val="ng-binding"/>
          <w:rFonts w:ascii="SourceSansPro" w:hAnsi="SourceSansPro"/>
          <w:color w:val="1F497D"/>
          <w:sz w:val="23"/>
          <w:szCs w:val="23"/>
          <w:lang w:val="en"/>
        </w:rPr>
        <w:t xml:space="preserve"> iPhone 7 etc..)</w:t>
      </w:r>
    </w:p>
    <w:p w:rsidR="00A0719B" w:rsidRDefault="00A0719B" w:rsidP="00A0719B">
      <w:pPr>
        <w:pStyle w:val="ListParagraph"/>
        <w:numPr>
          <w:ilvl w:val="1"/>
          <w:numId w:val="1"/>
        </w:numPr>
        <w:rPr>
          <w:rStyle w:val="ng-binding"/>
        </w:rPr>
      </w:pPr>
      <w:r>
        <w:rPr>
          <w:rStyle w:val="ng-binding"/>
          <w:rFonts w:ascii="SourceSansPro" w:hAnsi="SourceSansPro"/>
          <w:color w:val="343D47"/>
          <w:sz w:val="23"/>
          <w:szCs w:val="23"/>
          <w:lang w:val="en"/>
        </w:rPr>
        <w:t xml:space="preserve">Click </w:t>
      </w:r>
      <w:r>
        <w:rPr>
          <w:rStyle w:val="ng-binding"/>
          <w:rFonts w:ascii="SourceSansPro" w:hAnsi="SourceSansPro"/>
          <w:b/>
          <w:bCs/>
          <w:color w:val="343D47"/>
          <w:sz w:val="23"/>
          <w:szCs w:val="23"/>
          <w:lang w:val="en"/>
        </w:rPr>
        <w:t>Add to cart</w:t>
      </w:r>
      <w:r>
        <w:rPr>
          <w:rStyle w:val="ng-binding"/>
          <w:rFonts w:ascii="SourceSansPro" w:hAnsi="SourceSansPro"/>
          <w:color w:val="343D47"/>
          <w:sz w:val="23"/>
          <w:szCs w:val="23"/>
          <w:lang w:val="en"/>
        </w:rPr>
        <w:t xml:space="preserve"> </w:t>
      </w:r>
    </w:p>
    <w:p w:rsidR="00A0719B" w:rsidRDefault="00A0719B" w:rsidP="00A0719B">
      <w:pPr>
        <w:pStyle w:val="ListParagraph"/>
        <w:numPr>
          <w:ilvl w:val="1"/>
          <w:numId w:val="1"/>
        </w:numPr>
        <w:rPr>
          <w:color w:val="1F497D"/>
        </w:rPr>
      </w:pPr>
      <w:r>
        <w:rPr>
          <w:rStyle w:val="ng-binding"/>
          <w:rFonts w:ascii="SourceSansPro" w:hAnsi="SourceSansPro"/>
          <w:color w:val="343D47"/>
          <w:sz w:val="23"/>
          <w:szCs w:val="23"/>
          <w:lang w:val="en"/>
        </w:rPr>
        <w:t xml:space="preserve">Go to cart and click </w:t>
      </w:r>
      <w:r>
        <w:rPr>
          <w:rStyle w:val="ng-binding"/>
          <w:rFonts w:ascii="SourceSansPro" w:hAnsi="SourceSansPro"/>
          <w:b/>
          <w:bCs/>
          <w:color w:val="343D47"/>
          <w:sz w:val="23"/>
          <w:szCs w:val="23"/>
          <w:lang w:val="en"/>
        </w:rPr>
        <w:t>check out</w:t>
      </w:r>
      <w:r>
        <w:rPr>
          <w:rStyle w:val="ng-binding"/>
          <w:rFonts w:ascii="SourceSansPro" w:hAnsi="SourceSansPro"/>
          <w:color w:val="343D47"/>
          <w:sz w:val="23"/>
          <w:szCs w:val="23"/>
          <w:lang w:val="en"/>
        </w:rPr>
        <w:t xml:space="preserve"> and type the Costcenter (</w:t>
      </w:r>
      <w:r>
        <w:rPr>
          <w:rStyle w:val="ng-binding"/>
          <w:rFonts w:ascii="SourceSansPro" w:hAnsi="SourceSansPro"/>
          <w:b/>
          <w:bCs/>
          <w:color w:val="343D47"/>
          <w:sz w:val="23"/>
          <w:szCs w:val="23"/>
          <w:lang w:val="en"/>
        </w:rPr>
        <w:t>20011592</w:t>
      </w:r>
      <w:r>
        <w:rPr>
          <w:rStyle w:val="ng-binding"/>
          <w:rFonts w:ascii="SourceSansPro" w:hAnsi="SourceSansPro"/>
          <w:color w:val="343D47"/>
          <w:sz w:val="23"/>
          <w:szCs w:val="23"/>
          <w:lang w:val="en"/>
        </w:rPr>
        <w:t xml:space="preserve">)  and click </w:t>
      </w:r>
      <w:r>
        <w:rPr>
          <w:rStyle w:val="ng-binding"/>
          <w:rFonts w:ascii="SourceSansPro" w:hAnsi="SourceSansPro"/>
          <w:b/>
          <w:bCs/>
          <w:color w:val="343D47"/>
          <w:sz w:val="23"/>
          <w:szCs w:val="23"/>
          <w:lang w:val="en"/>
        </w:rPr>
        <w:t>Check out</w:t>
      </w:r>
    </w:p>
    <w:p w:rsidR="00A0719B" w:rsidRDefault="00A0719B" w:rsidP="00A0719B">
      <w:pPr>
        <w:pStyle w:val="ListParagraph"/>
        <w:numPr>
          <w:ilvl w:val="1"/>
          <w:numId w:val="1"/>
        </w:numPr>
        <w:rPr>
          <w:rStyle w:val="ng-binding"/>
          <w:rFonts w:ascii="SourceSansPro" w:hAnsi="SourceSansPro"/>
          <w:color w:val="343D47"/>
          <w:sz w:val="23"/>
          <w:szCs w:val="23"/>
          <w:lang w:val="en"/>
        </w:rPr>
      </w:pPr>
      <w:r>
        <w:rPr>
          <w:rStyle w:val="ng-binding"/>
          <w:rFonts w:ascii="SourceSansPro" w:hAnsi="SourceSansPro"/>
          <w:color w:val="343D47"/>
          <w:sz w:val="23"/>
          <w:szCs w:val="23"/>
          <w:lang w:val="en"/>
        </w:rPr>
        <w:t>After a day or two, concerned person will mail stating to sign the MDI License Agreement, login with intial credentials given and later on change the password, agree to the terms and reply the person with your Lan ID stating you have signed the agreement.</w:t>
      </w:r>
    </w:p>
    <w:p w:rsidR="00A0719B" w:rsidRDefault="00A0719B" w:rsidP="00A0719B">
      <w:pPr>
        <w:pStyle w:val="ListParagraph"/>
        <w:numPr>
          <w:ilvl w:val="1"/>
          <w:numId w:val="1"/>
        </w:numPr>
        <w:rPr>
          <w:rStyle w:val="ng-binding"/>
          <w:rFonts w:ascii="SourceSansPro" w:hAnsi="SourceSansPro"/>
          <w:color w:val="343D47"/>
          <w:sz w:val="23"/>
          <w:szCs w:val="23"/>
          <w:lang w:val="en"/>
        </w:rPr>
      </w:pPr>
      <w:r>
        <w:rPr>
          <w:rStyle w:val="ng-binding"/>
          <w:rFonts w:ascii="SourceSansPro" w:hAnsi="SourceSansPro"/>
          <w:color w:val="343D47"/>
          <w:sz w:val="23"/>
          <w:szCs w:val="23"/>
          <w:lang w:val="en"/>
        </w:rPr>
        <w:t>The next day, you will receive the mail from the concerned person stating “</w:t>
      </w:r>
      <w:r>
        <w:rPr>
          <w:rStyle w:val="ng-binding"/>
          <w:rFonts w:ascii="SourceSansPro" w:hAnsi="SourceSansPro"/>
          <w:b/>
          <w:bCs/>
          <w:color w:val="343D47"/>
          <w:sz w:val="23"/>
          <w:szCs w:val="23"/>
          <w:lang w:val="en"/>
        </w:rPr>
        <w:t>Your email on your phone was activated. Attached are the instructions on setting this up</w:t>
      </w:r>
      <w:r>
        <w:rPr>
          <w:rStyle w:val="ng-binding"/>
          <w:rFonts w:ascii="SourceSansPro" w:hAnsi="SourceSansPro"/>
          <w:color w:val="343D47"/>
          <w:sz w:val="23"/>
          <w:szCs w:val="23"/>
          <w:lang w:val="en"/>
        </w:rPr>
        <w:t>”. Open the attachment and follow the instructions accordingly.</w:t>
      </w:r>
    </w:p>
    <w:p w:rsidR="002A3183" w:rsidRDefault="002A3183"/>
    <w:sectPr w:rsidR="002A31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ourceSansPro">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663609"/>
    <w:multiLevelType w:val="hybridMultilevel"/>
    <w:tmpl w:val="0FDA8A9E"/>
    <w:lvl w:ilvl="0" w:tplc="4009000F">
      <w:start w:val="1"/>
      <w:numFmt w:val="decimal"/>
      <w:lvlText w:val="%1."/>
      <w:lvlJc w:val="left"/>
      <w:pPr>
        <w:ind w:left="720" w:hanging="360"/>
      </w:pPr>
    </w:lvl>
    <w:lvl w:ilvl="1" w:tplc="4009000F">
      <w:start w:val="1"/>
      <w:numFmt w:val="decimal"/>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19B"/>
    <w:rsid w:val="002A3183"/>
    <w:rsid w:val="00A071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19B"/>
    <w:pPr>
      <w:spacing w:after="0" w:line="240" w:lineRule="auto"/>
    </w:pPr>
    <w:rPr>
      <w:rFonts w:ascii="Times New Roman" w:hAnsi="Times New Roman" w:cs="Times New Roman"/>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0719B"/>
    <w:rPr>
      <w:color w:val="0000FF"/>
      <w:u w:val="single"/>
    </w:rPr>
  </w:style>
  <w:style w:type="paragraph" w:styleId="ListParagraph">
    <w:name w:val="List Paragraph"/>
    <w:basedOn w:val="Normal"/>
    <w:uiPriority w:val="34"/>
    <w:qFormat/>
    <w:rsid w:val="00A0719B"/>
    <w:pPr>
      <w:spacing w:after="200" w:line="276" w:lineRule="auto"/>
      <w:ind w:left="720"/>
      <w:contextualSpacing/>
    </w:pPr>
    <w:rPr>
      <w:rFonts w:ascii="Calibri" w:hAnsi="Calibri"/>
      <w:sz w:val="22"/>
      <w:szCs w:val="22"/>
      <w:lang w:eastAsia="en-US"/>
    </w:rPr>
  </w:style>
  <w:style w:type="character" w:customStyle="1" w:styleId="ng-binding">
    <w:name w:val="ng-binding"/>
    <w:basedOn w:val="DefaultParagraphFont"/>
    <w:rsid w:val="00A0719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19B"/>
    <w:pPr>
      <w:spacing w:after="0" w:line="240" w:lineRule="auto"/>
    </w:pPr>
    <w:rPr>
      <w:rFonts w:ascii="Times New Roman" w:hAnsi="Times New Roman" w:cs="Times New Roman"/>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0719B"/>
    <w:rPr>
      <w:color w:val="0000FF"/>
      <w:u w:val="single"/>
    </w:rPr>
  </w:style>
  <w:style w:type="paragraph" w:styleId="ListParagraph">
    <w:name w:val="List Paragraph"/>
    <w:basedOn w:val="Normal"/>
    <w:uiPriority w:val="34"/>
    <w:qFormat/>
    <w:rsid w:val="00A0719B"/>
    <w:pPr>
      <w:spacing w:after="200" w:line="276" w:lineRule="auto"/>
      <w:ind w:left="720"/>
      <w:contextualSpacing/>
    </w:pPr>
    <w:rPr>
      <w:rFonts w:ascii="Calibri" w:hAnsi="Calibri"/>
      <w:sz w:val="22"/>
      <w:szCs w:val="22"/>
      <w:lang w:eastAsia="en-US"/>
    </w:rPr>
  </w:style>
  <w:style w:type="character" w:customStyle="1" w:styleId="ng-binding">
    <w:name w:val="ng-binding"/>
    <w:basedOn w:val="DefaultParagraphFont"/>
    <w:rsid w:val="00A071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3975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nnanissan.service-now.com/kb_view.do?sysparm_article=KB001059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nanissan.service-now.com/es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236</Words>
  <Characters>1348</Characters>
  <Application>Microsoft Office Word</Application>
  <DocSecurity>0</DocSecurity>
  <Lines>11</Lines>
  <Paragraphs>3</Paragraphs>
  <ScaleCrop>false</ScaleCrop>
  <Company/>
  <LinksUpToDate>false</LinksUpToDate>
  <CharactersWithSpaces>1581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Lokesh Babu Kanipakam</dc:creator>
  <cp:lastModifiedBy>Lokesh Babu Kanipakam</cp:lastModifiedBy>
  <cp:revision>1</cp:revision>
  <dcterms:created xsi:type="dcterms:W3CDTF">2019-03-07T13:04:00Z</dcterms:created>
  <dcterms:modified xsi:type="dcterms:W3CDTF">2019-03-07T13:04:00Z</dcterms:modified>
</cp:coreProperties>
</file>