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10" w:rsidRPr="00587B9F" w:rsidRDefault="00A97210" w:rsidP="00587B9F">
      <w:pPr>
        <w:jc w:val="center"/>
        <w:rPr>
          <w:rFonts w:ascii="Baskerville Old Face" w:hAnsi="Baskerville Old Face"/>
          <w:b/>
          <w:color w:val="0070C0"/>
          <w:sz w:val="36"/>
          <w:szCs w:val="36"/>
          <w:u w:val="single"/>
        </w:rPr>
      </w:pPr>
      <w:r w:rsidRPr="00587B9F">
        <w:rPr>
          <w:rFonts w:ascii="Baskerville Old Face" w:hAnsi="Baskerville Old Face"/>
          <w:b/>
          <w:color w:val="0070C0"/>
          <w:sz w:val="36"/>
          <w:szCs w:val="36"/>
          <w:u w:val="single"/>
        </w:rPr>
        <w:t>RTAM –Inventory Processing Procedure:</w:t>
      </w:r>
    </w:p>
    <w:p w:rsidR="003F1A42" w:rsidRPr="00AC4E6C" w:rsidRDefault="0071223E" w:rsidP="00A97210">
      <w:pPr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OMS:</w:t>
      </w:r>
    </w:p>
    <w:p w:rsidR="0071223E" w:rsidRPr="00AC4E6C" w:rsidRDefault="00261EBB" w:rsidP="00D50BA5">
      <w:pPr>
        <w:pStyle w:val="ListParagraph"/>
        <w:numPr>
          <w:ilvl w:val="0"/>
          <w:numId w:val="9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STO </w:t>
      </w:r>
      <w:r w:rsidR="00D50BA5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feed from SAP </w:t>
      </w:r>
      <w:r w:rsidR="00656DAF" w:rsidRPr="00AC4E6C">
        <w:rPr>
          <w:rFonts w:ascii="Baskerville Old Face" w:hAnsi="Baskerville Old Face"/>
          <w:color w:val="0070C0"/>
          <w:sz w:val="20"/>
          <w:szCs w:val="20"/>
        </w:rPr>
        <w:t xml:space="preserve">- </w:t>
      </w:r>
    </w:p>
    <w:p w:rsidR="0071223E" w:rsidRPr="00AC4E6C" w:rsidRDefault="0071223E" w:rsidP="0071223E">
      <w:p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</w:p>
    <w:p w:rsidR="00996FCA" w:rsidRPr="00AC4E6C" w:rsidRDefault="009A6BBB" w:rsidP="00F250B9">
      <w:pPr>
        <w:spacing w:after="0" w:line="240" w:lineRule="auto"/>
        <w:ind w:firstLine="36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  <w:u w:val="single"/>
        </w:rPr>
        <w:t xml:space="preserve">Note: 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File will arrive between </w:t>
      </w:r>
      <w:r w:rsidR="00996FCA" w:rsidRPr="00AC4E6C">
        <w:rPr>
          <w:rFonts w:ascii="Baskerville Old Face" w:hAnsi="Baskerville Old Face"/>
          <w:color w:val="0070C0"/>
          <w:sz w:val="20"/>
          <w:szCs w:val="20"/>
        </w:rPr>
        <w:t xml:space="preserve">3 </w:t>
      </w:r>
      <w:r w:rsidRPr="00AC4E6C">
        <w:rPr>
          <w:rFonts w:ascii="Baskerville Old Face" w:hAnsi="Baskerville Old Face"/>
          <w:color w:val="0070C0"/>
          <w:sz w:val="20"/>
          <w:szCs w:val="20"/>
        </w:rPr>
        <w:t>am to 6 am PST</w:t>
      </w:r>
      <w:r w:rsidR="007F0084" w:rsidRPr="00AC4E6C">
        <w:rPr>
          <w:rFonts w:ascii="Baskerville Old Face" w:hAnsi="Baskerville Old Face"/>
          <w:color w:val="0070C0"/>
          <w:sz w:val="20"/>
          <w:szCs w:val="20"/>
        </w:rPr>
        <w:t xml:space="preserve"> (i.e. Latest by 7:30 PM IST).</w:t>
      </w:r>
    </w:p>
    <w:p w:rsidR="00996FCA" w:rsidRPr="00AC4E6C" w:rsidRDefault="00996FCA" w:rsidP="00EA3F20">
      <w:pPr>
        <w:spacing w:after="0" w:line="240" w:lineRule="auto"/>
        <w:ind w:left="1440"/>
        <w:rPr>
          <w:rFonts w:ascii="Baskerville Old Face" w:hAnsi="Baskerville Old Face"/>
          <w:color w:val="0070C0"/>
          <w:sz w:val="20"/>
          <w:szCs w:val="20"/>
        </w:rPr>
      </w:pPr>
    </w:p>
    <w:p w:rsidR="00F250B9" w:rsidRPr="00AC4E6C" w:rsidRDefault="00F250B9" w:rsidP="00F250B9">
      <w:pPr>
        <w:spacing w:after="0" w:line="240" w:lineRule="auto"/>
        <w:ind w:firstLine="36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Pre-</w:t>
      </w:r>
      <w:r w:rsidR="00272192" w:rsidRPr="00AC4E6C">
        <w:rPr>
          <w:rFonts w:ascii="Baskerville Old Face" w:hAnsi="Baskerville Old Face"/>
          <w:b/>
          <w:color w:val="00B050"/>
          <w:sz w:val="20"/>
          <w:szCs w:val="20"/>
        </w:rPr>
        <w:t>Validation :( Apps</w:t>
      </w:r>
      <w:r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 Team)</w:t>
      </w:r>
    </w:p>
    <w:p w:rsidR="00F250B9" w:rsidRPr="00AC4E6C" w:rsidRDefault="00F250B9" w:rsidP="00F250B9">
      <w:pPr>
        <w:ind w:left="360"/>
        <w:rPr>
          <w:rFonts w:ascii="Baskerville Old Face" w:hAnsi="Baskerville Old Face"/>
          <w:color w:val="002060"/>
          <w:sz w:val="20"/>
          <w:szCs w:val="20"/>
        </w:rPr>
      </w:pPr>
      <w:r w:rsidRPr="00AC4E6C">
        <w:rPr>
          <w:rFonts w:ascii="Baskerville Old Face" w:hAnsi="Baskerville Old Face"/>
          <w:color w:val="00206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00206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002060"/>
          <w:sz w:val="20"/>
          <w:szCs w:val="20"/>
        </w:rPr>
        <w:t xml:space="preserve">*) from </w:t>
      </w:r>
      <w:proofErr w:type="spellStart"/>
      <w:r w:rsidRPr="00AC4E6C">
        <w:rPr>
          <w:rFonts w:ascii="Baskerville Old Face" w:hAnsi="Baskerville Old Face"/>
          <w:color w:val="002060"/>
          <w:sz w:val="20"/>
          <w:szCs w:val="20"/>
        </w:rPr>
        <w:t>ssfs_admin.yfs_inventory_supply_temp</w:t>
      </w:r>
      <w:proofErr w:type="spellEnd"/>
      <w:r w:rsidRPr="00AC4E6C">
        <w:rPr>
          <w:rFonts w:ascii="Baskerville Old Face" w:hAnsi="Baskerville Old Face"/>
          <w:color w:val="002060"/>
          <w:sz w:val="20"/>
          <w:szCs w:val="20"/>
        </w:rPr>
        <w:t xml:space="preserve">  where </w:t>
      </w:r>
      <w:proofErr w:type="spellStart"/>
      <w:r w:rsidRPr="00AC4E6C">
        <w:rPr>
          <w:rFonts w:ascii="Baskerville Old Face" w:hAnsi="Baskerville Old Face"/>
          <w:color w:val="002060"/>
          <w:sz w:val="20"/>
          <w:szCs w:val="20"/>
        </w:rPr>
        <w:t>inventory_supply_temp_key</w:t>
      </w:r>
      <w:proofErr w:type="spellEnd"/>
      <w:r w:rsidRPr="00AC4E6C">
        <w:rPr>
          <w:rFonts w:ascii="Baskerville Old Face" w:hAnsi="Baskerville Old Face"/>
          <w:color w:val="002060"/>
          <w:sz w:val="20"/>
          <w:szCs w:val="20"/>
        </w:rPr>
        <w:t>&gt;'</w:t>
      </w:r>
      <w:proofErr w:type="spellStart"/>
      <w:r w:rsidRPr="00AC4E6C">
        <w:rPr>
          <w:rFonts w:ascii="Baskerville Old Face" w:hAnsi="Baskerville Old Face"/>
          <w:b/>
          <w:color w:val="002060"/>
          <w:sz w:val="20"/>
          <w:szCs w:val="20"/>
        </w:rPr>
        <w:t>yyyymmdd</w:t>
      </w:r>
      <w:proofErr w:type="spellEnd"/>
      <w:r w:rsidRPr="00AC4E6C">
        <w:rPr>
          <w:rFonts w:ascii="Baskerville Old Face" w:hAnsi="Baskerville Old Face"/>
          <w:color w:val="002060"/>
          <w:sz w:val="20"/>
          <w:szCs w:val="20"/>
        </w:rPr>
        <w:t>'</w:t>
      </w:r>
    </w:p>
    <w:p w:rsidR="00F250B9" w:rsidRPr="00AC4E6C" w:rsidRDefault="00F250B9" w:rsidP="00F250B9">
      <w:pPr>
        <w:ind w:firstLine="360"/>
        <w:rPr>
          <w:rFonts w:ascii="Baskerville Old Face" w:hAnsi="Baskerville Old Face"/>
          <w:i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i/>
          <w:color w:val="1F3864" w:themeColor="accent5" w:themeShade="80"/>
          <w:sz w:val="20"/>
          <w:szCs w:val="20"/>
        </w:rPr>
        <w:t>Take count before load</w:t>
      </w:r>
    </w:p>
    <w:p w:rsidR="00F250B9" w:rsidRPr="00AC4E6C" w:rsidRDefault="00F250B9" w:rsidP="00F250B9">
      <w:pPr>
        <w:ind w:left="36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/1440;</w:t>
      </w:r>
    </w:p>
    <w:p w:rsidR="00F250B9" w:rsidRPr="00AC4E6C" w:rsidRDefault="00F250B9" w:rsidP="00F250B9">
      <w:pPr>
        <w:ind w:firstLine="36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-in minutes </w:t>
      </w:r>
    </w:p>
    <w:p w:rsidR="00F250B9" w:rsidRPr="00AC4E6C" w:rsidRDefault="00F250B9" w:rsidP="00F250B9">
      <w:pPr>
        <w:ind w:left="36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 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createts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- 30/1440;</w:t>
      </w:r>
    </w:p>
    <w:p w:rsidR="00132EAE" w:rsidRPr="00AC4E6C" w:rsidRDefault="00132EAE" w:rsidP="00132EAE">
      <w:pPr>
        <w:rPr>
          <w:rFonts w:ascii="Baskerville Old Face" w:hAnsi="Baskerville Old Face"/>
          <w:color w:val="002060"/>
          <w:sz w:val="20"/>
          <w:szCs w:val="20"/>
        </w:rPr>
      </w:pPr>
    </w:p>
    <w:p w:rsidR="00A97210" w:rsidRPr="00AC4E6C" w:rsidRDefault="00A97210" w:rsidP="00F250B9">
      <w:pPr>
        <w:ind w:firstLine="36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Process</w:t>
      </w:r>
      <w:r w:rsidR="00F250B9" w:rsidRPr="00AC4E6C">
        <w:rPr>
          <w:rFonts w:ascii="Baskerville Old Face" w:hAnsi="Baskerville Old Face"/>
          <w:b/>
          <w:color w:val="00B050"/>
          <w:sz w:val="20"/>
          <w:szCs w:val="20"/>
        </w:rPr>
        <w:t>: (Ops Team)</w:t>
      </w:r>
    </w:p>
    <w:p w:rsidR="00132EAE" w:rsidRPr="00AC4E6C" w:rsidRDefault="00132EAE" w:rsidP="00F250B9">
      <w:pPr>
        <w:spacing w:after="0" w:line="240" w:lineRule="auto"/>
        <w:ind w:firstLine="36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Login- OMS agent server-g1t4182.austin.hp.com </w:t>
      </w:r>
    </w:p>
    <w:p w:rsidR="00132EAE" w:rsidRPr="00AC4E6C" w:rsidRDefault="00132EAE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Check todays file (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eg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: InventorySyncSTO_20141211.xml.done) inside </w:t>
      </w:r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/opt/apps/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invSync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/file/comp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folder  </w:t>
      </w:r>
    </w:p>
    <w:p w:rsidR="0071223E" w:rsidRPr="00AC4E6C" w:rsidRDefault="0071223E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Take a copy of </w:t>
      </w:r>
      <w:r w:rsidR="00132EAE" w:rsidRPr="00AC4E6C">
        <w:rPr>
          <w:rFonts w:ascii="Baskerville Old Face" w:hAnsi="Baskerville Old Face"/>
          <w:color w:val="00B050"/>
          <w:sz w:val="20"/>
          <w:szCs w:val="20"/>
        </w:rPr>
        <w:t>InventorySyncSTO_20141211.xml.done file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to /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tmp</w:t>
      </w:r>
      <w:proofErr w:type="spellEnd"/>
      <w:r w:rsidR="00132EAE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color w:val="0070C0"/>
          <w:sz w:val="20"/>
          <w:szCs w:val="20"/>
        </w:rPr>
        <w:t>directory,</w:t>
      </w:r>
    </w:p>
    <w:p w:rsidR="0071223E" w:rsidRPr="00AC4E6C" w:rsidRDefault="0071223E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mv InventorySyncSTO_20141211.xml.done</w:t>
      </w:r>
      <w:r w:rsidR="00132EAE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color w:val="0070C0"/>
          <w:sz w:val="20"/>
          <w:szCs w:val="20"/>
        </w:rPr>
        <w:t>InventorySyncSTO_20141211.xml</w:t>
      </w:r>
    </w:p>
    <w:p w:rsidR="00A94E99" w:rsidRPr="00AC4E6C" w:rsidRDefault="0071223E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vi InventorySyncSTO_20141211.xml</w:t>
      </w:r>
    </w:p>
    <w:p w:rsidR="0071223E" w:rsidRPr="00AC4E6C" w:rsidRDefault="00BF7601" w:rsidP="00132EAE">
      <w:pPr>
        <w:pStyle w:val="ListParagraph"/>
        <w:numPr>
          <w:ilvl w:val="3"/>
          <w:numId w:val="11"/>
        </w:numPr>
        <w:autoSpaceDE w:val="0"/>
        <w:autoSpaceDN w:val="0"/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Search</w:t>
      </w:r>
      <w:r w:rsidR="0071223E" w:rsidRPr="00AC4E6C">
        <w:rPr>
          <w:rFonts w:ascii="Baskerville Old Face" w:hAnsi="Baskerville Old Face"/>
          <w:color w:val="0070C0"/>
          <w:sz w:val="20"/>
          <w:szCs w:val="20"/>
        </w:rPr>
        <w:t xml:space="preserve"> for the pattern </w:t>
      </w:r>
      <w:r w:rsidR="00A94E99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Quantity="</w:t>
      </w:r>
      <w:proofErr w:type="spellStart"/>
      <w:r w:rsidR="00A94E99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NaN</w:t>
      </w:r>
      <w:proofErr w:type="spellEnd"/>
      <w:r w:rsidR="00A94E99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"</w:t>
      </w:r>
      <w:r w:rsidR="00A94E99" w:rsidRPr="00AC4E6C">
        <w:rPr>
          <w:rFonts w:ascii="Baskerville Old Face" w:hAnsi="Baskerville Old Face" w:cs="Segoe UI"/>
          <w:color w:val="0070C0"/>
          <w:sz w:val="20"/>
          <w:szCs w:val="20"/>
        </w:rPr>
        <w:t xml:space="preserve"> and </w:t>
      </w:r>
      <w:r w:rsidR="0071223E" w:rsidRPr="00AC4E6C">
        <w:rPr>
          <w:rFonts w:ascii="Baskerville Old Face" w:hAnsi="Baskerville Old Face"/>
          <w:color w:val="0070C0"/>
          <w:sz w:val="20"/>
          <w:szCs w:val="20"/>
        </w:rPr>
        <w:t xml:space="preserve">replace it with </w:t>
      </w:r>
      <w:r w:rsidR="00A94E99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Quantity="0"</w:t>
      </w:r>
      <w:r w:rsidR="00A94E99" w:rsidRPr="00AC4E6C">
        <w:rPr>
          <w:rFonts w:ascii="Baskerville Old Face" w:hAnsi="Baskerville Old Face" w:cs="Segoe UI"/>
          <w:color w:val="0070C0"/>
          <w:sz w:val="20"/>
          <w:szCs w:val="20"/>
        </w:rPr>
        <w:t xml:space="preserve"> </w:t>
      </w:r>
      <w:r w:rsidR="0071223E" w:rsidRPr="00AC4E6C">
        <w:rPr>
          <w:rFonts w:ascii="Baskerville Old Face" w:hAnsi="Baskerville Old Face"/>
          <w:color w:val="0070C0"/>
          <w:sz w:val="20"/>
          <w:szCs w:val="20"/>
        </w:rPr>
        <w:t xml:space="preserve">(value zero) </w:t>
      </w:r>
      <w:r w:rsidR="00656DAF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</w:p>
    <w:p w:rsidR="004E1D63" w:rsidRPr="00AC4E6C" w:rsidRDefault="00132EAE" w:rsidP="00272192">
      <w:pPr>
        <w:pStyle w:val="ListParagraph"/>
        <w:autoSpaceDE w:val="0"/>
        <w:autoSpaceDN w:val="0"/>
        <w:spacing w:after="0" w:line="240" w:lineRule="auto"/>
        <w:ind w:left="360" w:firstLine="36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Search term </w:t>
      </w:r>
      <w:r w:rsidR="00272192"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- </w:t>
      </w:r>
      <w:r w:rsidR="00272192" w:rsidRPr="00AC4E6C">
        <w:rPr>
          <w:rFonts w:ascii="Baskerville Old Face" w:hAnsi="Baskerville Old Face"/>
          <w:color w:val="0070C0"/>
          <w:sz w:val="20"/>
          <w:szCs w:val="20"/>
        </w:rPr>
        <w:t>“</w:t>
      </w:r>
      <w:r w:rsidR="004E1D63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Quantity="</w:t>
      </w:r>
      <w:proofErr w:type="spellStart"/>
      <w:r w:rsidR="004E1D63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NaN</w:t>
      </w:r>
      <w:proofErr w:type="spellEnd"/>
      <w:r w:rsidR="004E1D63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"</w:t>
      </w:r>
      <w:r w:rsidR="004E1D63" w:rsidRPr="00AC4E6C">
        <w:rPr>
          <w:rFonts w:ascii="Baskerville Old Face" w:hAnsi="Baskerville Old Face"/>
          <w:color w:val="0070C0"/>
          <w:sz w:val="20"/>
          <w:szCs w:val="20"/>
        </w:rPr>
        <w:t xml:space="preserve">” </w:t>
      </w:r>
      <w:r w:rsidR="004E1D63"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Edit it server itself </w:t>
      </w:r>
    </w:p>
    <w:p w:rsidR="0071223E" w:rsidRPr="00AC4E6C" w:rsidRDefault="0071223E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save the file </w:t>
      </w:r>
    </w:p>
    <w:p w:rsidR="004D79AD" w:rsidRPr="00AC4E6C" w:rsidRDefault="004D79AD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Move the file from /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tmp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to /opt/apps/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invSync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>/file/in</w:t>
      </w:r>
    </w:p>
    <w:p w:rsidR="008B7ACB" w:rsidRPr="00AC4E6C" w:rsidRDefault="004D79AD" w:rsidP="00132EAE">
      <w:pPr>
        <w:pStyle w:val="ListParagraph"/>
        <w:numPr>
          <w:ilvl w:val="3"/>
          <w:numId w:val="11"/>
        </w:num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The file </w:t>
      </w:r>
      <w:r w:rsidR="00A97210" w:rsidRPr="00AC4E6C">
        <w:rPr>
          <w:rFonts w:ascii="Baskerville Old Face" w:hAnsi="Baskerville Old Face"/>
          <w:color w:val="0070C0"/>
          <w:sz w:val="20"/>
          <w:szCs w:val="20"/>
        </w:rPr>
        <w:t xml:space="preserve">will 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then </w:t>
      </w:r>
      <w:r w:rsidR="00A97210" w:rsidRPr="00AC4E6C">
        <w:rPr>
          <w:rFonts w:ascii="Baskerville Old Face" w:hAnsi="Baskerville Old Face"/>
          <w:color w:val="0070C0"/>
          <w:sz w:val="20"/>
          <w:szCs w:val="20"/>
        </w:rPr>
        <w:t>automatically move to cd opt/apps/</w:t>
      </w:r>
      <w:proofErr w:type="spellStart"/>
      <w:r w:rsidR="00A97210" w:rsidRPr="00AC4E6C">
        <w:rPr>
          <w:rFonts w:ascii="Baskerville Old Face" w:hAnsi="Baskerville Old Face"/>
          <w:color w:val="0070C0"/>
          <w:sz w:val="20"/>
          <w:szCs w:val="20"/>
        </w:rPr>
        <w:t>invSync</w:t>
      </w:r>
      <w:proofErr w:type="spellEnd"/>
      <w:r w:rsidR="00A97210" w:rsidRPr="00AC4E6C">
        <w:rPr>
          <w:rFonts w:ascii="Baskerville Old Face" w:hAnsi="Baskerville Old Face"/>
          <w:color w:val="0070C0"/>
          <w:sz w:val="20"/>
          <w:szCs w:val="20"/>
        </w:rPr>
        <w:t>/file/</w:t>
      </w:r>
      <w:r w:rsidR="00A94E99"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 xml:space="preserve"> comp</w:t>
      </w:r>
      <w:r w:rsidR="00A97210" w:rsidRPr="00AC4E6C">
        <w:rPr>
          <w:rFonts w:ascii="Baskerville Old Face" w:hAnsi="Baskerville Old Face"/>
          <w:color w:val="0070C0"/>
          <w:sz w:val="20"/>
          <w:szCs w:val="20"/>
        </w:rPr>
        <w:t xml:space="preserve"> folder if it has no errors.</w:t>
      </w:r>
    </w:p>
    <w:p w:rsidR="00132EAE" w:rsidRPr="00AC4E6C" w:rsidRDefault="00132EAE" w:rsidP="004B30EE">
      <w:pPr>
        <w:pStyle w:val="ListParagraph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132EAE" w:rsidRPr="00AC4E6C" w:rsidRDefault="00132EAE" w:rsidP="00132EAE">
      <w:pPr>
        <w:rPr>
          <w:rFonts w:ascii="Baskerville Old Face" w:hAnsi="Baskerville Old Face"/>
          <w:b/>
          <w:color w:val="00B050"/>
          <w:sz w:val="20"/>
          <w:szCs w:val="20"/>
        </w:rPr>
      </w:pPr>
    </w:p>
    <w:p w:rsidR="004B30EE" w:rsidRPr="00AC4E6C" w:rsidRDefault="00132EAE" w:rsidP="00F250B9">
      <w:pPr>
        <w:ind w:firstLine="72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Post -</w:t>
      </w:r>
      <w:r w:rsidR="004B30EE"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Validation </w:t>
      </w:r>
      <w:r w:rsidR="00F250B9" w:rsidRPr="00AC4E6C">
        <w:rPr>
          <w:rFonts w:ascii="Baskerville Old Face" w:hAnsi="Baskerville Old Face"/>
          <w:b/>
          <w:color w:val="00B050"/>
          <w:sz w:val="20"/>
          <w:szCs w:val="20"/>
        </w:rPr>
        <w:t>(Apps Team)</w:t>
      </w:r>
    </w:p>
    <w:p w:rsidR="00132EAE" w:rsidRPr="00AC4E6C" w:rsidRDefault="00132EAE" w:rsidP="00F250B9">
      <w:pPr>
        <w:ind w:firstLine="720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A</w:t>
      </w:r>
      <w:r w:rsidR="004B30EE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fter STO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Load</w:t>
      </w:r>
    </w:p>
    <w:p w:rsidR="00952CA7" w:rsidRPr="00AC4E6C" w:rsidRDefault="00952CA7" w:rsidP="00952CA7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The data in xml should be reflecting in the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 after load gets completed</w:t>
      </w:r>
    </w:p>
    <w:p w:rsidR="00952CA7" w:rsidRPr="00AC4E6C" w:rsidRDefault="00952CA7" w:rsidP="00700315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*)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ssfs_admin.yfs_inventory_supply_temp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inventory_supply_temp_key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&gt;'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yyyymmdd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'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>The difference in count before and after load give you the count of data in xml</w:t>
      </w:r>
    </w:p>
    <w:p w:rsidR="00952CA7" w:rsidRPr="00AC4E6C" w:rsidRDefault="00952CA7" w:rsidP="00700315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/1440;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We get the count updated after load and we should be getting more count after load 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-in minutes </w:t>
      </w:r>
    </w:p>
    <w:p w:rsidR="00952CA7" w:rsidRPr="00AC4E6C" w:rsidRDefault="00952CA7" w:rsidP="00700315">
      <w:pPr>
        <w:ind w:left="72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 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createts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- 30/1440;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Ideally it would be zero, if we get any </w:t>
      </w:r>
      <w:r w:rsidR="008B2559"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new </w:t>
      </w:r>
      <w:r w:rsidRPr="00AC4E6C">
        <w:rPr>
          <w:rFonts w:ascii="Baskerville Old Face" w:hAnsi="Baskerville Old Face"/>
          <w:i/>
          <w:color w:val="0070C0"/>
          <w:sz w:val="20"/>
          <w:szCs w:val="20"/>
        </w:rPr>
        <w:t>products it will get updated with the entries</w:t>
      </w:r>
    </w:p>
    <w:p w:rsidR="00952CA7" w:rsidRPr="00AC4E6C" w:rsidRDefault="00952CA7" w:rsidP="00952CA7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lastRenderedPageBreak/>
        <w:t>Take any five items from the STO file (</w:t>
      </w:r>
      <w:r w:rsidRPr="00AC4E6C">
        <w:rPr>
          <w:rFonts w:ascii="Baskerville Old Face" w:hAnsi="Baskerville Old Face"/>
          <w:color w:val="00B050"/>
          <w:sz w:val="20"/>
          <w:szCs w:val="20"/>
        </w:rPr>
        <w:t>InventorySyncSTO_20141211.xml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)  and check it in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</w:p>
    <w:p w:rsidR="00952CA7" w:rsidRPr="00AC4E6C" w:rsidRDefault="005703BE" w:rsidP="00952CA7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Eg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: </w:t>
      </w:r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* from </w:t>
      </w:r>
      <w:proofErr w:type="spellStart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ssfs_admin.yfs_inventory_supply_temp</w:t>
      </w:r>
      <w:proofErr w:type="spellEnd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 where </w:t>
      </w:r>
      <w:proofErr w:type="spellStart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item_id</w:t>
      </w:r>
      <w:proofErr w:type="spellEnd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in ('RY8949','NZ5447','Y94529','CN4723','VM2998','LC6028','QM4336');</w:t>
      </w:r>
    </w:p>
    <w:p w:rsidR="00952CA7" w:rsidRPr="00AC4E6C" w:rsidRDefault="00952CA7" w:rsidP="00952CA7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Compare the </w:t>
      </w:r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quantity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obtained from the result of the query to the SAP feed which is in file (InventorySyncSTO_20141211.xml).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The quantities should match</w:t>
      </w:r>
    </w:p>
    <w:p w:rsidR="00952CA7" w:rsidRPr="00AC4E6C" w:rsidRDefault="00952CA7" w:rsidP="00952CA7">
      <w:pPr>
        <w:pStyle w:val="ListParagraph"/>
        <w:ind w:left="990"/>
        <w:rPr>
          <w:rFonts w:ascii="Baskerville Old Face" w:hAnsi="Baskerville Old Face"/>
          <w:i/>
          <w:color w:val="1F3864" w:themeColor="accent5" w:themeShade="80"/>
          <w:sz w:val="20"/>
          <w:szCs w:val="20"/>
        </w:rPr>
      </w:pPr>
    </w:p>
    <w:p w:rsidR="00952CA7" w:rsidRPr="00AC4E6C" w:rsidRDefault="00952CA7" w:rsidP="00952CA7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After some time the inventory from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 should move to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yfs_inventory_Supply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table.</w:t>
      </w:r>
    </w:p>
    <w:p w:rsidR="00952CA7" w:rsidRPr="00AC4E6C" w:rsidRDefault="00952CA7" w:rsidP="00952CA7">
      <w:pPr>
        <w:pStyle w:val="ListParagraph"/>
        <w:rPr>
          <w:rFonts w:ascii="Baskerville Old Face" w:hAnsi="Baskerville Old Face"/>
          <w:color w:val="1F3864" w:themeColor="accent5" w:themeShade="80"/>
          <w:sz w:val="20"/>
          <w:szCs w:val="20"/>
        </w:rPr>
      </w:pPr>
    </w:p>
    <w:p w:rsidR="00952CA7" w:rsidRPr="00AC4E6C" w:rsidRDefault="00952CA7" w:rsidP="00952CA7">
      <w:pPr>
        <w:pStyle w:val="ListParagraph"/>
        <w:numPr>
          <w:ilvl w:val="0"/>
          <w:numId w:val="13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Take the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inventory_item_key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of the items corresponding to the above selected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partnumber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(which we used in fetching records of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 step 1) and compare it in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yfs_inventory_supply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using the below query.</w:t>
      </w:r>
    </w:p>
    <w:p w:rsidR="00952CA7" w:rsidRPr="00AC4E6C" w:rsidRDefault="005703BE" w:rsidP="00952CA7">
      <w:pPr>
        <w:ind w:left="63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Eg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: </w:t>
      </w:r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* FROM </w:t>
      </w:r>
      <w:proofErr w:type="spellStart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ssfs_admin.yfs_inventory_supply</w:t>
      </w:r>
      <w:proofErr w:type="spellEnd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inventory_item_key</w:t>
      </w:r>
      <w:proofErr w:type="spellEnd"/>
      <w:r w:rsidR="00952CA7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in ('2014100115220125211529', '2014091617170415802574', '2014111812391562690134');</w:t>
      </w:r>
    </w:p>
    <w:p w:rsidR="00700315" w:rsidRPr="00AC4E6C" w:rsidRDefault="00700315" w:rsidP="00952CA7">
      <w:pPr>
        <w:ind w:left="630"/>
        <w:rPr>
          <w:rFonts w:ascii="Baskerville Old Face" w:hAnsi="Baskerville Old Face"/>
          <w:color w:val="1F3864" w:themeColor="accent5" w:themeShade="80"/>
          <w:sz w:val="20"/>
          <w:szCs w:val="20"/>
        </w:rPr>
      </w:pPr>
    </w:p>
    <w:p w:rsidR="00EA3F20" w:rsidRPr="00AC4E6C" w:rsidRDefault="00D50BA5" w:rsidP="00D50BA5">
      <w:pPr>
        <w:pStyle w:val="ListParagraph"/>
        <w:numPr>
          <w:ilvl w:val="0"/>
          <w:numId w:val="9"/>
        </w:numPr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3PP FULL Feed from INGRAM</w:t>
      </w:r>
    </w:p>
    <w:p w:rsidR="00F250B9" w:rsidRPr="00AC4E6C" w:rsidRDefault="00F250B9" w:rsidP="00F250B9">
      <w:pPr>
        <w:ind w:left="144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A8796C" w:rsidRPr="00AC4E6C" w:rsidRDefault="00F250B9" w:rsidP="00F250B9">
      <w:pPr>
        <w:rPr>
          <w:rFonts w:ascii="Baskerville Old Face" w:hAnsi="Baskerville Old Face"/>
          <w:b/>
          <w:i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b/>
          <w:i/>
          <w:color w:val="1F3864" w:themeColor="accent5" w:themeShade="80"/>
          <w:sz w:val="20"/>
          <w:szCs w:val="20"/>
        </w:rPr>
        <w:t>Note: Time</w:t>
      </w:r>
      <w:r w:rsidR="00A8796C" w:rsidRPr="00AC4E6C">
        <w:rPr>
          <w:rFonts w:ascii="Baskerville Old Face" w:hAnsi="Baskerville Old Face"/>
          <w:b/>
          <w:i/>
          <w:color w:val="1F3864" w:themeColor="accent5" w:themeShade="80"/>
          <w:sz w:val="20"/>
          <w:szCs w:val="20"/>
        </w:rPr>
        <w:t xml:space="preserve"> gap for the STO and 3PP full Load should be minimum 0f </w:t>
      </w:r>
      <w:r w:rsidR="00A8796C" w:rsidRPr="00AC4E6C">
        <w:rPr>
          <w:rFonts w:ascii="Baskerville Old Face" w:hAnsi="Baskerville Old Face"/>
          <w:b/>
          <w:i/>
          <w:color w:val="1F3864" w:themeColor="accent5" w:themeShade="80"/>
          <w:sz w:val="20"/>
          <w:szCs w:val="20"/>
          <w:highlight w:val="yellow"/>
        </w:rPr>
        <w:t xml:space="preserve">20 </w:t>
      </w:r>
      <w:proofErr w:type="spellStart"/>
      <w:r w:rsidR="00A8796C" w:rsidRPr="00AC4E6C">
        <w:rPr>
          <w:rFonts w:ascii="Baskerville Old Face" w:hAnsi="Baskerville Old Face"/>
          <w:b/>
          <w:i/>
          <w:color w:val="1F3864" w:themeColor="accent5" w:themeShade="80"/>
          <w:sz w:val="20"/>
          <w:szCs w:val="20"/>
          <w:highlight w:val="yellow"/>
        </w:rPr>
        <w:t>mins</w:t>
      </w:r>
      <w:proofErr w:type="spellEnd"/>
    </w:p>
    <w:p w:rsidR="00F250B9" w:rsidRPr="00AC4E6C" w:rsidRDefault="00F250B9" w:rsidP="00F250B9">
      <w:pPr>
        <w:spacing w:after="0" w:line="240" w:lineRule="auto"/>
        <w:ind w:firstLine="72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Pre-</w:t>
      </w:r>
      <w:r w:rsidR="00272192" w:rsidRPr="00AC4E6C">
        <w:rPr>
          <w:rFonts w:ascii="Baskerville Old Face" w:hAnsi="Baskerville Old Face"/>
          <w:b/>
          <w:color w:val="00B050"/>
          <w:sz w:val="20"/>
          <w:szCs w:val="20"/>
        </w:rPr>
        <w:t>Validation:</w:t>
      </w:r>
      <w:r w:rsidR="00700315"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 (</w:t>
      </w:r>
      <w:r w:rsidRPr="00AC4E6C">
        <w:rPr>
          <w:rFonts w:ascii="Baskerville Old Face" w:hAnsi="Baskerville Old Face"/>
          <w:b/>
          <w:color w:val="00B050"/>
          <w:sz w:val="20"/>
          <w:szCs w:val="20"/>
        </w:rPr>
        <w:t>Apps Team)</w:t>
      </w:r>
    </w:p>
    <w:p w:rsidR="00F250B9" w:rsidRPr="00AC4E6C" w:rsidRDefault="00F250B9" w:rsidP="00F250B9">
      <w:pPr>
        <w:rPr>
          <w:rFonts w:ascii="Baskerville Old Face" w:hAnsi="Baskerville Old Face"/>
          <w:color w:val="0070C0"/>
          <w:sz w:val="20"/>
          <w:szCs w:val="20"/>
        </w:rPr>
      </w:pPr>
    </w:p>
    <w:p w:rsidR="00F250B9" w:rsidRPr="00AC4E6C" w:rsidRDefault="00F250B9" w:rsidP="00F250B9">
      <w:pPr>
        <w:ind w:left="720"/>
        <w:rPr>
          <w:rFonts w:ascii="Baskerville Old Face" w:hAnsi="Baskerville Old Face"/>
          <w:color w:val="002060"/>
          <w:sz w:val="20"/>
          <w:szCs w:val="20"/>
        </w:rPr>
      </w:pPr>
      <w:r w:rsidRPr="00AC4E6C">
        <w:rPr>
          <w:rFonts w:ascii="Baskerville Old Face" w:hAnsi="Baskerville Old Face"/>
          <w:color w:val="00206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00206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002060"/>
          <w:sz w:val="20"/>
          <w:szCs w:val="20"/>
        </w:rPr>
        <w:t xml:space="preserve">*) from </w:t>
      </w:r>
      <w:proofErr w:type="spellStart"/>
      <w:r w:rsidRPr="00AC4E6C">
        <w:rPr>
          <w:rFonts w:ascii="Baskerville Old Face" w:hAnsi="Baskerville Old Face"/>
          <w:color w:val="002060"/>
          <w:sz w:val="20"/>
          <w:szCs w:val="20"/>
        </w:rPr>
        <w:t>ssfs_admin.yfs_inventory_supply_temp</w:t>
      </w:r>
      <w:proofErr w:type="spellEnd"/>
      <w:r w:rsidRPr="00AC4E6C">
        <w:rPr>
          <w:rFonts w:ascii="Baskerville Old Face" w:hAnsi="Baskerville Old Face"/>
          <w:color w:val="002060"/>
          <w:sz w:val="20"/>
          <w:szCs w:val="20"/>
        </w:rPr>
        <w:t xml:space="preserve">  where </w:t>
      </w:r>
      <w:proofErr w:type="spellStart"/>
      <w:r w:rsidRPr="00AC4E6C">
        <w:rPr>
          <w:rFonts w:ascii="Baskerville Old Face" w:hAnsi="Baskerville Old Face"/>
          <w:color w:val="002060"/>
          <w:sz w:val="20"/>
          <w:szCs w:val="20"/>
        </w:rPr>
        <w:t>inventory_supply_temp_key</w:t>
      </w:r>
      <w:proofErr w:type="spellEnd"/>
      <w:r w:rsidRPr="00AC4E6C">
        <w:rPr>
          <w:rFonts w:ascii="Baskerville Old Face" w:hAnsi="Baskerville Old Face"/>
          <w:color w:val="002060"/>
          <w:sz w:val="20"/>
          <w:szCs w:val="20"/>
        </w:rPr>
        <w:t>&gt;'</w:t>
      </w:r>
      <w:proofErr w:type="spellStart"/>
      <w:r w:rsidRPr="00AC4E6C">
        <w:rPr>
          <w:rFonts w:ascii="Baskerville Old Face" w:hAnsi="Baskerville Old Face"/>
          <w:b/>
          <w:color w:val="002060"/>
          <w:sz w:val="20"/>
          <w:szCs w:val="20"/>
        </w:rPr>
        <w:t>yyyymmdd</w:t>
      </w:r>
      <w:proofErr w:type="spellEnd"/>
      <w:r w:rsidRPr="00AC4E6C">
        <w:rPr>
          <w:rFonts w:ascii="Baskerville Old Face" w:hAnsi="Baskerville Old Face"/>
          <w:color w:val="002060"/>
          <w:sz w:val="20"/>
          <w:szCs w:val="20"/>
        </w:rPr>
        <w:t>'</w:t>
      </w:r>
    </w:p>
    <w:p w:rsidR="00F250B9" w:rsidRPr="00AC4E6C" w:rsidRDefault="00F250B9" w:rsidP="00F250B9">
      <w:pPr>
        <w:ind w:firstLine="720"/>
        <w:rPr>
          <w:rFonts w:ascii="Baskerville Old Face" w:hAnsi="Baskerville Old Face"/>
          <w:i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i/>
          <w:color w:val="1F3864" w:themeColor="accent5" w:themeShade="80"/>
          <w:sz w:val="20"/>
          <w:szCs w:val="20"/>
        </w:rPr>
        <w:t>Take count before load</w:t>
      </w:r>
    </w:p>
    <w:p w:rsidR="00F250B9" w:rsidRPr="00AC4E6C" w:rsidRDefault="00F250B9" w:rsidP="00F250B9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/1440;</w:t>
      </w:r>
    </w:p>
    <w:p w:rsidR="00F250B9" w:rsidRPr="00AC4E6C" w:rsidRDefault="00F250B9" w:rsidP="00F250B9">
      <w:pPr>
        <w:ind w:firstLine="72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-in minutes </w:t>
      </w:r>
    </w:p>
    <w:p w:rsidR="00F250B9" w:rsidRPr="00AC4E6C" w:rsidRDefault="00F250B9" w:rsidP="00F250B9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 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createts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- 30/1440;</w:t>
      </w:r>
    </w:p>
    <w:p w:rsidR="00F250B9" w:rsidRPr="00AC4E6C" w:rsidRDefault="00F250B9" w:rsidP="00F250B9">
      <w:pPr>
        <w:ind w:firstLine="72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Process: (Ops Team) </w:t>
      </w:r>
    </w:p>
    <w:p w:rsidR="003A6E3B" w:rsidRPr="00AC4E6C" w:rsidRDefault="003A6E3B" w:rsidP="00F250B9">
      <w:pPr>
        <w:ind w:firstLine="720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Please follow the above same steps for 3</w:t>
      </w:r>
      <w:r w:rsidR="00D50BA5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PP </w:t>
      </w:r>
      <w:proofErr w:type="spellStart"/>
      <w:r w:rsidR="00D50BA5" w:rsidRPr="00AC4E6C">
        <w:rPr>
          <w:rFonts w:ascii="Baskerville Old Face" w:hAnsi="Baskerville Old Face"/>
          <w:b/>
          <w:color w:val="0070C0"/>
          <w:sz w:val="20"/>
          <w:szCs w:val="20"/>
        </w:rPr>
        <w:t>HP_Inventory_Full</w:t>
      </w:r>
      <w:proofErr w:type="spellEnd"/>
      <w:r w:rsidR="004B30EE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 </w:t>
      </w:r>
      <w:r w:rsidR="00D50BA5" w:rsidRPr="00AC4E6C">
        <w:rPr>
          <w:rFonts w:ascii="Baskerville Old Face" w:hAnsi="Baskerville Old Face"/>
          <w:b/>
          <w:color w:val="0070C0"/>
          <w:sz w:val="20"/>
          <w:szCs w:val="20"/>
        </w:rPr>
        <w:t>(3PP file)</w:t>
      </w:r>
    </w:p>
    <w:p w:rsidR="00F250B9" w:rsidRPr="00AC4E6C" w:rsidRDefault="003A6E3B" w:rsidP="00F250B9">
      <w:pPr>
        <w:ind w:firstLine="720"/>
        <w:rPr>
          <w:rFonts w:ascii="Baskerville Old Face" w:hAnsi="Baskerville Old Face"/>
          <w:color w:val="0070C0"/>
          <w:sz w:val="20"/>
          <w:szCs w:val="20"/>
        </w:rPr>
      </w:pPr>
      <w:proofErr w:type="spellStart"/>
      <w:proofErr w:type="gramStart"/>
      <w:r w:rsidRPr="00AC4E6C">
        <w:rPr>
          <w:rFonts w:ascii="Baskerville Old Face" w:hAnsi="Baskerville Old Face"/>
          <w:color w:val="0070C0"/>
          <w:sz w:val="20"/>
          <w:szCs w:val="20"/>
        </w:rPr>
        <w:t>eg</w:t>
      </w:r>
      <w:proofErr w:type="spellEnd"/>
      <w:proofErr w:type="gramEnd"/>
      <w:r w:rsidRPr="00AC4E6C">
        <w:rPr>
          <w:rFonts w:ascii="Baskerville Old Face" w:hAnsi="Baskerville Old Face"/>
          <w:color w:val="0070C0"/>
          <w:sz w:val="20"/>
          <w:szCs w:val="20"/>
        </w:rPr>
        <w:t>: HP_Inventory_Full_12112014-00.xml</w:t>
      </w:r>
    </w:p>
    <w:p w:rsidR="00952CA7" w:rsidRPr="00AC4E6C" w:rsidRDefault="00952CA7" w:rsidP="00952CA7">
      <w:pPr>
        <w:ind w:left="72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In addition to that, have to check the duplicate entries in the file. If found, have to remove those records.</w:t>
      </w:r>
      <w:r w:rsidR="00867D5E" w:rsidRPr="00AC4E6C">
        <w:rPr>
          <w:rFonts w:ascii="Baskerville Old Face" w:hAnsi="Baskerville Old Face"/>
          <w:color w:val="0070C0"/>
          <w:sz w:val="20"/>
          <w:szCs w:val="20"/>
        </w:rPr>
        <w:t xml:space="preserve"> (</w:t>
      </w:r>
      <w:r w:rsidR="005703BE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>Edit o</w:t>
      </w:r>
      <w:r w:rsidR="00867D5E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 xml:space="preserve">nly </w:t>
      </w:r>
      <w:r w:rsidR="005703BE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>with</w:t>
      </w:r>
      <w:r w:rsidR="00867D5E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 xml:space="preserve"> notepad or notepad++</w:t>
      </w:r>
      <w:r w:rsidR="00CC5BF5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 xml:space="preserve"> not with Excel</w:t>
      </w:r>
      <w:r w:rsidR="00CC5BF5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)</w:t>
      </w:r>
    </w:p>
    <w:p w:rsidR="004E1D63" w:rsidRPr="00AC4E6C" w:rsidRDefault="00F250B9" w:rsidP="00F250B9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ED7D31" w:themeColor="accent2"/>
          <w:sz w:val="20"/>
          <w:szCs w:val="20"/>
        </w:rPr>
        <w:t xml:space="preserve">Very </w:t>
      </w:r>
      <w:r w:rsidR="004E1D63" w:rsidRPr="00AC4E6C">
        <w:rPr>
          <w:rFonts w:ascii="Baskerville Old Face" w:hAnsi="Baskerville Old Face"/>
          <w:b/>
          <w:color w:val="ED7D31" w:themeColor="accent2"/>
          <w:sz w:val="20"/>
          <w:szCs w:val="20"/>
        </w:rPr>
        <w:t>Critical Step:</w:t>
      </w:r>
    </w:p>
    <w:p w:rsidR="004E1D63" w:rsidRPr="00AC4E6C" w:rsidRDefault="004E1D63" w:rsidP="004E1D63">
      <w:pPr>
        <w:rPr>
          <w:rFonts w:ascii="Baskerville Old Face" w:hAnsi="Baskerville Old Face"/>
          <w:b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Replace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YantraMessageGroupID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="USDC01-" to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YantraMessageGroupID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="USDC01-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>timestamp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"</w:t>
      </w:r>
    </w:p>
    <w:p w:rsidR="004E1D63" w:rsidRPr="00AC4E6C" w:rsidRDefault="004E1D63" w:rsidP="004E1D63">
      <w:p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Eg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:</w:t>
      </w:r>
    </w:p>
    <w:p w:rsidR="004E1D63" w:rsidRPr="00AC4E6C" w:rsidRDefault="004E1D63" w:rsidP="004E1D63">
      <w:pPr>
        <w:rPr>
          <w:rFonts w:ascii="Baskerville Old Face" w:hAnsi="Baskerville Old Face"/>
          <w:b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&lt;Inventory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ApplyDifferences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="Y"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CompleteInventoryFlag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="N"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ReasonCode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=""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ReasonText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=""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ShipNode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="USDC01"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ValidateItems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="Y" 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YantraMessageGroupID</w:t>
      </w:r>
      <w:proofErr w:type="spellEnd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="USDC01-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>20141214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"&gt;</w:t>
      </w:r>
    </w:p>
    <w:p w:rsidR="004E1D63" w:rsidRPr="00AC4E6C" w:rsidRDefault="004E1D63" w:rsidP="004E1D63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lastRenderedPageBreak/>
        <w:t xml:space="preserve">We need to copy </w:t>
      </w:r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HP_Inventory_Full_12112014-00.xml</w:t>
      </w:r>
      <w:r w:rsidR="00952CA7" w:rsidRPr="00AC4E6C">
        <w:rPr>
          <w:rFonts w:ascii="Baskerville Old Face" w:hAnsi="Baskerville Old Face"/>
          <w:color w:val="0070C0"/>
          <w:sz w:val="20"/>
          <w:szCs w:val="20"/>
        </w:rPr>
        <w:t xml:space="preserve"> to local </w:t>
      </w:r>
      <w:r w:rsidR="005703BE" w:rsidRPr="00AC4E6C">
        <w:rPr>
          <w:rFonts w:ascii="Baskerville Old Face" w:hAnsi="Baskerville Old Face"/>
          <w:color w:val="0070C0"/>
          <w:sz w:val="20"/>
          <w:szCs w:val="20"/>
        </w:rPr>
        <w:t>computer,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remove duplicate entries if any and copy back to server </w:t>
      </w:r>
    </w:p>
    <w:p w:rsidR="004E1D63" w:rsidRPr="00AC4E6C" w:rsidRDefault="001B08AE" w:rsidP="00F250B9">
      <w:pPr>
        <w:rPr>
          <w:rFonts w:ascii="Baskerville Old Face" w:hAnsi="Baskerville Old Face"/>
          <w:b/>
          <w:i/>
          <w:color w:val="002060"/>
          <w:sz w:val="20"/>
          <w:szCs w:val="20"/>
        </w:rPr>
      </w:pPr>
      <w:r w:rsidRPr="00AC4E6C">
        <w:rPr>
          <w:rFonts w:ascii="Baskerville Old Face" w:hAnsi="Baskerville Old Face"/>
          <w:i/>
          <w:color w:val="002060"/>
          <w:sz w:val="20"/>
          <w:szCs w:val="20"/>
        </w:rPr>
        <w:t>Note: mode</w:t>
      </w:r>
      <w:r w:rsidR="004E1D63" w:rsidRPr="00AC4E6C">
        <w:rPr>
          <w:rFonts w:ascii="Baskerville Old Face" w:hAnsi="Baskerville Old Face"/>
          <w:i/>
          <w:color w:val="002060"/>
          <w:sz w:val="20"/>
          <w:szCs w:val="20"/>
        </w:rPr>
        <w:t xml:space="preserve"> of transfer of file should be </w:t>
      </w:r>
      <w:r w:rsidRPr="00AC4E6C">
        <w:rPr>
          <w:rFonts w:ascii="Baskerville Old Face" w:hAnsi="Baskerville Old Face"/>
          <w:b/>
          <w:i/>
          <w:color w:val="002060"/>
          <w:sz w:val="20"/>
          <w:szCs w:val="20"/>
          <w:highlight w:val="yellow"/>
        </w:rPr>
        <w:t xml:space="preserve">binary </w:t>
      </w:r>
      <w:r w:rsidRPr="00AC4E6C">
        <w:rPr>
          <w:rFonts w:ascii="Baskerville Old Face" w:hAnsi="Baskerville Old Face"/>
          <w:i/>
          <w:color w:val="002060"/>
          <w:sz w:val="20"/>
          <w:szCs w:val="20"/>
        </w:rPr>
        <w:t>through</w:t>
      </w:r>
      <w:r w:rsidR="004E1D63" w:rsidRPr="00AC4E6C">
        <w:rPr>
          <w:rFonts w:ascii="Baskerville Old Face" w:hAnsi="Baskerville Old Face"/>
          <w:i/>
          <w:color w:val="002060"/>
          <w:sz w:val="20"/>
          <w:szCs w:val="20"/>
        </w:rPr>
        <w:t xml:space="preserve"> </w:t>
      </w:r>
      <w:r w:rsidR="004E1D63" w:rsidRPr="00AC4E6C">
        <w:rPr>
          <w:rFonts w:ascii="Baskerville Old Face" w:hAnsi="Baskerville Old Face"/>
          <w:b/>
          <w:i/>
          <w:color w:val="002060"/>
          <w:sz w:val="20"/>
          <w:szCs w:val="20"/>
        </w:rPr>
        <w:t xml:space="preserve">WINSCP </w:t>
      </w:r>
    </w:p>
    <w:p w:rsidR="00F250B9" w:rsidRPr="00AC4E6C" w:rsidRDefault="00F250B9" w:rsidP="00F250B9">
      <w:pPr>
        <w:ind w:firstLine="72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Post -Validation (Apps Team)</w:t>
      </w:r>
    </w:p>
    <w:p w:rsidR="00F250B9" w:rsidRPr="00AC4E6C" w:rsidRDefault="00F250B9" w:rsidP="00F250B9">
      <w:pPr>
        <w:ind w:firstLine="720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After </w:t>
      </w:r>
      <w:r w:rsidR="00952CA7" w:rsidRPr="00AC4E6C">
        <w:rPr>
          <w:rFonts w:ascii="Baskerville Old Face" w:hAnsi="Baskerville Old Face"/>
          <w:b/>
          <w:color w:val="0070C0"/>
          <w:sz w:val="20"/>
          <w:szCs w:val="20"/>
        </w:rPr>
        <w:t>Full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 Load</w:t>
      </w:r>
    </w:p>
    <w:p w:rsidR="00F250B9" w:rsidRPr="00AC4E6C" w:rsidRDefault="00F250B9" w:rsidP="00700315">
      <w:pPr>
        <w:pStyle w:val="ListParagraph"/>
        <w:numPr>
          <w:ilvl w:val="0"/>
          <w:numId w:val="15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The data in xml should be reflecting in the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 after load gets completed</w:t>
      </w:r>
    </w:p>
    <w:p w:rsidR="00952CA7" w:rsidRPr="00AC4E6C" w:rsidRDefault="00F250B9" w:rsidP="00952CA7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*)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ssfs_admin.yfs_inventory_supply_temp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inventory_supply_temp_key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&gt;'</w:t>
      </w:r>
      <w:proofErr w:type="spellStart"/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yyyymmdd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'</w:t>
      </w:r>
    </w:p>
    <w:p w:rsidR="00F250B9" w:rsidRPr="00AC4E6C" w:rsidRDefault="00F250B9" w:rsidP="00F250B9">
      <w:pPr>
        <w:ind w:firstLine="72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>The difference in count before and after load give you the count of data in xml</w:t>
      </w:r>
    </w:p>
    <w:p w:rsidR="00952CA7" w:rsidRPr="00AC4E6C" w:rsidRDefault="00952CA7" w:rsidP="00952CA7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/1440;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 xml:space="preserve">We get the count updated after load and we should be getting more count after load 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30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-in minutes </w:t>
      </w:r>
    </w:p>
    <w:p w:rsidR="00952CA7" w:rsidRPr="00AC4E6C" w:rsidRDefault="00952CA7" w:rsidP="00952CA7">
      <w:pPr>
        <w:ind w:left="72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</w:t>
      </w:r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count(</w:t>
      </w:r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1)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ssfs_admin.yfs_inventory_alerts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modifyuserid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='HPRTAMOP3' and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createts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&gt;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sysdate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- 30/1440;</w:t>
      </w:r>
    </w:p>
    <w:p w:rsidR="00952CA7" w:rsidRPr="00AC4E6C" w:rsidRDefault="00952CA7" w:rsidP="00952CA7">
      <w:pPr>
        <w:ind w:firstLine="720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>Ideally it would be zero, if we get any products it will get updated with the entries</w:t>
      </w:r>
    </w:p>
    <w:p w:rsidR="00952CA7" w:rsidRPr="00AC4E6C" w:rsidRDefault="00952CA7" w:rsidP="00700315">
      <w:pPr>
        <w:pStyle w:val="ListParagraph"/>
        <w:numPr>
          <w:ilvl w:val="0"/>
          <w:numId w:val="15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Take any five items from the Full file (HP_Inventory_Full_12112014-00.xml)  and check it in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</w:p>
    <w:p w:rsidR="00952CA7" w:rsidRPr="00AC4E6C" w:rsidRDefault="00952CA7" w:rsidP="00952CA7">
      <w:pPr>
        <w:ind w:left="72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*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ssfs_admin.yfs_inventory_supply_temp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item_id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in ('RY8949','NZ5447','Y94529','CN4723','VM2998','LC6028','QM4336');</w:t>
      </w:r>
    </w:p>
    <w:p w:rsidR="00952CA7" w:rsidRPr="00AC4E6C" w:rsidRDefault="00952CA7" w:rsidP="00700315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Compare the </w:t>
      </w:r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quantity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obtained from the result of the query to the SAP feed which is in file (InventorySyncSTO_20141211.xml).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The quantities should match</w:t>
      </w:r>
    </w:p>
    <w:p w:rsidR="00952CA7" w:rsidRPr="00AC4E6C" w:rsidRDefault="00952CA7" w:rsidP="00952CA7">
      <w:pPr>
        <w:pStyle w:val="ListParagraph"/>
        <w:ind w:left="990"/>
        <w:rPr>
          <w:rFonts w:ascii="Baskerville Old Face" w:hAnsi="Baskerville Old Face"/>
          <w:i/>
          <w:color w:val="1F3864" w:themeColor="accent5" w:themeShade="80"/>
          <w:sz w:val="20"/>
          <w:szCs w:val="20"/>
        </w:rPr>
      </w:pPr>
    </w:p>
    <w:p w:rsidR="00952CA7" w:rsidRPr="00AC4E6C" w:rsidRDefault="00952CA7" w:rsidP="00700315">
      <w:pPr>
        <w:pStyle w:val="ListParagraph"/>
        <w:numPr>
          <w:ilvl w:val="0"/>
          <w:numId w:val="15"/>
        </w:num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After some time the inventory from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 should move to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yfs_inventory_Supply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table.</w:t>
      </w:r>
    </w:p>
    <w:p w:rsidR="00952CA7" w:rsidRPr="00AC4E6C" w:rsidRDefault="00952CA7" w:rsidP="00952CA7">
      <w:pPr>
        <w:pStyle w:val="ListParagraph"/>
        <w:rPr>
          <w:rFonts w:ascii="Baskerville Old Face" w:hAnsi="Baskerville Old Face"/>
          <w:color w:val="1F3864" w:themeColor="accent5" w:themeShade="80"/>
          <w:sz w:val="20"/>
          <w:szCs w:val="20"/>
        </w:rPr>
      </w:pPr>
    </w:p>
    <w:p w:rsidR="00952CA7" w:rsidRPr="00AC4E6C" w:rsidRDefault="00952CA7" w:rsidP="00700315">
      <w:pPr>
        <w:pStyle w:val="ListParagraph"/>
        <w:numPr>
          <w:ilvl w:val="0"/>
          <w:numId w:val="15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Take the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inventory_item_key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of the items corresponding to the above selected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partnumber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(which we used in fetching records of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yfs_inventory_Supply_Temp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table step 1) and compare it in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yfs_inventory_supply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using the below query.</w:t>
      </w:r>
    </w:p>
    <w:p w:rsidR="00952CA7" w:rsidRPr="00AC4E6C" w:rsidRDefault="00952CA7" w:rsidP="00952CA7">
      <w:pPr>
        <w:ind w:left="63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SELECT * FROM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ssfs_admin.yfs_inventory_supply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inventory_item_key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in ('2014100115220125211529', '2014091617170415802574', '2014111812391562690134');</w:t>
      </w:r>
    </w:p>
    <w:p w:rsidR="009A6BBB" w:rsidRPr="00AC4E6C" w:rsidRDefault="009A6BBB" w:rsidP="009A6BBB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API Tester </w:t>
      </w:r>
      <w:r w:rsidR="00EC52DA" w:rsidRPr="00AC4E6C">
        <w:rPr>
          <w:rFonts w:ascii="Baskerville Old Face" w:hAnsi="Baskerville Old Face"/>
          <w:b/>
          <w:color w:val="0070C0"/>
          <w:sz w:val="20"/>
          <w:szCs w:val="20"/>
        </w:rPr>
        <w:t>(Ops Team)</w:t>
      </w:r>
    </w:p>
    <w:p w:rsidR="00BF7601" w:rsidRPr="00AC4E6C" w:rsidRDefault="00BF7601" w:rsidP="00BF7601">
      <w:p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If records </w:t>
      </w:r>
      <w:r w:rsidR="003F1A42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not </w:t>
      </w:r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get updated in </w:t>
      </w:r>
      <w:proofErr w:type="spellStart"/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  <w:highlight w:val="yellow"/>
        </w:rPr>
        <w:t>yfs_inventory_supply</w:t>
      </w:r>
      <w:proofErr w:type="spellEnd"/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or </w:t>
      </w:r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  <w:highlight w:val="yellow"/>
        </w:rPr>
        <w:t>CSV is not generated in latest time stamp</w:t>
      </w:r>
      <w:r w:rsidR="00700315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</w:t>
      </w:r>
      <w:r w:rsidR="00700315" w:rsidRPr="00AC4E6C">
        <w:rPr>
          <w:rFonts w:ascii="Baskerville Old Face" w:hAnsi="Baskerville Old Face"/>
          <w:color w:val="1F3864" w:themeColor="accent5" w:themeShade="80"/>
          <w:sz w:val="20"/>
          <w:szCs w:val="20"/>
          <w:highlight w:val="yellow"/>
        </w:rPr>
        <w:t>in WESB server</w:t>
      </w:r>
      <w:r w:rsidR="00700315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,</w:t>
      </w:r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then go to the starting of the </w:t>
      </w:r>
      <w:r w:rsidR="00272192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file (</w:t>
      </w:r>
      <w:proofErr w:type="spellStart"/>
      <w:r w:rsidR="000C3558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eg</w:t>
      </w:r>
      <w:proofErr w:type="spellEnd"/>
      <w:r w:rsidR="000C3558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: </w:t>
      </w:r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InventorySyncSTO_20141208.xml) and 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take</w:t>
      </w:r>
      <w:r w:rsidR="00A97210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the belo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w lines</w:t>
      </w:r>
      <w:r w:rsidR="00272192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(First line of the screenshot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) and paste it in the API </w:t>
      </w:r>
      <w:r w:rsidR="00272192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tester.</w:t>
      </w:r>
    </w:p>
    <w:p w:rsidR="00BF7601" w:rsidRPr="00AC4E6C" w:rsidRDefault="00BF7601" w:rsidP="00BF7601">
      <w:pPr>
        <w:ind w:left="360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noProof/>
          <w:color w:val="0070C0"/>
          <w:sz w:val="20"/>
          <w:szCs w:val="20"/>
        </w:rPr>
        <w:lastRenderedPageBreak/>
        <w:drawing>
          <wp:inline distT="0" distB="0" distL="0" distR="0" wp14:anchorId="1F2798E6" wp14:editId="4D215FE2">
            <wp:extent cx="5763295" cy="1870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486" cy="18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09" w:rsidRPr="00AC4E6C" w:rsidRDefault="00907A09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BF7601" w:rsidRPr="00AC4E6C" w:rsidRDefault="00BF7601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&lt;Inventory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ApplyDifferences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="Y"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CompleteInventoryFlag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="N"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ReasonCode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=""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ReasonText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=""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ShipNode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="USDC01"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ValidateItems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="Y" </w:t>
      </w:r>
      <w:proofErr w:type="spellStart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YantraMessageGroupID</w:t>
      </w:r>
      <w:proofErr w:type="spellEnd"/>
      <w:r w:rsidRPr="00AC4E6C">
        <w:rPr>
          <w:rFonts w:ascii="Baskerville Old Face" w:hAnsi="Baskerville Old Face"/>
          <w:b/>
          <w:color w:val="0070C0"/>
          <w:sz w:val="20"/>
          <w:szCs w:val="20"/>
        </w:rPr>
        <w:t>="USDC01-20141210-121230"</w:t>
      </w:r>
      <w:r w:rsidRPr="00AC4E6C">
        <w:rPr>
          <w:rFonts w:ascii="Baskerville Old Face" w:hAnsi="Baskerville Old Face"/>
          <w:b/>
          <w:color w:val="0070C0"/>
          <w:sz w:val="20"/>
          <w:szCs w:val="20"/>
          <w:highlight w:val="yellow"/>
        </w:rPr>
        <w:t>/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&gt;</w:t>
      </w:r>
    </w:p>
    <w:p w:rsidR="00907A09" w:rsidRPr="00AC4E6C" w:rsidRDefault="00907A09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907A09" w:rsidRPr="00AC4E6C" w:rsidRDefault="00907A09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2719FE" w:rsidRPr="00AC4E6C" w:rsidRDefault="00907A09" w:rsidP="00BF7601">
      <w:pPr>
        <w:spacing w:after="0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Add 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  <w:highlight w:val="yellow"/>
        </w:rPr>
        <w:t>“/”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at the end of the above xml when we put</w:t>
      </w:r>
      <w:r w:rsidR="00700315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ting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it under message box in API Te</w:t>
      </w:r>
      <w:r w:rsidR="00C152E2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ster</w:t>
      </w:r>
    </w:p>
    <w:p w:rsidR="002719FE" w:rsidRPr="00AC4E6C" w:rsidRDefault="002719FE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700315" w:rsidRPr="00AC4E6C" w:rsidRDefault="00700315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9A6BBB" w:rsidRPr="00AC4E6C" w:rsidRDefault="002631BA" w:rsidP="00BF7601">
      <w:pPr>
        <w:spacing w:after="0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Open API tester in Chrome </w:t>
      </w:r>
      <w:r w:rsidR="002719FE"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(for easy </w:t>
      </w:r>
      <w:r w:rsidR="00952CA7" w:rsidRPr="00AC4E6C">
        <w:rPr>
          <w:rFonts w:ascii="Baskerville Old Face" w:hAnsi="Baskerville Old Face"/>
          <w:b/>
          <w:color w:val="00B050"/>
          <w:sz w:val="20"/>
          <w:szCs w:val="20"/>
        </w:rPr>
        <w:t>usability</w:t>
      </w:r>
      <w:r w:rsidR="002719FE" w:rsidRPr="00AC4E6C">
        <w:rPr>
          <w:rFonts w:ascii="Baskerville Old Face" w:hAnsi="Baskerville Old Face"/>
          <w:b/>
          <w:color w:val="00B050"/>
          <w:sz w:val="20"/>
          <w:szCs w:val="20"/>
        </w:rPr>
        <w:t>)</w:t>
      </w:r>
    </w:p>
    <w:p w:rsidR="00BF7601" w:rsidRPr="00AC4E6C" w:rsidRDefault="00BF7601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BF7601" w:rsidRPr="00AC4E6C" w:rsidRDefault="00A8796C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API</w:t>
      </w:r>
      <w:r w:rsidR="00BF7601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tester: ------</w:t>
      </w:r>
      <w:r w:rsidR="00BF7601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API </w:t>
      </w:r>
      <w:r w:rsidR="004D00B2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name: </w:t>
      </w:r>
      <w:proofErr w:type="spellStart"/>
      <w:r w:rsidR="004D00B2" w:rsidRPr="00AC4E6C">
        <w:rPr>
          <w:rFonts w:ascii="Baskerville Old Face" w:hAnsi="Baskerville Old Face"/>
          <w:b/>
          <w:color w:val="0070C0"/>
          <w:sz w:val="20"/>
          <w:szCs w:val="20"/>
        </w:rPr>
        <w:t>syncLoadedInventory</w:t>
      </w:r>
      <w:proofErr w:type="spellEnd"/>
      <w:r w:rsidR="00BF7601"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 </w:t>
      </w:r>
    </w:p>
    <w:p w:rsidR="00700315" w:rsidRPr="00AC4E6C" w:rsidRDefault="00700315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BF7601" w:rsidRPr="00AC4E6C" w:rsidRDefault="00BF7601" w:rsidP="00BF7601">
      <w:pPr>
        <w:pStyle w:val="ListParagraph"/>
        <w:numPr>
          <w:ilvl w:val="0"/>
          <w:numId w:val="8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URL- </w:t>
      </w:r>
      <w:hyperlink r:id="rId7" w:history="1">
        <w:r w:rsidRPr="00AC4E6C">
          <w:rPr>
            <w:rStyle w:val="Hyperlink"/>
            <w:rFonts w:ascii="Baskerville Old Face" w:hAnsi="Baskerville Old Face"/>
            <w:b/>
            <w:bCs/>
            <w:color w:val="0070C0"/>
            <w:sz w:val="20"/>
            <w:szCs w:val="20"/>
          </w:rPr>
          <w:t>http://glbecomtran-sterling.austin.hp.com/smcfs/yfshttpapi/yantrahttpapitester.jsp</w:t>
        </w:r>
      </w:hyperlink>
    </w:p>
    <w:p w:rsidR="00BF7601" w:rsidRPr="00AC4E6C" w:rsidRDefault="00BF7601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BF7601" w:rsidRPr="00AC4E6C" w:rsidRDefault="00BF7601" w:rsidP="00BF7601">
      <w:pPr>
        <w:pStyle w:val="ListParagraph"/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noProof/>
          <w:color w:val="0070C0"/>
          <w:sz w:val="20"/>
          <w:szCs w:val="20"/>
        </w:rPr>
        <w:drawing>
          <wp:inline distT="0" distB="0" distL="0" distR="0" wp14:anchorId="14684103" wp14:editId="7E92D6BE">
            <wp:extent cx="5647386" cy="2163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975" cy="21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01" w:rsidRPr="00AC4E6C" w:rsidRDefault="00BF7601" w:rsidP="00BF7601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0C3558" w:rsidRPr="00AC4E6C" w:rsidRDefault="000C3558" w:rsidP="000C3558">
      <w:pPr>
        <w:spacing w:after="0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A97210" w:rsidRPr="00AC4E6C" w:rsidRDefault="00A97210" w:rsidP="00A97210">
      <w:p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After this please check 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yfs_inventory_Supply</w:t>
      </w:r>
      <w:proofErr w:type="spell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</w:t>
      </w:r>
      <w:r w:rsidR="000C3558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table 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the values will get updated. And check if CSV gets </w:t>
      </w:r>
      <w:r w:rsidR="000C3558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generated (</w:t>
      </w:r>
      <w:r w:rsidR="00F00458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WESB)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.</w:t>
      </w:r>
    </w:p>
    <w:p w:rsidR="00E27B10" w:rsidRPr="00AC4E6C" w:rsidRDefault="00AC4E6C" w:rsidP="00E27B10">
      <w:pPr>
        <w:rPr>
          <w:rFonts w:ascii="Baskerville Old Face" w:hAnsi="Baskerville Old Face"/>
          <w:color w:val="0070C0"/>
          <w:sz w:val="20"/>
          <w:szCs w:val="20"/>
        </w:rPr>
      </w:pPr>
      <w:r>
        <w:rPr>
          <w:rFonts w:ascii="Baskerville Old Face" w:hAnsi="Baskerville Old Face"/>
          <w:color w:val="0070C0"/>
          <w:sz w:val="20"/>
          <w:szCs w:val="20"/>
          <w:highlight w:val="yellow"/>
        </w:rPr>
        <w:t>N</w:t>
      </w:r>
      <w:r w:rsidR="00E27B10"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egative Scenario</w:t>
      </w:r>
      <w:r w:rsidR="00E27B10" w:rsidRPr="00AC4E6C">
        <w:rPr>
          <w:rFonts w:ascii="Baskerville Old Face" w:hAnsi="Baskerville Old Face"/>
          <w:color w:val="0070C0"/>
          <w:sz w:val="20"/>
          <w:szCs w:val="20"/>
        </w:rPr>
        <w:t>:</w:t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If the .CSV is not generated, please follow the below steps to get the file…</w:t>
      </w:r>
    </w:p>
    <w:p w:rsidR="00E27B10" w:rsidRPr="00AC4E6C" w:rsidRDefault="00E27B10" w:rsidP="00E27B10">
      <w:pPr>
        <w:autoSpaceDE w:val="0"/>
        <w:autoSpaceDN w:val="0"/>
        <w:spacing w:after="0" w:line="240" w:lineRule="auto"/>
        <w:rPr>
          <w:rFonts w:ascii="Baskerville Old Face" w:hAnsi="Baskerville Old Face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Log into the IBM Application console.  </w:t>
      </w:r>
      <w:r w:rsidRPr="00AC4E6C">
        <w:rPr>
          <w:rFonts w:ascii="Baskerville Old Face" w:hAnsi="Baskerville Old Face" w:cs="Segoe UI"/>
          <w:sz w:val="20"/>
          <w:szCs w:val="20"/>
        </w:rPr>
        <w:t>http://glbecomtran-sterling.austin.hp.com/smcfs/console/order.list</w:t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Credentials: admin/password</w:t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noProof/>
          <w:color w:val="0070C0"/>
          <w:sz w:val="20"/>
          <w:szCs w:val="20"/>
        </w:rPr>
        <w:drawing>
          <wp:inline distT="0" distB="0" distL="0" distR="0" wp14:anchorId="05717FB7" wp14:editId="6E3D5131">
            <wp:extent cx="5943600" cy="1719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</w:p>
    <w:p w:rsidR="00E27B10" w:rsidRPr="00AC4E6C" w:rsidRDefault="00E27B10" w:rsidP="00E27B10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If you do not find valid numbers after running the queries then go to System Management,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goto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“View Live Agents Server”, choose all threads of the inventory related agents like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  <w:highlight w:val="yellow"/>
          <w:u w:val="single"/>
        </w:rPr>
        <w:t>HPInvMismatch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,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  <w:highlight w:val="yellow"/>
          <w:u w:val="single"/>
        </w:rPr>
        <w:t>HPLoadInvMismatchFileServer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and </w:t>
      </w:r>
      <w:r w:rsidRPr="00AC4E6C">
        <w:rPr>
          <w:rFonts w:ascii="Baskerville Old Face" w:hAnsi="Baskerville Old Face"/>
          <w:color w:val="1F497D"/>
          <w:sz w:val="20"/>
          <w:szCs w:val="20"/>
          <w:highlight w:val="yellow"/>
        </w:rPr>
        <w:t>HPRTAMOP3</w:t>
      </w: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and then “suspend” and “resume” them.</w:t>
      </w:r>
    </w:p>
    <w:p w:rsidR="00E27B10" w:rsidRPr="00AC4E6C" w:rsidRDefault="00E27B10" w:rsidP="00E27B10">
      <w:pPr>
        <w:rPr>
          <w:rFonts w:ascii="Baskerville Old Face" w:hAnsi="Baskerville Old Face"/>
          <w:color w:val="1F497D"/>
          <w:sz w:val="20"/>
          <w:szCs w:val="20"/>
        </w:rPr>
      </w:pP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Note</w:t>
      </w:r>
      <w:proofErr w:type="gramStart"/>
      <w:r w:rsidRPr="00AC4E6C">
        <w:rPr>
          <w:rFonts w:ascii="Baskerville Old Face" w:hAnsi="Baskerville Old Face"/>
          <w:color w:val="1F497D"/>
          <w:sz w:val="20"/>
          <w:szCs w:val="20"/>
        </w:rPr>
        <w:t>:Please</w:t>
      </w:r>
      <w:proofErr w:type="spellEnd"/>
      <w:proofErr w:type="gram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ignore if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  <w:highlight w:val="yellow"/>
        </w:rPr>
        <w:t>HPRemorseAgentServer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is suspended, which is not related…</w:t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noProof/>
          <w:color w:val="0070C0"/>
          <w:sz w:val="20"/>
          <w:szCs w:val="20"/>
        </w:rPr>
        <w:drawing>
          <wp:inline distT="0" distB="0" distL="0" distR="0" wp14:anchorId="4160AA1B" wp14:editId="346A9777">
            <wp:extent cx="6014434" cy="19831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26" cy="19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API Tester URL: </w:t>
      </w:r>
      <w:hyperlink r:id="rId11" w:history="1">
        <w:r w:rsidRPr="00AC4E6C">
          <w:rPr>
            <w:rStyle w:val="Hyperlink"/>
            <w:rFonts w:ascii="Baskerville Old Face" w:hAnsi="Baskerville Old Face"/>
            <w:sz w:val="20"/>
            <w:szCs w:val="20"/>
          </w:rPr>
          <w:t>http://glbecomtran-sterling.austin.hp.com/smcfs/yfshttpapi/yantrahttpapitester.jsp</w:t>
        </w:r>
      </w:hyperlink>
    </w:p>
    <w:p w:rsidR="00E27B10" w:rsidRPr="00AC4E6C" w:rsidRDefault="00E27B10" w:rsidP="00E27B10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Then use this input </w:t>
      </w:r>
      <w:proofErr w:type="gramStart"/>
      <w:r w:rsidRPr="00AC4E6C">
        <w:rPr>
          <w:rFonts w:ascii="Baskerville Old Face" w:hAnsi="Baskerville Old Face"/>
          <w:color w:val="1F497D"/>
          <w:sz w:val="20"/>
          <w:szCs w:val="20"/>
        </w:rPr>
        <w:t>xml :</w:t>
      </w:r>
      <w:proofErr w:type="gramEnd"/>
    </w:p>
    <w:p w:rsidR="00E27B10" w:rsidRPr="00AC4E6C" w:rsidRDefault="00E27B10" w:rsidP="00E27B10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>&lt;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TriggerAgent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BaseTransactionId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=""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CommitOnParent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=""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CriteriaId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="REALTIME_ATP_MONITOR_OP3"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ProcessType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="GENERAL" /&gt; and fire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triggerAgent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API </w:t>
      </w:r>
      <w:proofErr w:type="gramStart"/>
      <w:r w:rsidRPr="00AC4E6C">
        <w:rPr>
          <w:rFonts w:ascii="Baskerville Old Face" w:hAnsi="Baskerville Old Face"/>
          <w:color w:val="1F497D"/>
          <w:sz w:val="20"/>
          <w:szCs w:val="20"/>
        </w:rPr>
        <w:t>explicitly .</w:t>
      </w:r>
      <w:proofErr w:type="gramEnd"/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 xml:space="preserve">NOTE: </w:t>
      </w:r>
      <w:r w:rsidR="00AC4E6C"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 xml:space="preserve"> </w:t>
      </w:r>
      <w:r w:rsidRPr="00AC4E6C">
        <w:rPr>
          <w:rFonts w:ascii="Baskerville Old Face" w:hAnsi="Baskerville Old Face"/>
          <w:color w:val="0070C0"/>
          <w:sz w:val="20"/>
          <w:szCs w:val="20"/>
          <w:highlight w:val="yellow"/>
        </w:rPr>
        <w:t>API Name: trigger Agent</w:t>
      </w:r>
    </w:p>
    <w:p w:rsidR="00E27B10" w:rsidRPr="00AC4E6C" w:rsidRDefault="00E27B10" w:rsidP="00E27B10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noProof/>
          <w:color w:val="0070C0"/>
          <w:sz w:val="20"/>
          <w:szCs w:val="20"/>
        </w:rPr>
        <w:lastRenderedPageBreak/>
        <w:drawing>
          <wp:inline distT="0" distB="0" distL="0" distR="0" wp14:anchorId="784178E8" wp14:editId="02C863D5">
            <wp:extent cx="6027313" cy="212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342" cy="21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0" w:rsidRPr="00AC4E6C" w:rsidRDefault="00E27B10" w:rsidP="00E27B10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Please check </w:t>
      </w:r>
      <w:r w:rsidR="00AC4E6C">
        <w:rPr>
          <w:rFonts w:ascii="Baskerville Old Face" w:hAnsi="Baskerville Old Face"/>
          <w:color w:val="1F497D"/>
          <w:sz w:val="20"/>
          <w:szCs w:val="20"/>
        </w:rPr>
        <w:t>.</w:t>
      </w:r>
      <w:r w:rsidRPr="00AC4E6C">
        <w:rPr>
          <w:rFonts w:ascii="Baskerville Old Face" w:hAnsi="Baskerville Old Face"/>
          <w:color w:val="1F497D"/>
          <w:sz w:val="20"/>
          <w:szCs w:val="20"/>
        </w:rPr>
        <w:t>CSV file will be generated.</w:t>
      </w:r>
    </w:p>
    <w:p w:rsidR="00E27B10" w:rsidRPr="00AC4E6C" w:rsidRDefault="00E27B10" w:rsidP="00E27B10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>Again run the queries after sometime. Valid numbers should come in output.</w:t>
      </w:r>
    </w:p>
    <w:p w:rsidR="00E27B10" w:rsidRPr="00AC4E6C" w:rsidRDefault="00E27B10" w:rsidP="00A97210">
      <w:pPr>
        <w:rPr>
          <w:rFonts w:ascii="Baskerville Old Face" w:hAnsi="Baskerville Old Face"/>
          <w:color w:val="1F3864" w:themeColor="accent5" w:themeShade="80"/>
          <w:sz w:val="20"/>
          <w:szCs w:val="20"/>
        </w:rPr>
      </w:pPr>
    </w:p>
    <w:p w:rsidR="00A97210" w:rsidRPr="00AC4E6C" w:rsidRDefault="00F00458" w:rsidP="00A97210">
      <w:pPr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WESB:</w:t>
      </w:r>
      <w:r w:rsidR="00656DAF"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 (</w:t>
      </w:r>
      <w:r w:rsidR="005309DF" w:rsidRPr="00AC4E6C">
        <w:rPr>
          <w:rFonts w:ascii="Baskerville Old Face" w:hAnsi="Baskerville Old Face"/>
          <w:b/>
          <w:color w:val="00B050"/>
          <w:sz w:val="20"/>
          <w:szCs w:val="20"/>
        </w:rPr>
        <w:t>Ops</w:t>
      </w:r>
      <w:r w:rsidR="00656DAF"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 team)</w:t>
      </w:r>
    </w:p>
    <w:p w:rsidR="007F0084" w:rsidRPr="00AC4E6C" w:rsidRDefault="005309DF" w:rsidP="00A97210">
      <w:pPr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color w:val="00B050"/>
          <w:sz w:val="20"/>
          <w:szCs w:val="20"/>
        </w:rPr>
        <w:t xml:space="preserve">Operation </w:t>
      </w:r>
      <w:r w:rsidR="007F0084" w:rsidRPr="00AC4E6C">
        <w:rPr>
          <w:rFonts w:ascii="Baskerville Old Face" w:hAnsi="Baskerville Old Face"/>
          <w:color w:val="00B050"/>
          <w:sz w:val="20"/>
          <w:szCs w:val="20"/>
        </w:rPr>
        <w:t>Time: 7:30 AM PST (9 PM IST)</w:t>
      </w:r>
    </w:p>
    <w:p w:rsidR="005309DF" w:rsidRPr="00AC4E6C" w:rsidRDefault="005309DF" w:rsidP="008F2D8B">
      <w:pPr>
        <w:spacing w:after="0" w:line="240" w:lineRule="auto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>Servers</w:t>
      </w:r>
    </w:p>
    <w:p w:rsidR="00F00458" w:rsidRPr="00AC4E6C" w:rsidRDefault="00F00458" w:rsidP="008F2D8B">
      <w:p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g1t4190.austin.hp.com</w:t>
      </w:r>
    </w:p>
    <w:p w:rsidR="00F00458" w:rsidRPr="00AC4E6C" w:rsidRDefault="00F00458" w:rsidP="008F2D8B">
      <w:p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g2t3071.austin.hp.com</w:t>
      </w:r>
    </w:p>
    <w:p w:rsidR="008F2D8B" w:rsidRPr="00AC4E6C" w:rsidRDefault="008F2D8B" w:rsidP="008F2D8B">
      <w:pPr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</w:p>
    <w:p w:rsidR="005309DF" w:rsidRPr="00AC4E6C" w:rsidRDefault="00F00458" w:rsidP="00F00458">
      <w:pPr>
        <w:rPr>
          <w:rFonts w:ascii="Baskerville Old Face" w:hAnsi="Baskerville Old Face"/>
          <w:b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InventoryAvailability</w:t>
      </w:r>
      <w:r w:rsidR="005309DF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.csv will come either in 4190/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 3071</w:t>
      </w:r>
      <w:r w:rsidR="005309DF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 or both</w:t>
      </w: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. </w:t>
      </w:r>
    </w:p>
    <w:p w:rsidR="000C3558" w:rsidRPr="00AC4E6C" w:rsidRDefault="00F00458" w:rsidP="00F00458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We need to merge, </w:t>
      </w:r>
      <w:r w:rsidR="000C3558" w:rsidRPr="00AC4E6C">
        <w:rPr>
          <w:rFonts w:ascii="Baskerville Old Face" w:hAnsi="Baskerville Old Face"/>
          <w:color w:val="0070C0"/>
          <w:sz w:val="20"/>
          <w:szCs w:val="20"/>
        </w:rPr>
        <w:t xml:space="preserve">(if you find </w:t>
      </w:r>
      <w:r w:rsidR="00F83DDB" w:rsidRPr="00AC4E6C">
        <w:rPr>
          <w:rFonts w:ascii="Baskerville Old Face" w:hAnsi="Baskerville Old Face"/>
          <w:color w:val="0070C0"/>
          <w:sz w:val="20"/>
          <w:szCs w:val="20"/>
        </w:rPr>
        <w:t>repetition</w:t>
      </w:r>
      <w:r w:rsidR="000C3558" w:rsidRPr="00AC4E6C">
        <w:rPr>
          <w:rFonts w:ascii="Baskerville Old Face" w:hAnsi="Baskerville Old Face"/>
          <w:color w:val="0070C0"/>
          <w:sz w:val="20"/>
          <w:szCs w:val="20"/>
        </w:rPr>
        <w:t xml:space="preserve"> of records in both file,</w:t>
      </w:r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="00852ABC" w:rsidRPr="00AC4E6C">
        <w:rPr>
          <w:rFonts w:ascii="Baskerville Old Face" w:hAnsi="Baskerville Old Face"/>
          <w:b/>
          <w:color w:val="0070C0"/>
          <w:sz w:val="20"/>
          <w:szCs w:val="20"/>
        </w:rPr>
        <w:t>NEED NOT</w:t>
      </w:r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 remove the</w:t>
      </w:r>
      <w:r w:rsidR="000C3558" w:rsidRPr="00AC4E6C">
        <w:rPr>
          <w:rFonts w:ascii="Baskerville Old Face" w:hAnsi="Baskerville Old Face"/>
          <w:color w:val="0070C0"/>
          <w:sz w:val="20"/>
          <w:szCs w:val="20"/>
        </w:rPr>
        <w:t xml:space="preserve"> duplicate records)</w:t>
      </w:r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. WCS will automatically read the last update of the repeated </w:t>
      </w:r>
      <w:proofErr w:type="spellStart"/>
      <w:r w:rsidR="00852ABC" w:rsidRPr="00AC4E6C">
        <w:rPr>
          <w:rFonts w:ascii="Baskerville Old Face" w:hAnsi="Baskerville Old Face"/>
          <w:color w:val="0070C0"/>
          <w:sz w:val="20"/>
          <w:szCs w:val="20"/>
        </w:rPr>
        <w:t>catentry</w:t>
      </w:r>
      <w:proofErr w:type="spellEnd"/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 and update.</w:t>
      </w:r>
    </w:p>
    <w:p w:rsidR="008F2D8B" w:rsidRPr="00AC4E6C" w:rsidRDefault="00F83DDB" w:rsidP="00F00458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For that, first </w:t>
      </w:r>
      <w:r w:rsidR="008F2D8B" w:rsidRPr="00AC4E6C">
        <w:rPr>
          <w:rFonts w:ascii="Baskerville Old Face" w:hAnsi="Baskerville Old Face"/>
          <w:color w:val="0070C0"/>
          <w:sz w:val="20"/>
          <w:szCs w:val="20"/>
        </w:rPr>
        <w:t>Copy the file which we got in 4190 under /opt/apps/RTAM to /</w:t>
      </w:r>
      <w:proofErr w:type="spellStart"/>
      <w:r w:rsidR="008F2D8B" w:rsidRPr="00AC4E6C">
        <w:rPr>
          <w:rFonts w:ascii="Baskerville Old Face" w:hAnsi="Baskerville Old Face"/>
          <w:color w:val="0070C0"/>
          <w:sz w:val="20"/>
          <w:szCs w:val="20"/>
        </w:rPr>
        <w:t>tmp</w:t>
      </w:r>
      <w:proofErr w:type="spellEnd"/>
      <w:r w:rsidR="008F2D8B" w:rsidRPr="00AC4E6C">
        <w:rPr>
          <w:rFonts w:ascii="Baskerville Old Face" w:hAnsi="Baskerville Old Face"/>
          <w:color w:val="0070C0"/>
          <w:sz w:val="20"/>
          <w:szCs w:val="20"/>
        </w:rPr>
        <w:t xml:space="preserve"> (InventoryAvailability.csv)</w:t>
      </w:r>
    </w:p>
    <w:p w:rsidR="008F2D8B" w:rsidRPr="00AC4E6C" w:rsidRDefault="00F83DDB" w:rsidP="00F00458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Copy the file which </w:t>
      </w:r>
      <w:r w:rsidR="008F2D8B" w:rsidRPr="00AC4E6C">
        <w:rPr>
          <w:rFonts w:ascii="Baskerville Old Face" w:hAnsi="Baskerville Old Face"/>
          <w:color w:val="0070C0"/>
          <w:sz w:val="20"/>
          <w:szCs w:val="20"/>
        </w:rPr>
        <w:t xml:space="preserve">we got 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in 3071 </w:t>
      </w:r>
      <w:r w:rsidR="008F2D8B" w:rsidRPr="00AC4E6C">
        <w:rPr>
          <w:rFonts w:ascii="Baskerville Old Face" w:hAnsi="Baskerville Old Face"/>
          <w:color w:val="0070C0"/>
          <w:sz w:val="20"/>
          <w:szCs w:val="20"/>
        </w:rPr>
        <w:t>to 4190 /</w:t>
      </w:r>
      <w:proofErr w:type="spellStart"/>
      <w:r w:rsidR="008F2D8B" w:rsidRPr="00AC4E6C">
        <w:rPr>
          <w:rFonts w:ascii="Baskerville Old Face" w:hAnsi="Baskerville Old Face"/>
          <w:color w:val="0070C0"/>
          <w:sz w:val="20"/>
          <w:szCs w:val="20"/>
        </w:rPr>
        <w:t>tmp</w:t>
      </w:r>
      <w:proofErr w:type="spellEnd"/>
      <w:r w:rsidR="008F2D8B" w:rsidRPr="00AC4E6C">
        <w:rPr>
          <w:rFonts w:ascii="Baskerville Old Face" w:hAnsi="Baskerville Old Face"/>
          <w:color w:val="0070C0"/>
          <w:sz w:val="20"/>
          <w:szCs w:val="20"/>
        </w:rPr>
        <w:t xml:space="preserve"> and rename </w:t>
      </w:r>
      <w:r w:rsidRPr="00AC4E6C">
        <w:rPr>
          <w:rFonts w:ascii="Baskerville Old Face" w:hAnsi="Baskerville Old Face"/>
          <w:color w:val="0070C0"/>
          <w:sz w:val="20"/>
          <w:szCs w:val="20"/>
        </w:rPr>
        <w:t>accordingly (</w:t>
      </w:r>
      <w:r w:rsidR="008F2D8B" w:rsidRPr="00AC4E6C">
        <w:rPr>
          <w:rFonts w:ascii="Baskerville Old Face" w:hAnsi="Baskerville Old Face"/>
          <w:color w:val="0070C0"/>
          <w:sz w:val="20"/>
          <w:szCs w:val="20"/>
        </w:rPr>
        <w:t>InventoryAvailability</w:t>
      </w:r>
      <w:r w:rsidR="005309DF" w:rsidRPr="00AC4E6C">
        <w:rPr>
          <w:rFonts w:ascii="Baskerville Old Face" w:hAnsi="Baskerville Old Face"/>
          <w:color w:val="0070C0"/>
          <w:sz w:val="20"/>
          <w:szCs w:val="20"/>
        </w:rPr>
        <w:t>_3071_yyyymmdd.csv)</w:t>
      </w:r>
    </w:p>
    <w:p w:rsidR="005309DF" w:rsidRPr="00AC4E6C" w:rsidRDefault="005309DF" w:rsidP="00F00458">
      <w:p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proofErr w:type="spellStart"/>
      <w:proofErr w:type="gram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scp</w:t>
      </w:r>
      <w:proofErr w:type="spellEnd"/>
      <w:proofErr w:type="gramEnd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InventoryAvailability_3071_yyyymmdd.csv username@g1t4190.austin.hp.com:/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tmp</w:t>
      </w:r>
      <w:proofErr w:type="spellEnd"/>
    </w:p>
    <w:p w:rsidR="008F2D8B" w:rsidRPr="00AC4E6C" w:rsidRDefault="008F2D8B" w:rsidP="00F00458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From 4190, </w:t>
      </w:r>
    </w:p>
    <w:p w:rsidR="005309DF" w:rsidRPr="00AC4E6C" w:rsidRDefault="005309DF" w:rsidP="005309DF">
      <w:pPr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Append the data in InventoryAvailability_3071_yyyymmdd.csv to InventoryAvailability.csv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 xml:space="preserve"> </w:t>
      </w:r>
    </w:p>
    <w:p w:rsidR="008F2D8B" w:rsidRPr="00AC4E6C" w:rsidRDefault="006929F9" w:rsidP="00F00458">
      <w:pPr>
        <w:rPr>
          <w:rFonts w:ascii="Baskerville Old Face" w:hAnsi="Baskerville Old Face"/>
          <w:b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Cat</w:t>
      </w:r>
      <w:r w:rsidR="008F2D8B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 InventoryAvailability_3071</w:t>
      </w:r>
      <w:r w:rsidR="005309DF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_yyyymmdd</w:t>
      </w:r>
      <w:r w:rsidR="008F2D8B" w:rsidRPr="00AC4E6C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.csv &gt;&gt; InventoryAvailability.csv </w:t>
      </w:r>
    </w:p>
    <w:p w:rsidR="006F69DB" w:rsidRPr="00AC4E6C" w:rsidRDefault="006F69DB" w:rsidP="00F00458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Output file name should be </w:t>
      </w:r>
      <w:r w:rsidRPr="00AC4E6C">
        <w:rPr>
          <w:rFonts w:ascii="Baskerville Old Face" w:hAnsi="Baskerville Old Face"/>
          <w:b/>
          <w:color w:val="0070C0"/>
          <w:sz w:val="20"/>
          <w:szCs w:val="20"/>
        </w:rPr>
        <w:t>InventoryAvailability.csv</w:t>
      </w:r>
    </w:p>
    <w:p w:rsidR="00F00458" w:rsidRPr="00AC4E6C" w:rsidRDefault="00F00458" w:rsidP="00907A09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Place the InventoryAvailability.csv in 4190 (/opt/apps/RTAM)</w:t>
      </w:r>
    </w:p>
    <w:p w:rsidR="00F00458" w:rsidRPr="00AC4E6C" w:rsidRDefault="00F00458" w:rsidP="00907A09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0070C0"/>
          <w:sz w:val="20"/>
          <w:szCs w:val="20"/>
        </w:rPr>
      </w:pP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scp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InventoryAvailability.csv from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wesb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to </w:t>
      </w:r>
      <w:proofErr w:type="spellStart"/>
      <w:r w:rsidRPr="00AC4E6C">
        <w:rPr>
          <w:rFonts w:ascii="Baskerville Old Face" w:hAnsi="Baskerville Old Face"/>
          <w:color w:val="0070C0"/>
          <w:sz w:val="20"/>
          <w:szCs w:val="20"/>
        </w:rPr>
        <w:t>wcs</w:t>
      </w:r>
      <w:proofErr w:type="spellEnd"/>
      <w:r w:rsidR="006F69DB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(4187- </w:t>
      </w:r>
      <w:r w:rsidR="008B7ACB" w:rsidRPr="00AC4E6C">
        <w:rPr>
          <w:rFonts w:ascii="Baskerville Old Face" w:hAnsi="Baskerville Old Face"/>
          <w:color w:val="0070C0"/>
          <w:sz w:val="20"/>
          <w:szCs w:val="20"/>
        </w:rPr>
        <w:t>/opt/apps/RTAM/Inbox</w:t>
      </w:r>
      <w:r w:rsidRPr="00AC4E6C">
        <w:rPr>
          <w:rFonts w:ascii="Baskerville Old Face" w:hAnsi="Baskerville Old Face"/>
          <w:color w:val="0070C0"/>
          <w:sz w:val="20"/>
          <w:szCs w:val="20"/>
        </w:rPr>
        <w:t>)</w:t>
      </w:r>
    </w:p>
    <w:p w:rsidR="00907A09" w:rsidRPr="00AC4E6C" w:rsidRDefault="00907A09" w:rsidP="00907A09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Go to </w:t>
      </w:r>
      <w:hyperlink r:id="rId13" w:history="1">
        <w:r w:rsidRPr="00AC4E6C">
          <w:rPr>
            <w:rStyle w:val="Hyperlink"/>
            <w:rFonts w:ascii="Baskerville Old Face" w:hAnsi="Baskerville Old Face"/>
            <w:color w:val="1F3864" w:themeColor="accent5" w:themeShade="80"/>
            <w:sz w:val="20"/>
            <w:szCs w:val="20"/>
          </w:rPr>
          <w:t>https://glbecomtran-int.austin.hp.com:8002/adminconsole</w:t>
        </w:r>
      </w:hyperlink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 </w:t>
      </w:r>
    </w:p>
    <w:p w:rsidR="006F69DB" w:rsidRPr="00AC4E6C" w:rsidRDefault="00F00458" w:rsidP="00A45A2E">
      <w:pPr>
        <w:pStyle w:val="ListParagraph"/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Run the scheduler (</w:t>
      </w:r>
      <w:proofErr w:type="spellStart"/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InventoryAvailabilityAutoLoadFromFiles</w:t>
      </w:r>
      <w:proofErr w:type="spellEnd"/>
      <w:r w:rsidRPr="00AC4E6C">
        <w:rPr>
          <w:rFonts w:ascii="Baskerville Old Face" w:hAnsi="Baskerville Old Face"/>
          <w:color w:val="0070C0"/>
          <w:sz w:val="20"/>
          <w:szCs w:val="20"/>
        </w:rPr>
        <w:t>)</w:t>
      </w:r>
      <w:r w:rsidR="006F69DB" w:rsidRPr="00AC4E6C">
        <w:rPr>
          <w:rFonts w:ascii="Baskerville Old Face" w:hAnsi="Baskerville Old Face"/>
          <w:color w:val="0070C0"/>
          <w:sz w:val="20"/>
          <w:szCs w:val="20"/>
        </w:rPr>
        <w:t xml:space="preserve"> in LIVE</w:t>
      </w:r>
    </w:p>
    <w:p w:rsidR="006F69DB" w:rsidRPr="00AC4E6C" w:rsidRDefault="00A45A2E" w:rsidP="00907A09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Change the scheduler date and time </w:t>
      </w:r>
      <w:r w:rsidR="006F69DB" w:rsidRPr="00AC4E6C">
        <w:rPr>
          <w:rFonts w:ascii="Baskerville Old Face" w:hAnsi="Baskerville Old Face"/>
          <w:color w:val="0070C0"/>
          <w:sz w:val="20"/>
          <w:szCs w:val="20"/>
        </w:rPr>
        <w:t xml:space="preserve"> to approximately 2 to 3 </w:t>
      </w:r>
      <w:r w:rsidR="00617FA3" w:rsidRPr="00AC4E6C">
        <w:rPr>
          <w:rFonts w:ascii="Baskerville Old Face" w:hAnsi="Baskerville Old Face"/>
          <w:color w:val="0070C0"/>
          <w:sz w:val="20"/>
          <w:szCs w:val="20"/>
        </w:rPr>
        <w:t>minutes</w:t>
      </w:r>
      <w:r w:rsidR="006F69DB" w:rsidRPr="00AC4E6C">
        <w:rPr>
          <w:rFonts w:ascii="Baskerville Old Face" w:hAnsi="Baskerville Old Face"/>
          <w:color w:val="0070C0"/>
          <w:sz w:val="20"/>
          <w:szCs w:val="20"/>
        </w:rPr>
        <w:t xml:space="preserve">, when you moved the file to </w:t>
      </w:r>
      <w:r w:rsidR="008B7ACB" w:rsidRPr="00AC4E6C">
        <w:rPr>
          <w:rFonts w:ascii="Baskerville Old Face" w:hAnsi="Baskerville Old Face"/>
          <w:color w:val="0070C0"/>
          <w:sz w:val="20"/>
          <w:szCs w:val="20"/>
        </w:rPr>
        <w:t>(4187- /opt/apps/RTAM/Inbox</w:t>
      </w:r>
      <w:r w:rsidR="006F69DB" w:rsidRPr="00AC4E6C">
        <w:rPr>
          <w:rFonts w:ascii="Baskerville Old Face" w:hAnsi="Baskerville Old Face"/>
          <w:color w:val="0070C0"/>
          <w:sz w:val="20"/>
          <w:szCs w:val="20"/>
        </w:rPr>
        <w:t>)</w:t>
      </w:r>
    </w:p>
    <w:p w:rsidR="00A45A2E" w:rsidRPr="00AC4E6C" w:rsidRDefault="006F69DB" w:rsidP="008B7ACB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Once the scheduler gets executed, then</w:t>
      </w:r>
      <w:r w:rsidR="00F00458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color w:val="0070C0"/>
          <w:sz w:val="20"/>
          <w:szCs w:val="20"/>
        </w:rPr>
        <w:t>InventoryAvailability</w:t>
      </w:r>
      <w:r w:rsidR="00F00458" w:rsidRPr="00AC4E6C">
        <w:rPr>
          <w:rFonts w:ascii="Baskerville Old Face" w:hAnsi="Baskerville Old Face"/>
          <w:color w:val="0070C0"/>
          <w:sz w:val="20"/>
          <w:szCs w:val="20"/>
        </w:rPr>
        <w:t xml:space="preserve">.csv file from Inbox will move to </w:t>
      </w:r>
      <w:r w:rsidR="008B7ACB" w:rsidRPr="00AC4E6C">
        <w:rPr>
          <w:rFonts w:ascii="Baskerville Old Face" w:hAnsi="Baskerville Old Face"/>
          <w:color w:val="0070C0"/>
          <w:sz w:val="20"/>
          <w:szCs w:val="20"/>
        </w:rPr>
        <w:t>/opt/apps/RTAM/Outbox</w:t>
      </w:r>
      <w:r w:rsidR="00F00458" w:rsidRPr="00AC4E6C">
        <w:rPr>
          <w:rFonts w:ascii="Baskerville Old Face" w:hAnsi="Baskerville Old Face"/>
          <w:color w:val="0070C0"/>
          <w:sz w:val="20"/>
          <w:szCs w:val="20"/>
        </w:rPr>
        <w:t xml:space="preserve"> (automatically)</w:t>
      </w:r>
    </w:p>
    <w:p w:rsidR="00A8796C" w:rsidRPr="00AC4E6C" w:rsidRDefault="008B7ACB" w:rsidP="001C15E1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>A log file will be generated in /opt/apps/RTAM/Outbox</w:t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ab/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ab/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ab/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ab/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ab/>
      </w:r>
      <w:r w:rsidR="00A45A2E" w:rsidRPr="00AC4E6C">
        <w:rPr>
          <w:rFonts w:ascii="Baskerville Old Face" w:hAnsi="Baskerville Old Face"/>
          <w:color w:val="0070C0"/>
          <w:sz w:val="20"/>
          <w:szCs w:val="20"/>
        </w:rPr>
        <w:tab/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(e.g. AutoDataLoad_InventoryAvailability_2014.12.11_21.45.00.28.log)</w:t>
      </w:r>
    </w:p>
    <w:p w:rsidR="00397D7D" w:rsidRDefault="001C15E1" w:rsidP="00A8796C">
      <w:pPr>
        <w:rPr>
          <w:rFonts w:ascii="Baskerville Old Face" w:hAnsi="Baskerville Old Face" w:cs="Segoe UI"/>
          <w:color w:val="0070C0"/>
          <w:sz w:val="20"/>
          <w:szCs w:val="20"/>
        </w:rPr>
      </w:pPr>
      <w:r w:rsidRPr="00AC4E6C">
        <w:rPr>
          <w:rFonts w:ascii="Baskerville Old Face" w:hAnsi="Baskerville Old Face" w:cs="Segoe UI"/>
          <w:color w:val="0070C0"/>
          <w:sz w:val="20"/>
          <w:szCs w:val="20"/>
        </w:rPr>
        <w:lastRenderedPageBreak/>
        <w:t>Once the file moved to outbox, validate in DB using the below query.</w:t>
      </w:r>
    </w:p>
    <w:p w:rsidR="00676401" w:rsidRDefault="00676401" w:rsidP="00676401">
      <w:pPr>
        <w:rPr>
          <w:rFonts w:ascii="Baskerville Old Face" w:hAnsi="Baskerville Old Face"/>
          <w:b/>
          <w:color w:val="1F3864" w:themeColor="accent5" w:themeShade="80"/>
          <w:sz w:val="20"/>
          <w:szCs w:val="20"/>
        </w:rPr>
      </w:pPr>
      <w:r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Trouble shooting steps for Monitor Option 3</w:t>
      </w:r>
      <w:r w:rsidR="008D0FF7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 xml:space="preserve"> and Monitor Option 1</w:t>
      </w:r>
      <w:r w:rsidR="00D812DD">
        <w:rPr>
          <w:rFonts w:ascii="Baskerville Old Face" w:hAnsi="Baskerville Old Face"/>
          <w:b/>
          <w:color w:val="1F3864" w:themeColor="accent5" w:themeShade="80"/>
          <w:sz w:val="20"/>
          <w:szCs w:val="20"/>
        </w:rPr>
        <w:t>:</w:t>
      </w:r>
    </w:p>
    <w:p w:rsidR="00D812DD" w:rsidRPr="00D812DD" w:rsidRDefault="00D812DD" w:rsidP="00676401">
      <w:pPr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D812DD">
        <w:rPr>
          <w:rFonts w:ascii="Baskerville Old Face" w:hAnsi="Baskerville Old Face"/>
          <w:color w:val="1F3864" w:themeColor="accent5" w:themeShade="80"/>
          <w:sz w:val="20"/>
          <w:szCs w:val="20"/>
        </w:rPr>
        <w:t>If the .csv file is not generated on the WESB host or when Monitor Option1 is not working, please follow the below steps.</w:t>
      </w:r>
    </w:p>
    <w:p w:rsidR="00676401" w:rsidRDefault="00676401" w:rsidP="00676401">
      <w:pPr>
        <w:pStyle w:val="ListParagraph"/>
        <w:numPr>
          <w:ilvl w:val="0"/>
          <w:numId w:val="16"/>
        </w:numPr>
        <w:rPr>
          <w:rFonts w:ascii="Baskerville Old Face" w:hAnsi="Baskerville Old Face"/>
          <w:color w:val="0070C0"/>
          <w:sz w:val="20"/>
          <w:szCs w:val="20"/>
        </w:rPr>
      </w:pPr>
      <w:r w:rsidRPr="00676401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>
        <w:rPr>
          <w:rFonts w:ascii="Baskerville Old Face" w:hAnsi="Baskerville Old Face"/>
          <w:color w:val="0070C0"/>
          <w:sz w:val="20"/>
          <w:szCs w:val="20"/>
        </w:rPr>
        <w:t xml:space="preserve">Check </w:t>
      </w:r>
      <w:r w:rsidR="00810E18">
        <w:rPr>
          <w:rFonts w:ascii="Baskerville Old Face" w:hAnsi="Baskerville Old Face"/>
          <w:color w:val="0070C0"/>
          <w:sz w:val="20"/>
          <w:szCs w:val="20"/>
        </w:rPr>
        <w:t>the queue</w:t>
      </w:r>
      <w:r w:rsidR="00C971B4">
        <w:rPr>
          <w:rFonts w:ascii="Baskerville Old Face" w:hAnsi="Baskerville Old Face"/>
          <w:color w:val="0070C0"/>
          <w:sz w:val="20"/>
          <w:szCs w:val="20"/>
        </w:rPr>
        <w:t xml:space="preserve"> depth of </w:t>
      </w:r>
      <w:proofErr w:type="spellStart"/>
      <w:r w:rsidRPr="00676401">
        <w:rPr>
          <w:rFonts w:ascii="Baskerville Old Face" w:hAnsi="Baskerville Old Face"/>
          <w:color w:val="0070C0"/>
          <w:sz w:val="20"/>
          <w:szCs w:val="20"/>
        </w:rPr>
        <w:t>WCSInventory_JMS_RECEIVE_D</w:t>
      </w:r>
      <w:proofErr w:type="spellEnd"/>
      <w:r w:rsidRPr="00676401">
        <w:rPr>
          <w:rFonts w:ascii="Baskerville Old Face" w:hAnsi="Baskerville Old Face"/>
          <w:color w:val="0070C0"/>
          <w:sz w:val="20"/>
          <w:szCs w:val="20"/>
        </w:rPr>
        <w:t> </w:t>
      </w:r>
      <w:r>
        <w:rPr>
          <w:rFonts w:ascii="Baskerville Old Face" w:hAnsi="Baskerville Old Face"/>
          <w:color w:val="0070C0"/>
          <w:sz w:val="20"/>
          <w:szCs w:val="20"/>
        </w:rPr>
        <w:t xml:space="preserve">queue under Buses </w:t>
      </w:r>
      <w:r w:rsidRPr="00676401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</w:t>
      </w:r>
      <w:proofErr w:type="spellStart"/>
      <w:r>
        <w:rPr>
          <w:rFonts w:ascii="Baskerville Old Face" w:hAnsi="Baskerville Old Face"/>
          <w:color w:val="0070C0"/>
          <w:sz w:val="20"/>
          <w:szCs w:val="20"/>
        </w:rPr>
        <w:t>JMSBus</w:t>
      </w:r>
      <w:proofErr w:type="spellEnd"/>
      <w:r>
        <w:rPr>
          <w:rFonts w:ascii="Baskerville Old Face" w:hAnsi="Baskerville Old Face"/>
          <w:color w:val="0070C0"/>
          <w:sz w:val="20"/>
          <w:szCs w:val="20"/>
        </w:rPr>
        <w:t xml:space="preserve">  </w:t>
      </w:r>
      <w:r w:rsidRPr="00676401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Destinations </w:t>
      </w:r>
      <w:r w:rsidRPr="00676401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</w:t>
      </w:r>
      <w:proofErr w:type="spellStart"/>
      <w:r w:rsidRPr="00676401">
        <w:rPr>
          <w:rFonts w:ascii="Baskerville Old Face" w:hAnsi="Baskerville Old Face"/>
          <w:color w:val="0070C0"/>
          <w:sz w:val="20"/>
          <w:szCs w:val="20"/>
        </w:rPr>
        <w:t>WCSInventory_JMS_RECEIVE_D</w:t>
      </w:r>
      <w:proofErr w:type="spellEnd"/>
      <w:r w:rsidR="00C971B4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="00C971B4" w:rsidRPr="00C971B4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 w:rsidR="00C971B4">
        <w:rPr>
          <w:rFonts w:ascii="Baskerville Old Face" w:hAnsi="Baskerville Old Face"/>
          <w:color w:val="0070C0"/>
          <w:sz w:val="20"/>
          <w:szCs w:val="20"/>
        </w:rPr>
        <w:t xml:space="preserve">Queue Points. If the queue depth is greater than 0 then the </w:t>
      </w:r>
      <w:r w:rsidR="00810E18">
        <w:rPr>
          <w:rFonts w:ascii="Baskerville Old Face" w:hAnsi="Baskerville Old Face"/>
          <w:color w:val="0070C0"/>
          <w:sz w:val="20"/>
          <w:szCs w:val="20"/>
        </w:rPr>
        <w:t xml:space="preserve">WESB </w:t>
      </w:r>
      <w:r w:rsidR="00C971B4">
        <w:rPr>
          <w:rFonts w:ascii="Baskerville Old Face" w:hAnsi="Baskerville Old Face"/>
          <w:color w:val="0070C0"/>
          <w:sz w:val="20"/>
          <w:szCs w:val="20"/>
        </w:rPr>
        <w:t xml:space="preserve">application might be down. </w:t>
      </w:r>
    </w:p>
    <w:p w:rsidR="00D812DD" w:rsidRPr="00D812DD" w:rsidRDefault="00C971B4" w:rsidP="00D812DD">
      <w:pPr>
        <w:pStyle w:val="ListParagraph"/>
        <w:numPr>
          <w:ilvl w:val="0"/>
          <w:numId w:val="16"/>
        </w:numPr>
        <w:rPr>
          <w:rFonts w:ascii="Baskerville Old Face" w:hAnsi="Baskerville Old Face"/>
          <w:color w:val="0070C0"/>
          <w:sz w:val="20"/>
          <w:szCs w:val="20"/>
        </w:rPr>
      </w:pPr>
      <w:r>
        <w:rPr>
          <w:rFonts w:ascii="Baskerville Old Face" w:hAnsi="Baskerville Old Face"/>
          <w:color w:val="0070C0"/>
          <w:sz w:val="20"/>
          <w:szCs w:val="20"/>
        </w:rPr>
        <w:t xml:space="preserve">Check the queue depth of Exception queue under Buses </w:t>
      </w:r>
      <w:r w:rsidRPr="00676401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</w:t>
      </w:r>
      <w:proofErr w:type="spellStart"/>
      <w:r>
        <w:rPr>
          <w:rFonts w:ascii="Baskerville Old Face" w:hAnsi="Baskerville Old Face"/>
          <w:color w:val="0070C0"/>
          <w:sz w:val="20"/>
          <w:szCs w:val="20"/>
        </w:rPr>
        <w:t>JMSBus</w:t>
      </w:r>
      <w:proofErr w:type="spellEnd"/>
      <w:r>
        <w:rPr>
          <w:rFonts w:ascii="Baskerville Old Face" w:hAnsi="Baskerville Old Face"/>
          <w:color w:val="0070C0"/>
          <w:sz w:val="20"/>
          <w:szCs w:val="20"/>
        </w:rPr>
        <w:t xml:space="preserve">  </w:t>
      </w:r>
      <w:r w:rsidRPr="00676401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Destinations </w:t>
      </w:r>
      <w:r w:rsidRPr="00676401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System Exception </w:t>
      </w:r>
      <w:r w:rsidRPr="00C971B4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Queue Points. If there is any </w:t>
      </w:r>
      <w:r w:rsidR="008D0FF7">
        <w:rPr>
          <w:rFonts w:ascii="Baskerville Old Face" w:hAnsi="Baskerville Old Face"/>
          <w:color w:val="0070C0"/>
          <w:sz w:val="20"/>
          <w:szCs w:val="20"/>
        </w:rPr>
        <w:t>data issue</w:t>
      </w:r>
      <w:r w:rsidR="00116CBE">
        <w:rPr>
          <w:rFonts w:ascii="Baskerville Old Face" w:hAnsi="Baskerville Old Face"/>
          <w:color w:val="0070C0"/>
          <w:sz w:val="20"/>
          <w:szCs w:val="20"/>
        </w:rPr>
        <w:t xml:space="preserve"> / transaction rollback </w:t>
      </w:r>
      <w:r w:rsidR="008D0FF7">
        <w:rPr>
          <w:rFonts w:ascii="Baskerville Old Face" w:hAnsi="Baskerville Old Face"/>
          <w:color w:val="0070C0"/>
          <w:sz w:val="20"/>
          <w:szCs w:val="20"/>
        </w:rPr>
        <w:t xml:space="preserve">then the queue points of </w:t>
      </w:r>
      <w:r w:rsidR="00D812DD">
        <w:rPr>
          <w:rFonts w:ascii="Baskerville Old Face" w:hAnsi="Baskerville Old Face"/>
          <w:color w:val="0070C0"/>
          <w:sz w:val="20"/>
          <w:szCs w:val="20"/>
        </w:rPr>
        <w:t>Exception queue will be updated.</w:t>
      </w:r>
    </w:p>
    <w:p w:rsidR="00D812DD" w:rsidRDefault="00D812DD" w:rsidP="00D812DD">
      <w:pPr>
        <w:pStyle w:val="ListParagraph"/>
        <w:rPr>
          <w:rFonts w:ascii="Baskerville Old Face" w:hAnsi="Baskerville Old Face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5EA6397B" wp14:editId="5C0E31E8">
            <wp:extent cx="5943600" cy="2014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01" w:rsidRDefault="008D0FF7" w:rsidP="00A8796C">
      <w:pPr>
        <w:pStyle w:val="ListParagraph"/>
        <w:numPr>
          <w:ilvl w:val="0"/>
          <w:numId w:val="16"/>
        </w:numPr>
        <w:rPr>
          <w:rFonts w:ascii="Baskerville Old Face" w:hAnsi="Baskerville Old Face"/>
          <w:color w:val="0070C0"/>
          <w:sz w:val="20"/>
          <w:szCs w:val="20"/>
        </w:rPr>
      </w:pPr>
      <w:r>
        <w:rPr>
          <w:rFonts w:ascii="Baskerville Old Face" w:hAnsi="Baskerville Old Face"/>
          <w:color w:val="0070C0"/>
          <w:sz w:val="20"/>
          <w:szCs w:val="20"/>
        </w:rPr>
        <w:t xml:space="preserve">Check the Failed Event Manager under Integration Applications </w:t>
      </w:r>
      <w:r w:rsidRPr="008D0FF7">
        <w:rPr>
          <w:rFonts w:ascii="Baskerville Old Face" w:hAnsi="Baskerville Old Face"/>
          <w:color w:val="0070C0"/>
          <w:sz w:val="20"/>
          <w:szCs w:val="20"/>
        </w:rPr>
        <w:sym w:font="Wingdings" w:char="F0E0"/>
      </w:r>
      <w:r>
        <w:rPr>
          <w:rFonts w:ascii="Baskerville Old Face" w:hAnsi="Baskerville Old Face"/>
          <w:color w:val="0070C0"/>
          <w:sz w:val="20"/>
          <w:szCs w:val="20"/>
        </w:rPr>
        <w:t xml:space="preserve"> Failed Event Manager. It will be updated when the WCS application is down or when the </w:t>
      </w:r>
      <w:r w:rsidR="00C479D8">
        <w:rPr>
          <w:rFonts w:ascii="Baskerville Old Face" w:hAnsi="Baskerville Old Face"/>
          <w:color w:val="0070C0"/>
          <w:sz w:val="20"/>
          <w:szCs w:val="20"/>
        </w:rPr>
        <w:t xml:space="preserve">outbound service invocation </w:t>
      </w:r>
      <w:r>
        <w:rPr>
          <w:rFonts w:ascii="Baskerville Old Face" w:hAnsi="Baskerville Old Face"/>
          <w:color w:val="0070C0"/>
          <w:sz w:val="20"/>
          <w:szCs w:val="20"/>
        </w:rPr>
        <w:t xml:space="preserve">credentials are invalid. </w:t>
      </w:r>
    </w:p>
    <w:p w:rsidR="00116CBE" w:rsidRDefault="00116CBE" w:rsidP="00116CBE">
      <w:pPr>
        <w:pStyle w:val="ListParagraph"/>
        <w:rPr>
          <w:rFonts w:ascii="Baskerville Old Face" w:hAnsi="Baskerville Old Face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46102EE1" wp14:editId="385DE2F7">
            <wp:extent cx="5943600" cy="140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5" w:rsidRDefault="00A77415" w:rsidP="00116CBE">
      <w:pPr>
        <w:pStyle w:val="ListParagraph"/>
        <w:rPr>
          <w:rFonts w:ascii="Baskerville Old Face" w:hAnsi="Baskerville Old Face"/>
          <w:color w:val="0070C0"/>
          <w:sz w:val="20"/>
          <w:szCs w:val="20"/>
        </w:rPr>
      </w:pPr>
    </w:p>
    <w:p w:rsidR="00397D7D" w:rsidRPr="00A77415" w:rsidRDefault="00E12A25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1F4E79" w:themeColor="accent1" w:themeShade="80"/>
          <w:sz w:val="20"/>
          <w:szCs w:val="20"/>
        </w:rPr>
      </w:pPr>
      <w:r>
        <w:rPr>
          <w:rFonts w:ascii="Baskerville Old Face" w:hAnsi="Baskerville Old Face" w:cs="Segoe UI"/>
          <w:b/>
          <w:color w:val="1F4E79" w:themeColor="accent1" w:themeShade="80"/>
          <w:sz w:val="20"/>
          <w:szCs w:val="20"/>
        </w:rPr>
        <w:t xml:space="preserve">Checking </w:t>
      </w:r>
      <w:proofErr w:type="spellStart"/>
      <w:r>
        <w:rPr>
          <w:rFonts w:ascii="Baskerville Old Face" w:hAnsi="Baskerville Old Face" w:cs="Segoe UI"/>
          <w:b/>
          <w:color w:val="1F4E79" w:themeColor="accent1" w:themeShade="80"/>
          <w:sz w:val="20"/>
          <w:szCs w:val="20"/>
        </w:rPr>
        <w:t>ffdc</w:t>
      </w:r>
      <w:proofErr w:type="spellEnd"/>
      <w:r>
        <w:rPr>
          <w:rFonts w:ascii="Baskerville Old Face" w:hAnsi="Baskerville Old Face" w:cs="Segoe UI"/>
          <w:b/>
          <w:color w:val="1F4E79" w:themeColor="accent1" w:themeShade="80"/>
          <w:sz w:val="20"/>
          <w:szCs w:val="20"/>
        </w:rPr>
        <w:t xml:space="preserve"> logs in </w:t>
      </w:r>
      <w:r w:rsidR="00A77415" w:rsidRPr="00A77415">
        <w:rPr>
          <w:rFonts w:ascii="Baskerville Old Face" w:hAnsi="Baskerville Old Face" w:cs="Segoe UI"/>
          <w:b/>
          <w:color w:val="1F4E79" w:themeColor="accent1" w:themeShade="80"/>
          <w:sz w:val="20"/>
          <w:szCs w:val="20"/>
        </w:rPr>
        <w:t>WESB Host:</w:t>
      </w:r>
    </w:p>
    <w:p w:rsidR="00A77415" w:rsidRDefault="00A77415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0070C0"/>
          <w:sz w:val="20"/>
          <w:szCs w:val="20"/>
        </w:rPr>
      </w:pPr>
    </w:p>
    <w:p w:rsidR="00A77415" w:rsidRPr="00A77415" w:rsidRDefault="00A77415" w:rsidP="00A77415">
      <w:pPr>
        <w:pStyle w:val="ListParagraph"/>
        <w:numPr>
          <w:ilvl w:val="0"/>
          <w:numId w:val="17"/>
        </w:num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  <w:r w:rsidRPr="00A77415">
        <w:rPr>
          <w:rFonts w:ascii="Baskerville Old Face" w:hAnsi="Baskerville Old Face" w:cs="Segoe UI"/>
          <w:color w:val="0070C0"/>
          <w:sz w:val="20"/>
          <w:szCs w:val="20"/>
        </w:rPr>
        <w:t xml:space="preserve">The detailed exceptions can be checked in the putty. </w:t>
      </w:r>
    </w:p>
    <w:p w:rsidR="00A77415" w:rsidRPr="00A77415" w:rsidRDefault="00A77415" w:rsidP="00A77415">
      <w:pPr>
        <w:pStyle w:val="ListParagraph"/>
        <w:numPr>
          <w:ilvl w:val="0"/>
          <w:numId w:val="17"/>
        </w:num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  <w:r w:rsidRPr="00A77415">
        <w:rPr>
          <w:rFonts w:ascii="Baskerville Old Face" w:hAnsi="Baskerville Old Face" w:cs="Segoe UI"/>
          <w:color w:val="0070C0"/>
          <w:sz w:val="20"/>
          <w:szCs w:val="20"/>
        </w:rPr>
        <w:t>Login into the WESB host in putty.</w:t>
      </w:r>
    </w:p>
    <w:p w:rsidR="00A77415" w:rsidRPr="00A77415" w:rsidRDefault="00A77415" w:rsidP="00A77415">
      <w:pPr>
        <w:pStyle w:val="ListParagraph"/>
        <w:numPr>
          <w:ilvl w:val="0"/>
          <w:numId w:val="17"/>
        </w:num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  <w:r w:rsidRPr="00A77415">
        <w:rPr>
          <w:rFonts w:ascii="Baskerville Old Face" w:hAnsi="Baskerville Old Face" w:cs="Segoe UI"/>
          <w:color w:val="0070C0"/>
          <w:sz w:val="20"/>
          <w:szCs w:val="20"/>
        </w:rPr>
        <w:t xml:space="preserve">Enter the following command to open the </w:t>
      </w:r>
      <w:proofErr w:type="spellStart"/>
      <w:r w:rsidRPr="00A77415">
        <w:rPr>
          <w:rFonts w:ascii="Baskerville Old Face" w:hAnsi="Baskerville Old Face" w:cs="Segoe UI"/>
          <w:color w:val="0070C0"/>
          <w:sz w:val="20"/>
          <w:szCs w:val="20"/>
        </w:rPr>
        <w:t>ffdc</w:t>
      </w:r>
      <w:proofErr w:type="spell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 xml:space="preserve"> file.</w:t>
      </w:r>
    </w:p>
    <w:p w:rsidR="006E185A" w:rsidRPr="006E185A" w:rsidRDefault="00A77415" w:rsidP="006E185A">
      <w:pPr>
        <w:autoSpaceDE w:val="0"/>
        <w:autoSpaceDN w:val="0"/>
        <w:spacing w:after="0" w:line="240" w:lineRule="auto"/>
        <w:ind w:left="360"/>
        <w:rPr>
          <w:rFonts w:ascii="Baskerville Old Face" w:hAnsi="Baskerville Old Face" w:cs="Segoe UI"/>
          <w:color w:val="0070C0"/>
          <w:sz w:val="20"/>
          <w:szCs w:val="20"/>
        </w:rPr>
      </w:pPr>
      <w:r>
        <w:rPr>
          <w:rFonts w:ascii="Baskerville Old Face" w:hAnsi="Baskerville Old Face" w:cs="Segoe UI"/>
          <w:color w:val="0070C0"/>
          <w:sz w:val="20"/>
          <w:szCs w:val="20"/>
        </w:rPr>
        <w:t xml:space="preserve">          </w:t>
      </w:r>
      <w:proofErr w:type="gramStart"/>
      <w:r w:rsidRPr="00A77415">
        <w:rPr>
          <w:rFonts w:ascii="Baskerville Old Face" w:hAnsi="Baskerville Old Face" w:cs="Segoe UI"/>
          <w:color w:val="0070C0"/>
          <w:sz w:val="20"/>
          <w:szCs w:val="20"/>
        </w:rPr>
        <w:t xml:space="preserve">cd </w:t>
      </w:r>
      <w:r w:rsidR="00AA384B">
        <w:rPr>
          <w:rFonts w:ascii="Baskerville Old Face" w:hAnsi="Baskerville Old Face" w:cs="Segoe UI"/>
          <w:color w:val="0070C0"/>
          <w:sz w:val="20"/>
          <w:szCs w:val="20"/>
        </w:rPr>
        <w:t xml:space="preserve"> </w:t>
      </w:r>
      <w:r w:rsidRPr="00A77415">
        <w:rPr>
          <w:rFonts w:ascii="Baskerville Old Face" w:hAnsi="Baskerville Old Face" w:cs="Segoe UI"/>
          <w:color w:val="0070C0"/>
          <w:sz w:val="20"/>
          <w:szCs w:val="20"/>
        </w:rPr>
        <w:t>/</w:t>
      </w:r>
      <w:proofErr w:type="gram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>opt/apps/IBM/</w:t>
      </w:r>
      <w:proofErr w:type="spellStart"/>
      <w:r w:rsidRPr="00A77415">
        <w:rPr>
          <w:rFonts w:ascii="Baskerville Old Face" w:hAnsi="Baskerville Old Face" w:cs="Segoe UI"/>
          <w:color w:val="0070C0"/>
          <w:sz w:val="20"/>
          <w:szCs w:val="20"/>
        </w:rPr>
        <w:t>WebSphere</w:t>
      </w:r>
      <w:proofErr w:type="spell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>/</w:t>
      </w:r>
      <w:proofErr w:type="spellStart"/>
      <w:r w:rsidRPr="00A77415">
        <w:rPr>
          <w:rFonts w:ascii="Baskerville Old Face" w:hAnsi="Baskerville Old Face" w:cs="Segoe UI"/>
          <w:color w:val="0070C0"/>
          <w:sz w:val="20"/>
          <w:szCs w:val="20"/>
        </w:rPr>
        <w:t>AppServer</w:t>
      </w:r>
      <w:proofErr w:type="spell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>/profiles/</w:t>
      </w:r>
      <w:proofErr w:type="spellStart"/>
      <w:r w:rsidRPr="00A77415">
        <w:rPr>
          <w:rFonts w:ascii="Baskerville Old Face" w:hAnsi="Baskerville Old Face" w:cs="Segoe UI"/>
          <w:color w:val="0070C0"/>
          <w:sz w:val="20"/>
          <w:szCs w:val="20"/>
        </w:rPr>
        <w:t>ESBCustom</w:t>
      </w:r>
      <w:proofErr w:type="spell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>/logs</w:t>
      </w:r>
      <w:r w:rsidR="006E185A">
        <w:rPr>
          <w:rFonts w:ascii="Baskerville Old Face" w:hAnsi="Baskerville Old Face" w:cs="Segoe UI"/>
          <w:color w:val="0070C0"/>
          <w:sz w:val="20"/>
          <w:szCs w:val="20"/>
        </w:rPr>
        <w:t>/</w:t>
      </w:r>
      <w:proofErr w:type="spellStart"/>
      <w:r w:rsidR="006E185A">
        <w:rPr>
          <w:rFonts w:ascii="Baskerville Old Face" w:hAnsi="Baskerville Old Face" w:cs="Segoe UI"/>
          <w:color w:val="0070C0"/>
          <w:sz w:val="20"/>
          <w:szCs w:val="20"/>
        </w:rPr>
        <w:t>ffdc</w:t>
      </w:r>
      <w:proofErr w:type="spell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>.</w:t>
      </w:r>
    </w:p>
    <w:p w:rsidR="00A77415" w:rsidRDefault="00A77415" w:rsidP="00A77415">
      <w:pPr>
        <w:pStyle w:val="ListParagraph"/>
        <w:numPr>
          <w:ilvl w:val="0"/>
          <w:numId w:val="17"/>
        </w:num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  <w:r w:rsidRPr="00A77415">
        <w:rPr>
          <w:rFonts w:ascii="Baskerville Old Face" w:hAnsi="Baskerville Old Face" w:cs="Segoe UI"/>
          <w:color w:val="0070C0"/>
          <w:sz w:val="20"/>
          <w:szCs w:val="20"/>
        </w:rPr>
        <w:t xml:space="preserve">The </w:t>
      </w:r>
      <w:proofErr w:type="spellStart"/>
      <w:r w:rsidRPr="00A77415">
        <w:rPr>
          <w:rFonts w:ascii="Baskerville Old Face" w:hAnsi="Baskerville Old Face" w:cs="Segoe UI"/>
          <w:color w:val="0070C0"/>
          <w:sz w:val="20"/>
          <w:szCs w:val="20"/>
        </w:rPr>
        <w:t>ffdc</w:t>
      </w:r>
      <w:proofErr w:type="spellEnd"/>
      <w:r w:rsidRPr="00A77415">
        <w:rPr>
          <w:rFonts w:ascii="Baskerville Old Face" w:hAnsi="Baskerville Old Face" w:cs="Segoe UI"/>
          <w:color w:val="0070C0"/>
          <w:sz w:val="20"/>
          <w:szCs w:val="20"/>
        </w:rPr>
        <w:t xml:space="preserve"> file contains </w:t>
      </w:r>
      <w:r w:rsidR="006E185A">
        <w:rPr>
          <w:rFonts w:ascii="Baskerville Old Face" w:hAnsi="Baskerville Old Face" w:cs="Segoe UI"/>
          <w:color w:val="0070C0"/>
          <w:sz w:val="20"/>
          <w:szCs w:val="20"/>
        </w:rPr>
        <w:t xml:space="preserve">the </w:t>
      </w:r>
      <w:r w:rsidRPr="00A77415">
        <w:rPr>
          <w:rFonts w:ascii="Baskerville Old Face" w:hAnsi="Baskerville Old Face" w:cs="Segoe UI"/>
          <w:color w:val="0070C0"/>
          <w:sz w:val="20"/>
          <w:szCs w:val="20"/>
        </w:rPr>
        <w:t>detailed list of exceptions.</w:t>
      </w:r>
    </w:p>
    <w:p w:rsidR="00A77415" w:rsidRDefault="00A77415" w:rsidP="00A77415">
      <w:pPr>
        <w:pStyle w:val="ListParagraph"/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A77415" w:rsidRPr="00A77415" w:rsidRDefault="00A77415" w:rsidP="00A77415">
      <w:pPr>
        <w:pStyle w:val="ListParagraph"/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A77415" w:rsidRPr="00AC4E6C" w:rsidRDefault="00A77415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0070C0"/>
          <w:sz w:val="20"/>
          <w:szCs w:val="20"/>
        </w:rPr>
      </w:pPr>
    </w:p>
    <w:p w:rsidR="00907A09" w:rsidRPr="00AC4E6C" w:rsidRDefault="00397D7D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00B050"/>
          <w:sz w:val="20"/>
          <w:szCs w:val="20"/>
        </w:rPr>
      </w:pPr>
      <w:r w:rsidRPr="00AC4E6C">
        <w:rPr>
          <w:rFonts w:ascii="Baskerville Old Face" w:hAnsi="Baskerville Old Face" w:cs="Segoe UI"/>
          <w:b/>
          <w:color w:val="00B050"/>
          <w:sz w:val="20"/>
          <w:szCs w:val="20"/>
        </w:rPr>
        <w:t xml:space="preserve">Final </w:t>
      </w:r>
      <w:r w:rsidR="00137508" w:rsidRPr="00AC4E6C">
        <w:rPr>
          <w:rFonts w:ascii="Baskerville Old Face" w:hAnsi="Baskerville Old Face" w:cs="Segoe UI"/>
          <w:b/>
          <w:color w:val="00B050"/>
          <w:sz w:val="20"/>
          <w:szCs w:val="20"/>
        </w:rPr>
        <w:t>Validation: (</w:t>
      </w:r>
      <w:r w:rsidR="00EC52DA" w:rsidRPr="00AC4E6C">
        <w:rPr>
          <w:rFonts w:ascii="Baskerville Old Face" w:hAnsi="Baskerville Old Face" w:cs="Segoe UI"/>
          <w:b/>
          <w:color w:val="00B050"/>
          <w:sz w:val="20"/>
          <w:szCs w:val="20"/>
        </w:rPr>
        <w:t>Apps Team)</w:t>
      </w:r>
    </w:p>
    <w:p w:rsidR="00397D7D" w:rsidRPr="00AC4E6C" w:rsidRDefault="00397D7D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BF6FCE" w:rsidRPr="00AC4E6C" w:rsidRDefault="00BF6FCE" w:rsidP="00BF6FCE">
      <w:pPr>
        <w:rPr>
          <w:rFonts w:ascii="Baskerville Old Face" w:hAnsi="Baskerville Old Face"/>
          <w:b/>
          <w:bCs/>
          <w:color w:val="00B0F0"/>
          <w:sz w:val="20"/>
          <w:szCs w:val="20"/>
        </w:rPr>
      </w:pPr>
      <w:r w:rsidRPr="00AC4E6C">
        <w:rPr>
          <w:rFonts w:ascii="Baskerville Old Face" w:hAnsi="Baskerville Old Face"/>
          <w:b/>
          <w:bCs/>
          <w:color w:val="00B0F0"/>
          <w:sz w:val="20"/>
          <w:szCs w:val="20"/>
        </w:rPr>
        <w:t>For</w:t>
      </w:r>
      <w:r w:rsidR="00727B9E" w:rsidRPr="00AC4E6C">
        <w:rPr>
          <w:rFonts w:ascii="Baskerville Old Face" w:hAnsi="Baskerville Old Face"/>
          <w:b/>
          <w:bCs/>
          <w:color w:val="00B0F0"/>
          <w:sz w:val="20"/>
          <w:szCs w:val="20"/>
        </w:rPr>
        <w:t> STO</w:t>
      </w:r>
      <w:r w:rsidRPr="00AC4E6C">
        <w:rPr>
          <w:rFonts w:ascii="Baskerville Old Face" w:hAnsi="Baskerville Old Face"/>
          <w:b/>
          <w:bCs/>
          <w:color w:val="00B0F0"/>
          <w:sz w:val="20"/>
          <w:szCs w:val="20"/>
        </w:rPr>
        <w:t xml:space="preserve"> 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Select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cat.partnumber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partnumber</w:t>
      </w:r>
      <w:proofErr w:type="gramStart"/>
      <w:r w:rsidRPr="00AC4E6C">
        <w:rPr>
          <w:rFonts w:ascii="Baskerville Old Face" w:hAnsi="Baskerville Old Face"/>
          <w:color w:val="1F497D"/>
          <w:sz w:val="20"/>
          <w:szCs w:val="20"/>
        </w:rPr>
        <w:t>,atval.value</w:t>
      </w:r>
      <w:proofErr w:type="spellEnd"/>
      <w:proofErr w:type="gram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value from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catentryattr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cttr,catentry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cat,attr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att,attrvaldesc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</w:t>
      </w:r>
      <w:proofErr w:type="spellEnd"/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lastRenderedPageBreak/>
        <w:t xml:space="preserve">WHERE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cttr.catentry_id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cat.catentry_id</w:t>
      </w:r>
      <w:proofErr w:type="spellEnd"/>
    </w:p>
    <w:p w:rsidR="001B2C51" w:rsidRPr="00AC4E6C" w:rsidRDefault="001B2C51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>AND PARTNUMBER in ('</w:t>
      </w:r>
      <w:r w:rsidRPr="00AC4E6C">
        <w:rPr>
          <w:rFonts w:ascii="Baskerville Old Face" w:hAnsi="Baskerville Old Face"/>
          <w:color w:val="00B0F0"/>
          <w:sz w:val="20"/>
          <w:szCs w:val="20"/>
        </w:rPr>
        <w:t>partnumber1</w:t>
      </w:r>
      <w:r w:rsidRPr="00AC4E6C">
        <w:rPr>
          <w:rFonts w:ascii="Baskerville Old Face" w:hAnsi="Baskerville Old Face"/>
          <w:color w:val="1F497D"/>
          <w:sz w:val="20"/>
          <w:szCs w:val="20"/>
        </w:rPr>
        <w:t>','</w:t>
      </w:r>
      <w:r w:rsidRPr="00AC4E6C">
        <w:rPr>
          <w:rFonts w:ascii="Baskerville Old Face" w:hAnsi="Baskerville Old Face"/>
          <w:color w:val="00B0F0"/>
          <w:sz w:val="20"/>
          <w:szCs w:val="20"/>
        </w:rPr>
        <w:t>partnumber2</w:t>
      </w:r>
      <w:r w:rsidRPr="00AC4E6C">
        <w:rPr>
          <w:rFonts w:ascii="Baskerville Old Face" w:hAnsi="Baskerville Old Face"/>
          <w:color w:val="1F497D"/>
          <w:sz w:val="20"/>
          <w:szCs w:val="20"/>
        </w:rPr>
        <w:t>')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cttr.attr_id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att.attr_id</w:t>
      </w:r>
      <w:proofErr w:type="spellEnd"/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att.identifier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'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product_class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>'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cttr.attrval_id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atval.attrval_id</w:t>
      </w:r>
      <w:proofErr w:type="spellEnd"/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atval.value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in (</w:t>
      </w:r>
      <w:r w:rsidRPr="00AC4E6C">
        <w:rPr>
          <w:rFonts w:ascii="Baskerville Old Face" w:hAnsi="Baskerville Old Face"/>
          <w:color w:val="1F497D"/>
          <w:sz w:val="20"/>
          <w:szCs w:val="20"/>
          <w:highlight w:val="cyan"/>
        </w:rPr>
        <w:t>'STO'</w:t>
      </w:r>
      <w:r w:rsidRPr="00AC4E6C">
        <w:rPr>
          <w:rFonts w:ascii="Baskerville Old Face" w:hAnsi="Baskerville Old Face"/>
          <w:color w:val="1F497D"/>
          <w:sz w:val="20"/>
          <w:szCs w:val="20"/>
        </w:rPr>
        <w:t>)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atval.language_id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-1;</w:t>
      </w:r>
    </w:p>
    <w:p w:rsidR="00397D7D" w:rsidRPr="00AC4E6C" w:rsidRDefault="00397D7D" w:rsidP="001C15E1">
      <w:pPr>
        <w:autoSpaceDE w:val="0"/>
        <w:autoSpaceDN w:val="0"/>
        <w:spacing w:after="0" w:line="240" w:lineRule="auto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 xml:space="preserve">Take </w:t>
      </w:r>
      <w:proofErr w:type="spellStart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>partnumber</w:t>
      </w:r>
      <w:proofErr w:type="spellEnd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 xml:space="preserve"> from </w:t>
      </w:r>
      <w:proofErr w:type="spellStart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>csv</w:t>
      </w:r>
      <w:proofErr w:type="spellEnd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 xml:space="preserve"> file (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 xml:space="preserve">InventoryAvailability.csv) from </w:t>
      </w:r>
      <w:r w:rsidR="00A45A2E"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Outbox (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/opt/apps/RTAM/Outbox) of WESB server</w:t>
      </w:r>
    </w:p>
    <w:p w:rsidR="00BF6FCE" w:rsidRPr="00AC4E6C" w:rsidRDefault="00BF6FCE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0070C0"/>
          <w:sz w:val="20"/>
          <w:szCs w:val="20"/>
        </w:rPr>
      </w:pPr>
    </w:p>
    <w:p w:rsidR="00907A09" w:rsidRPr="00AC4E6C" w:rsidRDefault="00397D7D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00B0F0"/>
          <w:sz w:val="20"/>
          <w:szCs w:val="20"/>
        </w:rPr>
      </w:pPr>
      <w:r w:rsidRPr="00AC4E6C">
        <w:rPr>
          <w:rFonts w:ascii="Baskerville Old Face" w:hAnsi="Baskerville Old Face" w:cs="Segoe UI"/>
          <w:b/>
          <w:color w:val="00B0F0"/>
          <w:sz w:val="20"/>
          <w:szCs w:val="20"/>
        </w:rPr>
        <w:t>For 3PP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Select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cat.partnumber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partnumber</w:t>
      </w:r>
      <w:proofErr w:type="gramStart"/>
      <w:r w:rsidRPr="00AC4E6C">
        <w:rPr>
          <w:rFonts w:ascii="Baskerville Old Face" w:hAnsi="Baskerville Old Face"/>
          <w:color w:val="1F497D"/>
          <w:sz w:val="20"/>
          <w:szCs w:val="20"/>
        </w:rPr>
        <w:t>,atval.value</w:t>
      </w:r>
      <w:proofErr w:type="spellEnd"/>
      <w:proofErr w:type="gram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value from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catentryattr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cttr,catentry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cat,attr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att,attrvaldesc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</w:t>
      </w:r>
      <w:proofErr w:type="spellEnd"/>
      <w:r w:rsidR="000B224F" w:rsidRPr="00AC4E6C">
        <w:rPr>
          <w:rFonts w:ascii="Baskerville Old Face" w:hAnsi="Baskerville Old Face"/>
          <w:color w:val="1F497D"/>
          <w:sz w:val="20"/>
          <w:szCs w:val="20"/>
        </w:rPr>
        <w:t xml:space="preserve"> </w:t>
      </w: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WHERE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cttr.catentry_id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cat.catentry_id</w:t>
      </w:r>
      <w:proofErr w:type="spellEnd"/>
    </w:p>
    <w:p w:rsidR="001B2C51" w:rsidRPr="00AC4E6C" w:rsidRDefault="001B2C51" w:rsidP="001B2C51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>AND PARTNUMBER in ('</w:t>
      </w:r>
      <w:r w:rsidRPr="00AC4E6C">
        <w:rPr>
          <w:rFonts w:ascii="Baskerville Old Face" w:hAnsi="Baskerville Old Face"/>
          <w:color w:val="00B0F0"/>
          <w:sz w:val="20"/>
          <w:szCs w:val="20"/>
        </w:rPr>
        <w:t>partnumber1</w:t>
      </w:r>
      <w:r w:rsidRPr="00AC4E6C">
        <w:rPr>
          <w:rFonts w:ascii="Baskerville Old Face" w:hAnsi="Baskerville Old Face"/>
          <w:color w:val="1F497D"/>
          <w:sz w:val="20"/>
          <w:szCs w:val="20"/>
        </w:rPr>
        <w:t>','</w:t>
      </w:r>
      <w:r w:rsidRPr="00AC4E6C">
        <w:rPr>
          <w:rFonts w:ascii="Baskerville Old Face" w:hAnsi="Baskerville Old Face"/>
          <w:color w:val="00B0F0"/>
          <w:sz w:val="20"/>
          <w:szCs w:val="20"/>
        </w:rPr>
        <w:t>partnumber2</w:t>
      </w:r>
      <w:r w:rsidRPr="00AC4E6C">
        <w:rPr>
          <w:rFonts w:ascii="Baskerville Old Face" w:hAnsi="Baskerville Old Face"/>
          <w:color w:val="1F497D"/>
          <w:sz w:val="20"/>
          <w:szCs w:val="20"/>
        </w:rPr>
        <w:t>')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cttr.attr_id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att.attr_id</w:t>
      </w:r>
      <w:proofErr w:type="spellEnd"/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att.identifier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'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product_class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>'</w:t>
      </w:r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cttr.attrval_id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atval.attrval_id</w:t>
      </w:r>
      <w:proofErr w:type="spellEnd"/>
    </w:p>
    <w:p w:rsidR="00BF6FCE" w:rsidRPr="00AC4E6C" w:rsidRDefault="00BF6FCE" w:rsidP="00BF6FCE">
      <w:pPr>
        <w:rPr>
          <w:rFonts w:ascii="Baskerville Old Face" w:hAnsi="Baskerville Old Face"/>
          <w:color w:val="1F497D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atval.value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in (</w:t>
      </w:r>
      <w:r w:rsidRPr="00AC4E6C">
        <w:rPr>
          <w:rFonts w:ascii="Baskerville Old Face" w:hAnsi="Baskerville Old Face"/>
          <w:color w:val="1F497D"/>
          <w:sz w:val="20"/>
          <w:szCs w:val="20"/>
          <w:highlight w:val="cyan"/>
        </w:rPr>
        <w:t>'3PP'</w:t>
      </w:r>
      <w:r w:rsidRPr="00AC4E6C">
        <w:rPr>
          <w:rFonts w:ascii="Baskerville Old Face" w:hAnsi="Baskerville Old Face"/>
          <w:color w:val="1F497D"/>
          <w:sz w:val="20"/>
          <w:szCs w:val="20"/>
        </w:rPr>
        <w:t>)</w:t>
      </w:r>
    </w:p>
    <w:p w:rsidR="00397D7D" w:rsidRPr="00AC4E6C" w:rsidRDefault="00BF6FCE" w:rsidP="00BF6FCE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AND </w:t>
      </w:r>
      <w:proofErr w:type="spellStart"/>
      <w:r w:rsidRPr="00AC4E6C">
        <w:rPr>
          <w:rFonts w:ascii="Baskerville Old Face" w:hAnsi="Baskerville Old Face"/>
          <w:color w:val="1F497D"/>
          <w:sz w:val="20"/>
          <w:szCs w:val="20"/>
        </w:rPr>
        <w:t>atval.language_id</w:t>
      </w:r>
      <w:proofErr w:type="spellEnd"/>
      <w:r w:rsidRPr="00AC4E6C">
        <w:rPr>
          <w:rFonts w:ascii="Baskerville Old Face" w:hAnsi="Baskerville Old Face"/>
          <w:color w:val="1F497D"/>
          <w:sz w:val="20"/>
          <w:szCs w:val="20"/>
        </w:rPr>
        <w:t xml:space="preserve"> = -1;</w:t>
      </w:r>
    </w:p>
    <w:p w:rsidR="00BF6FCE" w:rsidRPr="00AC4E6C" w:rsidRDefault="00BF6FCE" w:rsidP="00E70EE4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1F3864" w:themeColor="accent5" w:themeShade="80"/>
          <w:sz w:val="20"/>
          <w:szCs w:val="20"/>
        </w:rPr>
      </w:pPr>
    </w:p>
    <w:p w:rsidR="00E70EE4" w:rsidRPr="00AC4E6C" w:rsidRDefault="00E70EE4" w:rsidP="00E70EE4">
      <w:pPr>
        <w:autoSpaceDE w:val="0"/>
        <w:autoSpaceDN w:val="0"/>
        <w:spacing w:after="0" w:line="240" w:lineRule="auto"/>
        <w:rPr>
          <w:rFonts w:ascii="Baskerville Old Face" w:hAnsi="Baskerville Old Face"/>
          <w:color w:val="1F3864" w:themeColor="accent5" w:themeShade="80"/>
          <w:sz w:val="20"/>
          <w:szCs w:val="20"/>
        </w:rPr>
      </w:pPr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 xml:space="preserve">Take </w:t>
      </w:r>
      <w:proofErr w:type="spellStart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>partnumber</w:t>
      </w:r>
      <w:proofErr w:type="spellEnd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 xml:space="preserve"> from </w:t>
      </w:r>
      <w:proofErr w:type="spellStart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>csv</w:t>
      </w:r>
      <w:proofErr w:type="spellEnd"/>
      <w:r w:rsidRPr="00AC4E6C">
        <w:rPr>
          <w:rFonts w:ascii="Baskerville Old Face" w:hAnsi="Baskerville Old Face" w:cs="Segoe UI"/>
          <w:color w:val="1F3864" w:themeColor="accent5" w:themeShade="80"/>
          <w:sz w:val="20"/>
          <w:szCs w:val="20"/>
        </w:rPr>
        <w:t xml:space="preserve"> file (</w:t>
      </w:r>
      <w:r w:rsidRPr="00AC4E6C">
        <w:rPr>
          <w:rFonts w:ascii="Baskerville Old Face" w:hAnsi="Baskerville Old Face"/>
          <w:color w:val="1F3864" w:themeColor="accent5" w:themeShade="80"/>
          <w:sz w:val="20"/>
          <w:szCs w:val="20"/>
        </w:rPr>
        <w:t>InventoryAvailability.csv) from Outbox (/opt/apps/RTAM/Outbox) of WESB server</w:t>
      </w:r>
    </w:p>
    <w:p w:rsidR="00E70EE4" w:rsidRPr="00AC4E6C" w:rsidRDefault="00E70EE4" w:rsidP="00E70EE4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397D7D" w:rsidRPr="00AC4E6C" w:rsidRDefault="00397D7D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color w:val="0070C0"/>
          <w:sz w:val="20"/>
          <w:szCs w:val="20"/>
        </w:rPr>
      </w:pPr>
    </w:p>
    <w:p w:rsidR="00ED7C9F" w:rsidRPr="00AC4E6C" w:rsidRDefault="00ED7C9F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i/>
          <w:color w:val="0070C0"/>
          <w:sz w:val="20"/>
          <w:szCs w:val="20"/>
        </w:rPr>
      </w:pPr>
    </w:p>
    <w:p w:rsidR="00397D7D" w:rsidRPr="00AC4E6C" w:rsidRDefault="00397D7D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i/>
          <w:color w:val="0070C0"/>
          <w:sz w:val="20"/>
          <w:szCs w:val="20"/>
        </w:rPr>
      </w:pPr>
      <w:r w:rsidRPr="00AC4E6C">
        <w:rPr>
          <w:rFonts w:ascii="Baskerville Old Face" w:hAnsi="Baskerville Old Face"/>
          <w:i/>
          <w:color w:val="0070C0"/>
          <w:sz w:val="20"/>
          <w:szCs w:val="20"/>
        </w:rPr>
        <w:t>The item count should be matching in both the above scenarios</w:t>
      </w:r>
    </w:p>
    <w:p w:rsidR="000505D6" w:rsidRPr="00AC4E6C" w:rsidRDefault="000505D6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i/>
          <w:color w:val="0070C0"/>
          <w:sz w:val="20"/>
          <w:szCs w:val="20"/>
        </w:rPr>
      </w:pPr>
    </w:p>
    <w:p w:rsidR="00ED7C9F" w:rsidRPr="00AC4E6C" w:rsidRDefault="00ED7C9F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i/>
          <w:color w:val="0070C0"/>
          <w:sz w:val="20"/>
          <w:szCs w:val="20"/>
        </w:rPr>
      </w:pPr>
    </w:p>
    <w:p w:rsidR="00E27B10" w:rsidRPr="00AC4E6C" w:rsidRDefault="00E27B10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CC5BF5" w:rsidRPr="00AC4E6C" w:rsidRDefault="00CC5BF5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Inventory Addition to Sprout:</w:t>
      </w:r>
    </w:p>
    <w:p w:rsidR="00CC5BF5" w:rsidRPr="00AC4E6C" w:rsidRDefault="00CC5BF5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b/>
          <w:color w:val="0070C0"/>
          <w:sz w:val="20"/>
          <w:szCs w:val="20"/>
        </w:rPr>
      </w:pPr>
    </w:p>
    <w:p w:rsidR="000505D6" w:rsidRPr="00AC4E6C" w:rsidRDefault="000505D6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i/>
          <w:color w:val="5B9BD5" w:themeColor="accent1"/>
          <w:sz w:val="20"/>
          <w:szCs w:val="20"/>
        </w:rPr>
      </w:pPr>
      <w:r w:rsidRPr="00AC4E6C">
        <w:rPr>
          <w:rFonts w:ascii="Baskerville Old Face" w:hAnsi="Baskerville Old Face"/>
          <w:color w:val="5B9BD5" w:themeColor="accent1"/>
          <w:sz w:val="20"/>
          <w:szCs w:val="20"/>
        </w:rPr>
        <w:t xml:space="preserve">After all the process is completed, please add a fake inventory of </w:t>
      </w:r>
      <w:r w:rsidRPr="00AC4E6C">
        <w:rPr>
          <w:rFonts w:ascii="Baskerville Old Face" w:hAnsi="Baskerville Old Face"/>
          <w:b/>
          <w:color w:val="5B9BD5" w:themeColor="accent1"/>
          <w:sz w:val="20"/>
          <w:szCs w:val="20"/>
          <w:highlight w:val="yellow"/>
        </w:rPr>
        <w:t>500</w:t>
      </w:r>
      <w:r w:rsidRPr="00AC4E6C">
        <w:rPr>
          <w:rFonts w:ascii="Baskerville Old Face" w:hAnsi="Baskerville Old Face"/>
          <w:color w:val="5B9BD5" w:themeColor="accent1"/>
          <w:sz w:val="20"/>
          <w:szCs w:val="20"/>
        </w:rPr>
        <w:t xml:space="preserve"> in </w:t>
      </w:r>
      <w:r w:rsidRPr="00AC4E6C">
        <w:rPr>
          <w:rFonts w:ascii="Baskerville Old Face" w:hAnsi="Baskerville Old Face"/>
          <w:b/>
          <w:bCs/>
          <w:color w:val="5B9BD5" w:themeColor="accent1"/>
          <w:sz w:val="20"/>
          <w:szCs w:val="20"/>
          <w:u w:val="single"/>
        </w:rPr>
        <w:t>both WCS and OMS</w:t>
      </w:r>
      <w:r w:rsidRPr="00AC4E6C">
        <w:rPr>
          <w:rFonts w:ascii="Baskerville Old Face" w:hAnsi="Baskerville Old Face"/>
          <w:color w:val="5B9BD5" w:themeColor="accent1"/>
          <w:sz w:val="20"/>
          <w:szCs w:val="20"/>
        </w:rPr>
        <w:t xml:space="preserve"> </w:t>
      </w:r>
      <w:r w:rsidR="00346CD6" w:rsidRPr="00AC4E6C">
        <w:rPr>
          <w:rFonts w:ascii="Baskerville Old Face" w:hAnsi="Baskerville Old Face"/>
          <w:color w:val="5B9BD5" w:themeColor="accent1"/>
          <w:sz w:val="20"/>
          <w:szCs w:val="20"/>
        </w:rPr>
        <w:t>for the Sprout SKU J4W72AA#ABA.</w:t>
      </w:r>
    </w:p>
    <w:p w:rsidR="00397D7D" w:rsidRPr="00AC4E6C" w:rsidRDefault="00397D7D" w:rsidP="00397D7D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397D7D" w:rsidRPr="00AC4E6C" w:rsidRDefault="00397D7D" w:rsidP="001C15E1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397D7D" w:rsidRPr="00AC4E6C" w:rsidRDefault="00397D7D" w:rsidP="00397D7D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color w:val="0070C0"/>
          <w:sz w:val="20"/>
          <w:szCs w:val="20"/>
        </w:rPr>
      </w:pPr>
    </w:p>
    <w:p w:rsidR="009A6BBB" w:rsidRPr="00AC4E6C" w:rsidRDefault="0039329A" w:rsidP="00397D7D">
      <w:pPr>
        <w:autoSpaceDE w:val="0"/>
        <w:autoSpaceDN w:val="0"/>
        <w:spacing w:after="0" w:line="240" w:lineRule="auto"/>
        <w:rPr>
          <w:rFonts w:ascii="Baskerville Old Face" w:hAnsi="Baskerville Old Face"/>
          <w:b/>
          <w:color w:val="00B050"/>
          <w:sz w:val="20"/>
          <w:szCs w:val="20"/>
        </w:rPr>
      </w:pPr>
      <w:r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Final </w:t>
      </w:r>
      <w:r w:rsidR="00137508" w:rsidRPr="00AC4E6C">
        <w:rPr>
          <w:rFonts w:ascii="Baskerville Old Face" w:hAnsi="Baskerville Old Face"/>
          <w:b/>
          <w:color w:val="00B050"/>
          <w:sz w:val="20"/>
          <w:szCs w:val="20"/>
        </w:rPr>
        <w:t>Step:</w:t>
      </w:r>
      <w:r w:rsidRPr="00AC4E6C">
        <w:rPr>
          <w:rFonts w:ascii="Baskerville Old Face" w:hAnsi="Baskerville Old Face"/>
          <w:b/>
          <w:color w:val="00B050"/>
          <w:sz w:val="20"/>
          <w:szCs w:val="20"/>
        </w:rPr>
        <w:t xml:space="preserve"> (Ops Team)</w:t>
      </w:r>
    </w:p>
    <w:p w:rsidR="00137508" w:rsidRPr="00AC4E6C" w:rsidRDefault="00137508" w:rsidP="00397D7D">
      <w:pPr>
        <w:autoSpaceDE w:val="0"/>
        <w:autoSpaceDN w:val="0"/>
        <w:spacing w:after="0" w:line="240" w:lineRule="auto"/>
        <w:rPr>
          <w:rFonts w:ascii="Baskerville Old Face" w:hAnsi="Baskerville Old Face" w:cs="Segoe UI"/>
          <w:b/>
          <w:color w:val="00B050"/>
          <w:sz w:val="20"/>
          <w:szCs w:val="20"/>
        </w:rPr>
      </w:pPr>
    </w:p>
    <w:p w:rsidR="009A6BBB" w:rsidRPr="00AC4E6C" w:rsidRDefault="006342F7" w:rsidP="008B7ACB">
      <w:pPr>
        <w:rPr>
          <w:rFonts w:ascii="Baskerville Old Face" w:hAnsi="Baskerville Old Face" w:cs="Segoe UI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Once the file got </w:t>
      </w:r>
      <w:r w:rsidR="00E76597" w:rsidRPr="00AC4E6C">
        <w:rPr>
          <w:rFonts w:ascii="Baskerville Old Face" w:hAnsi="Baskerville Old Face"/>
          <w:color w:val="0070C0"/>
          <w:sz w:val="20"/>
          <w:szCs w:val="20"/>
        </w:rPr>
        <w:t xml:space="preserve">processed in </w:t>
      </w:r>
      <w:r w:rsidR="00137508" w:rsidRPr="00AC4E6C">
        <w:rPr>
          <w:rFonts w:ascii="Baskerville Old Face" w:hAnsi="Baskerville Old Face"/>
          <w:color w:val="0070C0"/>
          <w:sz w:val="20"/>
          <w:szCs w:val="20"/>
        </w:rPr>
        <w:t>WCS,</w:t>
      </w: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="009A6BBB" w:rsidRPr="00AC4E6C">
        <w:rPr>
          <w:rFonts w:ascii="Baskerville Old Face" w:hAnsi="Baskerville Old Face" w:cs="Segoe UI"/>
          <w:color w:val="0070C0"/>
          <w:sz w:val="20"/>
          <w:szCs w:val="20"/>
          <w:highlight w:val="yellow"/>
        </w:rPr>
        <w:t>opt/apps/RTAM/Inbox</w:t>
      </w:r>
      <w:r w:rsidR="009A6BBB" w:rsidRPr="00AC4E6C">
        <w:rPr>
          <w:rFonts w:ascii="Baskerville Old Face" w:hAnsi="Baskerville Old Face" w:cs="Segoe UI"/>
          <w:color w:val="0070C0"/>
          <w:sz w:val="20"/>
          <w:szCs w:val="20"/>
        </w:rPr>
        <w:t xml:space="preserve"> should be empty and there should not be any Err</w:t>
      </w:r>
      <w:r w:rsidRPr="00AC4E6C">
        <w:rPr>
          <w:rFonts w:ascii="Baskerville Old Face" w:hAnsi="Baskerville Old Face" w:cs="Segoe UI"/>
          <w:color w:val="0070C0"/>
          <w:sz w:val="20"/>
          <w:szCs w:val="20"/>
        </w:rPr>
        <w:t>or Logs generated with that</w:t>
      </w:r>
      <w:r w:rsidR="009A6BBB" w:rsidRPr="00AC4E6C">
        <w:rPr>
          <w:rFonts w:ascii="Baskerville Old Face" w:hAnsi="Baskerville Old Face" w:cs="Segoe UI"/>
          <w:color w:val="0070C0"/>
          <w:sz w:val="20"/>
          <w:szCs w:val="20"/>
        </w:rPr>
        <w:t xml:space="preserve"> date</w:t>
      </w:r>
      <w:r w:rsidR="001C15E1" w:rsidRPr="00AC4E6C">
        <w:rPr>
          <w:rFonts w:ascii="Baskerville Old Face" w:hAnsi="Baskerville Old Face" w:cs="Segoe UI"/>
          <w:color w:val="0070C0"/>
          <w:sz w:val="20"/>
          <w:szCs w:val="20"/>
        </w:rPr>
        <w:t>.</w:t>
      </w:r>
    </w:p>
    <w:p w:rsidR="008B7ACB" w:rsidRPr="00AC4E6C" w:rsidRDefault="008B7ACB" w:rsidP="00A45A2E">
      <w:pPr>
        <w:rPr>
          <w:rFonts w:ascii="Baskerville Old Face" w:hAnsi="Baskerville Old Face"/>
          <w:color w:val="0070C0"/>
          <w:sz w:val="20"/>
          <w:szCs w:val="20"/>
        </w:rPr>
      </w:pPr>
      <w:r w:rsidRPr="00AC4E6C">
        <w:rPr>
          <w:rFonts w:ascii="Baskerville Old Face" w:hAnsi="Baskerville Old Face"/>
          <w:color w:val="0070C0"/>
          <w:sz w:val="20"/>
          <w:szCs w:val="20"/>
        </w:rPr>
        <w:t xml:space="preserve">Once it is done, please manually move the InventoryAvailability.csv from /opt/apps/RTAM/ to /opt/apps/Outbox </w:t>
      </w:r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in </w:t>
      </w:r>
      <w:r w:rsidR="00852ABC" w:rsidRPr="00AC4E6C">
        <w:rPr>
          <w:rFonts w:ascii="Baskerville Old Face" w:hAnsi="Baskerville Old Face"/>
          <w:b/>
          <w:color w:val="0070C0"/>
          <w:sz w:val="20"/>
          <w:szCs w:val="20"/>
        </w:rPr>
        <w:t>both</w:t>
      </w:r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 </w:t>
      </w:r>
      <w:r w:rsidR="00852ABC" w:rsidRPr="00AC4E6C">
        <w:rPr>
          <w:rFonts w:ascii="Baskerville Old Face" w:hAnsi="Baskerville Old Face"/>
          <w:b/>
          <w:color w:val="0070C0"/>
          <w:sz w:val="20"/>
          <w:szCs w:val="20"/>
        </w:rPr>
        <w:t>WESB</w:t>
      </w:r>
      <w:r w:rsidR="00852ABC" w:rsidRPr="00AC4E6C">
        <w:rPr>
          <w:rFonts w:ascii="Baskerville Old Face" w:hAnsi="Baskerville Old Face"/>
          <w:color w:val="0070C0"/>
          <w:sz w:val="20"/>
          <w:szCs w:val="20"/>
        </w:rPr>
        <w:t xml:space="preserve"> Servers </w:t>
      </w:r>
      <w:r w:rsidRPr="00AC4E6C">
        <w:rPr>
          <w:rFonts w:ascii="Baskerville Old Face" w:hAnsi="Baskerville Old Face"/>
          <w:color w:val="0070C0"/>
          <w:sz w:val="20"/>
          <w:szCs w:val="20"/>
        </w:rPr>
        <w:t>with the current time stamp</w:t>
      </w:r>
      <w:r w:rsidR="00656DAF" w:rsidRPr="00AC4E6C">
        <w:rPr>
          <w:rFonts w:ascii="Baskerville Old Face" w:hAnsi="Baskerville Old Face"/>
          <w:color w:val="0070C0"/>
          <w:sz w:val="20"/>
          <w:szCs w:val="20"/>
        </w:rPr>
        <w:t xml:space="preserve"> to prevent overriding of the existing files.</w:t>
      </w:r>
    </w:p>
    <w:p w:rsidR="00925AEC" w:rsidRPr="00AC4E6C" w:rsidRDefault="00925AEC" w:rsidP="00925AEC">
      <w:pPr>
        <w:rPr>
          <w:rFonts w:ascii="Baskerville Old Face" w:hAnsi="Baskerville Old Face"/>
          <w:b/>
          <w:color w:val="0070C0"/>
          <w:sz w:val="20"/>
          <w:szCs w:val="20"/>
        </w:rPr>
      </w:pPr>
      <w:r w:rsidRPr="00AC4E6C">
        <w:rPr>
          <w:rFonts w:ascii="Baskerville Old Face" w:hAnsi="Baskerville Old Face"/>
          <w:b/>
          <w:color w:val="0070C0"/>
          <w:sz w:val="20"/>
          <w:szCs w:val="20"/>
        </w:rPr>
        <w:t>----------------------------------------------------EOD--------------------------------------------------</w:t>
      </w:r>
    </w:p>
    <w:sectPr w:rsidR="00925AEC" w:rsidRPr="00AC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02B6"/>
    <w:multiLevelType w:val="hybridMultilevel"/>
    <w:tmpl w:val="143A494C"/>
    <w:lvl w:ilvl="0" w:tplc="E4C271E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FB51BE"/>
    <w:multiLevelType w:val="hybridMultilevel"/>
    <w:tmpl w:val="619C0CBC"/>
    <w:lvl w:ilvl="0" w:tplc="3148E59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163CCA"/>
    <w:multiLevelType w:val="hybridMultilevel"/>
    <w:tmpl w:val="22DE25EC"/>
    <w:lvl w:ilvl="0" w:tplc="E4C271E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4A6DCC"/>
    <w:multiLevelType w:val="hybridMultilevel"/>
    <w:tmpl w:val="C242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36E34"/>
    <w:multiLevelType w:val="hybridMultilevel"/>
    <w:tmpl w:val="203CFC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311680"/>
    <w:multiLevelType w:val="hybridMultilevel"/>
    <w:tmpl w:val="2DEA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25679"/>
    <w:multiLevelType w:val="hybridMultilevel"/>
    <w:tmpl w:val="4C20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818A9"/>
    <w:multiLevelType w:val="hybridMultilevel"/>
    <w:tmpl w:val="143A494C"/>
    <w:lvl w:ilvl="0" w:tplc="E4C271E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0375EF2"/>
    <w:multiLevelType w:val="hybridMultilevel"/>
    <w:tmpl w:val="C4B4BE10"/>
    <w:lvl w:ilvl="0" w:tplc="936C0498">
      <w:start w:val="1"/>
      <w:numFmt w:val="decimal"/>
      <w:lvlText w:val="%1."/>
      <w:lvlJc w:val="left"/>
      <w:pPr>
        <w:ind w:left="990" w:hanging="360"/>
      </w:pPr>
      <w:rPr>
        <w:i w:val="0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30B426CA"/>
    <w:multiLevelType w:val="hybridMultilevel"/>
    <w:tmpl w:val="C4B4BE10"/>
    <w:lvl w:ilvl="0" w:tplc="936C0498">
      <w:start w:val="1"/>
      <w:numFmt w:val="decimal"/>
      <w:lvlText w:val="%1."/>
      <w:lvlJc w:val="left"/>
      <w:pPr>
        <w:ind w:left="990" w:hanging="360"/>
      </w:pPr>
      <w:rPr>
        <w:i w:val="0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524035E5"/>
    <w:multiLevelType w:val="hybridMultilevel"/>
    <w:tmpl w:val="215E6A36"/>
    <w:lvl w:ilvl="0" w:tplc="E4C271E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6E25B28"/>
    <w:multiLevelType w:val="hybridMultilevel"/>
    <w:tmpl w:val="DE6E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4C2335E"/>
    <w:multiLevelType w:val="hybridMultilevel"/>
    <w:tmpl w:val="BE045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A103B8"/>
    <w:multiLevelType w:val="hybridMultilevel"/>
    <w:tmpl w:val="CD10631C"/>
    <w:lvl w:ilvl="0" w:tplc="936C0498">
      <w:start w:val="1"/>
      <w:numFmt w:val="decimal"/>
      <w:lvlText w:val="%1."/>
      <w:lvlJc w:val="left"/>
      <w:pPr>
        <w:ind w:left="990" w:hanging="360"/>
      </w:pPr>
      <w:rPr>
        <w:i w:val="0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08F5DD6"/>
    <w:multiLevelType w:val="hybridMultilevel"/>
    <w:tmpl w:val="215E6A36"/>
    <w:lvl w:ilvl="0" w:tplc="E4C271E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B930BE2"/>
    <w:multiLevelType w:val="hybridMultilevel"/>
    <w:tmpl w:val="901C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9"/>
  </w:num>
  <w:num w:numId="14">
    <w:abstractNumId w:val="13"/>
  </w:num>
  <w:num w:numId="15">
    <w:abstractNumId w:val="8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10"/>
    <w:rsid w:val="000261A1"/>
    <w:rsid w:val="00045612"/>
    <w:rsid w:val="000505D6"/>
    <w:rsid w:val="000B224F"/>
    <w:rsid w:val="000C3558"/>
    <w:rsid w:val="000E7F7B"/>
    <w:rsid w:val="00116CBE"/>
    <w:rsid w:val="00132EAE"/>
    <w:rsid w:val="00137508"/>
    <w:rsid w:val="00141809"/>
    <w:rsid w:val="001B08AE"/>
    <w:rsid w:val="001B2C51"/>
    <w:rsid w:val="001C15E1"/>
    <w:rsid w:val="00237A9D"/>
    <w:rsid w:val="00261EBB"/>
    <w:rsid w:val="002631BA"/>
    <w:rsid w:val="00265820"/>
    <w:rsid w:val="002719FE"/>
    <w:rsid w:val="00272192"/>
    <w:rsid w:val="002B305D"/>
    <w:rsid w:val="002D51E8"/>
    <w:rsid w:val="002F61D9"/>
    <w:rsid w:val="00300DB2"/>
    <w:rsid w:val="00346CD6"/>
    <w:rsid w:val="00364419"/>
    <w:rsid w:val="00374DC0"/>
    <w:rsid w:val="0039329A"/>
    <w:rsid w:val="00397D7D"/>
    <w:rsid w:val="003A6E3B"/>
    <w:rsid w:val="003F1A42"/>
    <w:rsid w:val="004B30EE"/>
    <w:rsid w:val="004D00B2"/>
    <w:rsid w:val="004D79AD"/>
    <w:rsid w:val="004E1D63"/>
    <w:rsid w:val="00523058"/>
    <w:rsid w:val="005309DF"/>
    <w:rsid w:val="005703BE"/>
    <w:rsid w:val="00587B9F"/>
    <w:rsid w:val="00617FA3"/>
    <w:rsid w:val="006342F7"/>
    <w:rsid w:val="00656DAF"/>
    <w:rsid w:val="00676401"/>
    <w:rsid w:val="006929F9"/>
    <w:rsid w:val="006E185A"/>
    <w:rsid w:val="006F69DB"/>
    <w:rsid w:val="00700315"/>
    <w:rsid w:val="0071223E"/>
    <w:rsid w:val="00727B9E"/>
    <w:rsid w:val="007C5440"/>
    <w:rsid w:val="007F0084"/>
    <w:rsid w:val="007F1E77"/>
    <w:rsid w:val="00801CDC"/>
    <w:rsid w:val="00810E18"/>
    <w:rsid w:val="00852ABC"/>
    <w:rsid w:val="00867D5E"/>
    <w:rsid w:val="0087792B"/>
    <w:rsid w:val="008B0D1B"/>
    <w:rsid w:val="008B2559"/>
    <w:rsid w:val="008B7ACB"/>
    <w:rsid w:val="008D0FF7"/>
    <w:rsid w:val="008F2D8B"/>
    <w:rsid w:val="00907A09"/>
    <w:rsid w:val="00925AEC"/>
    <w:rsid w:val="00952CA7"/>
    <w:rsid w:val="00996FCA"/>
    <w:rsid w:val="009A6BBB"/>
    <w:rsid w:val="00A31783"/>
    <w:rsid w:val="00A45A2E"/>
    <w:rsid w:val="00A77415"/>
    <w:rsid w:val="00A836C4"/>
    <w:rsid w:val="00A8796C"/>
    <w:rsid w:val="00A94E99"/>
    <w:rsid w:val="00A97210"/>
    <w:rsid w:val="00AA384B"/>
    <w:rsid w:val="00AC4E6C"/>
    <w:rsid w:val="00B11F78"/>
    <w:rsid w:val="00B30D9B"/>
    <w:rsid w:val="00BD447D"/>
    <w:rsid w:val="00BF6FCE"/>
    <w:rsid w:val="00BF7601"/>
    <w:rsid w:val="00C152E2"/>
    <w:rsid w:val="00C15A28"/>
    <w:rsid w:val="00C479D8"/>
    <w:rsid w:val="00C60BE0"/>
    <w:rsid w:val="00C971B4"/>
    <w:rsid w:val="00CC5BF5"/>
    <w:rsid w:val="00CD57CB"/>
    <w:rsid w:val="00D50BA5"/>
    <w:rsid w:val="00D812DD"/>
    <w:rsid w:val="00E12A25"/>
    <w:rsid w:val="00E27B10"/>
    <w:rsid w:val="00E4186C"/>
    <w:rsid w:val="00E70EE4"/>
    <w:rsid w:val="00E76597"/>
    <w:rsid w:val="00EA3F20"/>
    <w:rsid w:val="00EC52DA"/>
    <w:rsid w:val="00ED7C9F"/>
    <w:rsid w:val="00F00458"/>
    <w:rsid w:val="00F250B9"/>
    <w:rsid w:val="00F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30228-AAEC-4B94-AF38-57328770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60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lbecomtran-int.austin.hp.com:8002/adminconsole" TargetMode="External"/><Relationship Id="rId3" Type="http://schemas.openxmlformats.org/officeDocument/2006/relationships/styles" Target="styles.xml"/><Relationship Id="rId7" Type="http://schemas.openxmlformats.org/officeDocument/2006/relationships/hyperlink" Target="http://glbecomtran-sterling.austin.hp.com/smcfs/yfshttpapi/yantrahttpapitester.js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lbecomtran-sterling.austin.hp.com/smcfs/yfshttpapi/yantrahttpapitester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1363-5621-4060-B43A-9844681E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Moulidharan  Chandrasekar</dc:creator>
  <cp:keywords/>
  <dc:description/>
  <cp:lastModifiedBy>K, Madhubala</cp:lastModifiedBy>
  <cp:revision>13</cp:revision>
  <cp:lastPrinted>2018-04-30T05:51:00Z</cp:lastPrinted>
  <dcterms:created xsi:type="dcterms:W3CDTF">2015-01-20T13:05:00Z</dcterms:created>
  <dcterms:modified xsi:type="dcterms:W3CDTF">2018-04-30T07:10:00Z</dcterms:modified>
</cp:coreProperties>
</file>