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902F" w14:textId="61BCFEFE" w:rsidR="00C100C7" w:rsidRDefault="00765D89" w:rsidP="00545AF3">
      <w:pPr>
        <w:pStyle w:val="Subtitle"/>
        <w:spacing w:line="240" w:lineRule="auto"/>
        <w:rPr>
          <w:rStyle w:val="SubtleReference"/>
          <w:rFonts w:ascii="Century Gothic" w:hAnsi="Century Gothic"/>
          <w:b/>
          <w:bCs/>
          <w:color w:val="auto"/>
          <w:sz w:val="56"/>
          <w:szCs w:val="56"/>
        </w:rPr>
      </w:pPr>
      <w:r w:rsidRPr="00012004">
        <w:rPr>
          <w:rStyle w:val="SubtleReference"/>
          <w:rFonts w:ascii="Century Gothic" w:hAnsi="Century Gothic"/>
          <w:b/>
          <w:bCs/>
          <w:color w:val="auto"/>
          <w:sz w:val="56"/>
          <w:szCs w:val="56"/>
        </w:rPr>
        <w:t>MADISON MEYERS</w:t>
      </w:r>
    </w:p>
    <w:p w14:paraId="56BEE5F5" w14:textId="5258A6F3" w:rsidR="00012004" w:rsidRDefault="006C44DD" w:rsidP="00012004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20F22" wp14:editId="2E09AAD8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5921829" cy="69941"/>
                <wp:effectExtent l="0" t="0" r="3175" b="6350"/>
                <wp:wrapNone/>
                <wp:docPr id="871489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829" cy="6994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E10D9" id="Rectangle 4" o:spid="_x0000_s1026" style="position:absolute;margin-left:415.1pt;margin-top:20.95pt;width:466.3pt;height: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" fillcolor="#ffc000" stroked="f" strokeweight="1pt">
                <w10:wrap anchorx="margin"/>
              </v:rect>
            </w:pict>
          </mc:Fallback>
        </mc:AlternateContent>
      </w:r>
      <w:r w:rsidR="00012004" w:rsidRPr="00531862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SAN FRANCISCO, CA (555)432-1000 </w:t>
      </w:r>
      <w:r w:rsidR="00531862" w:rsidRPr="00F716BC">
        <w:rPr>
          <w:rFonts w:ascii="Century Gothic" w:hAnsi="Century Gothic"/>
          <w:color w:val="808080" w:themeColor="background1" w:themeShade="80"/>
          <w:sz w:val="20"/>
          <w:szCs w:val="20"/>
        </w:rPr>
        <w:t>MADISON-EXAMPLE@EXAMPLE.COM</w:t>
      </w:r>
    </w:p>
    <w:tbl>
      <w:tblPr>
        <w:tblStyle w:val="TableGrid"/>
        <w:tblpPr w:leftFromText="180" w:rightFromText="180" w:vertAnchor="text" w:horzAnchor="margin" w:tblpY="343"/>
        <w:tblW w:w="9625" w:type="dxa"/>
        <w:tblLook w:val="04A0" w:firstRow="1" w:lastRow="0" w:firstColumn="1" w:lastColumn="0" w:noHBand="0" w:noVBand="1"/>
      </w:tblPr>
      <w:tblGrid>
        <w:gridCol w:w="2425"/>
        <w:gridCol w:w="7200"/>
      </w:tblGrid>
      <w:tr w:rsidR="001236F8" w14:paraId="5209CFD7" w14:textId="77777777" w:rsidTr="009401A2">
        <w:trPr>
          <w:trHeight w:val="1124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2299193D" w14:textId="77777777" w:rsidR="00F716BC" w:rsidRDefault="00C24202" w:rsidP="00F716BC"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C24202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PROFESSIONAL SUMMARY</w:t>
            </w:r>
          </w:p>
          <w:p w14:paraId="0C624FF4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0C6F361B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159C80D9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357B2640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05A5D61B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753E653D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728AD1D6" w14:textId="77777777" w:rsidR="00C149BD" w:rsidRDefault="00C149BD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  <w:t>SKILLS</w:t>
            </w:r>
          </w:p>
          <w:p w14:paraId="02D7B8E4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38DCE265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71E9F1DA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36940B1E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5B3B895D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3A06C865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619E0A62" w14:textId="77777777" w:rsidR="00FB2B30" w:rsidRDefault="00FB2B30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</w:p>
          <w:p w14:paraId="1A24218B" w14:textId="77777777" w:rsidR="00567418" w:rsidRDefault="00567418" w:rsidP="00F716BC">
            <w:pP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80"/>
                <w:sz w:val="20"/>
                <w:szCs w:val="20"/>
              </w:rPr>
              <w:t>WORK HISTORY</w:t>
            </w:r>
          </w:p>
          <w:p w14:paraId="69492ED2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16549707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1FFBAEC6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33C167B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652CF2D1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38437294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2FFA9980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94B4AD2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2056E9E1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4404A06E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7F16A374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14DAD61A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0D98A70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E1A82E1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096FC7D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1458C320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9D69F23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66D87C94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4195312C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35C1878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E359832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114A130C" w14:textId="77777777" w:rsidR="0050785E" w:rsidRDefault="0050785E" w:rsidP="00F716BC">
            <w:pPr>
              <w:rPr>
                <w:rFonts w:ascii="Century Gothic" w:hAnsi="Century Gothic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5EF98B95" w14:textId="77777777" w:rsidR="000C62FB" w:rsidRDefault="000C62FB" w:rsidP="00F716BC">
            <w:pPr>
              <w:rPr>
                <w:rFonts w:ascii="Century Gothic" w:hAnsi="Century Gothic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14:paraId="6CFF0D2A" w14:textId="77777777" w:rsidR="000C62FB" w:rsidRDefault="000C62FB" w:rsidP="00F716BC">
            <w:pPr>
              <w:rPr>
                <w:rFonts w:ascii="Century Gothic" w:hAnsi="Century Gothic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14:paraId="797DBAD4" w14:textId="77777777" w:rsidR="005B2CB4" w:rsidRDefault="005B2CB4" w:rsidP="00F716BC">
            <w:pPr>
              <w:rPr>
                <w:rFonts w:ascii="Century Gothic" w:hAnsi="Century Gothic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14:paraId="7C54BA9D" w14:textId="06D0208F" w:rsidR="0050785E" w:rsidRPr="0050785E" w:rsidRDefault="0050785E" w:rsidP="00F716BC">
            <w:pPr>
              <w:rPr>
                <w:rFonts w:ascii="Century Gothic" w:hAnsi="Century Gothic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D0D0D" w:themeColor="text1" w:themeTint="F2"/>
                <w:sz w:val="20"/>
                <w:szCs w:val="20"/>
              </w:rPr>
              <w:t>ED</w:t>
            </w:r>
            <w:r w:rsidR="00621925">
              <w:rPr>
                <w:rFonts w:ascii="Century Gothic" w:hAnsi="Century Gothic"/>
                <w:b/>
                <w:bCs/>
                <w:color w:val="0D0D0D" w:themeColor="text1" w:themeTint="F2"/>
                <w:sz w:val="20"/>
                <w:szCs w:val="20"/>
              </w:rPr>
              <w:t>UCATION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0BE625D" w14:textId="77777777" w:rsidR="00645D8A" w:rsidRPr="00D62927" w:rsidRDefault="007E6EC4" w:rsidP="00140128">
            <w:pPr>
              <w:spacing w:line="312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D62927">
              <w:rPr>
                <w:rFonts w:ascii="Century Gothic" w:hAnsi="Century Gothic"/>
                <w:sz w:val="20"/>
                <w:szCs w:val="20"/>
              </w:rPr>
              <w:t>Focused Sales Consultant well-known for providing exciting</w:t>
            </w:r>
            <w:r w:rsidR="00EA7719" w:rsidRPr="00D62927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D62927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5A11FB5A" w14:textId="77777777" w:rsidR="00645D8A" w:rsidRPr="00D62927" w:rsidRDefault="007E6EC4" w:rsidP="00140128">
            <w:pPr>
              <w:spacing w:line="312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D62927">
              <w:rPr>
                <w:rFonts w:ascii="Century Gothic" w:hAnsi="Century Gothic"/>
                <w:sz w:val="20"/>
                <w:szCs w:val="20"/>
              </w:rPr>
              <w:t>product demonstrations and convincing leads to</w:t>
            </w:r>
            <w:r w:rsidR="00645D8A" w:rsidRPr="00D62927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D62927">
              <w:rPr>
                <w:rFonts w:ascii="Century Gothic" w:hAnsi="Century Gothic"/>
                <w:sz w:val="20"/>
                <w:szCs w:val="20"/>
              </w:rPr>
              <w:t>purchase.</w:t>
            </w:r>
            <w:r w:rsidRPr="00D62927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D62927">
              <w:rPr>
                <w:rFonts w:ascii="Century Gothic" w:hAnsi="Century Gothic"/>
                <w:sz w:val="20"/>
                <w:szCs w:val="20"/>
              </w:rPr>
              <w:t>Detailed and quick-paced and a true team player. Pursuing a</w:t>
            </w:r>
            <w:r w:rsidRPr="00D62927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D62927">
              <w:rPr>
                <w:rFonts w:ascii="Century Gothic" w:hAnsi="Century Gothic"/>
                <w:sz w:val="20"/>
                <w:szCs w:val="20"/>
              </w:rPr>
              <w:t>new sales-driven role where hard work and dedication will be</w:t>
            </w:r>
            <w:r w:rsidRPr="00D62927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4D6A3DD8" w14:textId="77777777" w:rsidR="00F716BC" w:rsidRPr="00D62927" w:rsidRDefault="007E6EC4" w:rsidP="00140128">
            <w:pPr>
              <w:spacing w:line="312" w:lineRule="auto"/>
              <w:rPr>
                <w:rFonts w:ascii="Century Gothic" w:hAnsi="Century Gothic"/>
                <w:sz w:val="20"/>
                <w:szCs w:val="20"/>
              </w:rPr>
            </w:pPr>
            <w:r w:rsidRPr="00D62927">
              <w:rPr>
                <w:rFonts w:ascii="Century Gothic" w:hAnsi="Century Gothic"/>
                <w:sz w:val="20"/>
                <w:szCs w:val="20"/>
              </w:rPr>
              <w:t>highly valued.</w:t>
            </w:r>
          </w:p>
          <w:p w14:paraId="7FA1027D" w14:textId="77777777" w:rsidR="00C149BD" w:rsidRDefault="00C149BD" w:rsidP="00DC1A88">
            <w:pPr>
              <w:spacing w:line="360" w:lineRule="auto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7"/>
              <w:gridCol w:w="3487"/>
            </w:tblGrid>
            <w:tr w:rsidR="00A6011F" w:rsidRPr="000064EA" w14:paraId="2C8FB4C0" w14:textId="77777777" w:rsidTr="00655973">
              <w:tc>
                <w:tcPr>
                  <w:tcW w:w="34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0E05F" w14:textId="77777777" w:rsidR="00A6011F" w:rsidRPr="000064EA" w:rsidRDefault="00A6011F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0064EA">
                    <w:rPr>
                      <w:rFonts w:ascii="Century Gothic" w:hAnsi="Century Gothic"/>
                      <w:sz w:val="20"/>
                      <w:szCs w:val="20"/>
                    </w:rPr>
                    <w:t>Sales and marketing</w:t>
                  </w:r>
                </w:p>
                <w:p w14:paraId="0944591B" w14:textId="77777777" w:rsidR="00A6011F" w:rsidRPr="00F525B2" w:rsidRDefault="000064EA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525B2">
                    <w:rPr>
                      <w:rFonts w:ascii="Century Gothic" w:hAnsi="Century Gothic"/>
                      <w:sz w:val="20"/>
                      <w:szCs w:val="20"/>
                    </w:rPr>
                    <w:t>Product and service</w:t>
                  </w:r>
                </w:p>
                <w:p w14:paraId="7E38EF62" w14:textId="03F36F3E" w:rsidR="000064EA" w:rsidRDefault="000064EA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525B2">
                    <w:rPr>
                      <w:rFonts w:ascii="Century Gothic" w:hAnsi="Century Gothic"/>
                      <w:sz w:val="20"/>
                      <w:szCs w:val="20"/>
                    </w:rPr>
                    <w:t>Knowledge</w:t>
                  </w:r>
                </w:p>
                <w:p w14:paraId="2C210FE8" w14:textId="77777777" w:rsidR="000064EA" w:rsidRDefault="000064EA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Demons</w:t>
                  </w:r>
                  <w:r w:rsidR="000D4BF1">
                    <w:rPr>
                      <w:rFonts w:ascii="Century Gothic" w:hAnsi="Century Gothic"/>
                      <w:sz w:val="20"/>
                      <w:szCs w:val="20"/>
                    </w:rPr>
                    <w:t>trations</w:t>
                  </w:r>
                </w:p>
                <w:p w14:paraId="78C3B61C" w14:textId="46A1DC85" w:rsidR="000D4BF1" w:rsidRPr="000064EA" w:rsidRDefault="000D4BF1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Payment processing</w:t>
                  </w:r>
                </w:p>
              </w:tc>
              <w:tc>
                <w:tcPr>
                  <w:tcW w:w="34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6F749" w14:textId="77777777" w:rsidR="00A6011F" w:rsidRDefault="000D4BF1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Customer service</w:t>
                  </w:r>
                </w:p>
                <w:p w14:paraId="395598BD" w14:textId="77777777" w:rsidR="000D4BF1" w:rsidRDefault="000D4BF1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Sales reporting</w:t>
                  </w:r>
                </w:p>
                <w:p w14:paraId="45F44D89" w14:textId="77777777" w:rsidR="000D4BF1" w:rsidRDefault="000D4BF1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Trusted key holder</w:t>
                  </w:r>
                </w:p>
                <w:p w14:paraId="5AB9FF9B" w14:textId="562FEACB" w:rsidR="000D4BF1" w:rsidRPr="000D4BF1" w:rsidRDefault="000D4BF1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Strategic sales knowledge</w:t>
                  </w:r>
                </w:p>
              </w:tc>
            </w:tr>
          </w:tbl>
          <w:p w14:paraId="56729761" w14:textId="697D5DB7" w:rsidR="00655973" w:rsidRDefault="00655973" w:rsidP="002906D8">
            <w:pPr>
              <w:spacing w:line="360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4"/>
            </w:tblGrid>
            <w:tr w:rsidR="002906D8" w14:paraId="138F4B25" w14:textId="77777777" w:rsidTr="001236F8">
              <w:trPr>
                <w:trHeight w:val="2852"/>
              </w:trPr>
              <w:tc>
                <w:tcPr>
                  <w:tcW w:w="6974" w:type="dxa"/>
                </w:tcPr>
                <w:p w14:paraId="68FA7CC5" w14:textId="77777777" w:rsidR="002906D8" w:rsidRPr="00910A89" w:rsidRDefault="002906D8" w:rsidP="00094165">
                  <w:pPr>
                    <w:framePr w:hSpace="180" w:wrap="around" w:vAnchor="text" w:hAnchor="margin" w:y="343"/>
                    <w:spacing w:line="276" w:lineRule="auto"/>
                    <w:rPr>
                      <w:rFonts w:ascii="Century Gothic" w:hAnsi="Century Gothic"/>
                      <w:color w:val="A6A6A6" w:themeColor="background1" w:themeShade="A6"/>
                      <w:sz w:val="20"/>
                      <w:szCs w:val="20"/>
                    </w:rPr>
                  </w:pPr>
                  <w:r w:rsidRPr="00910A89">
                    <w:rPr>
                      <w:rFonts w:ascii="Century Gothic" w:hAnsi="Century Gothic"/>
                      <w:color w:val="A6A6A6" w:themeColor="background1" w:themeShade="A6"/>
                      <w:sz w:val="20"/>
                      <w:szCs w:val="20"/>
                    </w:rPr>
                    <w:t>JANUARY 2018-CURRENT</w:t>
                  </w:r>
                </w:p>
                <w:p w14:paraId="316E0283" w14:textId="5D685EA2" w:rsidR="002906D8" w:rsidRDefault="002906D8" w:rsidP="00094165">
                  <w:pPr>
                    <w:framePr w:hSpace="180" w:wrap="around" w:vAnchor="text" w:hAnchor="margin" w:y="343"/>
                    <w:spacing w:line="276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0"/>
                      <w:szCs w:val="20"/>
                    </w:rPr>
                    <w:t xml:space="preserve">Sales Consultant </w:t>
                  </w:r>
                  <w:r w:rsidR="00D36F12">
                    <w:rPr>
                      <w:rFonts w:ascii="Century Gothic" w:hAnsi="Century Gothic"/>
                      <w:color w:val="595959" w:themeColor="text1" w:themeTint="A6"/>
                      <w:sz w:val="20"/>
                      <w:szCs w:val="20"/>
                    </w:rPr>
                    <w:t>|</w:t>
                  </w:r>
                  <w:r>
                    <w:rPr>
                      <w:rFonts w:ascii="Century Gothic" w:hAnsi="Century Gothic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Verizon Wireless </w:t>
                  </w:r>
                  <w:r w:rsidR="00D36F12">
                    <w:rPr>
                      <w:rFonts w:ascii="Century Gothic" w:hAnsi="Century Gothic"/>
                      <w:sz w:val="20"/>
                      <w:szCs w:val="20"/>
                    </w:rPr>
                    <w:t>|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San Francisco, CA</w:t>
                  </w:r>
                </w:p>
                <w:p w14:paraId="64632851" w14:textId="77777777" w:rsidR="000F5B68" w:rsidRDefault="000F5B68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Processed credit and debit card payments to complete the</w:t>
                  </w:r>
                </w:p>
                <w:p w14:paraId="4B0E8544" w14:textId="77777777" w:rsidR="000F5B68" w:rsidRDefault="000F5B68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Purchasing experience.</w:t>
                  </w:r>
                </w:p>
                <w:p w14:paraId="071B5361" w14:textId="77777777" w:rsidR="000F5B68" w:rsidRDefault="000F5B68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Identified prospects’ needs and developed appropriate</w:t>
                  </w:r>
                </w:p>
                <w:p w14:paraId="3E5A6344" w14:textId="77777777" w:rsidR="000F5B68" w:rsidRDefault="000F5B68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Responses along with information on products and services</w:t>
                  </w:r>
                </w:p>
                <w:p w14:paraId="2C9EF5EE" w14:textId="77777777" w:rsidR="000F5B68" w:rsidRDefault="000F5B68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That would be suitable.</w:t>
                  </w:r>
                </w:p>
                <w:p w14:paraId="14366BBE" w14:textId="77777777" w:rsidR="00393B31" w:rsidRDefault="000F5B68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Provided pricing information to customers regarding specific</w:t>
                  </w:r>
                  <w:r w:rsidR="00881A03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881A03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Products.</w:t>
                  </w:r>
                </w:p>
                <w:p w14:paraId="69F9145E" w14:textId="04F626F6" w:rsidR="005B2CB4" w:rsidRPr="00393B31" w:rsidRDefault="005B2CB4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97821" w14:paraId="4061CA49" w14:textId="77777777" w:rsidTr="00BD1DD5">
              <w:trPr>
                <w:trHeight w:val="2317"/>
              </w:trPr>
              <w:tc>
                <w:tcPr>
                  <w:tcW w:w="6974" w:type="dxa"/>
                </w:tcPr>
                <w:p w14:paraId="0A188A44" w14:textId="0356D534" w:rsidR="00497821" w:rsidRDefault="00867FE4" w:rsidP="00094165">
                  <w:pPr>
                    <w:framePr w:hSpace="180" w:wrap="around" w:vAnchor="text" w:hAnchor="margin" w:y="343"/>
                    <w:spacing w:line="276" w:lineRule="auto"/>
                    <w:rPr>
                      <w:rFonts w:ascii="Century Gothic" w:hAnsi="Century Gothic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808080" w:themeColor="background1" w:themeShade="80"/>
                      <w:sz w:val="20"/>
                      <w:szCs w:val="20"/>
                    </w:rPr>
                    <w:t>AUGUST 2016-FEBRUARY 2018</w:t>
                  </w:r>
                </w:p>
                <w:p w14:paraId="20B7B5F2" w14:textId="75F42549" w:rsidR="00867FE4" w:rsidRDefault="00A529DB" w:rsidP="00094165">
                  <w:pPr>
                    <w:framePr w:hSpace="180" w:wrap="around" w:vAnchor="text" w:hAnchor="margin" w:y="343"/>
                    <w:spacing w:line="276" w:lineRule="auto"/>
                    <w:rPr>
                      <w:rFonts w:ascii="Century Gothic" w:hAnsi="Century Gothic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  <w:t xml:space="preserve">Sales Reprsentative </w:t>
                  </w:r>
                  <w:r w:rsidR="00342742">
                    <w:rPr>
                      <w:rFonts w:ascii="Century Gothic" w:hAnsi="Century Gothic"/>
                      <w:color w:val="0D0D0D" w:themeColor="text1" w:themeTint="F2"/>
                      <w:sz w:val="20"/>
                      <w:szCs w:val="20"/>
                    </w:rPr>
                    <w:t>|</w:t>
                  </w:r>
                  <w:r w:rsidR="005D726E">
                    <w:rPr>
                      <w:rFonts w:ascii="Century Gothic" w:hAnsi="Century Gothic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5D726E">
                    <w:rPr>
                      <w:rFonts w:ascii="Century Gothic" w:hAnsi="Century Gothic"/>
                      <w:color w:val="0D0D0D" w:themeColor="text1" w:themeTint="F2"/>
                      <w:sz w:val="20"/>
                      <w:szCs w:val="20"/>
                    </w:rPr>
                    <w:t xml:space="preserve">Nike Inc </w:t>
                  </w:r>
                  <w:r w:rsidR="00D36F12">
                    <w:rPr>
                      <w:rFonts w:ascii="Century Gothic" w:hAnsi="Century Gothic"/>
                      <w:color w:val="0D0D0D" w:themeColor="text1" w:themeTint="F2"/>
                      <w:sz w:val="20"/>
                      <w:szCs w:val="20"/>
                    </w:rPr>
                    <w:t xml:space="preserve">| </w:t>
                  </w:r>
                  <w:r w:rsidR="00342742">
                    <w:rPr>
                      <w:rFonts w:ascii="Century Gothic" w:hAnsi="Century Gothic"/>
                      <w:color w:val="0D0D0D" w:themeColor="text1" w:themeTint="F2"/>
                      <w:sz w:val="20"/>
                      <w:szCs w:val="20"/>
                    </w:rPr>
                    <w:t>San Fransic</w:t>
                  </w:r>
                  <w:r w:rsidR="006A34C6">
                    <w:rPr>
                      <w:rFonts w:ascii="Century Gothic" w:hAnsi="Century Gothic"/>
                      <w:color w:val="0D0D0D" w:themeColor="text1" w:themeTint="F2"/>
                      <w:sz w:val="20"/>
                      <w:szCs w:val="20"/>
                    </w:rPr>
                    <w:t>o, CA</w:t>
                  </w:r>
                </w:p>
                <w:p w14:paraId="748E89C8" w14:textId="665645FF" w:rsidR="006A34C6" w:rsidRDefault="006A34C6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Identified prospects’ needs and developed appropriate</w:t>
                  </w:r>
                </w:p>
                <w:p w14:paraId="1C17192D" w14:textId="34AF49C1" w:rsidR="006A34C6" w:rsidRDefault="00464C29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r</w:t>
                  </w:r>
                  <w:r w:rsidR="006A34C6"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esponses</w:t>
                  </w: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 xml:space="preserve"> along with information on fitting products and</w:t>
                  </w:r>
                </w:p>
                <w:p w14:paraId="682D1AD0" w14:textId="6822760C" w:rsidR="00464C29" w:rsidRDefault="00464C29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services.</w:t>
                  </w:r>
                </w:p>
                <w:p w14:paraId="5D004A20" w14:textId="1BF98241" w:rsidR="00464C29" w:rsidRDefault="00870B43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Responded to customer concerns with friendly and</w:t>
                  </w:r>
                </w:p>
                <w:p w14:paraId="1F3040DC" w14:textId="77777777" w:rsidR="00371934" w:rsidRDefault="00371934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knowledgeable service.</w:t>
                  </w:r>
                </w:p>
                <w:p w14:paraId="37ABBF67" w14:textId="77777777" w:rsidR="00881A03" w:rsidRDefault="00371934" w:rsidP="00094165">
                  <w:pPr>
                    <w:pStyle w:val="ListParagraph"/>
                    <w:framePr w:hSpace="180" w:wrap="around" w:vAnchor="text" w:hAnchor="margin" w:y="343"/>
                    <w:numPr>
                      <w:ilvl w:val="0"/>
                      <w:numId w:val="3"/>
                    </w:numPr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 xml:space="preserve">Increased profits through effective sales training and </w:t>
                  </w:r>
                </w:p>
                <w:p w14:paraId="715E0E91" w14:textId="6B31D62F" w:rsidR="00482D67" w:rsidRPr="00482D67" w:rsidRDefault="00482D67" w:rsidP="00094165">
                  <w:pPr>
                    <w:pStyle w:val="ListParagraph"/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171717" w:themeColor="background2" w:themeShade="1A"/>
                      <w:sz w:val="20"/>
                      <w:szCs w:val="20"/>
                    </w:rPr>
                    <w:t>Troubleshooting profit loss areas.</w:t>
                  </w:r>
                </w:p>
              </w:tc>
            </w:tr>
          </w:tbl>
          <w:p w14:paraId="64CB39C1" w14:textId="77777777" w:rsidR="00140128" w:rsidRDefault="00140128" w:rsidP="000332FA">
            <w:pPr>
              <w:spacing w:line="360" w:lineRule="auto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4"/>
            </w:tblGrid>
            <w:tr w:rsidR="000C62FB" w14:paraId="016E443F" w14:textId="77777777" w:rsidTr="009401A2"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19800" w14:textId="77777777" w:rsidR="000C62FB" w:rsidRDefault="00FC2BE9" w:rsidP="00094165">
                  <w:pPr>
                    <w:framePr w:hSpace="180" w:wrap="around" w:vAnchor="text" w:hAnchor="margin" w:y="343"/>
                    <w:spacing w:line="276" w:lineRule="auto"/>
                    <w:rPr>
                      <w:rFonts w:ascii="Century Gothic" w:hAnsi="Century Gothic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7F7F7F" w:themeColor="text1" w:themeTint="80"/>
                      <w:sz w:val="20"/>
                      <w:szCs w:val="20"/>
                    </w:rPr>
                    <w:t>2017</w:t>
                  </w:r>
                </w:p>
                <w:p w14:paraId="387B2AA7" w14:textId="4018895B" w:rsidR="00FC2BE9" w:rsidRDefault="00FC2BE9" w:rsidP="006F78B2">
                  <w:pPr>
                    <w:framePr w:hSpace="180" w:wrap="around" w:vAnchor="text" w:hAnchor="margin" w:y="343"/>
                    <w:spacing w:line="312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Associate of Arts</w:t>
                  </w:r>
                  <w:r w:rsidR="005804D2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:</w:t>
                  </w:r>
                  <w:r w:rsidR="00FE6CBA" w:rsidRPr="008850E6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Business</w:t>
                  </w:r>
                  <w:r w:rsidR="009D5F25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FE6CBA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Management</w:t>
                  </w:r>
                </w:p>
                <w:p w14:paraId="4801A045" w14:textId="1E50662A" w:rsidR="00DC1769" w:rsidRPr="00907551" w:rsidRDefault="00907551" w:rsidP="00094165">
                  <w:pPr>
                    <w:framePr w:hSpace="180" w:wrap="around" w:vAnchor="text" w:hAnchor="margin" w:y="343"/>
                    <w:spacing w:line="276" w:lineRule="auto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San Francisco City College, San Francisco, CA</w:t>
                  </w:r>
                </w:p>
              </w:tc>
            </w:tr>
          </w:tbl>
          <w:p w14:paraId="598803E2" w14:textId="0D97B4EA" w:rsidR="00621925" w:rsidRPr="00621925" w:rsidRDefault="00621925" w:rsidP="000332FA">
            <w:pPr>
              <w:spacing w:line="360" w:lineRule="auto"/>
              <w:rPr>
                <w:rFonts w:ascii="Century Gothic" w:hAnsi="Century Gothic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73C3E1EC" w14:textId="56D8B305" w:rsidR="00531862" w:rsidRPr="00531862" w:rsidRDefault="00531862" w:rsidP="00012004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sectPr w:rsidR="00531862" w:rsidRPr="0053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11BAE"/>
    <w:multiLevelType w:val="hybridMultilevel"/>
    <w:tmpl w:val="4BAA4558"/>
    <w:lvl w:ilvl="0" w:tplc="68888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4CE3"/>
    <w:multiLevelType w:val="hybridMultilevel"/>
    <w:tmpl w:val="DC38DE72"/>
    <w:lvl w:ilvl="0" w:tplc="68888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97D3B"/>
    <w:multiLevelType w:val="hybridMultilevel"/>
    <w:tmpl w:val="386A81E6"/>
    <w:lvl w:ilvl="0" w:tplc="68888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13843">
    <w:abstractNumId w:val="2"/>
  </w:num>
  <w:num w:numId="2" w16cid:durableId="2437889">
    <w:abstractNumId w:val="1"/>
  </w:num>
  <w:num w:numId="3" w16cid:durableId="111490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C7"/>
    <w:rsid w:val="000064EA"/>
    <w:rsid w:val="00012004"/>
    <w:rsid w:val="000332FA"/>
    <w:rsid w:val="000513AD"/>
    <w:rsid w:val="000549DC"/>
    <w:rsid w:val="00070C37"/>
    <w:rsid w:val="00094165"/>
    <w:rsid w:val="000C62FB"/>
    <w:rsid w:val="000C707C"/>
    <w:rsid w:val="000D4BF1"/>
    <w:rsid w:val="000E0993"/>
    <w:rsid w:val="000F5B68"/>
    <w:rsid w:val="00106D1D"/>
    <w:rsid w:val="001236F8"/>
    <w:rsid w:val="00140128"/>
    <w:rsid w:val="00186A3B"/>
    <w:rsid w:val="00210C52"/>
    <w:rsid w:val="00214006"/>
    <w:rsid w:val="002828F4"/>
    <w:rsid w:val="002906D8"/>
    <w:rsid w:val="0029674E"/>
    <w:rsid w:val="002D35C5"/>
    <w:rsid w:val="00342742"/>
    <w:rsid w:val="003573B4"/>
    <w:rsid w:val="00371934"/>
    <w:rsid w:val="00393B31"/>
    <w:rsid w:val="00396B59"/>
    <w:rsid w:val="00464C29"/>
    <w:rsid w:val="00482D67"/>
    <w:rsid w:val="00497821"/>
    <w:rsid w:val="004D387D"/>
    <w:rsid w:val="004D68AB"/>
    <w:rsid w:val="004E5778"/>
    <w:rsid w:val="004E6096"/>
    <w:rsid w:val="004F22BA"/>
    <w:rsid w:val="0050785E"/>
    <w:rsid w:val="00531862"/>
    <w:rsid w:val="005414D6"/>
    <w:rsid w:val="00545AF3"/>
    <w:rsid w:val="00566F63"/>
    <w:rsid w:val="00567418"/>
    <w:rsid w:val="005804D2"/>
    <w:rsid w:val="00587111"/>
    <w:rsid w:val="005B00AF"/>
    <w:rsid w:val="005B2CB4"/>
    <w:rsid w:val="005D726E"/>
    <w:rsid w:val="00621925"/>
    <w:rsid w:val="0062495E"/>
    <w:rsid w:val="00625930"/>
    <w:rsid w:val="00645D8A"/>
    <w:rsid w:val="00655973"/>
    <w:rsid w:val="006845B8"/>
    <w:rsid w:val="00686D0C"/>
    <w:rsid w:val="0069389E"/>
    <w:rsid w:val="006A34C6"/>
    <w:rsid w:val="006C44DD"/>
    <w:rsid w:val="006F78B2"/>
    <w:rsid w:val="00724A69"/>
    <w:rsid w:val="00730E58"/>
    <w:rsid w:val="00765D89"/>
    <w:rsid w:val="007735D7"/>
    <w:rsid w:val="007D08C6"/>
    <w:rsid w:val="007E6EC4"/>
    <w:rsid w:val="00867FE4"/>
    <w:rsid w:val="00870B43"/>
    <w:rsid w:val="00881A03"/>
    <w:rsid w:val="008850E6"/>
    <w:rsid w:val="00896498"/>
    <w:rsid w:val="00907551"/>
    <w:rsid w:val="00910A89"/>
    <w:rsid w:val="009401A2"/>
    <w:rsid w:val="009C387E"/>
    <w:rsid w:val="009D5F25"/>
    <w:rsid w:val="00A02975"/>
    <w:rsid w:val="00A216AC"/>
    <w:rsid w:val="00A529DB"/>
    <w:rsid w:val="00A53A66"/>
    <w:rsid w:val="00A6011F"/>
    <w:rsid w:val="00A83D67"/>
    <w:rsid w:val="00AD03A5"/>
    <w:rsid w:val="00AD18D7"/>
    <w:rsid w:val="00B03E4B"/>
    <w:rsid w:val="00B8081B"/>
    <w:rsid w:val="00BB20BB"/>
    <w:rsid w:val="00BC4D59"/>
    <w:rsid w:val="00BD1DD5"/>
    <w:rsid w:val="00C100C7"/>
    <w:rsid w:val="00C149BD"/>
    <w:rsid w:val="00C1584A"/>
    <w:rsid w:val="00C24202"/>
    <w:rsid w:val="00C46EE4"/>
    <w:rsid w:val="00CA10C9"/>
    <w:rsid w:val="00CD0D6D"/>
    <w:rsid w:val="00CE44AA"/>
    <w:rsid w:val="00D36F12"/>
    <w:rsid w:val="00D62927"/>
    <w:rsid w:val="00DB3F03"/>
    <w:rsid w:val="00DC1769"/>
    <w:rsid w:val="00DC1A88"/>
    <w:rsid w:val="00DD1824"/>
    <w:rsid w:val="00E00911"/>
    <w:rsid w:val="00E15706"/>
    <w:rsid w:val="00E2128F"/>
    <w:rsid w:val="00E63631"/>
    <w:rsid w:val="00E77D7A"/>
    <w:rsid w:val="00E915F8"/>
    <w:rsid w:val="00E95998"/>
    <w:rsid w:val="00EA7719"/>
    <w:rsid w:val="00ED44BB"/>
    <w:rsid w:val="00F444EF"/>
    <w:rsid w:val="00F525B2"/>
    <w:rsid w:val="00F716BC"/>
    <w:rsid w:val="00FB2B30"/>
    <w:rsid w:val="00FC2BE9"/>
    <w:rsid w:val="00FC6E04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E3F"/>
  <w15:chartTrackingRefBased/>
  <w15:docId w15:val="{A9F0CFCB-15A9-4C36-8400-BCB10B34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C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C100C7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531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Paramasivam</dc:creator>
  <cp:keywords/>
  <dc:description/>
  <cp:lastModifiedBy>Siva Paramasivam</cp:lastModifiedBy>
  <cp:revision>109</cp:revision>
  <dcterms:created xsi:type="dcterms:W3CDTF">2024-04-02T09:36:00Z</dcterms:created>
  <dcterms:modified xsi:type="dcterms:W3CDTF">2024-04-02T14:05:00Z</dcterms:modified>
</cp:coreProperties>
</file>