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3BB4" w14:textId="3D9D75FD" w:rsidR="001270C1" w:rsidRDefault="001270C1" w:rsidP="003B7448">
      <w:pPr>
        <w:jc w:val="both"/>
      </w:pPr>
      <w:r>
        <w:t>Intro&gt;&gt;&gt;&gt;(Siva)</w:t>
      </w:r>
    </w:p>
    <w:p w14:paraId="66B70C85" w14:textId="057C921E" w:rsidR="001270C1" w:rsidRDefault="003958A8" w:rsidP="003B7448">
      <w:pPr>
        <w:jc w:val="both"/>
      </w:pPr>
      <w:proofErr w:type="gramStart"/>
      <w:r w:rsidRPr="003B7448">
        <w:t>So</w:t>
      </w:r>
      <w:proofErr w:type="gramEnd"/>
      <w:r w:rsidRPr="003B7448">
        <w:t xml:space="preserve"> </w:t>
      </w:r>
      <w:r w:rsidR="004F5880" w:rsidRPr="003B7448">
        <w:t xml:space="preserve">myself Anjani Naga Venkata Siva Sai Krishna Rathamsetti and my teammate Rohith Reddy Burla are here to discuss on the topic “Machine learning in treatment recommendation systems”. </w:t>
      </w:r>
    </w:p>
    <w:p w14:paraId="69863E8B" w14:textId="77777777" w:rsidR="001270C1" w:rsidRDefault="001270C1" w:rsidP="003B7448">
      <w:pPr>
        <w:jc w:val="both"/>
      </w:pPr>
      <w:r>
        <w:t xml:space="preserve">To make the project easier and more effective to learn and understand we’ve divided the work ourselves and contributed ourselves on different areas and discussed </w:t>
      </w:r>
      <w:proofErr w:type="gramStart"/>
      <w:r>
        <w:t>on the whole</w:t>
      </w:r>
      <w:proofErr w:type="gramEnd"/>
      <w:r>
        <w:t xml:space="preserve"> which is follows……(Roles/Resp slide) </w:t>
      </w:r>
    </w:p>
    <w:p w14:paraId="1C1E3B04" w14:textId="77777777" w:rsidR="001270C1" w:rsidRDefault="001270C1" w:rsidP="003B7448">
      <w:pPr>
        <w:jc w:val="both"/>
      </w:pPr>
    </w:p>
    <w:p w14:paraId="2C1C43DB" w14:textId="32E7E658" w:rsidR="001270C1" w:rsidRDefault="001270C1" w:rsidP="003B7448">
      <w:pPr>
        <w:jc w:val="both"/>
      </w:pPr>
      <w:r>
        <w:t>Motivation slide matter&gt;&gt;&gt;&gt;&gt;(Siva)</w:t>
      </w:r>
    </w:p>
    <w:p w14:paraId="61AFC4CB" w14:textId="1A7D4B97" w:rsidR="001270C1" w:rsidRDefault="001270C1" w:rsidP="001270C1">
      <w:pPr>
        <w:jc w:val="both"/>
      </w:pPr>
      <w:r>
        <w:t>Diving</w:t>
      </w:r>
      <w:r>
        <w:t xml:space="preserve"> </w:t>
      </w:r>
      <w:r>
        <w:t>in</w:t>
      </w:r>
      <w:r>
        <w:t>to the topic….</w:t>
      </w:r>
      <w:r w:rsidRPr="003B7448">
        <w:t xml:space="preserve">In recent years, the healthcare industry has witnessed significant advancements in the field of machine learning, and one of the areas where it has shown immense potential is in treatment recommendation systems. Today, </w:t>
      </w:r>
      <w:r>
        <w:t>we</w:t>
      </w:r>
      <w:r w:rsidRPr="003B7448">
        <w:t xml:space="preserve"> will discuss the importance of treatment recommendation systems, </w:t>
      </w:r>
      <w:r w:rsidR="001164E3">
        <w:t xml:space="preserve">and </w:t>
      </w:r>
      <w:r w:rsidRPr="003B7448">
        <w:t>explain</w:t>
      </w:r>
      <w:r w:rsidR="001164E3">
        <w:t>ing</w:t>
      </w:r>
      <w:r w:rsidRPr="003B7448">
        <w:t xml:space="preserve"> how machine learning is revolutionizing these systems, and highlight the benefits and challenges associated with their implementation.</w:t>
      </w:r>
    </w:p>
    <w:p w14:paraId="6E8EB0D3" w14:textId="77777777" w:rsidR="001270C1" w:rsidRPr="003B7448" w:rsidRDefault="001270C1" w:rsidP="001270C1">
      <w:pPr>
        <w:jc w:val="both"/>
      </w:pPr>
    </w:p>
    <w:p w14:paraId="324A6B64" w14:textId="417C144C" w:rsidR="001270C1" w:rsidRDefault="001270C1" w:rsidP="003B7448">
      <w:pPr>
        <w:jc w:val="both"/>
      </w:pPr>
      <w:r>
        <w:t>Objective slide&gt;&gt;&gt;&gt;(Siva)</w:t>
      </w:r>
    </w:p>
    <w:p w14:paraId="12DA3989" w14:textId="55F76B51" w:rsidR="001270C1" w:rsidRDefault="001270C1" w:rsidP="003B7448">
      <w:pPr>
        <w:jc w:val="both"/>
      </w:pPr>
      <w:r w:rsidRPr="001270C1">
        <w:t>Moving on to the topic….The project involves a comprehensive study of a machine learning-based treatment recommendation system (TRS) within the healthcare sector. The project was motivated by the growing need for personalized healthcare and the challenge of understanding the complex algorithms used in these systems. Through a detailed examination of a specific ML approach, the project aims to assess its effectiveness, explore the 'black box' issue associated with ML, investigate ethical and legal implications, and provide insights for future research.</w:t>
      </w:r>
    </w:p>
    <w:p w14:paraId="0EEF2267" w14:textId="4D9C5590" w:rsidR="001270C1" w:rsidRPr="001270C1" w:rsidRDefault="001270C1" w:rsidP="001270C1">
      <w:pPr>
        <w:ind w:firstLine="720"/>
        <w:jc w:val="both"/>
      </w:pPr>
      <w:r w:rsidRPr="001270C1">
        <w:t>We investigate the features, complexity, and performance attributes of the selected approach, shedding light on its strengths, limits, and improvement prospects. In addition, we compare its efficacy to that of other current methodologies utilizing a comprehensive dataset that is representative of a variety of patient groups and medical problems. This methodology allows us to provide a deeper knowledge of its applicability and efficacy in real-world scenarios.</w:t>
      </w:r>
    </w:p>
    <w:p w14:paraId="30C1B79D" w14:textId="0FDCDB38" w:rsidR="001270C1" w:rsidRPr="001270C1" w:rsidRDefault="001270C1" w:rsidP="001270C1">
      <w:pPr>
        <w:ind w:firstLine="720"/>
        <w:jc w:val="both"/>
      </w:pPr>
      <w:r w:rsidRPr="001270C1">
        <w:t>Our research not only enhances our present understanding of machine learning in treatment recommendation systems, but it also provides useful insights for future research areas. We highlight the potential of our methodological improvements to improve treatment recommendations, the quality of patient care, and, ultimately, health outcomes. This research bridges the gap between theoretical comprehension and practical application, laying the groundwork for the creation of more advanced and effective treatment recommendation systems</w:t>
      </w:r>
      <w:r>
        <w:t>.</w:t>
      </w:r>
    </w:p>
    <w:p w14:paraId="6BB3D035" w14:textId="75D080C8" w:rsidR="001270C1" w:rsidRPr="001270C1" w:rsidRDefault="001270C1" w:rsidP="001270C1">
      <w:pPr>
        <w:jc w:val="both"/>
      </w:pPr>
      <w:r w:rsidRPr="001270C1">
        <w:t xml:space="preserve">Beyond the </w:t>
      </w:r>
      <w:proofErr w:type="gramStart"/>
      <w:r w:rsidRPr="001270C1">
        <w:t>particular investigation</w:t>
      </w:r>
      <w:proofErr w:type="gramEnd"/>
      <w:r w:rsidRPr="001270C1">
        <w:t xml:space="preserve"> of a selected ML approach, this study situates our findings within the larger context of machine learning applications in the </w:t>
      </w:r>
      <w:r w:rsidRPr="001270C1">
        <w:t>healthcare. Our</w:t>
      </w:r>
      <w:r w:rsidRPr="001270C1">
        <w:t xml:space="preserve"> study investigates the wide variety of difficulties that occur when converting ML research into clinical practice, including ethical considerations, data protection, the interpretability of complex models, and the integration of these systems into current healthcare infrastructures. By deconstructing these wider topics, we seek to contribute to a comprehensive understanding of the field's difficulties and prospects, beyond the technical features of ML approaches.</w:t>
      </w:r>
    </w:p>
    <w:p w14:paraId="40D5F8BA" w14:textId="77777777" w:rsidR="001270C1" w:rsidRDefault="001270C1" w:rsidP="003B7448">
      <w:pPr>
        <w:jc w:val="both"/>
      </w:pPr>
    </w:p>
    <w:p w14:paraId="7BBDE7CB" w14:textId="4FF13751" w:rsidR="001270C1" w:rsidRDefault="001270C1" w:rsidP="003B7448">
      <w:pPr>
        <w:jc w:val="both"/>
      </w:pPr>
      <w:r>
        <w:t>Related Work &amp; Problem Statement slide&gt;&gt;&gt;&gt;(Rohith)</w:t>
      </w:r>
    </w:p>
    <w:p w14:paraId="0E41BD27" w14:textId="77777777" w:rsidR="001270C1" w:rsidRDefault="001270C1" w:rsidP="003B7448">
      <w:pPr>
        <w:jc w:val="both"/>
      </w:pPr>
    </w:p>
    <w:p w14:paraId="6D0102C0" w14:textId="77777777" w:rsidR="001270C1" w:rsidRDefault="001270C1" w:rsidP="003B7448">
      <w:pPr>
        <w:jc w:val="both"/>
      </w:pPr>
    </w:p>
    <w:p w14:paraId="506E48B1" w14:textId="5BAB1C14" w:rsidR="001270C1" w:rsidRDefault="00DB5E68" w:rsidP="003B7448">
      <w:pPr>
        <w:jc w:val="both"/>
      </w:pPr>
      <w:r>
        <w:lastRenderedPageBreak/>
        <w:t>Proposed solution slide&gt;&gt;&gt;&gt;(Siva)</w:t>
      </w:r>
    </w:p>
    <w:p w14:paraId="404EA2E7" w14:textId="751E132D" w:rsidR="00DB5E68" w:rsidRDefault="00DB5E68" w:rsidP="00DB5E68">
      <w:pPr>
        <w:jc w:val="both"/>
      </w:pPr>
      <w:r>
        <w:t xml:space="preserve">The TRS works by using </w:t>
      </w:r>
      <w:r w:rsidR="00B2079A">
        <w:t>advanced ML algorithms for optimizing treatment selection</w:t>
      </w:r>
      <w:r>
        <w:t>, which is a way of teaching a computer to learn and improve from experience, just like we do. Machine learning models in healthcare have been used to predict things like how a patient might react to a medication, or whether they're likely to be readmitted to the hospital, among other things. The proposed system is planning to combine different machine learning methods to make it more robust and adaptable.</w:t>
      </w:r>
    </w:p>
    <w:p w14:paraId="26FB725F" w14:textId="6201CB86" w:rsidR="00DB5E68" w:rsidRDefault="00DB5E68" w:rsidP="00DB5E68">
      <w:pPr>
        <w:jc w:val="both"/>
      </w:pPr>
      <w:r>
        <w:t xml:space="preserve">One cool thing about the TRS is that it's going to use a wide range of patient data inputs to make its recommendations. That means it'll consider lots of different aspects of </w:t>
      </w:r>
      <w:r w:rsidRPr="00DB5E68">
        <w:t>patient's health to decide what treatment they need. It should make the recommendations more accurate and comprehensive, so it's better than simpler models</w:t>
      </w:r>
      <w:r>
        <w:t>.</w:t>
      </w:r>
    </w:p>
    <w:p w14:paraId="6826C87E" w14:textId="74D653F7" w:rsidR="00DB5E68" w:rsidRDefault="00DB5E68" w:rsidP="00DB5E68">
      <w:pPr>
        <w:jc w:val="both"/>
      </w:pPr>
      <w:r>
        <w:t>Another important point is that the TRS could also save a lot of money in healthcare. It can analyze the costs of different treatments and healthcare procedures and help streamline them, resulting in lower healthcare costs in the long run.</w:t>
      </w:r>
    </w:p>
    <w:p w14:paraId="4E654EBA" w14:textId="5D601E7E" w:rsidR="00DB5E68" w:rsidRDefault="00DB5E68" w:rsidP="00DB5E68">
      <w:pPr>
        <w:jc w:val="both"/>
      </w:pPr>
      <w:r>
        <w:t>Lastly, the TRS is aiming for high accuracy in its recommendations. The system is expected to reduce diagnostic errors by up to 50% and increase the success rate of treatments by up to 30%. That's quite significant!</w:t>
      </w:r>
    </w:p>
    <w:p w14:paraId="7E0A4C14" w14:textId="60AEAD2A" w:rsidR="00DB5E68" w:rsidRDefault="00DB5E68" w:rsidP="00DB5E68">
      <w:pPr>
        <w:jc w:val="both"/>
      </w:pPr>
      <w:r>
        <w:t xml:space="preserve">Overall, this new system promises to revolutionize the way doctors decide on the best treatment for their patients, making healthcare more personalized, efficient, and cost-effective. It's still early days, but if it works as well as they're hoping, it could be a game-changer in the field of </w:t>
      </w:r>
      <w:r>
        <w:t>healthcare. A</w:t>
      </w:r>
      <w:r>
        <w:t xml:space="preserve"> patient's health to decide what treatment they need. It should make the recommendations more accurate and comprehensive, so it's better than simpler models.</w:t>
      </w:r>
    </w:p>
    <w:p w14:paraId="18B7AAB1" w14:textId="77777777" w:rsidR="00DB5E68" w:rsidRDefault="00DB5E68" w:rsidP="00DB5E68">
      <w:pPr>
        <w:jc w:val="both"/>
      </w:pPr>
    </w:p>
    <w:p w14:paraId="24A4AFCA" w14:textId="404567F4" w:rsidR="00DB5E68" w:rsidRPr="003B7448" w:rsidRDefault="00DB5E68" w:rsidP="00DB5E68">
      <w:pPr>
        <w:jc w:val="both"/>
      </w:pPr>
      <w:proofErr w:type="spellStart"/>
      <w:r>
        <w:t>Comparisions</w:t>
      </w:r>
      <w:proofErr w:type="spellEnd"/>
      <w:r>
        <w:t>/Results&gt;&gt;&gt;&gt;(Rohith)</w:t>
      </w:r>
    </w:p>
    <w:sectPr w:rsidR="00DB5E68" w:rsidRPr="003B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AF"/>
    <w:rsid w:val="00022B96"/>
    <w:rsid w:val="001164E3"/>
    <w:rsid w:val="001270C1"/>
    <w:rsid w:val="003958A8"/>
    <w:rsid w:val="003B7448"/>
    <w:rsid w:val="004818AF"/>
    <w:rsid w:val="004F5880"/>
    <w:rsid w:val="007642B4"/>
    <w:rsid w:val="00B2079A"/>
    <w:rsid w:val="00DB5E68"/>
    <w:rsid w:val="00FD3F8B"/>
    <w:rsid w:val="00FD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7EE08"/>
  <w15:chartTrackingRefBased/>
  <w15:docId w15:val="{3C2EF763-6BDF-DA4B-8F91-2A598D7B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678</Words>
  <Characters>4326</Characters>
  <Application>Microsoft Office Word</Application>
  <DocSecurity>0</DocSecurity>
  <Lines>62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Naga Venkata Siva Sai Krishna Rathamsetti</dc:creator>
  <cp:keywords/>
  <dc:description/>
  <cp:lastModifiedBy>Anjani Naga Venkata Siva Sai Krishna Rathamsetti</cp:lastModifiedBy>
  <cp:revision>2</cp:revision>
  <dcterms:created xsi:type="dcterms:W3CDTF">2023-06-19T05:49:00Z</dcterms:created>
  <dcterms:modified xsi:type="dcterms:W3CDTF">2023-06-19T19:58:00Z</dcterms:modified>
</cp:coreProperties>
</file>