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Enterprise Blue/Green CI/CD Architecture</w:t>
      </w:r>
    </w:p>
    <w:p>
      <w:r>
        <w:t>Region: ap-south-1</w:t>
      </w:r>
    </w:p>
    <w:p>
      <w:r>
        <w:t>Deployment Model: Blue/Green with Terraform + Jenkins + Elastic Beanstalk</w:t>
      </w:r>
    </w:p>
    <w:p>
      <w:pPr>
        <w:pStyle w:val="Heading2"/>
      </w:pPr>
      <w:r>
        <w:t>Architecture Flow Overview</w:t>
      </w:r>
    </w:p>
    <w:p>
      <w:pPr>
        <w:pStyle w:val="ListBullet"/>
      </w:pPr>
      <w:r>
        <w:t>👨‍💻 Developer → GitHub Repository</w:t>
      </w:r>
    </w:p>
    <w:p>
      <w:pPr>
        <w:pStyle w:val="ListBullet"/>
      </w:pPr>
      <w:r>
        <w:t>⚙ Jenkins CI/CD Pipeline Triggered</w:t>
      </w:r>
    </w:p>
    <w:p>
      <w:pPr>
        <w:pStyle w:val="ListBullet"/>
      </w:pPr>
      <w:r>
        <w:t>📦 Build ROOT.war (Maven Build Stage)</w:t>
      </w:r>
    </w:p>
    <w:p>
      <w:pPr>
        <w:pStyle w:val="ListBullet"/>
      </w:pPr>
      <w:r>
        <w:t>🔍 SonarQube Analysis + Quality Gate</w:t>
      </w:r>
    </w:p>
    <w:p>
      <w:pPr>
        <w:pStyle w:val="ListBullet"/>
      </w:pPr>
      <w:r>
        <w:t>🗄 Amazon S3 (Artifact Storage)</w:t>
      </w:r>
    </w:p>
    <w:p>
      <w:pPr>
        <w:pStyle w:val="ListBullet"/>
      </w:pPr>
      <w:r>
        <w:t>🏗 Terraform Plan (Infrastructure Validation)</w:t>
      </w:r>
    </w:p>
    <w:p>
      <w:pPr>
        <w:pStyle w:val="ListBullet"/>
      </w:pPr>
      <w:r>
        <w:t>🛑 Manual Approval Gate</w:t>
      </w:r>
    </w:p>
    <w:p>
      <w:pPr>
        <w:pStyle w:val="ListBullet"/>
      </w:pPr>
      <w:r>
        <w:t>🚀 Terraform Apply → Create Green Environment</w:t>
      </w:r>
    </w:p>
    <w:p>
      <w:pPr>
        <w:pStyle w:val="ListBullet"/>
      </w:pPr>
      <w:r>
        <w:t>🌿 Elastic Beanstalk (Green Environment - Private Subnets)</w:t>
      </w:r>
    </w:p>
    <w:p>
      <w:pPr>
        <w:pStyle w:val="ListBullet"/>
      </w:pPr>
      <w:r>
        <w:t>🧪 Smoke Test (5 Minutes Validation)</w:t>
      </w:r>
    </w:p>
    <w:p>
      <w:pPr>
        <w:pStyle w:val="ListBullet"/>
      </w:pPr>
      <w:r>
        <w:t>🔄 CNAME Swap (Blue → Green)</w:t>
      </w:r>
    </w:p>
    <w:p>
      <w:pPr>
        <w:pStyle w:val="ListBullet"/>
      </w:pPr>
      <w:r>
        <w:t>🌍 Amazon CloudFront Cache Invalidation</w:t>
      </w:r>
    </w:p>
    <w:p>
      <w:pPr>
        <w:pStyle w:val="ListBullet"/>
      </w:pPr>
      <w:r>
        <w:t>✅ Traffic Shifted to Green Environment</w:t>
      </w:r>
    </w:p>
    <w:p>
      <w:pPr>
        <w:pStyle w:val="Heading2"/>
      </w:pPr>
      <w:r>
        <w:t>Infrastructure Components</w:t>
      </w:r>
    </w:p>
    <w:p>
      <w:pPr>
        <w:pStyle w:val="ListBullet"/>
      </w:pPr>
      <w:r>
        <w:t>Amazon VPC (2 Public Subnets, 2 Private Subnets)</w:t>
      </w:r>
    </w:p>
    <w:p>
      <w:pPr>
        <w:pStyle w:val="ListBullet"/>
      </w:pPr>
      <w:r>
        <w:t>Internet Gateway</w:t>
      </w:r>
    </w:p>
    <w:p>
      <w:pPr>
        <w:pStyle w:val="ListBullet"/>
      </w:pPr>
      <w:r>
        <w:t>NAT Gateway (Cost Optimized for UAT)</w:t>
      </w:r>
    </w:p>
    <w:p>
      <w:pPr>
        <w:pStyle w:val="ListBullet"/>
      </w:pPr>
      <w:r>
        <w:t>Application Load Balancer (Public Subnets)</w:t>
      </w:r>
    </w:p>
    <w:p>
      <w:pPr>
        <w:pStyle w:val="ListBullet"/>
      </w:pPr>
      <w:r>
        <w:t>Elastic Beanstalk Environments (Blue &amp; Green)</w:t>
      </w:r>
    </w:p>
    <w:p>
      <w:pPr>
        <w:pStyle w:val="ListBullet"/>
      </w:pPr>
      <w:r>
        <w:t>EC2 Auto Scaling Group</w:t>
      </w:r>
    </w:p>
    <w:p>
      <w:pPr>
        <w:pStyle w:val="ListBullet"/>
      </w:pPr>
      <w:r>
        <w:t>Security Groups (ALB SG + EC2 SG Separation)</w:t>
      </w:r>
    </w:p>
    <w:p>
      <w:pPr>
        <w:pStyle w:val="ListBullet"/>
      </w:pPr>
      <w:r>
        <w:t>Amazon Route53 (DNS Alias Record)</w:t>
      </w:r>
    </w:p>
    <w:p>
      <w:pPr>
        <w:pStyle w:val="ListBullet"/>
      </w:pPr>
      <w:r>
        <w:t>Amazon CloudFront (CDN + HTTPS via ACM)</w:t>
      </w:r>
    </w:p>
    <w:p>
      <w:pPr>
        <w:pStyle w:val="Heading2"/>
      </w:pPr>
      <w:r>
        <w:t>Deployment Behavior</w:t>
      </w:r>
    </w:p>
    <w:p>
      <w:pPr>
        <w:pStyle w:val="ListBullet"/>
      </w:pPr>
      <w:r>
        <w:t>Zero Downtime Deployment using Blue/Green Strategy</w:t>
      </w:r>
    </w:p>
    <w:p>
      <w:pPr>
        <w:pStyle w:val="ListBullet"/>
      </w:pPr>
      <w:r>
        <w:t>Smoke Test Validation before Traffic Shift</w:t>
      </w:r>
    </w:p>
    <w:p>
      <w:pPr>
        <w:pStyle w:val="ListBullet"/>
      </w:pPr>
      <w:r>
        <w:t>Immediate Rollback via CNAME Swap</w:t>
      </w:r>
    </w:p>
    <w:p>
      <w:pPr>
        <w:pStyle w:val="ListBullet"/>
      </w:pPr>
      <w:r>
        <w:t>Terraform as Single Source of Truth</w:t>
      </w:r>
    </w:p>
    <w:p>
      <w:pPr>
        <w:pStyle w:val="ListBullet"/>
      </w:pPr>
      <w:r>
        <w:t>CloudFront Cache Invalidation Post Swap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