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7315A" w14:textId="77777777" w:rsidR="005A05AB" w:rsidRDefault="005A05AB">
      <w:pPr>
        <w:pStyle w:val="BodyText"/>
        <w:ind w:left="0"/>
        <w:jc w:val="left"/>
        <w:rPr>
          <w:sz w:val="52"/>
        </w:rPr>
      </w:pPr>
    </w:p>
    <w:p w14:paraId="7DCD5057" w14:textId="77777777" w:rsidR="005A05AB" w:rsidRDefault="005A05AB">
      <w:pPr>
        <w:pStyle w:val="BodyText"/>
        <w:ind w:left="0"/>
        <w:jc w:val="left"/>
        <w:rPr>
          <w:sz w:val="52"/>
        </w:rPr>
      </w:pPr>
    </w:p>
    <w:p w14:paraId="4890032E" w14:textId="77777777" w:rsidR="005A05AB" w:rsidRDefault="005A05AB">
      <w:pPr>
        <w:pStyle w:val="BodyText"/>
        <w:ind w:left="0"/>
        <w:jc w:val="left"/>
        <w:rPr>
          <w:sz w:val="52"/>
        </w:rPr>
      </w:pPr>
    </w:p>
    <w:p w14:paraId="57D6D300" w14:textId="77777777" w:rsidR="005A05AB" w:rsidRDefault="005A05AB">
      <w:pPr>
        <w:pStyle w:val="BodyText"/>
        <w:ind w:left="0"/>
        <w:jc w:val="left"/>
        <w:rPr>
          <w:sz w:val="52"/>
        </w:rPr>
      </w:pPr>
    </w:p>
    <w:p w14:paraId="6769984A" w14:textId="77777777" w:rsidR="005A05AB" w:rsidRDefault="005A05AB">
      <w:pPr>
        <w:pStyle w:val="BodyText"/>
        <w:ind w:left="0"/>
        <w:jc w:val="left"/>
        <w:rPr>
          <w:sz w:val="52"/>
        </w:rPr>
      </w:pPr>
    </w:p>
    <w:p w14:paraId="5904414C" w14:textId="77777777" w:rsidR="005A05AB" w:rsidRDefault="005A05AB">
      <w:pPr>
        <w:pStyle w:val="BodyText"/>
        <w:ind w:left="0"/>
        <w:jc w:val="left"/>
        <w:rPr>
          <w:sz w:val="52"/>
        </w:rPr>
      </w:pPr>
    </w:p>
    <w:p w14:paraId="1349E877" w14:textId="77777777" w:rsidR="005A05AB" w:rsidRDefault="005A05AB">
      <w:pPr>
        <w:pStyle w:val="BodyText"/>
        <w:ind w:left="0"/>
        <w:jc w:val="left"/>
        <w:rPr>
          <w:sz w:val="52"/>
        </w:rPr>
      </w:pPr>
    </w:p>
    <w:p w14:paraId="1567C745" w14:textId="77777777" w:rsidR="005A05AB" w:rsidRDefault="005A05AB">
      <w:pPr>
        <w:pStyle w:val="BodyText"/>
        <w:spacing w:before="364"/>
        <w:ind w:left="0"/>
        <w:jc w:val="left"/>
        <w:rPr>
          <w:sz w:val="52"/>
        </w:rPr>
      </w:pPr>
    </w:p>
    <w:p w14:paraId="495451B8" w14:textId="77777777" w:rsidR="005A05AB" w:rsidRDefault="00000000">
      <w:pPr>
        <w:pStyle w:val="Title"/>
      </w:pPr>
      <w:r>
        <w:t>Educational</w:t>
      </w:r>
      <w:r>
        <w:rPr>
          <w:spacing w:val="-24"/>
        </w:rPr>
        <w:t xml:space="preserve"> </w:t>
      </w:r>
      <w:r>
        <w:rPr>
          <w:spacing w:val="-2"/>
        </w:rPr>
        <w:t>Organization</w:t>
      </w:r>
    </w:p>
    <w:p w14:paraId="42CFEDC4" w14:textId="77777777" w:rsidR="005A05AB" w:rsidRDefault="00000000">
      <w:pPr>
        <w:spacing w:before="207"/>
        <w:ind w:right="40"/>
        <w:jc w:val="center"/>
        <w:rPr>
          <w:b/>
          <w:sz w:val="44"/>
        </w:rPr>
      </w:pPr>
      <w:r>
        <w:rPr>
          <w:b/>
          <w:sz w:val="44"/>
        </w:rPr>
        <w:t>Using</w:t>
      </w:r>
      <w:r>
        <w:rPr>
          <w:b/>
          <w:spacing w:val="-1"/>
          <w:sz w:val="44"/>
        </w:rPr>
        <w:t xml:space="preserve"> </w:t>
      </w:r>
      <w:r>
        <w:rPr>
          <w:b/>
          <w:spacing w:val="-2"/>
          <w:sz w:val="44"/>
        </w:rPr>
        <w:t>ServiceNow</w:t>
      </w:r>
    </w:p>
    <w:p w14:paraId="3DE13D96" w14:textId="77777777" w:rsidR="005A05AB" w:rsidRDefault="005A05AB">
      <w:pPr>
        <w:pStyle w:val="BodyText"/>
        <w:ind w:left="0"/>
        <w:jc w:val="left"/>
        <w:rPr>
          <w:b/>
          <w:sz w:val="44"/>
        </w:rPr>
      </w:pPr>
    </w:p>
    <w:p w14:paraId="050484FA" w14:textId="77777777" w:rsidR="005A05AB" w:rsidRDefault="005A05AB">
      <w:pPr>
        <w:pStyle w:val="BodyText"/>
        <w:ind w:left="0"/>
        <w:jc w:val="left"/>
        <w:rPr>
          <w:b/>
          <w:sz w:val="44"/>
        </w:rPr>
      </w:pPr>
    </w:p>
    <w:p w14:paraId="196E2A5D" w14:textId="77777777" w:rsidR="005A05AB" w:rsidRDefault="005A05AB">
      <w:pPr>
        <w:pStyle w:val="BodyText"/>
        <w:ind w:left="0"/>
        <w:jc w:val="left"/>
        <w:rPr>
          <w:b/>
          <w:sz w:val="44"/>
        </w:rPr>
      </w:pPr>
    </w:p>
    <w:p w14:paraId="325BE676" w14:textId="77777777" w:rsidR="005A05AB" w:rsidRDefault="005A05AB">
      <w:pPr>
        <w:pStyle w:val="BodyText"/>
        <w:ind w:left="0"/>
        <w:jc w:val="left"/>
        <w:rPr>
          <w:b/>
          <w:sz w:val="44"/>
        </w:rPr>
      </w:pPr>
    </w:p>
    <w:p w14:paraId="0AA50AF2" w14:textId="77777777" w:rsidR="005A05AB" w:rsidRDefault="005A05AB">
      <w:pPr>
        <w:pStyle w:val="BodyText"/>
        <w:spacing w:before="206"/>
        <w:ind w:left="0"/>
        <w:jc w:val="left"/>
        <w:rPr>
          <w:b/>
          <w:sz w:val="44"/>
        </w:rPr>
      </w:pPr>
    </w:p>
    <w:p w14:paraId="78A1A3BA" w14:textId="77777777" w:rsidR="005A05AB" w:rsidRDefault="00000000">
      <w:pPr>
        <w:ind w:left="48"/>
        <w:rPr>
          <w:b/>
          <w:sz w:val="32"/>
        </w:rPr>
      </w:pPr>
      <w:r>
        <w:rPr>
          <w:b/>
          <w:spacing w:val="-8"/>
          <w:sz w:val="32"/>
        </w:rPr>
        <w:t>Team</w:t>
      </w:r>
      <w:r>
        <w:rPr>
          <w:b/>
          <w:spacing w:val="-7"/>
          <w:sz w:val="32"/>
        </w:rPr>
        <w:t xml:space="preserve"> </w:t>
      </w:r>
      <w:r>
        <w:rPr>
          <w:b/>
          <w:spacing w:val="-2"/>
          <w:sz w:val="32"/>
        </w:rPr>
        <w:t>Members:</w:t>
      </w:r>
    </w:p>
    <w:p w14:paraId="6C131127" w14:textId="77777777" w:rsidR="005A05AB" w:rsidRDefault="005A05AB">
      <w:pPr>
        <w:pStyle w:val="BodyText"/>
        <w:spacing w:before="6"/>
        <w:ind w:left="0"/>
        <w:jc w:val="left"/>
        <w:rPr>
          <w:b/>
          <w:sz w:val="16"/>
        </w:rPr>
      </w:pPr>
    </w:p>
    <w:tbl>
      <w:tblPr>
        <w:tblW w:w="0" w:type="auto"/>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9"/>
        <w:gridCol w:w="4749"/>
      </w:tblGrid>
      <w:tr w:rsidR="005A05AB" w14:paraId="7230BE21" w14:textId="77777777">
        <w:trPr>
          <w:trHeight w:val="883"/>
        </w:trPr>
        <w:tc>
          <w:tcPr>
            <w:tcW w:w="4749" w:type="dxa"/>
          </w:tcPr>
          <w:p w14:paraId="3285E54D" w14:textId="11687978" w:rsidR="005A05AB" w:rsidRDefault="00F64CCC">
            <w:pPr>
              <w:pStyle w:val="TableParagraph"/>
              <w:ind w:left="1" w:right="354"/>
              <w:jc w:val="center"/>
              <w:rPr>
                <w:b/>
                <w:sz w:val="28"/>
              </w:rPr>
            </w:pPr>
            <w:r w:rsidRPr="00F64CCC">
              <w:rPr>
                <w:b/>
                <w:bCs/>
                <w:sz w:val="28"/>
              </w:rPr>
              <w:t>    Sivabalan G</w:t>
            </w:r>
          </w:p>
        </w:tc>
        <w:tc>
          <w:tcPr>
            <w:tcW w:w="4749" w:type="dxa"/>
          </w:tcPr>
          <w:p w14:paraId="55BA969C" w14:textId="1D5C4833" w:rsidR="005A05AB" w:rsidRDefault="00000000">
            <w:pPr>
              <w:pStyle w:val="TableParagraph"/>
              <w:rPr>
                <w:b/>
                <w:sz w:val="28"/>
              </w:rPr>
            </w:pPr>
            <w:r>
              <w:rPr>
                <w:b/>
                <w:spacing w:val="-2"/>
                <w:sz w:val="28"/>
              </w:rPr>
              <w:t>8204222050</w:t>
            </w:r>
            <w:r w:rsidR="00F64CCC">
              <w:rPr>
                <w:b/>
                <w:spacing w:val="-2"/>
                <w:sz w:val="28"/>
              </w:rPr>
              <w:t>75</w:t>
            </w:r>
          </w:p>
        </w:tc>
      </w:tr>
      <w:tr w:rsidR="005A05AB" w14:paraId="509E8D3C" w14:textId="77777777">
        <w:trPr>
          <w:trHeight w:val="887"/>
        </w:trPr>
        <w:tc>
          <w:tcPr>
            <w:tcW w:w="4749" w:type="dxa"/>
          </w:tcPr>
          <w:p w14:paraId="52FAE190" w14:textId="4B41BF81" w:rsidR="005A05AB" w:rsidRDefault="00F64CCC">
            <w:pPr>
              <w:pStyle w:val="TableParagraph"/>
              <w:ind w:left="1" w:right="354"/>
              <w:jc w:val="center"/>
              <w:rPr>
                <w:b/>
                <w:sz w:val="28"/>
              </w:rPr>
            </w:pPr>
            <w:r w:rsidRPr="00F64CCC">
              <w:rPr>
                <w:b/>
                <w:bCs/>
                <w:sz w:val="28"/>
              </w:rPr>
              <w:t>  Sriram R</w:t>
            </w:r>
          </w:p>
        </w:tc>
        <w:tc>
          <w:tcPr>
            <w:tcW w:w="4749" w:type="dxa"/>
          </w:tcPr>
          <w:p w14:paraId="7DAC289A" w14:textId="17CACE1B" w:rsidR="005A05AB" w:rsidRDefault="00000000">
            <w:pPr>
              <w:pStyle w:val="TableParagraph"/>
              <w:rPr>
                <w:b/>
                <w:sz w:val="28"/>
              </w:rPr>
            </w:pPr>
            <w:r>
              <w:rPr>
                <w:b/>
                <w:spacing w:val="-2"/>
                <w:sz w:val="28"/>
              </w:rPr>
              <w:t>8204222050</w:t>
            </w:r>
            <w:r w:rsidR="00F64CCC">
              <w:rPr>
                <w:b/>
                <w:spacing w:val="-2"/>
                <w:sz w:val="28"/>
              </w:rPr>
              <w:t>78</w:t>
            </w:r>
          </w:p>
        </w:tc>
      </w:tr>
      <w:tr w:rsidR="005A05AB" w14:paraId="3E43A024" w14:textId="77777777">
        <w:trPr>
          <w:trHeight w:val="821"/>
        </w:trPr>
        <w:tc>
          <w:tcPr>
            <w:tcW w:w="4749" w:type="dxa"/>
          </w:tcPr>
          <w:p w14:paraId="6D9D2936" w14:textId="33EF40B1" w:rsidR="005A05AB" w:rsidRDefault="00F64CCC">
            <w:pPr>
              <w:pStyle w:val="TableParagraph"/>
              <w:ind w:left="3" w:right="354"/>
              <w:jc w:val="center"/>
              <w:rPr>
                <w:b/>
                <w:sz w:val="28"/>
              </w:rPr>
            </w:pPr>
            <w:r>
              <w:rPr>
                <w:b/>
                <w:spacing w:val="-2"/>
                <w:sz w:val="28"/>
              </w:rPr>
              <w:t>Nivash M</w:t>
            </w:r>
          </w:p>
        </w:tc>
        <w:tc>
          <w:tcPr>
            <w:tcW w:w="4749" w:type="dxa"/>
          </w:tcPr>
          <w:p w14:paraId="4142E478" w14:textId="0B3DBA6D" w:rsidR="005A05AB" w:rsidRDefault="00000000">
            <w:pPr>
              <w:pStyle w:val="TableParagraph"/>
              <w:rPr>
                <w:b/>
                <w:sz w:val="28"/>
              </w:rPr>
            </w:pPr>
            <w:r>
              <w:rPr>
                <w:b/>
                <w:spacing w:val="-2"/>
                <w:sz w:val="28"/>
              </w:rPr>
              <w:t>8204222050</w:t>
            </w:r>
            <w:r w:rsidR="00F64CCC">
              <w:rPr>
                <w:b/>
                <w:spacing w:val="-2"/>
                <w:sz w:val="28"/>
              </w:rPr>
              <w:t>49</w:t>
            </w:r>
          </w:p>
        </w:tc>
      </w:tr>
      <w:tr w:rsidR="005A05AB" w14:paraId="2B6469A0" w14:textId="77777777">
        <w:trPr>
          <w:trHeight w:val="887"/>
        </w:trPr>
        <w:tc>
          <w:tcPr>
            <w:tcW w:w="4749" w:type="dxa"/>
          </w:tcPr>
          <w:p w14:paraId="43636908" w14:textId="360B33D7" w:rsidR="005A05AB" w:rsidRDefault="00F64CCC">
            <w:pPr>
              <w:pStyle w:val="TableParagraph"/>
              <w:ind w:left="0" w:right="354"/>
              <w:jc w:val="center"/>
              <w:rPr>
                <w:b/>
                <w:sz w:val="28"/>
              </w:rPr>
            </w:pPr>
            <w:r w:rsidRPr="00F64CCC">
              <w:rPr>
                <w:b/>
                <w:bCs/>
                <w:sz w:val="28"/>
              </w:rPr>
              <w:t> Senthamizharasu D</w:t>
            </w:r>
          </w:p>
        </w:tc>
        <w:tc>
          <w:tcPr>
            <w:tcW w:w="4749" w:type="dxa"/>
          </w:tcPr>
          <w:p w14:paraId="57C13D95" w14:textId="6FE3EE74" w:rsidR="005A05AB" w:rsidRDefault="00000000">
            <w:pPr>
              <w:pStyle w:val="TableParagraph"/>
              <w:rPr>
                <w:b/>
                <w:sz w:val="28"/>
              </w:rPr>
            </w:pPr>
            <w:r>
              <w:rPr>
                <w:b/>
                <w:spacing w:val="-2"/>
                <w:sz w:val="28"/>
              </w:rPr>
              <w:t>8204222050</w:t>
            </w:r>
            <w:r w:rsidR="00F64CCC">
              <w:rPr>
                <w:b/>
                <w:spacing w:val="-2"/>
                <w:sz w:val="28"/>
              </w:rPr>
              <w:t>71</w:t>
            </w:r>
          </w:p>
        </w:tc>
      </w:tr>
    </w:tbl>
    <w:p w14:paraId="4634F990" w14:textId="77777777" w:rsidR="005A05AB" w:rsidRDefault="005A05AB">
      <w:pPr>
        <w:pStyle w:val="TableParagraph"/>
        <w:rPr>
          <w:b/>
          <w:sz w:val="28"/>
        </w:rPr>
        <w:sectPr w:rsidR="005A05AB">
          <w:type w:val="continuous"/>
          <w:pgSz w:w="11910" w:h="16840"/>
          <w:pgMar w:top="1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956EC5D" w14:textId="77777777" w:rsidR="005A05AB" w:rsidRDefault="00000000">
      <w:pPr>
        <w:pStyle w:val="Heading1"/>
        <w:jc w:val="left"/>
      </w:pPr>
      <w:r>
        <w:rPr>
          <w:spacing w:val="-2"/>
        </w:rPr>
        <w:lastRenderedPageBreak/>
        <w:t>Abstract</w:t>
      </w:r>
    </w:p>
    <w:p w14:paraId="16B6B0F0" w14:textId="77777777" w:rsidR="005A05AB" w:rsidRDefault="00000000">
      <w:pPr>
        <w:pStyle w:val="BodyText"/>
        <w:spacing w:before="171" w:line="259" w:lineRule="auto"/>
        <w:ind w:right="92"/>
      </w:pPr>
      <w:r>
        <w:t xml:space="preserve">The project titled </w:t>
      </w:r>
      <w:r>
        <w:rPr>
          <w:b/>
        </w:rPr>
        <w:t xml:space="preserve">“Educational Organization” </w:t>
      </w:r>
      <w:r>
        <w:t xml:space="preserve">focuses on the digital transformation of educational service management through the implementation of </w:t>
      </w:r>
      <w:r>
        <w:rPr>
          <w:b/>
        </w:rPr>
        <w:t>ServiceNow</w:t>
      </w:r>
      <w:r>
        <w:t xml:space="preserve">, a leading cloud-based </w:t>
      </w:r>
      <w:r>
        <w:rPr>
          <w:b/>
        </w:rPr>
        <w:t xml:space="preserve">IT Service Management (ITSM) </w:t>
      </w:r>
      <w:r>
        <w:t>and workflow automation platform. In most educational institutions, administrative and technical services—such as maintenance requests, student support queries, and IT incident handling—are managed through manual processes involving paper-based forms, emails, or verbal communication. These traditional methods often result in inefficiencies, delays in response times, lack of transparency, and difficulty in tracking the status of requests or responsibilities.</w:t>
      </w:r>
    </w:p>
    <w:p w14:paraId="79AE921E" w14:textId="77777777" w:rsidR="005A05AB" w:rsidRDefault="00000000">
      <w:pPr>
        <w:spacing w:before="161" w:line="259" w:lineRule="auto"/>
        <w:ind w:left="48" w:right="92"/>
        <w:jc w:val="both"/>
        <w:rPr>
          <w:sz w:val="24"/>
        </w:rPr>
      </w:pPr>
      <w:r>
        <w:rPr>
          <w:sz w:val="24"/>
        </w:rPr>
        <w:t>To address</w:t>
      </w:r>
      <w:r>
        <w:rPr>
          <w:spacing w:val="-3"/>
          <w:sz w:val="24"/>
        </w:rPr>
        <w:t xml:space="preserve"> </w:t>
      </w:r>
      <w:r>
        <w:rPr>
          <w:sz w:val="24"/>
        </w:rPr>
        <w:t xml:space="preserve">these challenges, the proposed system leverages </w:t>
      </w:r>
      <w:r>
        <w:rPr>
          <w:b/>
          <w:sz w:val="24"/>
        </w:rPr>
        <w:t xml:space="preserve">ServiceNow </w:t>
      </w:r>
      <w:r>
        <w:rPr>
          <w:sz w:val="24"/>
        </w:rPr>
        <w:t>to design</w:t>
      </w:r>
      <w:r>
        <w:rPr>
          <w:spacing w:val="-1"/>
          <w:sz w:val="24"/>
        </w:rPr>
        <w:t xml:space="preserve"> </w:t>
      </w:r>
      <w:r>
        <w:rPr>
          <w:sz w:val="24"/>
        </w:rPr>
        <w:t xml:space="preserve">and implement an </w:t>
      </w:r>
      <w:r>
        <w:rPr>
          <w:b/>
          <w:sz w:val="24"/>
        </w:rPr>
        <w:t xml:space="preserve">automated workflow-driven solution </w:t>
      </w:r>
      <w:r>
        <w:rPr>
          <w:sz w:val="24"/>
        </w:rPr>
        <w:t xml:space="preserve">that simplifies and centralizes the management of academic and administrative services within the organization. The platform’s powerful features such as the </w:t>
      </w:r>
      <w:r>
        <w:rPr>
          <w:b/>
          <w:sz w:val="24"/>
        </w:rPr>
        <w:t>Service</w:t>
      </w:r>
      <w:r>
        <w:rPr>
          <w:b/>
          <w:spacing w:val="-15"/>
          <w:sz w:val="24"/>
        </w:rPr>
        <w:t xml:space="preserve"> </w:t>
      </w:r>
      <w:r>
        <w:rPr>
          <w:b/>
          <w:sz w:val="24"/>
        </w:rPr>
        <w:t>Catalog</w:t>
      </w:r>
      <w:r>
        <w:rPr>
          <w:sz w:val="24"/>
        </w:rPr>
        <w:t>,</w:t>
      </w:r>
      <w:r>
        <w:rPr>
          <w:spacing w:val="-15"/>
          <w:sz w:val="24"/>
        </w:rPr>
        <w:t xml:space="preserve"> </w:t>
      </w:r>
      <w:r>
        <w:rPr>
          <w:b/>
          <w:sz w:val="24"/>
        </w:rPr>
        <w:t>Incident</w:t>
      </w:r>
      <w:r>
        <w:rPr>
          <w:b/>
          <w:spacing w:val="-15"/>
          <w:sz w:val="24"/>
        </w:rPr>
        <w:t xml:space="preserve"> </w:t>
      </w:r>
      <w:r>
        <w:rPr>
          <w:b/>
          <w:sz w:val="24"/>
        </w:rPr>
        <w:t>Management</w:t>
      </w:r>
      <w:r>
        <w:rPr>
          <w:sz w:val="24"/>
        </w:rPr>
        <w:t>,</w:t>
      </w:r>
      <w:r>
        <w:rPr>
          <w:spacing w:val="-14"/>
          <w:sz w:val="24"/>
        </w:rPr>
        <w:t xml:space="preserve"> </w:t>
      </w:r>
      <w:r>
        <w:rPr>
          <w:b/>
          <w:sz w:val="24"/>
        </w:rPr>
        <w:t>Workflow</w:t>
      </w:r>
      <w:r>
        <w:rPr>
          <w:b/>
          <w:spacing w:val="-12"/>
          <w:sz w:val="24"/>
        </w:rPr>
        <w:t xml:space="preserve"> </w:t>
      </w:r>
      <w:r>
        <w:rPr>
          <w:b/>
          <w:sz w:val="24"/>
        </w:rPr>
        <w:t>Editor</w:t>
      </w:r>
      <w:r>
        <w:rPr>
          <w:sz w:val="24"/>
        </w:rPr>
        <w:t>,</w:t>
      </w:r>
      <w:r>
        <w:rPr>
          <w:spacing w:val="-10"/>
          <w:sz w:val="24"/>
        </w:rPr>
        <w:t xml:space="preserve"> </w:t>
      </w:r>
      <w:r>
        <w:rPr>
          <w:sz w:val="24"/>
        </w:rPr>
        <w:t>and</w:t>
      </w:r>
      <w:r>
        <w:rPr>
          <w:spacing w:val="-12"/>
          <w:sz w:val="24"/>
        </w:rPr>
        <w:t xml:space="preserve"> </w:t>
      </w:r>
      <w:r>
        <w:rPr>
          <w:b/>
          <w:sz w:val="24"/>
        </w:rPr>
        <w:t>Custom</w:t>
      </w:r>
      <w:r>
        <w:rPr>
          <w:b/>
          <w:spacing w:val="-15"/>
          <w:sz w:val="24"/>
        </w:rPr>
        <w:t xml:space="preserve"> </w:t>
      </w:r>
      <w:r>
        <w:rPr>
          <w:b/>
          <w:sz w:val="24"/>
        </w:rPr>
        <w:t>Application</w:t>
      </w:r>
      <w:r>
        <w:rPr>
          <w:b/>
          <w:spacing w:val="-14"/>
          <w:sz w:val="24"/>
        </w:rPr>
        <w:t xml:space="preserve"> </w:t>
      </w:r>
      <w:r>
        <w:rPr>
          <w:b/>
          <w:sz w:val="24"/>
        </w:rPr>
        <w:t xml:space="preserve">Development </w:t>
      </w:r>
      <w:r>
        <w:rPr>
          <w:sz w:val="24"/>
        </w:rPr>
        <w:t>are</w:t>
      </w:r>
      <w:r>
        <w:rPr>
          <w:spacing w:val="-15"/>
          <w:sz w:val="24"/>
        </w:rPr>
        <w:t xml:space="preserve"> </w:t>
      </w:r>
      <w:r>
        <w:rPr>
          <w:sz w:val="24"/>
        </w:rPr>
        <w:t>utilized</w:t>
      </w:r>
      <w:r>
        <w:rPr>
          <w:spacing w:val="-15"/>
          <w:sz w:val="24"/>
        </w:rPr>
        <w:t xml:space="preserve"> </w:t>
      </w:r>
      <w:r>
        <w:rPr>
          <w:sz w:val="24"/>
        </w:rPr>
        <w:t>to</w:t>
      </w:r>
      <w:r>
        <w:rPr>
          <w:spacing w:val="-15"/>
          <w:sz w:val="24"/>
        </w:rPr>
        <w:t xml:space="preserve"> </w:t>
      </w:r>
      <w:r>
        <w:rPr>
          <w:sz w:val="24"/>
        </w:rPr>
        <w:t>build</w:t>
      </w:r>
      <w:r>
        <w:rPr>
          <w:spacing w:val="-15"/>
          <w:sz w:val="24"/>
        </w:rPr>
        <w:t xml:space="preserve"> </w:t>
      </w:r>
      <w:r>
        <w:rPr>
          <w:sz w:val="24"/>
        </w:rPr>
        <w:t>a</w:t>
      </w:r>
      <w:r>
        <w:rPr>
          <w:spacing w:val="-15"/>
          <w:sz w:val="24"/>
        </w:rPr>
        <w:t xml:space="preserve"> </w:t>
      </w:r>
      <w:r>
        <w:rPr>
          <w:sz w:val="24"/>
        </w:rPr>
        <w:t>system</w:t>
      </w:r>
      <w:r>
        <w:rPr>
          <w:spacing w:val="-15"/>
          <w:sz w:val="24"/>
        </w:rPr>
        <w:t xml:space="preserve"> </w:t>
      </w:r>
      <w:r>
        <w:rPr>
          <w:sz w:val="24"/>
        </w:rPr>
        <w:t>that</w:t>
      </w:r>
      <w:r>
        <w:rPr>
          <w:spacing w:val="-15"/>
          <w:sz w:val="24"/>
        </w:rPr>
        <w:t xml:space="preserve"> </w:t>
      </w:r>
      <w:r>
        <w:rPr>
          <w:sz w:val="24"/>
        </w:rPr>
        <w:t>enables</w:t>
      </w:r>
      <w:r>
        <w:rPr>
          <w:spacing w:val="-15"/>
          <w:sz w:val="24"/>
        </w:rPr>
        <w:t xml:space="preserve"> </w:t>
      </w:r>
      <w:r>
        <w:rPr>
          <w:sz w:val="24"/>
        </w:rPr>
        <w:t>students,</w:t>
      </w:r>
      <w:r>
        <w:rPr>
          <w:spacing w:val="-15"/>
          <w:sz w:val="24"/>
        </w:rPr>
        <w:t xml:space="preserve"> </w:t>
      </w:r>
      <w:r>
        <w:rPr>
          <w:sz w:val="24"/>
        </w:rPr>
        <w:t>faculty,</w:t>
      </w:r>
      <w:r>
        <w:rPr>
          <w:spacing w:val="-15"/>
          <w:sz w:val="24"/>
        </w:rPr>
        <w:t xml:space="preserve"> </w:t>
      </w:r>
      <w:r>
        <w:rPr>
          <w:sz w:val="24"/>
        </w:rPr>
        <w:t>and</w:t>
      </w:r>
      <w:r>
        <w:rPr>
          <w:spacing w:val="-14"/>
          <w:sz w:val="24"/>
        </w:rPr>
        <w:t xml:space="preserve"> </w:t>
      </w:r>
      <w:r>
        <w:rPr>
          <w:sz w:val="24"/>
        </w:rPr>
        <w:t>staff</w:t>
      </w:r>
      <w:r>
        <w:rPr>
          <w:spacing w:val="-15"/>
          <w:sz w:val="24"/>
        </w:rPr>
        <w:t xml:space="preserve"> </w:t>
      </w:r>
      <w:r>
        <w:rPr>
          <w:sz w:val="24"/>
        </w:rPr>
        <w:t>to</w:t>
      </w:r>
      <w:r>
        <w:rPr>
          <w:spacing w:val="-13"/>
          <w:sz w:val="24"/>
        </w:rPr>
        <w:t xml:space="preserve"> </w:t>
      </w:r>
      <w:r>
        <w:rPr>
          <w:sz w:val="24"/>
        </w:rPr>
        <w:t>submit</w:t>
      </w:r>
      <w:r>
        <w:rPr>
          <w:spacing w:val="-9"/>
          <w:sz w:val="24"/>
        </w:rPr>
        <w:t xml:space="preserve"> </w:t>
      </w:r>
      <w:r>
        <w:rPr>
          <w:sz w:val="24"/>
        </w:rPr>
        <w:t>service</w:t>
      </w:r>
      <w:r>
        <w:rPr>
          <w:spacing w:val="-14"/>
          <w:sz w:val="24"/>
        </w:rPr>
        <w:t xml:space="preserve"> </w:t>
      </w:r>
      <w:r>
        <w:rPr>
          <w:sz w:val="24"/>
        </w:rPr>
        <w:t>requests</w:t>
      </w:r>
      <w:r>
        <w:rPr>
          <w:spacing w:val="-15"/>
          <w:sz w:val="24"/>
        </w:rPr>
        <w:t xml:space="preserve"> </w:t>
      </w:r>
      <w:r>
        <w:rPr>
          <w:sz w:val="24"/>
        </w:rPr>
        <w:t>or</w:t>
      </w:r>
      <w:r>
        <w:rPr>
          <w:spacing w:val="-15"/>
          <w:sz w:val="24"/>
        </w:rPr>
        <w:t xml:space="preserve"> </w:t>
      </w:r>
      <w:r>
        <w:rPr>
          <w:sz w:val="24"/>
        </w:rPr>
        <w:t>report issues through a single, unified portal.</w:t>
      </w:r>
    </w:p>
    <w:p w14:paraId="39288C2C" w14:textId="77777777" w:rsidR="005A05AB" w:rsidRDefault="00000000">
      <w:pPr>
        <w:pStyle w:val="BodyText"/>
        <w:spacing w:before="161" w:line="259" w:lineRule="auto"/>
        <w:ind w:right="93"/>
      </w:pPr>
      <w:r>
        <w:t xml:space="preserve">The project’s core objective is to replace time-consuming manual procedures with a digital platform that offers </w:t>
      </w:r>
      <w:r>
        <w:rPr>
          <w:b/>
        </w:rPr>
        <w:t>real-time visibility</w:t>
      </w:r>
      <w:r>
        <w:t xml:space="preserve">, </w:t>
      </w:r>
      <w:r>
        <w:rPr>
          <w:b/>
        </w:rPr>
        <w:t>automated task assignments</w:t>
      </w:r>
      <w:r>
        <w:t xml:space="preserve">, and </w:t>
      </w:r>
      <w:r>
        <w:rPr>
          <w:b/>
        </w:rPr>
        <w:t>role-based access control</w:t>
      </w:r>
      <w:r>
        <w:t>. This ensures that every request is properly logged, prioritized, routed to the appropriate department, and tracked until completion. Automated notifications and approval workflows improve collaboration between departments and reduce administrative overhead.</w:t>
      </w:r>
    </w:p>
    <w:p w14:paraId="639656D0" w14:textId="77777777" w:rsidR="005A05AB" w:rsidRDefault="00000000">
      <w:pPr>
        <w:pStyle w:val="BodyText"/>
        <w:spacing w:before="157" w:line="259" w:lineRule="auto"/>
        <w:ind w:right="83"/>
      </w:pPr>
      <w:r>
        <w:t>From</w:t>
      </w:r>
      <w:r>
        <w:rPr>
          <w:spacing w:val="-15"/>
        </w:rPr>
        <w:t xml:space="preserve"> </w:t>
      </w:r>
      <w:r>
        <w:t>a</w:t>
      </w:r>
      <w:r>
        <w:rPr>
          <w:spacing w:val="-15"/>
        </w:rPr>
        <w:t xml:space="preserve"> </w:t>
      </w:r>
      <w:r>
        <w:t>design</w:t>
      </w:r>
      <w:r>
        <w:rPr>
          <w:spacing w:val="-15"/>
        </w:rPr>
        <w:t xml:space="preserve"> </w:t>
      </w:r>
      <w:r>
        <w:t>perspective,</w:t>
      </w:r>
      <w:r>
        <w:rPr>
          <w:spacing w:val="-8"/>
        </w:rPr>
        <w:t xml:space="preserve"> </w:t>
      </w:r>
      <w:r>
        <w:t>the</w:t>
      </w:r>
      <w:r>
        <w:rPr>
          <w:spacing w:val="-11"/>
        </w:rPr>
        <w:t xml:space="preserve"> </w:t>
      </w:r>
      <w:r>
        <w:t>system</w:t>
      </w:r>
      <w:r>
        <w:rPr>
          <w:spacing w:val="-15"/>
        </w:rPr>
        <w:t xml:space="preserve"> </w:t>
      </w:r>
      <w:r>
        <w:t>emphasizes</w:t>
      </w:r>
      <w:r>
        <w:rPr>
          <w:spacing w:val="-7"/>
        </w:rPr>
        <w:t xml:space="preserve"> </w:t>
      </w:r>
      <w:r>
        <w:t>a</w:t>
      </w:r>
      <w:r>
        <w:rPr>
          <w:spacing w:val="-5"/>
        </w:rPr>
        <w:t xml:space="preserve"> </w:t>
      </w:r>
      <w:r>
        <w:rPr>
          <w:b/>
        </w:rPr>
        <w:t>user-friendly</w:t>
      </w:r>
      <w:r>
        <w:rPr>
          <w:b/>
          <w:spacing w:val="-10"/>
        </w:rPr>
        <w:t xml:space="preserve"> </w:t>
      </w:r>
      <w:r>
        <w:rPr>
          <w:b/>
        </w:rPr>
        <w:t>interface</w:t>
      </w:r>
      <w:r>
        <w:rPr>
          <w:b/>
          <w:spacing w:val="-11"/>
        </w:rPr>
        <w:t xml:space="preserve"> </w:t>
      </w:r>
      <w:r>
        <w:rPr>
          <w:b/>
        </w:rPr>
        <w:t>(UI)</w:t>
      </w:r>
      <w:r>
        <w:rPr>
          <w:b/>
          <w:spacing w:val="-5"/>
        </w:rPr>
        <w:t xml:space="preserve"> </w:t>
      </w:r>
      <w:r>
        <w:t>and</w:t>
      </w:r>
      <w:r>
        <w:rPr>
          <w:spacing w:val="-10"/>
        </w:rPr>
        <w:t xml:space="preserve"> </w:t>
      </w:r>
      <w:r>
        <w:t>an</w:t>
      </w:r>
      <w:r>
        <w:rPr>
          <w:spacing w:val="-10"/>
        </w:rPr>
        <w:t xml:space="preserve"> </w:t>
      </w:r>
      <w:r>
        <w:t>intuitive</w:t>
      </w:r>
      <w:r>
        <w:rPr>
          <w:spacing w:val="-9"/>
        </w:rPr>
        <w:t xml:space="preserve"> </w:t>
      </w:r>
      <w:r>
        <w:rPr>
          <w:b/>
        </w:rPr>
        <w:t>user experience (UX)</w:t>
      </w:r>
      <w:r>
        <w:t>, ensuring that even non-technical</w:t>
      </w:r>
      <w:r>
        <w:rPr>
          <w:spacing w:val="-1"/>
        </w:rPr>
        <w:t xml:space="preserve"> </w:t>
      </w:r>
      <w:r>
        <w:t>users can</w:t>
      </w:r>
      <w:r>
        <w:rPr>
          <w:spacing w:val="-1"/>
        </w:rPr>
        <w:t xml:space="preserve"> </w:t>
      </w:r>
      <w:r>
        <w:t>easily navigate and use the system. The project also incorporates elements such as dynamic forms, validation scripts, and automated email alerts to enhance interactivity and reliability.</w:t>
      </w:r>
    </w:p>
    <w:p w14:paraId="198D59CF" w14:textId="77777777" w:rsidR="005A05AB" w:rsidRDefault="00000000">
      <w:pPr>
        <w:pStyle w:val="BodyText"/>
        <w:spacing w:before="161" w:line="259" w:lineRule="auto"/>
        <w:ind w:right="89"/>
      </w:pPr>
      <w:r>
        <w:t xml:space="preserve">The successful implementation of this system demonstrates how </w:t>
      </w:r>
      <w:r>
        <w:rPr>
          <w:b/>
        </w:rPr>
        <w:t xml:space="preserve">ServiceNow </w:t>
      </w:r>
      <w:r>
        <w:t xml:space="preserve">can be customized beyond traditional IT environments to support the operations of an educational institution. By </w:t>
      </w:r>
      <w:r>
        <w:rPr>
          <w:spacing w:val="-2"/>
        </w:rPr>
        <w:t xml:space="preserve">introducing </w:t>
      </w:r>
      <w:r>
        <w:rPr>
          <w:b/>
          <w:spacing w:val="-2"/>
        </w:rPr>
        <w:t>automation, transparency, and accountability</w:t>
      </w:r>
      <w:r>
        <w:rPr>
          <w:spacing w:val="-2"/>
        </w:rPr>
        <w:t>,</w:t>
      </w:r>
      <w:r>
        <w:rPr>
          <w:spacing w:val="-10"/>
        </w:rPr>
        <w:t xml:space="preserve"> </w:t>
      </w:r>
      <w:r>
        <w:rPr>
          <w:spacing w:val="-2"/>
        </w:rPr>
        <w:t>the project significantly</w:t>
      </w:r>
      <w:r>
        <w:rPr>
          <w:spacing w:val="-6"/>
        </w:rPr>
        <w:t xml:space="preserve"> </w:t>
      </w:r>
      <w:r>
        <w:rPr>
          <w:spacing w:val="-2"/>
        </w:rPr>
        <w:t>improves</w:t>
      </w:r>
      <w:r>
        <w:rPr>
          <w:spacing w:val="-3"/>
        </w:rPr>
        <w:t xml:space="preserve"> </w:t>
      </w:r>
      <w:r>
        <w:rPr>
          <w:spacing w:val="-2"/>
        </w:rPr>
        <w:t xml:space="preserve">service </w:t>
      </w:r>
      <w:r>
        <w:t xml:space="preserve">quality, reduces operational bottlenecks, and enhances user satisfaction. Furthermore, this digital initiative aligns with the broader vision of creating </w:t>
      </w:r>
      <w:r>
        <w:rPr>
          <w:b/>
        </w:rPr>
        <w:t>smart campuses</w:t>
      </w:r>
      <w:r>
        <w:t>, where technology-driven solutions streamline daily</w:t>
      </w:r>
      <w:r>
        <w:rPr>
          <w:spacing w:val="-1"/>
        </w:rPr>
        <w:t xml:space="preserve"> </w:t>
      </w:r>
      <w:r>
        <w:t>activities, optimize resources, and foster an</w:t>
      </w:r>
      <w:r>
        <w:rPr>
          <w:spacing w:val="-1"/>
        </w:rPr>
        <w:t xml:space="preserve"> </w:t>
      </w:r>
      <w:r>
        <w:t>environment of innovation</w:t>
      </w:r>
      <w:r>
        <w:rPr>
          <w:spacing w:val="-1"/>
        </w:rPr>
        <w:t xml:space="preserve"> </w:t>
      </w:r>
      <w:r>
        <w:t xml:space="preserve">and </w:t>
      </w:r>
      <w:r>
        <w:rPr>
          <w:spacing w:val="-2"/>
        </w:rPr>
        <w:t>collaboration.</w:t>
      </w:r>
    </w:p>
    <w:p w14:paraId="5EBB116B" w14:textId="77777777" w:rsidR="005A05AB" w:rsidRDefault="00000000">
      <w:pPr>
        <w:pStyle w:val="BodyText"/>
        <w:spacing w:before="156" w:line="259" w:lineRule="auto"/>
        <w:ind w:right="93"/>
      </w:pPr>
      <w:r>
        <w:t xml:space="preserve">The project validates the adaptability of the </w:t>
      </w:r>
      <w:r>
        <w:rPr>
          <w:b/>
        </w:rPr>
        <w:t xml:space="preserve">ServiceNow platform </w:t>
      </w:r>
      <w:r>
        <w:t>to diverse domains outside corporate</w:t>
      </w:r>
      <w:r>
        <w:rPr>
          <w:spacing w:val="-14"/>
        </w:rPr>
        <w:t xml:space="preserve"> </w:t>
      </w:r>
      <w:r>
        <w:t>IT,</w:t>
      </w:r>
      <w:r>
        <w:rPr>
          <w:spacing w:val="-7"/>
        </w:rPr>
        <w:t xml:space="preserve"> </w:t>
      </w:r>
      <w:r>
        <w:t>particularly</w:t>
      </w:r>
      <w:r>
        <w:rPr>
          <w:spacing w:val="-9"/>
        </w:rPr>
        <w:t xml:space="preserve"> </w:t>
      </w:r>
      <w:r>
        <w:t>in</w:t>
      </w:r>
      <w:r>
        <w:rPr>
          <w:spacing w:val="-14"/>
        </w:rPr>
        <w:t xml:space="preserve"> </w:t>
      </w:r>
      <w:r>
        <w:t>academia</w:t>
      </w:r>
      <w:r>
        <w:rPr>
          <w:spacing w:val="-10"/>
        </w:rPr>
        <w:t xml:space="preserve"> </w:t>
      </w:r>
      <w:r>
        <w:t>where</w:t>
      </w:r>
      <w:r>
        <w:rPr>
          <w:spacing w:val="-10"/>
        </w:rPr>
        <w:t xml:space="preserve"> </w:t>
      </w:r>
      <w:r>
        <w:t>administrative</w:t>
      </w:r>
      <w:r>
        <w:rPr>
          <w:spacing w:val="-10"/>
        </w:rPr>
        <w:t xml:space="preserve"> </w:t>
      </w:r>
      <w:r>
        <w:t>and</w:t>
      </w:r>
      <w:r>
        <w:rPr>
          <w:spacing w:val="-9"/>
        </w:rPr>
        <w:t xml:space="preserve"> </w:t>
      </w:r>
      <w:r>
        <w:t>student</w:t>
      </w:r>
      <w:r>
        <w:rPr>
          <w:spacing w:val="-5"/>
        </w:rPr>
        <w:t xml:space="preserve"> </w:t>
      </w:r>
      <w:r>
        <w:t>support</w:t>
      </w:r>
      <w:r>
        <w:rPr>
          <w:spacing w:val="-5"/>
        </w:rPr>
        <w:t xml:space="preserve"> </w:t>
      </w:r>
      <w:r>
        <w:t>systems</w:t>
      </w:r>
      <w:r>
        <w:rPr>
          <w:spacing w:val="-11"/>
        </w:rPr>
        <w:t xml:space="preserve"> </w:t>
      </w:r>
      <w:r>
        <w:t>often</w:t>
      </w:r>
      <w:r>
        <w:rPr>
          <w:spacing w:val="-14"/>
        </w:rPr>
        <w:t xml:space="preserve"> </w:t>
      </w:r>
      <w:r>
        <w:t xml:space="preserve">struggle with inefficiencies. Through the integration of modules such as </w:t>
      </w:r>
      <w:r>
        <w:rPr>
          <w:b/>
        </w:rPr>
        <w:t>Incident Management</w:t>
      </w:r>
      <w:r>
        <w:t xml:space="preserve">, </w:t>
      </w:r>
      <w:r>
        <w:rPr>
          <w:b/>
        </w:rPr>
        <w:t>Service Catalog</w:t>
      </w:r>
      <w:r>
        <w:t xml:space="preserve">, and </w:t>
      </w:r>
      <w:r>
        <w:rPr>
          <w:b/>
        </w:rPr>
        <w:t>Workflow Automation</w:t>
      </w:r>
      <w:r>
        <w:t>, the system simplifies complex service processes, minimizes delays, and provides measurable performance improvements.</w:t>
      </w:r>
    </w:p>
    <w:p w14:paraId="4998310E" w14:textId="77777777" w:rsidR="005A05AB" w:rsidRDefault="00000000">
      <w:pPr>
        <w:pStyle w:val="BodyText"/>
        <w:spacing w:before="162" w:line="259" w:lineRule="auto"/>
        <w:ind w:right="91"/>
      </w:pPr>
      <w:r>
        <w:t>In</w:t>
      </w:r>
      <w:r>
        <w:rPr>
          <w:spacing w:val="-15"/>
        </w:rPr>
        <w:t xml:space="preserve"> </w:t>
      </w:r>
      <w:r>
        <w:t>addition,</w:t>
      </w:r>
      <w:r>
        <w:rPr>
          <w:spacing w:val="-15"/>
        </w:rPr>
        <w:t xml:space="preserve"> </w:t>
      </w:r>
      <w:r>
        <w:t>the</w:t>
      </w:r>
      <w:r>
        <w:rPr>
          <w:spacing w:val="-15"/>
        </w:rPr>
        <w:t xml:space="preserve"> </w:t>
      </w:r>
      <w:r>
        <w:t>platform</w:t>
      </w:r>
      <w:r>
        <w:rPr>
          <w:spacing w:val="-15"/>
        </w:rPr>
        <w:t xml:space="preserve"> </w:t>
      </w:r>
      <w:r>
        <w:t>enables</w:t>
      </w:r>
      <w:r>
        <w:rPr>
          <w:spacing w:val="-15"/>
        </w:rPr>
        <w:t xml:space="preserve"> </w:t>
      </w:r>
      <w:r>
        <w:t>educational</w:t>
      </w:r>
      <w:r>
        <w:rPr>
          <w:spacing w:val="-15"/>
        </w:rPr>
        <w:t xml:space="preserve"> </w:t>
      </w:r>
      <w:r>
        <w:t>administrators</w:t>
      </w:r>
      <w:r>
        <w:rPr>
          <w:spacing w:val="-15"/>
        </w:rPr>
        <w:t xml:space="preserve"> </w:t>
      </w:r>
      <w:r>
        <w:t>to</w:t>
      </w:r>
      <w:r>
        <w:rPr>
          <w:spacing w:val="-15"/>
        </w:rPr>
        <w:t xml:space="preserve"> </w:t>
      </w:r>
      <w:r>
        <w:t>gain</w:t>
      </w:r>
      <w:r>
        <w:rPr>
          <w:spacing w:val="-15"/>
        </w:rPr>
        <w:t xml:space="preserve"> </w:t>
      </w:r>
      <w:r>
        <w:rPr>
          <w:b/>
        </w:rPr>
        <w:t>real-time</w:t>
      </w:r>
      <w:r>
        <w:rPr>
          <w:b/>
          <w:spacing w:val="-15"/>
        </w:rPr>
        <w:t xml:space="preserve"> </w:t>
      </w:r>
      <w:r>
        <w:rPr>
          <w:b/>
        </w:rPr>
        <w:t>insights</w:t>
      </w:r>
      <w:r>
        <w:rPr>
          <w:b/>
          <w:spacing w:val="-15"/>
        </w:rPr>
        <w:t xml:space="preserve"> </w:t>
      </w:r>
      <w:r>
        <w:t>into</w:t>
      </w:r>
      <w:r>
        <w:rPr>
          <w:spacing w:val="-12"/>
        </w:rPr>
        <w:t xml:space="preserve"> </w:t>
      </w:r>
      <w:r>
        <w:t>institutional operations through analytical reports and dashboards. These tools allow management to identify recurring issues, monitor departmental</w:t>
      </w:r>
      <w:r>
        <w:rPr>
          <w:spacing w:val="-1"/>
        </w:rPr>
        <w:t xml:space="preserve"> </w:t>
      </w:r>
      <w:r>
        <w:t>workloads, and evaluate the responsiveness of support teams. The</w:t>
      </w:r>
      <w:r>
        <w:rPr>
          <w:spacing w:val="-8"/>
        </w:rPr>
        <w:t xml:space="preserve"> </w:t>
      </w:r>
      <w:r>
        <w:t>data-driven</w:t>
      </w:r>
      <w:r>
        <w:rPr>
          <w:spacing w:val="-7"/>
        </w:rPr>
        <w:t xml:space="preserve"> </w:t>
      </w:r>
      <w:r>
        <w:t>insights</w:t>
      </w:r>
      <w:r>
        <w:rPr>
          <w:spacing w:val="-9"/>
        </w:rPr>
        <w:t xml:space="preserve"> </w:t>
      </w:r>
      <w:r>
        <w:t>obtained</w:t>
      </w:r>
      <w:r>
        <w:rPr>
          <w:spacing w:val="-7"/>
        </w:rPr>
        <w:t xml:space="preserve"> </w:t>
      </w:r>
      <w:r>
        <w:t>through</w:t>
      </w:r>
      <w:r>
        <w:rPr>
          <w:spacing w:val="-11"/>
        </w:rPr>
        <w:t xml:space="preserve"> </w:t>
      </w:r>
      <w:r>
        <w:t>ServiceNow</w:t>
      </w:r>
      <w:r>
        <w:rPr>
          <w:spacing w:val="-7"/>
        </w:rPr>
        <w:t xml:space="preserve"> </w:t>
      </w:r>
      <w:r>
        <w:t>contribute</w:t>
      </w:r>
      <w:r>
        <w:rPr>
          <w:spacing w:val="-12"/>
        </w:rPr>
        <w:t xml:space="preserve"> </w:t>
      </w:r>
      <w:r>
        <w:t>to</w:t>
      </w:r>
      <w:r>
        <w:rPr>
          <w:spacing w:val="-2"/>
        </w:rPr>
        <w:t xml:space="preserve"> </w:t>
      </w:r>
      <w:r>
        <w:t>informed</w:t>
      </w:r>
      <w:r>
        <w:rPr>
          <w:spacing w:val="-7"/>
        </w:rPr>
        <w:t xml:space="preserve"> </w:t>
      </w:r>
      <w:r>
        <w:t>decision-making,</w:t>
      </w:r>
      <w:r>
        <w:rPr>
          <w:spacing w:val="-5"/>
        </w:rPr>
        <w:t xml:space="preserve"> </w:t>
      </w:r>
      <w:r>
        <w:t>better policy formulation, and continuous process optimization.</w:t>
      </w:r>
    </w:p>
    <w:p w14:paraId="6E9EB13D" w14:textId="77777777" w:rsidR="005A05AB" w:rsidRDefault="00000000">
      <w:pPr>
        <w:spacing w:before="161" w:line="259" w:lineRule="auto"/>
        <w:ind w:left="48" w:right="93"/>
        <w:jc w:val="both"/>
        <w:rPr>
          <w:sz w:val="24"/>
        </w:rPr>
      </w:pPr>
      <w:r>
        <w:rPr>
          <w:sz w:val="24"/>
        </w:rPr>
        <w:t xml:space="preserve">From a long-term perspective, this project lays a strong foundation for </w:t>
      </w:r>
      <w:r>
        <w:rPr>
          <w:b/>
          <w:sz w:val="24"/>
        </w:rPr>
        <w:t>digital transformation in educational governance</w:t>
      </w:r>
      <w:r>
        <w:rPr>
          <w:sz w:val="24"/>
        </w:rPr>
        <w:t xml:space="preserve">. It opens the door for future integrations with </w:t>
      </w:r>
      <w:r>
        <w:rPr>
          <w:b/>
          <w:sz w:val="24"/>
        </w:rPr>
        <w:t>Learning Management Systems (LMS)</w:t>
      </w:r>
      <w:r>
        <w:rPr>
          <w:sz w:val="24"/>
        </w:rPr>
        <w:t xml:space="preserve">, </w:t>
      </w:r>
      <w:r>
        <w:rPr>
          <w:b/>
          <w:sz w:val="24"/>
        </w:rPr>
        <w:t>Student Information Systems (SIS)</w:t>
      </w:r>
      <w:r>
        <w:rPr>
          <w:sz w:val="24"/>
        </w:rPr>
        <w:t>, and other academic platforms, enabling a unified digital ecosystem across the institution</w:t>
      </w:r>
    </w:p>
    <w:p w14:paraId="5902521E" w14:textId="77777777" w:rsidR="005A05AB" w:rsidRDefault="005A05AB">
      <w:pPr>
        <w:spacing w:line="259" w:lineRule="auto"/>
        <w:jc w:val="both"/>
        <w:rPr>
          <w:sz w:val="24"/>
        </w:rPr>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9152489" w14:textId="77777777" w:rsidR="005A05AB" w:rsidRDefault="00000000">
      <w:pPr>
        <w:pStyle w:val="Heading1"/>
        <w:jc w:val="left"/>
      </w:pPr>
      <w:r>
        <w:rPr>
          <w:spacing w:val="-2"/>
        </w:rPr>
        <w:lastRenderedPageBreak/>
        <w:t>Introduction</w:t>
      </w:r>
    </w:p>
    <w:p w14:paraId="4B277B3A" w14:textId="77777777" w:rsidR="005A05AB" w:rsidRDefault="00000000">
      <w:pPr>
        <w:spacing w:before="182"/>
        <w:ind w:left="48"/>
        <w:rPr>
          <w:b/>
          <w:sz w:val="28"/>
        </w:rPr>
      </w:pPr>
      <w:r>
        <w:rPr>
          <w:b/>
          <w:sz w:val="28"/>
        </w:rPr>
        <w:t>Background</w:t>
      </w:r>
      <w:r>
        <w:rPr>
          <w:b/>
          <w:spacing w:val="-9"/>
          <w:sz w:val="28"/>
        </w:rPr>
        <w:t xml:space="preserve"> </w:t>
      </w:r>
      <w:r>
        <w:rPr>
          <w:b/>
          <w:sz w:val="28"/>
        </w:rPr>
        <w:t>of</w:t>
      </w:r>
      <w:r>
        <w:rPr>
          <w:b/>
          <w:spacing w:val="-10"/>
          <w:sz w:val="28"/>
        </w:rPr>
        <w:t xml:space="preserve"> </w:t>
      </w:r>
      <w:r>
        <w:rPr>
          <w:b/>
          <w:sz w:val="28"/>
        </w:rPr>
        <w:t>the</w:t>
      </w:r>
      <w:r>
        <w:rPr>
          <w:b/>
          <w:spacing w:val="-11"/>
          <w:sz w:val="28"/>
        </w:rPr>
        <w:t xml:space="preserve"> </w:t>
      </w:r>
      <w:r>
        <w:rPr>
          <w:b/>
          <w:spacing w:val="-2"/>
          <w:sz w:val="28"/>
        </w:rPr>
        <w:t>Project</w:t>
      </w:r>
    </w:p>
    <w:p w14:paraId="44AF49A5" w14:textId="77777777" w:rsidR="005A05AB" w:rsidRDefault="00000000">
      <w:pPr>
        <w:pStyle w:val="BodyText"/>
        <w:spacing w:before="176" w:line="259" w:lineRule="auto"/>
        <w:ind w:right="97"/>
      </w:pPr>
      <w:r>
        <w:t>In the modern era, educational institutions are expanding rapidly in both scale and complexity. They are</w:t>
      </w:r>
      <w:r>
        <w:rPr>
          <w:spacing w:val="-5"/>
        </w:rPr>
        <w:t xml:space="preserve"> </w:t>
      </w:r>
      <w:r>
        <w:t>no</w:t>
      </w:r>
      <w:r>
        <w:rPr>
          <w:spacing w:val="-1"/>
        </w:rPr>
        <w:t xml:space="preserve"> </w:t>
      </w:r>
      <w:r>
        <w:t>longer limited</w:t>
      </w:r>
      <w:r>
        <w:rPr>
          <w:spacing w:val="-4"/>
        </w:rPr>
        <w:t xml:space="preserve"> </w:t>
      </w:r>
      <w:r>
        <w:t>to</w:t>
      </w:r>
      <w:r>
        <w:rPr>
          <w:spacing w:val="-4"/>
        </w:rPr>
        <w:t xml:space="preserve"> </w:t>
      </w:r>
      <w:r>
        <w:t>traditional</w:t>
      </w:r>
      <w:r>
        <w:rPr>
          <w:spacing w:val="-9"/>
        </w:rPr>
        <w:t xml:space="preserve"> </w:t>
      </w:r>
      <w:r>
        <w:t>teaching</w:t>
      </w:r>
      <w:r>
        <w:rPr>
          <w:spacing w:val="-4"/>
        </w:rPr>
        <w:t xml:space="preserve"> </w:t>
      </w:r>
      <w:r>
        <w:t>and</w:t>
      </w:r>
      <w:r>
        <w:rPr>
          <w:spacing w:val="-1"/>
        </w:rPr>
        <w:t xml:space="preserve"> </w:t>
      </w:r>
      <w:r>
        <w:t>learning</w:t>
      </w:r>
      <w:r>
        <w:rPr>
          <w:spacing w:val="-1"/>
        </w:rPr>
        <w:t xml:space="preserve"> </w:t>
      </w:r>
      <w:r>
        <w:t>functions</w:t>
      </w:r>
      <w:r>
        <w:rPr>
          <w:spacing w:val="-2"/>
        </w:rPr>
        <w:t xml:space="preserve"> </w:t>
      </w:r>
      <w:r>
        <w:t>but have</w:t>
      </w:r>
      <w:r>
        <w:rPr>
          <w:spacing w:val="-5"/>
        </w:rPr>
        <w:t xml:space="preserve"> </w:t>
      </w:r>
      <w:r>
        <w:t>evolved</w:t>
      </w:r>
      <w:r>
        <w:rPr>
          <w:spacing w:val="-1"/>
        </w:rPr>
        <w:t xml:space="preserve"> </w:t>
      </w:r>
      <w:r>
        <w:t>into</w:t>
      </w:r>
      <w:r>
        <w:rPr>
          <w:spacing w:val="-1"/>
        </w:rPr>
        <w:t xml:space="preserve"> </w:t>
      </w:r>
      <w:r>
        <w:t>multifaceted organizations that manage a wide range of</w:t>
      </w:r>
      <w:r>
        <w:rPr>
          <w:spacing w:val="-1"/>
        </w:rPr>
        <w:t xml:space="preserve"> </w:t>
      </w:r>
      <w:r>
        <w:t>academic, administrative, and technical operations. These operations include handling student and faculty requests, resolving technical issues, maintaining campus facilities, and ensuring smooth coordination between various departments such as IT, administration, maintenance, and academics.</w:t>
      </w:r>
    </w:p>
    <w:p w14:paraId="13A91629" w14:textId="77777777" w:rsidR="005A05AB" w:rsidRDefault="00000000">
      <w:pPr>
        <w:pStyle w:val="BodyText"/>
        <w:spacing w:before="162" w:line="259" w:lineRule="auto"/>
        <w:ind w:right="86"/>
      </w:pPr>
      <w:r>
        <w:t>However, most institutions still</w:t>
      </w:r>
      <w:r>
        <w:rPr>
          <w:spacing w:val="-3"/>
        </w:rPr>
        <w:t xml:space="preserve"> </w:t>
      </w:r>
      <w:r>
        <w:t>rely</w:t>
      </w:r>
      <w:r>
        <w:rPr>
          <w:spacing w:val="-4"/>
        </w:rPr>
        <w:t xml:space="preserve"> </w:t>
      </w:r>
      <w:r>
        <w:t xml:space="preserve">on </w:t>
      </w:r>
      <w:r>
        <w:rPr>
          <w:b/>
        </w:rPr>
        <w:t xml:space="preserve">manual, paper-based processes </w:t>
      </w:r>
      <w:r>
        <w:t>or scattered communication methods like email and phone calls to handle internal requests and issue reporting. This manual approach often leads to inefficiencies such as delayed responses, loss of information, duplication of work, and lack of visibility into request progress. When service requests or incidents are handled manually,</w:t>
      </w:r>
      <w:r>
        <w:rPr>
          <w:spacing w:val="-17"/>
        </w:rPr>
        <w:t xml:space="preserve"> </w:t>
      </w:r>
      <w:r>
        <w:t>there</w:t>
      </w:r>
      <w:r>
        <w:rPr>
          <w:spacing w:val="-7"/>
        </w:rPr>
        <w:t xml:space="preserve"> </w:t>
      </w:r>
      <w:r>
        <w:t>is</w:t>
      </w:r>
      <w:r>
        <w:rPr>
          <w:spacing w:val="-13"/>
        </w:rPr>
        <w:t xml:space="preserve"> </w:t>
      </w:r>
      <w:r>
        <w:t>no</w:t>
      </w:r>
      <w:r>
        <w:rPr>
          <w:spacing w:val="-6"/>
        </w:rPr>
        <w:t xml:space="preserve"> </w:t>
      </w:r>
      <w:r>
        <w:t>standardized</w:t>
      </w:r>
      <w:r>
        <w:rPr>
          <w:spacing w:val="-10"/>
        </w:rPr>
        <w:t xml:space="preserve"> </w:t>
      </w:r>
      <w:r>
        <w:t>process</w:t>
      </w:r>
      <w:r>
        <w:rPr>
          <w:spacing w:val="-13"/>
        </w:rPr>
        <w:t xml:space="preserve"> </w:t>
      </w:r>
      <w:r>
        <w:t>to</w:t>
      </w:r>
      <w:r>
        <w:rPr>
          <w:spacing w:val="-9"/>
        </w:rPr>
        <w:t xml:space="preserve"> </w:t>
      </w:r>
      <w:r>
        <w:t>ensure</w:t>
      </w:r>
      <w:r>
        <w:rPr>
          <w:spacing w:val="-12"/>
        </w:rPr>
        <w:t xml:space="preserve"> </w:t>
      </w:r>
      <w:r>
        <w:t>accountability,</w:t>
      </w:r>
      <w:r>
        <w:rPr>
          <w:spacing w:val="-9"/>
        </w:rPr>
        <w:t xml:space="preserve"> </w:t>
      </w:r>
      <w:r>
        <w:t>prioritization,</w:t>
      </w:r>
      <w:r>
        <w:rPr>
          <w:spacing w:val="-8"/>
        </w:rPr>
        <w:t xml:space="preserve"> </w:t>
      </w:r>
      <w:r>
        <w:t>or</w:t>
      </w:r>
      <w:r>
        <w:rPr>
          <w:spacing w:val="-15"/>
        </w:rPr>
        <w:t xml:space="preserve"> </w:t>
      </w:r>
      <w:r>
        <w:t>timely</w:t>
      </w:r>
      <w:r>
        <w:rPr>
          <w:spacing w:val="-15"/>
        </w:rPr>
        <w:t xml:space="preserve"> </w:t>
      </w:r>
      <w:r>
        <w:rPr>
          <w:spacing w:val="-2"/>
        </w:rPr>
        <w:t>resolution.</w:t>
      </w:r>
    </w:p>
    <w:p w14:paraId="58C3E6DA" w14:textId="77777777" w:rsidR="005A05AB" w:rsidRDefault="00000000">
      <w:pPr>
        <w:pStyle w:val="BodyText"/>
        <w:spacing w:before="156" w:line="259" w:lineRule="auto"/>
        <w:ind w:right="94"/>
      </w:pPr>
      <w:r>
        <w:t>The</w:t>
      </w:r>
      <w:r>
        <w:rPr>
          <w:spacing w:val="-15"/>
        </w:rPr>
        <w:t xml:space="preserve"> </w:t>
      </w:r>
      <w:r>
        <w:t>absence</w:t>
      </w:r>
      <w:r>
        <w:rPr>
          <w:spacing w:val="-15"/>
        </w:rPr>
        <w:t xml:space="preserve"> </w:t>
      </w:r>
      <w:r>
        <w:t>of</w:t>
      </w:r>
      <w:r>
        <w:rPr>
          <w:spacing w:val="-15"/>
        </w:rPr>
        <w:t xml:space="preserve"> </w:t>
      </w:r>
      <w:r>
        <w:t>a</w:t>
      </w:r>
      <w:r>
        <w:rPr>
          <w:spacing w:val="-15"/>
        </w:rPr>
        <w:t xml:space="preserve"> </w:t>
      </w:r>
      <w:r>
        <w:t>centralized</w:t>
      </w:r>
      <w:r>
        <w:rPr>
          <w:spacing w:val="-13"/>
        </w:rPr>
        <w:t xml:space="preserve"> </w:t>
      </w:r>
      <w:r>
        <w:t>system</w:t>
      </w:r>
      <w:r>
        <w:rPr>
          <w:spacing w:val="-15"/>
        </w:rPr>
        <w:t xml:space="preserve"> </w:t>
      </w:r>
      <w:r>
        <w:t>results</w:t>
      </w:r>
      <w:r>
        <w:rPr>
          <w:spacing w:val="-9"/>
        </w:rPr>
        <w:t xml:space="preserve"> </w:t>
      </w:r>
      <w:r>
        <w:t>in</w:t>
      </w:r>
      <w:r>
        <w:rPr>
          <w:spacing w:val="-11"/>
        </w:rPr>
        <w:t xml:space="preserve"> </w:t>
      </w:r>
      <w:r>
        <w:rPr>
          <w:b/>
        </w:rPr>
        <w:t>ineffective</w:t>
      </w:r>
      <w:r>
        <w:rPr>
          <w:b/>
          <w:spacing w:val="-12"/>
        </w:rPr>
        <w:t xml:space="preserve"> </w:t>
      </w:r>
      <w:r>
        <w:rPr>
          <w:b/>
        </w:rPr>
        <w:t>communication</w:t>
      </w:r>
      <w:r>
        <w:t>,</w:t>
      </w:r>
      <w:r>
        <w:rPr>
          <w:spacing w:val="-9"/>
        </w:rPr>
        <w:t xml:space="preserve"> </w:t>
      </w:r>
      <w:r>
        <w:rPr>
          <w:b/>
        </w:rPr>
        <w:t>inefficient</w:t>
      </w:r>
      <w:r>
        <w:rPr>
          <w:b/>
          <w:spacing w:val="-10"/>
        </w:rPr>
        <w:t xml:space="preserve"> </w:t>
      </w:r>
      <w:r>
        <w:rPr>
          <w:b/>
        </w:rPr>
        <w:t>workflows</w:t>
      </w:r>
      <w:r>
        <w:t>,</w:t>
      </w:r>
      <w:r>
        <w:rPr>
          <w:spacing w:val="-10"/>
        </w:rPr>
        <w:t xml:space="preserve"> </w:t>
      </w:r>
      <w:r>
        <w:t xml:space="preserve">and </w:t>
      </w:r>
      <w:r>
        <w:rPr>
          <w:b/>
        </w:rPr>
        <w:t>poor</w:t>
      </w:r>
      <w:r>
        <w:rPr>
          <w:b/>
          <w:spacing w:val="-15"/>
        </w:rPr>
        <w:t xml:space="preserve"> </w:t>
      </w:r>
      <w:r>
        <w:rPr>
          <w:b/>
        </w:rPr>
        <w:t>tracking</w:t>
      </w:r>
      <w:r>
        <w:rPr>
          <w:b/>
          <w:spacing w:val="-5"/>
        </w:rPr>
        <w:t xml:space="preserve"> </w:t>
      </w:r>
      <w:r>
        <w:rPr>
          <w:b/>
        </w:rPr>
        <w:t>mechanisms</w:t>
      </w:r>
      <w:r>
        <w:t>.</w:t>
      </w:r>
      <w:r>
        <w:rPr>
          <w:spacing w:val="-4"/>
        </w:rPr>
        <w:t xml:space="preserve"> </w:t>
      </w:r>
      <w:r>
        <w:t>For</w:t>
      </w:r>
      <w:r>
        <w:rPr>
          <w:spacing w:val="-4"/>
        </w:rPr>
        <w:t xml:space="preserve"> </w:t>
      </w:r>
      <w:r>
        <w:t>example, if</w:t>
      </w:r>
      <w:r>
        <w:rPr>
          <w:spacing w:val="-8"/>
        </w:rPr>
        <w:t xml:space="preserve"> </w:t>
      </w:r>
      <w:r>
        <w:t>a</w:t>
      </w:r>
      <w:r>
        <w:rPr>
          <w:spacing w:val="-2"/>
        </w:rPr>
        <w:t xml:space="preserve"> </w:t>
      </w:r>
      <w:r>
        <w:t>faculty</w:t>
      </w:r>
      <w:r>
        <w:rPr>
          <w:spacing w:val="-10"/>
        </w:rPr>
        <w:t xml:space="preserve"> </w:t>
      </w:r>
      <w:r>
        <w:t>member</w:t>
      </w:r>
      <w:r>
        <w:rPr>
          <w:spacing w:val="-4"/>
        </w:rPr>
        <w:t xml:space="preserve"> </w:t>
      </w:r>
      <w:r>
        <w:t>reports</w:t>
      </w:r>
      <w:r>
        <w:rPr>
          <w:spacing w:val="-7"/>
        </w:rPr>
        <w:t xml:space="preserve"> </w:t>
      </w:r>
      <w:r>
        <w:t>a</w:t>
      </w:r>
      <w:r>
        <w:rPr>
          <w:spacing w:val="-6"/>
        </w:rPr>
        <w:t xml:space="preserve"> </w:t>
      </w:r>
      <w:r>
        <w:t>malfunctioning</w:t>
      </w:r>
      <w:r>
        <w:rPr>
          <w:spacing w:val="-5"/>
        </w:rPr>
        <w:t xml:space="preserve"> </w:t>
      </w:r>
      <w:r>
        <w:t>projector</w:t>
      </w:r>
      <w:r>
        <w:rPr>
          <w:spacing w:val="-8"/>
        </w:rPr>
        <w:t xml:space="preserve"> </w:t>
      </w:r>
      <w:r>
        <w:t>or</w:t>
      </w:r>
      <w:r>
        <w:rPr>
          <w:spacing w:val="-8"/>
        </w:rPr>
        <w:t xml:space="preserve"> </w:t>
      </w:r>
      <w:r>
        <w:t>a student raises</w:t>
      </w:r>
      <w:r>
        <w:rPr>
          <w:spacing w:val="-1"/>
        </w:rPr>
        <w:t xml:space="preserve"> </w:t>
      </w:r>
      <w:r>
        <w:t>an</w:t>
      </w:r>
      <w:r>
        <w:rPr>
          <w:spacing w:val="-3"/>
        </w:rPr>
        <w:t xml:space="preserve"> </w:t>
      </w:r>
      <w:r>
        <w:t>IT</w:t>
      </w:r>
      <w:r>
        <w:rPr>
          <w:spacing w:val="-1"/>
        </w:rPr>
        <w:t xml:space="preserve"> </w:t>
      </w:r>
      <w:r>
        <w:t>issue, the request might be passed through</w:t>
      </w:r>
      <w:r>
        <w:rPr>
          <w:spacing w:val="-3"/>
        </w:rPr>
        <w:t xml:space="preserve"> </w:t>
      </w:r>
      <w:r>
        <w:t>several</w:t>
      </w:r>
      <w:r>
        <w:rPr>
          <w:spacing w:val="-3"/>
        </w:rPr>
        <w:t xml:space="preserve"> </w:t>
      </w:r>
      <w:r>
        <w:t>intermediaries</w:t>
      </w:r>
      <w:r>
        <w:rPr>
          <w:spacing w:val="-1"/>
        </w:rPr>
        <w:t xml:space="preserve"> </w:t>
      </w:r>
      <w:r>
        <w:t>before reaching the</w:t>
      </w:r>
      <w:r>
        <w:rPr>
          <w:spacing w:val="-15"/>
        </w:rPr>
        <w:t xml:space="preserve"> </w:t>
      </w:r>
      <w:r>
        <w:t>right</w:t>
      </w:r>
      <w:r>
        <w:rPr>
          <w:spacing w:val="-15"/>
        </w:rPr>
        <w:t xml:space="preserve"> </w:t>
      </w:r>
      <w:r>
        <w:t>technician.</w:t>
      </w:r>
      <w:r>
        <w:rPr>
          <w:spacing w:val="-15"/>
        </w:rPr>
        <w:t xml:space="preserve"> </w:t>
      </w:r>
      <w:r>
        <w:t>Without</w:t>
      </w:r>
      <w:r>
        <w:rPr>
          <w:spacing w:val="-10"/>
        </w:rPr>
        <w:t xml:space="preserve"> </w:t>
      </w:r>
      <w:r>
        <w:t>a</w:t>
      </w:r>
      <w:r>
        <w:rPr>
          <w:spacing w:val="-15"/>
        </w:rPr>
        <w:t xml:space="preserve"> </w:t>
      </w:r>
      <w:r>
        <w:t>tracking</w:t>
      </w:r>
      <w:r>
        <w:rPr>
          <w:spacing w:val="-14"/>
        </w:rPr>
        <w:t xml:space="preserve"> </w:t>
      </w:r>
      <w:r>
        <w:t>system,</w:t>
      </w:r>
      <w:r>
        <w:rPr>
          <w:spacing w:val="-8"/>
        </w:rPr>
        <w:t xml:space="preserve"> </w:t>
      </w:r>
      <w:r>
        <w:t>it</w:t>
      </w:r>
      <w:r>
        <w:rPr>
          <w:spacing w:val="-6"/>
        </w:rPr>
        <w:t xml:space="preserve"> </w:t>
      </w:r>
      <w:r>
        <w:t>becomes</w:t>
      </w:r>
      <w:r>
        <w:rPr>
          <w:spacing w:val="-15"/>
        </w:rPr>
        <w:t xml:space="preserve"> </w:t>
      </w:r>
      <w:r>
        <w:t>difficult</w:t>
      </w:r>
      <w:r>
        <w:rPr>
          <w:spacing w:val="-10"/>
        </w:rPr>
        <w:t xml:space="preserve"> </w:t>
      </w:r>
      <w:r>
        <w:t>to</w:t>
      </w:r>
      <w:r>
        <w:rPr>
          <w:spacing w:val="-10"/>
        </w:rPr>
        <w:t xml:space="preserve"> </w:t>
      </w:r>
      <w:r>
        <w:t>monitor</w:t>
      </w:r>
      <w:r>
        <w:rPr>
          <w:spacing w:val="-13"/>
        </w:rPr>
        <w:t xml:space="preserve"> </w:t>
      </w:r>
      <w:r>
        <w:t>whether</w:t>
      </w:r>
      <w:r>
        <w:rPr>
          <w:spacing w:val="-13"/>
        </w:rPr>
        <w:t xml:space="preserve"> </w:t>
      </w:r>
      <w:r>
        <w:t>the</w:t>
      </w:r>
      <w:r>
        <w:rPr>
          <w:spacing w:val="-15"/>
        </w:rPr>
        <w:t xml:space="preserve"> </w:t>
      </w:r>
      <w:r>
        <w:t>request</w:t>
      </w:r>
      <w:r>
        <w:rPr>
          <w:spacing w:val="-10"/>
        </w:rPr>
        <w:t xml:space="preserve"> </w:t>
      </w:r>
      <w:r>
        <w:t>was resolved, when it was completed, and who was responsible.</w:t>
      </w:r>
    </w:p>
    <w:p w14:paraId="6E7C2FBB" w14:textId="77777777" w:rsidR="005A05AB" w:rsidRDefault="00000000">
      <w:pPr>
        <w:pStyle w:val="BodyText"/>
        <w:spacing w:before="161" w:line="259" w:lineRule="auto"/>
        <w:ind w:right="97"/>
      </w:pPr>
      <w:r>
        <w:t>With increasing student populations and expanding infrastructure, these inefficiencies become even more prominent. As institutions aim to provide high-quality services and seamless user experiences, there</w:t>
      </w:r>
      <w:r>
        <w:rPr>
          <w:spacing w:val="-10"/>
        </w:rPr>
        <w:t xml:space="preserve"> </w:t>
      </w:r>
      <w:r>
        <w:t>is</w:t>
      </w:r>
      <w:r>
        <w:rPr>
          <w:spacing w:val="-11"/>
        </w:rPr>
        <w:t xml:space="preserve"> </w:t>
      </w:r>
      <w:r>
        <w:t>a</w:t>
      </w:r>
      <w:r>
        <w:rPr>
          <w:spacing w:val="-10"/>
        </w:rPr>
        <w:t xml:space="preserve"> </w:t>
      </w:r>
      <w:r>
        <w:t>growing</w:t>
      </w:r>
      <w:r>
        <w:rPr>
          <w:spacing w:val="-10"/>
        </w:rPr>
        <w:t xml:space="preserve"> </w:t>
      </w:r>
      <w:r>
        <w:t>need</w:t>
      </w:r>
      <w:r>
        <w:rPr>
          <w:spacing w:val="-5"/>
        </w:rPr>
        <w:t xml:space="preserve"> </w:t>
      </w:r>
      <w:r>
        <w:t>for</w:t>
      </w:r>
      <w:r>
        <w:rPr>
          <w:spacing w:val="-6"/>
        </w:rPr>
        <w:t xml:space="preserve"> </w:t>
      </w:r>
      <w:r>
        <w:rPr>
          <w:b/>
        </w:rPr>
        <w:t>automation,</w:t>
      </w:r>
      <w:r>
        <w:rPr>
          <w:b/>
          <w:spacing w:val="-11"/>
        </w:rPr>
        <w:t xml:space="preserve"> </w:t>
      </w:r>
      <w:r>
        <w:rPr>
          <w:b/>
        </w:rPr>
        <w:t>digitization,</w:t>
      </w:r>
      <w:r>
        <w:rPr>
          <w:b/>
          <w:spacing w:val="-8"/>
        </w:rPr>
        <w:t xml:space="preserve"> </w:t>
      </w:r>
      <w:r>
        <w:rPr>
          <w:b/>
        </w:rPr>
        <w:t>and</w:t>
      </w:r>
      <w:r>
        <w:rPr>
          <w:b/>
          <w:spacing w:val="-9"/>
        </w:rPr>
        <w:t xml:space="preserve"> </w:t>
      </w:r>
      <w:r>
        <w:rPr>
          <w:b/>
        </w:rPr>
        <w:t>transparency</w:t>
      </w:r>
      <w:r>
        <w:rPr>
          <w:b/>
          <w:spacing w:val="-1"/>
        </w:rPr>
        <w:t xml:space="preserve"> </w:t>
      </w:r>
      <w:r>
        <w:t>in</w:t>
      </w:r>
      <w:r>
        <w:rPr>
          <w:spacing w:val="-14"/>
        </w:rPr>
        <w:t xml:space="preserve"> </w:t>
      </w:r>
      <w:r>
        <w:t>their</w:t>
      </w:r>
      <w:r>
        <w:rPr>
          <w:spacing w:val="-4"/>
        </w:rPr>
        <w:t xml:space="preserve"> </w:t>
      </w:r>
      <w:r>
        <w:t>internal</w:t>
      </w:r>
      <w:r>
        <w:rPr>
          <w:spacing w:val="-10"/>
        </w:rPr>
        <w:t xml:space="preserve"> </w:t>
      </w:r>
      <w:r>
        <w:t xml:space="preserve">management </w:t>
      </w:r>
      <w:r>
        <w:rPr>
          <w:spacing w:val="-2"/>
        </w:rPr>
        <w:t>processes.</w:t>
      </w:r>
    </w:p>
    <w:p w14:paraId="2D400069" w14:textId="77777777" w:rsidR="005A05AB" w:rsidRDefault="00000000">
      <w:pPr>
        <w:pStyle w:val="BodyText"/>
        <w:spacing w:before="157" w:line="259" w:lineRule="auto"/>
        <w:ind w:right="95"/>
      </w:pPr>
      <w:r>
        <w:t xml:space="preserve">This project, titled </w:t>
      </w:r>
      <w:r>
        <w:rPr>
          <w:b/>
        </w:rPr>
        <w:t xml:space="preserve">“Educational Organization,” </w:t>
      </w:r>
      <w:r>
        <w:t xml:space="preserve">addresses this very challenge by leveraging </w:t>
      </w:r>
      <w:r>
        <w:rPr>
          <w:b/>
        </w:rPr>
        <w:t>ServiceNow</w:t>
      </w:r>
      <w:r>
        <w:t>, a powerful cloud-based IT Service Management (ITSM) and workflow automation platform. The system developed in this project aims to automate the processes of service request management, incident reporting, and approval workflows for educational environments. By transforming traditional manual systems into digital</w:t>
      </w:r>
      <w:r>
        <w:rPr>
          <w:spacing w:val="-2"/>
        </w:rPr>
        <w:t xml:space="preserve"> </w:t>
      </w:r>
      <w:r>
        <w:t xml:space="preserve">workflows, this project contributes to building a </w:t>
      </w:r>
      <w:r>
        <w:rPr>
          <w:b/>
        </w:rPr>
        <w:t>“smart</w:t>
      </w:r>
      <w:r>
        <w:rPr>
          <w:b/>
          <w:spacing w:val="-2"/>
        </w:rPr>
        <w:t xml:space="preserve"> </w:t>
      </w:r>
      <w:r>
        <w:rPr>
          <w:b/>
        </w:rPr>
        <w:t>campus”</w:t>
      </w:r>
      <w:r>
        <w:rPr>
          <w:b/>
          <w:spacing w:val="-3"/>
        </w:rPr>
        <w:t xml:space="preserve"> </w:t>
      </w:r>
      <w:r>
        <w:rPr>
          <w:b/>
        </w:rPr>
        <w:t>ecosystem</w:t>
      </w:r>
      <w:r>
        <w:rPr>
          <w:b/>
          <w:spacing w:val="-5"/>
        </w:rPr>
        <w:t xml:space="preserve"> </w:t>
      </w:r>
      <w:r>
        <w:t>—</w:t>
      </w:r>
      <w:r>
        <w:rPr>
          <w:spacing w:val="-6"/>
        </w:rPr>
        <w:t xml:space="preserve"> </w:t>
      </w:r>
      <w:r>
        <w:t>one</w:t>
      </w:r>
      <w:r>
        <w:rPr>
          <w:spacing w:val="-4"/>
        </w:rPr>
        <w:t xml:space="preserve"> </w:t>
      </w:r>
      <w:r>
        <w:t>that</w:t>
      </w:r>
      <w:r>
        <w:rPr>
          <w:spacing w:val="-3"/>
        </w:rPr>
        <w:t xml:space="preserve"> </w:t>
      </w:r>
      <w:r>
        <w:t>integrates</w:t>
      </w:r>
      <w:r>
        <w:rPr>
          <w:spacing w:val="-14"/>
        </w:rPr>
        <w:t xml:space="preserve"> </w:t>
      </w:r>
      <w:r>
        <w:t>technology</w:t>
      </w:r>
      <w:r>
        <w:rPr>
          <w:spacing w:val="-7"/>
        </w:rPr>
        <w:t xml:space="preserve"> </w:t>
      </w:r>
      <w:r>
        <w:t>into daily</w:t>
      </w:r>
      <w:r>
        <w:rPr>
          <w:spacing w:val="-11"/>
        </w:rPr>
        <w:t xml:space="preserve"> </w:t>
      </w:r>
      <w:r>
        <w:t>academic</w:t>
      </w:r>
      <w:r>
        <w:rPr>
          <w:spacing w:val="-4"/>
        </w:rPr>
        <w:t xml:space="preserve"> </w:t>
      </w:r>
      <w:r>
        <w:t>and</w:t>
      </w:r>
      <w:r>
        <w:rPr>
          <w:spacing w:val="-3"/>
        </w:rPr>
        <w:t xml:space="preserve"> </w:t>
      </w:r>
      <w:r>
        <w:t>administrative activities to improve overall efficiency and satisfaction.</w:t>
      </w:r>
    </w:p>
    <w:p w14:paraId="0B5C9025" w14:textId="77777777" w:rsidR="005A05AB" w:rsidRDefault="005A05AB">
      <w:pPr>
        <w:pStyle w:val="BodyText"/>
        <w:ind w:left="0"/>
        <w:jc w:val="left"/>
      </w:pPr>
    </w:p>
    <w:p w14:paraId="7912804E" w14:textId="77777777" w:rsidR="005A05AB" w:rsidRDefault="005A05AB">
      <w:pPr>
        <w:pStyle w:val="BodyText"/>
        <w:spacing w:before="70"/>
        <w:ind w:left="0"/>
        <w:jc w:val="left"/>
      </w:pPr>
    </w:p>
    <w:p w14:paraId="55D11843" w14:textId="77777777" w:rsidR="005A05AB" w:rsidRDefault="00000000">
      <w:pPr>
        <w:pStyle w:val="Heading2"/>
        <w:spacing w:before="0"/>
        <w:ind w:left="48" w:firstLine="0"/>
      </w:pPr>
      <w:r>
        <w:t>Why</w:t>
      </w:r>
      <w:r>
        <w:rPr>
          <w:spacing w:val="-8"/>
        </w:rPr>
        <w:t xml:space="preserve"> </w:t>
      </w:r>
      <w:r>
        <w:t>ServiceNow</w:t>
      </w:r>
      <w:r>
        <w:rPr>
          <w:spacing w:val="-13"/>
        </w:rPr>
        <w:t xml:space="preserve"> </w:t>
      </w:r>
      <w:r>
        <w:t>Was</w:t>
      </w:r>
      <w:r>
        <w:rPr>
          <w:spacing w:val="-10"/>
        </w:rPr>
        <w:t xml:space="preserve"> </w:t>
      </w:r>
      <w:r>
        <w:rPr>
          <w:spacing w:val="-2"/>
        </w:rPr>
        <w:t>Chosen</w:t>
      </w:r>
    </w:p>
    <w:p w14:paraId="519C99C8" w14:textId="77777777" w:rsidR="005A05AB" w:rsidRDefault="00000000">
      <w:pPr>
        <w:pStyle w:val="BodyText"/>
        <w:spacing w:before="180" w:line="259" w:lineRule="auto"/>
        <w:ind w:right="89"/>
      </w:pPr>
      <w:r>
        <w:t>The</w:t>
      </w:r>
      <w:r>
        <w:rPr>
          <w:spacing w:val="-6"/>
        </w:rPr>
        <w:t xml:space="preserve"> </w:t>
      </w:r>
      <w:r>
        <w:t>selection</w:t>
      </w:r>
      <w:r>
        <w:rPr>
          <w:spacing w:val="-9"/>
        </w:rPr>
        <w:t xml:space="preserve"> </w:t>
      </w:r>
      <w:r>
        <w:t>of</w:t>
      </w:r>
      <w:r>
        <w:rPr>
          <w:spacing w:val="-10"/>
        </w:rPr>
        <w:t xml:space="preserve"> </w:t>
      </w:r>
      <w:r>
        <w:rPr>
          <w:b/>
        </w:rPr>
        <w:t>ServiceNow</w:t>
      </w:r>
      <w:r>
        <w:rPr>
          <w:b/>
          <w:spacing w:val="-1"/>
        </w:rPr>
        <w:t xml:space="preserve"> </w:t>
      </w:r>
      <w:r>
        <w:t>for</w:t>
      </w:r>
      <w:r>
        <w:rPr>
          <w:spacing w:val="-8"/>
        </w:rPr>
        <w:t xml:space="preserve"> </w:t>
      </w:r>
      <w:r>
        <w:t>this</w:t>
      </w:r>
      <w:r>
        <w:rPr>
          <w:spacing w:val="-8"/>
        </w:rPr>
        <w:t xml:space="preserve"> </w:t>
      </w:r>
      <w:r>
        <w:t>project</w:t>
      </w:r>
      <w:r>
        <w:rPr>
          <w:spacing w:val="-1"/>
        </w:rPr>
        <w:t xml:space="preserve"> </w:t>
      </w:r>
      <w:r>
        <w:t>was</w:t>
      </w:r>
      <w:r>
        <w:rPr>
          <w:spacing w:val="-8"/>
        </w:rPr>
        <w:t xml:space="preserve"> </w:t>
      </w:r>
      <w:r>
        <w:t>driven</w:t>
      </w:r>
      <w:r>
        <w:rPr>
          <w:spacing w:val="-9"/>
        </w:rPr>
        <w:t xml:space="preserve"> </w:t>
      </w:r>
      <w:r>
        <w:t>by</w:t>
      </w:r>
      <w:r>
        <w:rPr>
          <w:spacing w:val="-9"/>
        </w:rPr>
        <w:t xml:space="preserve"> </w:t>
      </w:r>
      <w:r>
        <w:t>its</w:t>
      </w:r>
      <w:r>
        <w:rPr>
          <w:spacing w:val="-3"/>
        </w:rPr>
        <w:t xml:space="preserve"> </w:t>
      </w:r>
      <w:r>
        <w:t>versatility,</w:t>
      </w:r>
      <w:r>
        <w:rPr>
          <w:spacing w:val="-3"/>
        </w:rPr>
        <w:t xml:space="preserve"> </w:t>
      </w:r>
      <w:r>
        <w:t>scalability,</w:t>
      </w:r>
      <w:r>
        <w:rPr>
          <w:spacing w:val="-3"/>
        </w:rPr>
        <w:t xml:space="preserve"> </w:t>
      </w:r>
      <w:r>
        <w:t>and</w:t>
      </w:r>
      <w:r>
        <w:rPr>
          <w:spacing w:val="-5"/>
        </w:rPr>
        <w:t xml:space="preserve"> </w:t>
      </w:r>
      <w:r>
        <w:t>capability</w:t>
      </w:r>
      <w:r>
        <w:rPr>
          <w:spacing w:val="-4"/>
        </w:rPr>
        <w:t xml:space="preserve"> </w:t>
      </w:r>
      <w:r>
        <w:t>to design customized enterprise-level solutions with minimal coding effort. ServiceNow is one of the most trusted and widely adopted platforms for workflow automation across various industries, including education, healthcare, and IT services.</w:t>
      </w:r>
    </w:p>
    <w:p w14:paraId="7FC46685" w14:textId="77777777" w:rsidR="005A05AB" w:rsidRDefault="00000000">
      <w:pPr>
        <w:pStyle w:val="BodyText"/>
        <w:spacing w:before="157"/>
        <w:jc w:val="left"/>
      </w:pPr>
      <w:r>
        <w:t>Several</w:t>
      </w:r>
      <w:r>
        <w:rPr>
          <w:spacing w:val="-8"/>
        </w:rPr>
        <w:t xml:space="preserve"> </w:t>
      </w:r>
      <w:r>
        <w:t>factors</w:t>
      </w:r>
      <w:r>
        <w:rPr>
          <w:spacing w:val="-3"/>
        </w:rPr>
        <w:t xml:space="preserve"> </w:t>
      </w:r>
      <w:r>
        <w:t>influenced the</w:t>
      </w:r>
      <w:r>
        <w:rPr>
          <w:spacing w:val="-2"/>
        </w:rPr>
        <w:t xml:space="preserve"> </w:t>
      </w:r>
      <w:r>
        <w:t>decision</w:t>
      </w:r>
      <w:r>
        <w:rPr>
          <w:spacing w:val="-5"/>
        </w:rPr>
        <w:t xml:space="preserve"> </w:t>
      </w:r>
      <w:r>
        <w:t>to use</w:t>
      </w:r>
      <w:r>
        <w:rPr>
          <w:spacing w:val="-2"/>
        </w:rPr>
        <w:t xml:space="preserve"> </w:t>
      </w:r>
      <w:r>
        <w:t>ServiceNow</w:t>
      </w:r>
      <w:r>
        <w:rPr>
          <w:spacing w:val="-1"/>
        </w:rPr>
        <w:t xml:space="preserve"> </w:t>
      </w:r>
      <w:r>
        <w:t>as</w:t>
      </w:r>
      <w:r>
        <w:rPr>
          <w:spacing w:val="-7"/>
        </w:rPr>
        <w:t xml:space="preserve"> </w:t>
      </w:r>
      <w:r>
        <w:t>the</w:t>
      </w:r>
      <w:r>
        <w:rPr>
          <w:spacing w:val="-1"/>
        </w:rPr>
        <w:t xml:space="preserve"> </w:t>
      </w:r>
      <w:r>
        <w:t>core</w:t>
      </w:r>
      <w:r>
        <w:rPr>
          <w:spacing w:val="-7"/>
        </w:rPr>
        <w:t xml:space="preserve"> </w:t>
      </w:r>
      <w:r>
        <w:t>platform</w:t>
      </w:r>
      <w:r>
        <w:rPr>
          <w:spacing w:val="-5"/>
        </w:rPr>
        <w:t xml:space="preserve"> </w:t>
      </w:r>
      <w:r>
        <w:t>for</w:t>
      </w:r>
      <w:r>
        <w:rPr>
          <w:spacing w:val="1"/>
        </w:rPr>
        <w:t xml:space="preserve"> </w:t>
      </w:r>
      <w:r>
        <w:t>this</w:t>
      </w:r>
      <w:r>
        <w:rPr>
          <w:spacing w:val="-3"/>
        </w:rPr>
        <w:t xml:space="preserve"> </w:t>
      </w:r>
      <w:r>
        <w:rPr>
          <w:spacing w:val="-2"/>
        </w:rPr>
        <w:t>project:</w:t>
      </w:r>
    </w:p>
    <w:p w14:paraId="2C9DE67E" w14:textId="77777777" w:rsidR="005A05AB" w:rsidRDefault="00000000">
      <w:pPr>
        <w:pStyle w:val="Heading2"/>
        <w:numPr>
          <w:ilvl w:val="0"/>
          <w:numId w:val="2"/>
        </w:numPr>
        <w:tabs>
          <w:tab w:val="left" w:pos="768"/>
        </w:tabs>
        <w:spacing w:before="190"/>
        <w:ind w:hanging="360"/>
      </w:pPr>
      <w:r>
        <w:t>Low-Code</w:t>
      </w:r>
      <w:r>
        <w:rPr>
          <w:spacing w:val="-4"/>
        </w:rPr>
        <w:t xml:space="preserve"> </w:t>
      </w:r>
      <w:r>
        <w:t>/</w:t>
      </w:r>
      <w:r>
        <w:rPr>
          <w:spacing w:val="-2"/>
        </w:rPr>
        <w:t xml:space="preserve"> </w:t>
      </w:r>
      <w:r>
        <w:t>No-Code</w:t>
      </w:r>
      <w:r>
        <w:rPr>
          <w:spacing w:val="-7"/>
        </w:rPr>
        <w:t xml:space="preserve"> </w:t>
      </w:r>
      <w:r>
        <w:t>Development</w:t>
      </w:r>
      <w:r>
        <w:rPr>
          <w:spacing w:val="-1"/>
        </w:rPr>
        <w:t xml:space="preserve"> </w:t>
      </w:r>
      <w:r>
        <w:rPr>
          <w:spacing w:val="-2"/>
        </w:rPr>
        <w:t>Environment:</w:t>
      </w:r>
    </w:p>
    <w:p w14:paraId="40A03216" w14:textId="77777777" w:rsidR="005A05AB" w:rsidRDefault="00000000">
      <w:pPr>
        <w:pStyle w:val="BodyText"/>
        <w:spacing w:before="175" w:line="259" w:lineRule="auto"/>
        <w:ind w:left="768" w:right="90"/>
      </w:pPr>
      <w:r>
        <w:t>ServiceNow’s</w:t>
      </w:r>
      <w:r>
        <w:rPr>
          <w:spacing w:val="-2"/>
        </w:rPr>
        <w:t xml:space="preserve"> </w:t>
      </w:r>
      <w:r>
        <w:t>intuitive</w:t>
      </w:r>
      <w:r>
        <w:rPr>
          <w:spacing w:val="-4"/>
        </w:rPr>
        <w:t xml:space="preserve"> </w:t>
      </w:r>
      <w:r>
        <w:t>tools</w:t>
      </w:r>
      <w:r>
        <w:rPr>
          <w:spacing w:val="-2"/>
        </w:rPr>
        <w:t xml:space="preserve"> </w:t>
      </w:r>
      <w:r>
        <w:t>like</w:t>
      </w:r>
      <w:r>
        <w:rPr>
          <w:spacing w:val="-2"/>
        </w:rPr>
        <w:t xml:space="preserve"> </w:t>
      </w:r>
      <w:r>
        <w:rPr>
          <w:b/>
        </w:rPr>
        <w:t>ServiceNow</w:t>
      </w:r>
      <w:r>
        <w:rPr>
          <w:b/>
          <w:spacing w:val="-4"/>
        </w:rPr>
        <w:t xml:space="preserve"> </w:t>
      </w:r>
      <w:r>
        <w:rPr>
          <w:b/>
        </w:rPr>
        <w:t>Studio</w:t>
      </w:r>
      <w:r>
        <w:t>,</w:t>
      </w:r>
      <w:r>
        <w:rPr>
          <w:spacing w:val="-2"/>
        </w:rPr>
        <w:t xml:space="preserve"> </w:t>
      </w:r>
      <w:r>
        <w:rPr>
          <w:b/>
        </w:rPr>
        <w:t>Flow</w:t>
      </w:r>
      <w:r>
        <w:rPr>
          <w:b/>
          <w:spacing w:val="-4"/>
        </w:rPr>
        <w:t xml:space="preserve"> </w:t>
      </w:r>
      <w:r>
        <w:rPr>
          <w:b/>
        </w:rPr>
        <w:t>Designer</w:t>
      </w:r>
      <w:r>
        <w:t>,</w:t>
      </w:r>
      <w:r>
        <w:rPr>
          <w:spacing w:val="-2"/>
        </w:rPr>
        <w:t xml:space="preserve"> </w:t>
      </w:r>
      <w:r>
        <w:t>and</w:t>
      </w:r>
      <w:r>
        <w:rPr>
          <w:spacing w:val="-2"/>
        </w:rPr>
        <w:t xml:space="preserve"> </w:t>
      </w:r>
      <w:r>
        <w:rPr>
          <w:b/>
        </w:rPr>
        <w:t>Workflow</w:t>
      </w:r>
      <w:r>
        <w:rPr>
          <w:b/>
          <w:spacing w:val="-4"/>
        </w:rPr>
        <w:t xml:space="preserve"> </w:t>
      </w:r>
      <w:r>
        <w:rPr>
          <w:b/>
        </w:rPr>
        <w:t xml:space="preserve">Editor </w:t>
      </w:r>
      <w:r>
        <w:t>allow developers to design complex applications and workflows without deep programming knowledge. This makes it suitable for academic and student-led projects.</w:t>
      </w:r>
    </w:p>
    <w:p w14:paraId="5CAE4650"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4CC607A" w14:textId="77777777" w:rsidR="005A05AB" w:rsidRDefault="00000000">
      <w:pPr>
        <w:pStyle w:val="Heading2"/>
        <w:numPr>
          <w:ilvl w:val="0"/>
          <w:numId w:val="2"/>
        </w:numPr>
        <w:tabs>
          <w:tab w:val="left" w:pos="768"/>
        </w:tabs>
        <w:spacing w:before="72"/>
        <w:ind w:hanging="360"/>
      </w:pPr>
      <w:r>
        <w:lastRenderedPageBreak/>
        <w:t>Centralized</w:t>
      </w:r>
      <w:r>
        <w:rPr>
          <w:spacing w:val="-5"/>
        </w:rPr>
        <w:t xml:space="preserve"> </w:t>
      </w:r>
      <w:r>
        <w:t>Service</w:t>
      </w:r>
      <w:r>
        <w:rPr>
          <w:spacing w:val="-6"/>
        </w:rPr>
        <w:t xml:space="preserve"> </w:t>
      </w:r>
      <w:r>
        <w:rPr>
          <w:spacing w:val="-2"/>
        </w:rPr>
        <w:t>Management:</w:t>
      </w:r>
    </w:p>
    <w:p w14:paraId="4F9DF3FF" w14:textId="77777777" w:rsidR="005A05AB" w:rsidRDefault="00000000">
      <w:pPr>
        <w:pStyle w:val="BodyText"/>
        <w:spacing w:before="175" w:line="259" w:lineRule="auto"/>
        <w:ind w:left="768" w:right="97"/>
      </w:pPr>
      <w:r>
        <w:t xml:space="preserve">ServiceNow provides a unified platform to manage all types of requests — IT issues, </w:t>
      </w:r>
      <w:r>
        <w:rPr>
          <w:spacing w:val="-2"/>
        </w:rPr>
        <w:t>maintenance</w:t>
      </w:r>
      <w:r>
        <w:rPr>
          <w:spacing w:val="-6"/>
        </w:rPr>
        <w:t xml:space="preserve"> </w:t>
      </w:r>
      <w:r>
        <w:rPr>
          <w:spacing w:val="-2"/>
        </w:rPr>
        <w:t>needs,</w:t>
      </w:r>
      <w:r>
        <w:rPr>
          <w:spacing w:val="-3"/>
        </w:rPr>
        <w:t xml:space="preserve"> </w:t>
      </w:r>
      <w:r>
        <w:rPr>
          <w:spacing w:val="-2"/>
        </w:rPr>
        <w:t>administrative</w:t>
      </w:r>
      <w:r>
        <w:rPr>
          <w:spacing w:val="-6"/>
        </w:rPr>
        <w:t xml:space="preserve"> </w:t>
      </w:r>
      <w:r>
        <w:rPr>
          <w:spacing w:val="-2"/>
        </w:rPr>
        <w:t>queries,</w:t>
      </w:r>
      <w:r>
        <w:rPr>
          <w:spacing w:val="-3"/>
        </w:rPr>
        <w:t xml:space="preserve"> </w:t>
      </w:r>
      <w:r>
        <w:rPr>
          <w:spacing w:val="-2"/>
        </w:rPr>
        <w:t>and more</w:t>
      </w:r>
      <w:r>
        <w:rPr>
          <w:spacing w:val="-3"/>
        </w:rPr>
        <w:t xml:space="preserve"> </w:t>
      </w:r>
      <w:r>
        <w:rPr>
          <w:spacing w:val="-2"/>
        </w:rPr>
        <w:t>—</w:t>
      </w:r>
      <w:r>
        <w:rPr>
          <w:spacing w:val="-5"/>
        </w:rPr>
        <w:t xml:space="preserve"> </w:t>
      </w:r>
      <w:r>
        <w:rPr>
          <w:spacing w:val="-2"/>
        </w:rPr>
        <w:t>within</w:t>
      </w:r>
      <w:r>
        <w:rPr>
          <w:spacing w:val="-11"/>
        </w:rPr>
        <w:t xml:space="preserve"> </w:t>
      </w:r>
      <w:r>
        <w:rPr>
          <w:spacing w:val="-2"/>
        </w:rPr>
        <w:t>a</w:t>
      </w:r>
      <w:r>
        <w:rPr>
          <w:spacing w:val="-6"/>
        </w:rPr>
        <w:t xml:space="preserve"> </w:t>
      </w:r>
      <w:r>
        <w:rPr>
          <w:spacing w:val="-2"/>
        </w:rPr>
        <w:t>single</w:t>
      </w:r>
      <w:r>
        <w:rPr>
          <w:spacing w:val="-6"/>
        </w:rPr>
        <w:t xml:space="preserve"> </w:t>
      </w:r>
      <w:r>
        <w:rPr>
          <w:spacing w:val="-2"/>
        </w:rPr>
        <w:t>system.</w:t>
      </w:r>
      <w:r>
        <w:rPr>
          <w:spacing w:val="-8"/>
        </w:rPr>
        <w:t xml:space="preserve"> </w:t>
      </w:r>
      <w:r>
        <w:rPr>
          <w:spacing w:val="-2"/>
        </w:rPr>
        <w:t>This</w:t>
      </w:r>
      <w:r>
        <w:rPr>
          <w:spacing w:val="-8"/>
        </w:rPr>
        <w:t xml:space="preserve"> </w:t>
      </w:r>
      <w:r>
        <w:rPr>
          <w:spacing w:val="-2"/>
        </w:rPr>
        <w:t xml:space="preserve">centralized </w:t>
      </w:r>
      <w:r>
        <w:t>structure ensures standardization and improves visibility.</w:t>
      </w:r>
    </w:p>
    <w:p w14:paraId="79A66901" w14:textId="77777777" w:rsidR="005A05AB" w:rsidRDefault="00000000">
      <w:pPr>
        <w:pStyle w:val="Heading2"/>
        <w:numPr>
          <w:ilvl w:val="0"/>
          <w:numId w:val="2"/>
        </w:numPr>
        <w:tabs>
          <w:tab w:val="left" w:pos="768"/>
        </w:tabs>
        <w:spacing w:before="167"/>
        <w:ind w:hanging="360"/>
      </w:pPr>
      <w:r>
        <w:t>Automation and</w:t>
      </w:r>
      <w:r>
        <w:rPr>
          <w:spacing w:val="-4"/>
        </w:rPr>
        <w:t xml:space="preserve"> </w:t>
      </w:r>
      <w:r>
        <w:rPr>
          <w:spacing w:val="-2"/>
        </w:rPr>
        <w:t>Efficiency:</w:t>
      </w:r>
    </w:p>
    <w:p w14:paraId="001756BC" w14:textId="77777777" w:rsidR="005A05AB" w:rsidRDefault="00000000">
      <w:pPr>
        <w:pStyle w:val="BodyText"/>
        <w:spacing w:before="176" w:line="259" w:lineRule="auto"/>
        <w:ind w:left="768" w:right="105"/>
      </w:pPr>
      <w:r>
        <w:t>Manual tasks such as request routing, approval, and notifications can be automated using business rules and flow designer tools. This drastically reduces human intervention and minimizes errors.</w:t>
      </w:r>
    </w:p>
    <w:p w14:paraId="1A671815" w14:textId="77777777" w:rsidR="005A05AB" w:rsidRDefault="00000000">
      <w:pPr>
        <w:pStyle w:val="Heading2"/>
        <w:numPr>
          <w:ilvl w:val="0"/>
          <w:numId w:val="2"/>
        </w:numPr>
        <w:tabs>
          <w:tab w:val="left" w:pos="768"/>
        </w:tabs>
        <w:ind w:hanging="360"/>
      </w:pPr>
      <w:r>
        <w:t>Scalability</w:t>
      </w:r>
      <w:r>
        <w:rPr>
          <w:spacing w:val="-4"/>
        </w:rPr>
        <w:t xml:space="preserve"> </w:t>
      </w:r>
      <w:r>
        <w:t>and</w:t>
      </w:r>
      <w:r>
        <w:rPr>
          <w:spacing w:val="-3"/>
        </w:rPr>
        <w:t xml:space="preserve"> </w:t>
      </w:r>
      <w:r>
        <w:rPr>
          <w:spacing w:val="-2"/>
        </w:rPr>
        <w:t>Integration:</w:t>
      </w:r>
    </w:p>
    <w:p w14:paraId="00139070" w14:textId="77777777" w:rsidR="005A05AB" w:rsidRDefault="00000000">
      <w:pPr>
        <w:pStyle w:val="BodyText"/>
        <w:spacing w:before="180" w:line="259" w:lineRule="auto"/>
        <w:ind w:left="768" w:right="96"/>
      </w:pPr>
      <w:r>
        <w:t>The platform can easily scale to accommodate more departments or features, and it supports integration</w:t>
      </w:r>
      <w:r>
        <w:rPr>
          <w:spacing w:val="-15"/>
        </w:rPr>
        <w:t xml:space="preserve"> </w:t>
      </w:r>
      <w:r>
        <w:t>with</w:t>
      </w:r>
      <w:r>
        <w:rPr>
          <w:spacing w:val="-15"/>
        </w:rPr>
        <w:t xml:space="preserve"> </w:t>
      </w:r>
      <w:r>
        <w:t>other</w:t>
      </w:r>
      <w:r>
        <w:rPr>
          <w:spacing w:val="-15"/>
        </w:rPr>
        <w:t xml:space="preserve"> </w:t>
      </w:r>
      <w:r>
        <w:t>systems</w:t>
      </w:r>
      <w:r>
        <w:rPr>
          <w:spacing w:val="-15"/>
        </w:rPr>
        <w:t xml:space="preserve"> </w:t>
      </w:r>
      <w:r>
        <w:t>like</w:t>
      </w:r>
      <w:r>
        <w:rPr>
          <w:spacing w:val="-15"/>
        </w:rPr>
        <w:t xml:space="preserve"> </w:t>
      </w:r>
      <w:r>
        <w:t>Student</w:t>
      </w:r>
      <w:r>
        <w:rPr>
          <w:spacing w:val="-15"/>
        </w:rPr>
        <w:t xml:space="preserve"> </w:t>
      </w:r>
      <w:r>
        <w:t>Information</w:t>
      </w:r>
      <w:r>
        <w:rPr>
          <w:spacing w:val="-15"/>
        </w:rPr>
        <w:t xml:space="preserve"> </w:t>
      </w:r>
      <w:r>
        <w:t>Systems</w:t>
      </w:r>
      <w:r>
        <w:rPr>
          <w:spacing w:val="-15"/>
        </w:rPr>
        <w:t xml:space="preserve"> </w:t>
      </w:r>
      <w:r>
        <w:t>(SIS)</w:t>
      </w:r>
      <w:r>
        <w:rPr>
          <w:spacing w:val="-15"/>
        </w:rPr>
        <w:t xml:space="preserve"> </w:t>
      </w:r>
      <w:r>
        <w:t>and</w:t>
      </w:r>
      <w:r>
        <w:rPr>
          <w:spacing w:val="-15"/>
        </w:rPr>
        <w:t xml:space="preserve"> </w:t>
      </w:r>
      <w:r>
        <w:t>HR</w:t>
      </w:r>
      <w:r>
        <w:rPr>
          <w:spacing w:val="-15"/>
        </w:rPr>
        <w:t xml:space="preserve"> </w:t>
      </w:r>
      <w:r>
        <w:t>databases,</w:t>
      </w:r>
      <w:r>
        <w:rPr>
          <w:spacing w:val="-15"/>
        </w:rPr>
        <w:t xml:space="preserve"> </w:t>
      </w:r>
      <w:r>
        <w:t>which can be added in future enhancements.</w:t>
      </w:r>
    </w:p>
    <w:p w14:paraId="0998B94E" w14:textId="77777777" w:rsidR="005A05AB" w:rsidRDefault="00000000">
      <w:pPr>
        <w:pStyle w:val="Heading2"/>
        <w:numPr>
          <w:ilvl w:val="0"/>
          <w:numId w:val="2"/>
        </w:numPr>
        <w:tabs>
          <w:tab w:val="left" w:pos="768"/>
        </w:tabs>
        <w:ind w:hanging="360"/>
      </w:pPr>
      <w:r>
        <w:rPr>
          <w:spacing w:val="-2"/>
        </w:rPr>
        <w:t>Real-Time</w:t>
      </w:r>
      <w:r>
        <w:rPr>
          <w:spacing w:val="-3"/>
        </w:rPr>
        <w:t xml:space="preserve"> </w:t>
      </w:r>
      <w:r>
        <w:rPr>
          <w:spacing w:val="-2"/>
        </w:rPr>
        <w:t>Tracking</w:t>
      </w:r>
      <w:r>
        <w:rPr>
          <w:spacing w:val="3"/>
        </w:rPr>
        <w:t xml:space="preserve"> </w:t>
      </w:r>
      <w:r>
        <w:rPr>
          <w:spacing w:val="-2"/>
        </w:rPr>
        <w:t>and</w:t>
      </w:r>
      <w:r>
        <w:rPr>
          <w:spacing w:val="-11"/>
        </w:rPr>
        <w:t xml:space="preserve"> </w:t>
      </w:r>
      <w:r>
        <w:rPr>
          <w:spacing w:val="-2"/>
        </w:rPr>
        <w:t>Analytics:</w:t>
      </w:r>
    </w:p>
    <w:p w14:paraId="4309917D" w14:textId="77777777" w:rsidR="005A05AB" w:rsidRDefault="00000000">
      <w:pPr>
        <w:pStyle w:val="BodyText"/>
        <w:spacing w:before="180" w:line="259" w:lineRule="auto"/>
        <w:ind w:left="768" w:right="90"/>
      </w:pPr>
      <w:r>
        <w:t>One of ServiceNow’s key strengths is its ability to track requests in real-time and generate reports on service performance. These analytics can help educational administrators make informed decisions.</w:t>
      </w:r>
    </w:p>
    <w:p w14:paraId="611F4788" w14:textId="77777777" w:rsidR="005A05AB" w:rsidRDefault="00000000">
      <w:pPr>
        <w:pStyle w:val="Heading2"/>
        <w:numPr>
          <w:ilvl w:val="0"/>
          <w:numId w:val="2"/>
        </w:numPr>
        <w:tabs>
          <w:tab w:val="left" w:pos="768"/>
        </w:tabs>
        <w:ind w:hanging="360"/>
      </w:pPr>
      <w:r>
        <w:t>Free</w:t>
      </w:r>
      <w:r>
        <w:rPr>
          <w:spacing w:val="-7"/>
        </w:rPr>
        <w:t xml:space="preserve"> </w:t>
      </w:r>
      <w:r>
        <w:t>Developer</w:t>
      </w:r>
      <w:r>
        <w:rPr>
          <w:spacing w:val="-14"/>
        </w:rPr>
        <w:t xml:space="preserve"> </w:t>
      </w:r>
      <w:r>
        <w:rPr>
          <w:spacing w:val="-2"/>
        </w:rPr>
        <w:t>Instance:</w:t>
      </w:r>
    </w:p>
    <w:p w14:paraId="080809C5" w14:textId="77777777" w:rsidR="005A05AB" w:rsidRDefault="00000000">
      <w:pPr>
        <w:pStyle w:val="BodyText"/>
        <w:spacing w:before="176" w:line="261" w:lineRule="auto"/>
        <w:ind w:left="768" w:right="95"/>
      </w:pPr>
      <w:r>
        <w:t>ServiceNow</w:t>
      </w:r>
      <w:r>
        <w:rPr>
          <w:spacing w:val="-8"/>
        </w:rPr>
        <w:t xml:space="preserve"> </w:t>
      </w:r>
      <w:r>
        <w:t>offers</w:t>
      </w:r>
      <w:r>
        <w:rPr>
          <w:spacing w:val="-9"/>
        </w:rPr>
        <w:t xml:space="preserve"> </w:t>
      </w:r>
      <w:r>
        <w:t>a</w:t>
      </w:r>
      <w:r>
        <w:rPr>
          <w:spacing w:val="-6"/>
        </w:rPr>
        <w:t xml:space="preserve"> </w:t>
      </w:r>
      <w:r>
        <w:rPr>
          <w:b/>
        </w:rPr>
        <w:t>personal</w:t>
      </w:r>
      <w:r>
        <w:rPr>
          <w:b/>
          <w:spacing w:val="-11"/>
        </w:rPr>
        <w:t xml:space="preserve"> </w:t>
      </w:r>
      <w:r>
        <w:rPr>
          <w:b/>
        </w:rPr>
        <w:t>developer</w:t>
      </w:r>
      <w:r>
        <w:rPr>
          <w:b/>
          <w:spacing w:val="-15"/>
        </w:rPr>
        <w:t xml:space="preserve"> </w:t>
      </w:r>
      <w:r>
        <w:rPr>
          <w:b/>
        </w:rPr>
        <w:t>instance</w:t>
      </w:r>
      <w:r>
        <w:rPr>
          <w:b/>
          <w:spacing w:val="-4"/>
        </w:rPr>
        <w:t xml:space="preserve"> </w:t>
      </w:r>
      <w:r>
        <w:t>that</w:t>
      </w:r>
      <w:r>
        <w:rPr>
          <w:spacing w:val="-2"/>
        </w:rPr>
        <w:t xml:space="preserve"> </w:t>
      </w:r>
      <w:r>
        <w:t>can</w:t>
      </w:r>
      <w:r>
        <w:rPr>
          <w:spacing w:val="-12"/>
        </w:rPr>
        <w:t xml:space="preserve"> </w:t>
      </w:r>
      <w:r>
        <w:t>be</w:t>
      </w:r>
      <w:r>
        <w:rPr>
          <w:spacing w:val="-8"/>
        </w:rPr>
        <w:t xml:space="preserve"> </w:t>
      </w:r>
      <w:r>
        <w:t>used</w:t>
      </w:r>
      <w:r>
        <w:rPr>
          <w:spacing w:val="-2"/>
        </w:rPr>
        <w:t xml:space="preserve"> </w:t>
      </w:r>
      <w:r>
        <w:t>by</w:t>
      </w:r>
      <w:r>
        <w:rPr>
          <w:spacing w:val="-12"/>
        </w:rPr>
        <w:t xml:space="preserve"> </w:t>
      </w:r>
      <w:r>
        <w:t>students</w:t>
      </w:r>
      <w:r>
        <w:rPr>
          <w:spacing w:val="-9"/>
        </w:rPr>
        <w:t xml:space="preserve"> </w:t>
      </w:r>
      <w:r>
        <w:t>and</w:t>
      </w:r>
      <w:r>
        <w:rPr>
          <w:spacing w:val="-7"/>
        </w:rPr>
        <w:t xml:space="preserve"> </w:t>
      </w:r>
      <w:r>
        <w:t>developers to practice and build custom applications. This makes it accessible and cost-effective for educational projects.</w:t>
      </w:r>
    </w:p>
    <w:p w14:paraId="376B8A7B" w14:textId="77777777" w:rsidR="005A05AB" w:rsidRDefault="00000000">
      <w:pPr>
        <w:pStyle w:val="BodyText"/>
        <w:spacing w:before="153" w:line="259" w:lineRule="auto"/>
        <w:ind w:right="86"/>
      </w:pPr>
      <w:r>
        <w:t>Given these advantages, ServiceNow was the ideal choice for developing an automated service management system</w:t>
      </w:r>
      <w:r>
        <w:rPr>
          <w:spacing w:val="-5"/>
        </w:rPr>
        <w:t xml:space="preserve"> </w:t>
      </w:r>
      <w:r>
        <w:t>tailored for educational</w:t>
      </w:r>
      <w:r>
        <w:rPr>
          <w:spacing w:val="-1"/>
        </w:rPr>
        <w:t xml:space="preserve"> </w:t>
      </w:r>
      <w:r>
        <w:t>institutions. Its flexibility</w:t>
      </w:r>
      <w:r>
        <w:rPr>
          <w:spacing w:val="-1"/>
        </w:rPr>
        <w:t xml:space="preserve"> </w:t>
      </w:r>
      <w:r>
        <w:t>enables the creation</w:t>
      </w:r>
      <w:r>
        <w:rPr>
          <w:spacing w:val="-1"/>
        </w:rPr>
        <w:t xml:space="preserve"> </w:t>
      </w:r>
      <w:r>
        <w:t>of</w:t>
      </w:r>
      <w:r>
        <w:rPr>
          <w:spacing w:val="-4"/>
        </w:rPr>
        <w:t xml:space="preserve"> </w:t>
      </w:r>
      <w:r>
        <w:t>custom applications</w:t>
      </w:r>
      <w:r>
        <w:rPr>
          <w:spacing w:val="-8"/>
        </w:rPr>
        <w:t xml:space="preserve"> </w:t>
      </w:r>
      <w:r>
        <w:t>like</w:t>
      </w:r>
      <w:r>
        <w:rPr>
          <w:spacing w:val="-10"/>
        </w:rPr>
        <w:t xml:space="preserve"> </w:t>
      </w:r>
      <w:r>
        <w:rPr>
          <w:b/>
        </w:rPr>
        <w:t>Service</w:t>
      </w:r>
      <w:r>
        <w:rPr>
          <w:b/>
          <w:spacing w:val="-10"/>
        </w:rPr>
        <w:t xml:space="preserve"> </w:t>
      </w:r>
      <w:r>
        <w:rPr>
          <w:b/>
        </w:rPr>
        <w:t>Request</w:t>
      </w:r>
      <w:r>
        <w:rPr>
          <w:b/>
          <w:spacing w:val="-8"/>
        </w:rPr>
        <w:t xml:space="preserve"> </w:t>
      </w:r>
      <w:r>
        <w:rPr>
          <w:b/>
        </w:rPr>
        <w:t>Portals</w:t>
      </w:r>
      <w:r>
        <w:t>,</w:t>
      </w:r>
      <w:r>
        <w:rPr>
          <w:spacing w:val="-7"/>
        </w:rPr>
        <w:t xml:space="preserve"> </w:t>
      </w:r>
      <w:r>
        <w:rPr>
          <w:b/>
        </w:rPr>
        <w:t>Incident</w:t>
      </w:r>
      <w:r>
        <w:rPr>
          <w:b/>
          <w:spacing w:val="-12"/>
        </w:rPr>
        <w:t xml:space="preserve"> </w:t>
      </w:r>
      <w:r>
        <w:rPr>
          <w:b/>
        </w:rPr>
        <w:t>Tracking</w:t>
      </w:r>
      <w:r>
        <w:rPr>
          <w:b/>
          <w:spacing w:val="-10"/>
        </w:rPr>
        <w:t xml:space="preserve"> </w:t>
      </w:r>
      <w:r>
        <w:rPr>
          <w:b/>
        </w:rPr>
        <w:t>Systems</w:t>
      </w:r>
      <w:r>
        <w:t>,</w:t>
      </w:r>
      <w:r>
        <w:rPr>
          <w:spacing w:val="-8"/>
        </w:rPr>
        <w:t xml:space="preserve"> </w:t>
      </w:r>
      <w:r>
        <w:t>and</w:t>
      </w:r>
      <w:r>
        <w:rPr>
          <w:spacing w:val="-9"/>
        </w:rPr>
        <w:t xml:space="preserve"> </w:t>
      </w:r>
      <w:r>
        <w:rPr>
          <w:b/>
        </w:rPr>
        <w:t>Knowledge</w:t>
      </w:r>
      <w:r>
        <w:rPr>
          <w:b/>
          <w:spacing w:val="-10"/>
        </w:rPr>
        <w:t xml:space="preserve"> </w:t>
      </w:r>
      <w:r>
        <w:rPr>
          <w:b/>
        </w:rPr>
        <w:t>Bases</w:t>
      </w:r>
      <w:r>
        <w:t>,</w:t>
      </w:r>
      <w:r>
        <w:rPr>
          <w:spacing w:val="-8"/>
        </w:rPr>
        <w:t xml:space="preserve"> </w:t>
      </w:r>
      <w:r>
        <w:t>all</w:t>
      </w:r>
      <w:r>
        <w:rPr>
          <w:spacing w:val="-13"/>
        </w:rPr>
        <w:t xml:space="preserve"> </w:t>
      </w:r>
      <w:r>
        <w:t>of which can enhance institutional service quality.</w:t>
      </w:r>
    </w:p>
    <w:p w14:paraId="33AC6833" w14:textId="77777777" w:rsidR="005A05AB" w:rsidRDefault="005A05AB">
      <w:pPr>
        <w:pStyle w:val="BodyText"/>
        <w:ind w:left="0"/>
        <w:jc w:val="left"/>
      </w:pPr>
    </w:p>
    <w:p w14:paraId="78264C5C" w14:textId="77777777" w:rsidR="005A05AB" w:rsidRDefault="005A05AB">
      <w:pPr>
        <w:pStyle w:val="BodyText"/>
        <w:spacing w:before="71"/>
        <w:ind w:left="0"/>
        <w:jc w:val="left"/>
      </w:pPr>
    </w:p>
    <w:p w14:paraId="704C4B79" w14:textId="77777777" w:rsidR="005A05AB" w:rsidRDefault="00000000">
      <w:pPr>
        <w:pStyle w:val="Heading2"/>
        <w:spacing w:before="0"/>
        <w:ind w:left="48" w:firstLine="0"/>
        <w:jc w:val="both"/>
      </w:pPr>
      <w:r>
        <w:t>Objectives</w:t>
      </w:r>
      <w:r>
        <w:rPr>
          <w:spacing w:val="-2"/>
        </w:rPr>
        <w:t xml:space="preserve"> </w:t>
      </w:r>
      <w:r>
        <w:t>of</w:t>
      </w:r>
      <w:r>
        <w:rPr>
          <w:spacing w:val="-2"/>
        </w:rPr>
        <w:t xml:space="preserve"> </w:t>
      </w:r>
      <w:r>
        <w:t>the</w:t>
      </w:r>
      <w:r>
        <w:rPr>
          <w:spacing w:val="1"/>
        </w:rPr>
        <w:t xml:space="preserve"> </w:t>
      </w:r>
      <w:r>
        <w:rPr>
          <w:spacing w:val="-2"/>
        </w:rPr>
        <w:t>Project</w:t>
      </w:r>
    </w:p>
    <w:p w14:paraId="39F84A15" w14:textId="77777777" w:rsidR="005A05AB" w:rsidRDefault="00000000">
      <w:pPr>
        <w:pStyle w:val="BodyText"/>
        <w:spacing w:before="176" w:line="259" w:lineRule="auto"/>
        <w:ind w:right="95"/>
      </w:pPr>
      <w:r>
        <w:t xml:space="preserve">The primary objective of this project is to design and implement a </w:t>
      </w:r>
      <w:r>
        <w:rPr>
          <w:b/>
        </w:rPr>
        <w:t xml:space="preserve">ServiceNow-based automated system </w:t>
      </w:r>
      <w:r>
        <w:t>for managing service requests and incidents within an educational organization. The system aims to create a more efficient, transparent, and user-friendly environment for students, faculty, and administrative staff.</w:t>
      </w:r>
    </w:p>
    <w:p w14:paraId="053EDB7A" w14:textId="77777777" w:rsidR="005A05AB" w:rsidRDefault="00000000">
      <w:pPr>
        <w:pStyle w:val="BodyText"/>
        <w:spacing w:before="161"/>
      </w:pPr>
      <w:r>
        <w:t>The</w:t>
      </w:r>
      <w:r>
        <w:rPr>
          <w:spacing w:val="-4"/>
        </w:rPr>
        <w:t xml:space="preserve"> </w:t>
      </w:r>
      <w:r>
        <w:t>detailed</w:t>
      </w:r>
      <w:r>
        <w:rPr>
          <w:spacing w:val="-2"/>
        </w:rPr>
        <w:t xml:space="preserve"> </w:t>
      </w:r>
      <w:r>
        <w:t xml:space="preserve">objectives </w:t>
      </w:r>
      <w:r>
        <w:rPr>
          <w:spacing w:val="-2"/>
        </w:rPr>
        <w:t>include:</w:t>
      </w:r>
    </w:p>
    <w:p w14:paraId="5776949C" w14:textId="77777777" w:rsidR="005A05AB" w:rsidRDefault="00000000">
      <w:pPr>
        <w:pStyle w:val="Heading2"/>
        <w:numPr>
          <w:ilvl w:val="0"/>
          <w:numId w:val="1"/>
        </w:numPr>
        <w:tabs>
          <w:tab w:val="left" w:pos="768"/>
        </w:tabs>
        <w:spacing w:before="186"/>
        <w:ind w:hanging="360"/>
      </w:pPr>
      <w:r>
        <w:t>To</w:t>
      </w:r>
      <w:r>
        <w:rPr>
          <w:spacing w:val="-15"/>
        </w:rPr>
        <w:t xml:space="preserve"> </w:t>
      </w:r>
      <w:r>
        <w:t>Automate</w:t>
      </w:r>
      <w:r>
        <w:rPr>
          <w:spacing w:val="-14"/>
        </w:rPr>
        <w:t xml:space="preserve"> </w:t>
      </w:r>
      <w:r>
        <w:t>Manual</w:t>
      </w:r>
      <w:r>
        <w:rPr>
          <w:spacing w:val="-11"/>
        </w:rPr>
        <w:t xml:space="preserve"> </w:t>
      </w:r>
      <w:r>
        <w:rPr>
          <w:spacing w:val="-2"/>
        </w:rPr>
        <w:t>Processes:</w:t>
      </w:r>
    </w:p>
    <w:p w14:paraId="7B3014D6" w14:textId="77777777" w:rsidR="005A05AB" w:rsidRDefault="00000000">
      <w:pPr>
        <w:pStyle w:val="BodyText"/>
        <w:spacing w:before="180" w:line="259" w:lineRule="auto"/>
        <w:ind w:left="768" w:right="96"/>
      </w:pPr>
      <w:r>
        <w:t>Replace</w:t>
      </w:r>
      <w:r>
        <w:rPr>
          <w:spacing w:val="-14"/>
        </w:rPr>
        <w:t xml:space="preserve"> </w:t>
      </w:r>
      <w:r>
        <w:t>traditional</w:t>
      </w:r>
      <w:r>
        <w:rPr>
          <w:spacing w:val="-15"/>
        </w:rPr>
        <w:t xml:space="preserve"> </w:t>
      </w:r>
      <w:r>
        <w:t>paper-based</w:t>
      </w:r>
      <w:r>
        <w:rPr>
          <w:spacing w:val="-12"/>
        </w:rPr>
        <w:t xml:space="preserve"> </w:t>
      </w:r>
      <w:r>
        <w:t>service</w:t>
      </w:r>
      <w:r>
        <w:rPr>
          <w:spacing w:val="-13"/>
        </w:rPr>
        <w:t xml:space="preserve"> </w:t>
      </w:r>
      <w:r>
        <w:t>request</w:t>
      </w:r>
      <w:r>
        <w:rPr>
          <w:spacing w:val="-7"/>
        </w:rPr>
        <w:t xml:space="preserve"> </w:t>
      </w:r>
      <w:r>
        <w:t>and</w:t>
      </w:r>
      <w:r>
        <w:rPr>
          <w:spacing w:val="-12"/>
        </w:rPr>
        <w:t xml:space="preserve"> </w:t>
      </w:r>
      <w:r>
        <w:t>approval</w:t>
      </w:r>
      <w:r>
        <w:rPr>
          <w:spacing w:val="-15"/>
        </w:rPr>
        <w:t xml:space="preserve"> </w:t>
      </w:r>
      <w:r>
        <w:t>systems</w:t>
      </w:r>
      <w:r>
        <w:rPr>
          <w:spacing w:val="-14"/>
        </w:rPr>
        <w:t xml:space="preserve"> </w:t>
      </w:r>
      <w:r>
        <w:t>with</w:t>
      </w:r>
      <w:r>
        <w:rPr>
          <w:spacing w:val="-15"/>
        </w:rPr>
        <w:t xml:space="preserve"> </w:t>
      </w:r>
      <w:r>
        <w:t>an</w:t>
      </w:r>
      <w:r>
        <w:rPr>
          <w:spacing w:val="-15"/>
        </w:rPr>
        <w:t xml:space="preserve"> </w:t>
      </w:r>
      <w:r>
        <w:t>automated</w:t>
      </w:r>
      <w:r>
        <w:rPr>
          <w:spacing w:val="-12"/>
        </w:rPr>
        <w:t xml:space="preserve"> </w:t>
      </w:r>
      <w:r>
        <w:t>digital workflow on the ServiceNow platform.</w:t>
      </w:r>
    </w:p>
    <w:p w14:paraId="7E9C52B8" w14:textId="77777777" w:rsidR="005A05AB" w:rsidRDefault="00000000">
      <w:pPr>
        <w:pStyle w:val="Heading2"/>
        <w:numPr>
          <w:ilvl w:val="0"/>
          <w:numId w:val="1"/>
        </w:numPr>
        <w:tabs>
          <w:tab w:val="left" w:pos="768"/>
        </w:tabs>
        <w:ind w:hanging="360"/>
      </w:pPr>
      <w:r>
        <w:t>To</w:t>
      </w:r>
      <w:r>
        <w:rPr>
          <w:spacing w:val="-11"/>
        </w:rPr>
        <w:t xml:space="preserve"> </w:t>
      </w:r>
      <w:r>
        <w:t>Centralize</w:t>
      </w:r>
      <w:r>
        <w:rPr>
          <w:spacing w:val="-12"/>
        </w:rPr>
        <w:t xml:space="preserve"> </w:t>
      </w:r>
      <w:r>
        <w:t>Service</w:t>
      </w:r>
      <w:r>
        <w:rPr>
          <w:spacing w:val="-12"/>
        </w:rPr>
        <w:t xml:space="preserve"> </w:t>
      </w:r>
      <w:r>
        <w:rPr>
          <w:spacing w:val="-2"/>
        </w:rPr>
        <w:t>Management:</w:t>
      </w:r>
    </w:p>
    <w:p w14:paraId="4E1E5C25" w14:textId="77777777" w:rsidR="005A05AB" w:rsidRDefault="00000000">
      <w:pPr>
        <w:pStyle w:val="BodyText"/>
        <w:spacing w:before="176" w:line="259" w:lineRule="auto"/>
        <w:ind w:left="768" w:right="98"/>
      </w:pPr>
      <w:r>
        <w:t>Develop a unified portal that allows users to submit, track, and manage requests in real time from anywhere within the institution.</w:t>
      </w:r>
    </w:p>
    <w:p w14:paraId="7DC1E8A8" w14:textId="77777777" w:rsidR="005A05AB" w:rsidRDefault="00000000">
      <w:pPr>
        <w:pStyle w:val="Heading2"/>
        <w:numPr>
          <w:ilvl w:val="0"/>
          <w:numId w:val="1"/>
        </w:numPr>
        <w:tabs>
          <w:tab w:val="left" w:pos="768"/>
        </w:tabs>
        <w:spacing w:before="167"/>
        <w:ind w:hanging="360"/>
      </w:pPr>
      <w:r>
        <w:t>To</w:t>
      </w:r>
      <w:r>
        <w:rPr>
          <w:spacing w:val="-11"/>
        </w:rPr>
        <w:t xml:space="preserve"> </w:t>
      </w:r>
      <w:r>
        <w:t>Improve</w:t>
      </w:r>
      <w:r>
        <w:rPr>
          <w:spacing w:val="-9"/>
        </w:rPr>
        <w:t xml:space="preserve"> </w:t>
      </w:r>
      <w:r>
        <w:t>Communication</w:t>
      </w:r>
      <w:r>
        <w:rPr>
          <w:spacing w:val="-8"/>
        </w:rPr>
        <w:t xml:space="preserve"> </w:t>
      </w:r>
      <w:r>
        <w:t>and</w:t>
      </w:r>
      <w:r>
        <w:rPr>
          <w:spacing w:val="-15"/>
        </w:rPr>
        <w:t xml:space="preserve"> </w:t>
      </w:r>
      <w:r>
        <w:rPr>
          <w:spacing w:val="-2"/>
        </w:rPr>
        <w:t>Visibility:</w:t>
      </w:r>
    </w:p>
    <w:p w14:paraId="1307607B" w14:textId="77777777" w:rsidR="005A05AB" w:rsidRDefault="00000000">
      <w:pPr>
        <w:pStyle w:val="BodyText"/>
        <w:spacing w:before="175" w:line="259" w:lineRule="auto"/>
        <w:ind w:left="768" w:right="106"/>
      </w:pPr>
      <w:r>
        <w:t>Ensure that all stakeholders (students, staff, and administrators) have access to transparent status updates and communication regarding their requests or incidents.</w:t>
      </w:r>
    </w:p>
    <w:p w14:paraId="1D0D1472" w14:textId="77777777" w:rsidR="005A05AB" w:rsidRDefault="005A05AB">
      <w:pPr>
        <w:pStyle w:val="BodyText"/>
        <w:spacing w:line="259" w:lineRule="auto"/>
        <w:sectPr w:rsidR="005A05AB">
          <w:pgSz w:w="11910" w:h="16840"/>
          <w:pgMar w:top="90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9D61103" w14:textId="77777777" w:rsidR="005A05AB" w:rsidRDefault="00000000">
      <w:pPr>
        <w:pStyle w:val="Heading2"/>
        <w:numPr>
          <w:ilvl w:val="0"/>
          <w:numId w:val="1"/>
        </w:numPr>
        <w:tabs>
          <w:tab w:val="left" w:pos="768"/>
        </w:tabs>
        <w:spacing w:before="72"/>
        <w:ind w:hanging="360"/>
      </w:pPr>
      <w:r>
        <w:lastRenderedPageBreak/>
        <w:t>To</w:t>
      </w:r>
      <w:r>
        <w:rPr>
          <w:spacing w:val="-15"/>
        </w:rPr>
        <w:t xml:space="preserve"> </w:t>
      </w:r>
      <w:r>
        <w:t>Enable</w:t>
      </w:r>
      <w:r>
        <w:rPr>
          <w:spacing w:val="-15"/>
        </w:rPr>
        <w:t xml:space="preserve"> </w:t>
      </w:r>
      <w:r>
        <w:t>Efficient</w:t>
      </w:r>
      <w:r>
        <w:rPr>
          <w:spacing w:val="-15"/>
        </w:rPr>
        <w:t xml:space="preserve"> </w:t>
      </w:r>
      <w:r>
        <w:t>Workflow</w:t>
      </w:r>
      <w:r>
        <w:rPr>
          <w:spacing w:val="-12"/>
        </w:rPr>
        <w:t xml:space="preserve"> </w:t>
      </w:r>
      <w:r>
        <w:t>and</w:t>
      </w:r>
      <w:r>
        <w:rPr>
          <w:spacing w:val="-15"/>
        </w:rPr>
        <w:t xml:space="preserve"> </w:t>
      </w:r>
      <w:r>
        <w:rPr>
          <w:spacing w:val="-2"/>
        </w:rPr>
        <w:t>Approvals:</w:t>
      </w:r>
    </w:p>
    <w:p w14:paraId="44577163" w14:textId="77777777" w:rsidR="005A05AB" w:rsidRDefault="00000000">
      <w:pPr>
        <w:pStyle w:val="BodyText"/>
        <w:spacing w:before="175" w:line="259" w:lineRule="auto"/>
        <w:ind w:left="768"/>
        <w:jc w:val="left"/>
      </w:pPr>
      <w:r>
        <w:t>Implement</w:t>
      </w:r>
      <w:r>
        <w:rPr>
          <w:spacing w:val="-7"/>
        </w:rPr>
        <w:t xml:space="preserve"> </w:t>
      </w:r>
      <w:r>
        <w:t>approval</w:t>
      </w:r>
      <w:r>
        <w:rPr>
          <w:spacing w:val="-15"/>
        </w:rPr>
        <w:t xml:space="preserve"> </w:t>
      </w:r>
      <w:r>
        <w:t>chains,</w:t>
      </w:r>
      <w:r>
        <w:rPr>
          <w:spacing w:val="-7"/>
        </w:rPr>
        <w:t xml:space="preserve"> </w:t>
      </w:r>
      <w:r>
        <w:t>task</w:t>
      </w:r>
      <w:r>
        <w:rPr>
          <w:spacing w:val="-9"/>
        </w:rPr>
        <w:t xml:space="preserve"> </w:t>
      </w:r>
      <w:r>
        <w:t>assignments,</w:t>
      </w:r>
      <w:r>
        <w:rPr>
          <w:spacing w:val="-7"/>
        </w:rPr>
        <w:t xml:space="preserve"> </w:t>
      </w:r>
      <w:r>
        <w:t>and</w:t>
      </w:r>
      <w:r>
        <w:rPr>
          <w:spacing w:val="-5"/>
        </w:rPr>
        <w:t xml:space="preserve"> </w:t>
      </w:r>
      <w:r>
        <w:t>escalation</w:t>
      </w:r>
      <w:r>
        <w:rPr>
          <w:spacing w:val="-9"/>
        </w:rPr>
        <w:t xml:space="preserve"> </w:t>
      </w:r>
      <w:r>
        <w:t>mechanisms</w:t>
      </w:r>
      <w:r>
        <w:rPr>
          <w:spacing w:val="-11"/>
        </w:rPr>
        <w:t xml:space="preserve"> </w:t>
      </w:r>
      <w:r>
        <w:t>to</w:t>
      </w:r>
      <w:r>
        <w:rPr>
          <w:spacing w:val="-9"/>
        </w:rPr>
        <w:t xml:space="preserve"> </w:t>
      </w:r>
      <w:r>
        <w:t>reduce</w:t>
      </w:r>
      <w:r>
        <w:rPr>
          <w:spacing w:val="-10"/>
        </w:rPr>
        <w:t xml:space="preserve"> </w:t>
      </w:r>
      <w:r>
        <w:t>delays</w:t>
      </w:r>
      <w:r>
        <w:rPr>
          <w:spacing w:val="-11"/>
        </w:rPr>
        <w:t xml:space="preserve"> </w:t>
      </w:r>
      <w:r>
        <w:t>and improve accountability.</w:t>
      </w:r>
    </w:p>
    <w:p w14:paraId="69A5BFE0" w14:textId="77777777" w:rsidR="005A05AB" w:rsidRDefault="00000000">
      <w:pPr>
        <w:pStyle w:val="Heading2"/>
        <w:numPr>
          <w:ilvl w:val="0"/>
          <w:numId w:val="1"/>
        </w:numPr>
        <w:tabs>
          <w:tab w:val="left" w:pos="768"/>
        </w:tabs>
        <w:spacing w:before="163"/>
        <w:ind w:hanging="360"/>
      </w:pPr>
      <w:r>
        <w:t>To</w:t>
      </w:r>
      <w:r>
        <w:rPr>
          <w:spacing w:val="-13"/>
        </w:rPr>
        <w:t xml:space="preserve"> </w:t>
      </w:r>
      <w:r>
        <w:t>Enhance</w:t>
      </w:r>
      <w:r>
        <w:rPr>
          <w:spacing w:val="-9"/>
        </w:rPr>
        <w:t xml:space="preserve"> </w:t>
      </w:r>
      <w:r>
        <w:t>User</w:t>
      </w:r>
      <w:r>
        <w:rPr>
          <w:spacing w:val="-15"/>
        </w:rPr>
        <w:t xml:space="preserve"> </w:t>
      </w:r>
      <w:r>
        <w:rPr>
          <w:spacing w:val="-2"/>
        </w:rPr>
        <w:t>Experience:</w:t>
      </w:r>
    </w:p>
    <w:p w14:paraId="16BED735" w14:textId="77777777" w:rsidR="005A05AB" w:rsidRDefault="00000000">
      <w:pPr>
        <w:pStyle w:val="BodyText"/>
        <w:spacing w:before="180" w:line="259" w:lineRule="auto"/>
        <w:ind w:left="768"/>
        <w:jc w:val="left"/>
      </w:pPr>
      <w:r>
        <w:t>Design</w:t>
      </w:r>
      <w:r>
        <w:rPr>
          <w:spacing w:val="-15"/>
        </w:rPr>
        <w:t xml:space="preserve"> </w:t>
      </w:r>
      <w:r>
        <w:t>an</w:t>
      </w:r>
      <w:r>
        <w:rPr>
          <w:spacing w:val="-15"/>
        </w:rPr>
        <w:t xml:space="preserve"> </w:t>
      </w:r>
      <w:r>
        <w:t>intuitive</w:t>
      </w:r>
      <w:r>
        <w:rPr>
          <w:spacing w:val="-15"/>
        </w:rPr>
        <w:t xml:space="preserve"> </w:t>
      </w:r>
      <w:r>
        <w:t>and</w:t>
      </w:r>
      <w:r>
        <w:rPr>
          <w:spacing w:val="-15"/>
        </w:rPr>
        <w:t xml:space="preserve"> </w:t>
      </w:r>
      <w:r>
        <w:t>responsive</w:t>
      </w:r>
      <w:r>
        <w:rPr>
          <w:spacing w:val="-15"/>
        </w:rPr>
        <w:t xml:space="preserve"> </w:t>
      </w:r>
      <w:r>
        <w:t>user</w:t>
      </w:r>
      <w:r>
        <w:rPr>
          <w:spacing w:val="-13"/>
        </w:rPr>
        <w:t xml:space="preserve"> </w:t>
      </w:r>
      <w:r>
        <w:t>interface</w:t>
      </w:r>
      <w:r>
        <w:rPr>
          <w:spacing w:val="-14"/>
        </w:rPr>
        <w:t xml:space="preserve"> </w:t>
      </w:r>
      <w:r>
        <w:t>(UI)</w:t>
      </w:r>
      <w:r>
        <w:rPr>
          <w:spacing w:val="-15"/>
        </w:rPr>
        <w:t xml:space="preserve"> </w:t>
      </w:r>
      <w:r>
        <w:t>that</w:t>
      </w:r>
      <w:r>
        <w:rPr>
          <w:spacing w:val="-13"/>
        </w:rPr>
        <w:t xml:space="preserve"> </w:t>
      </w:r>
      <w:r>
        <w:t>simplifies</w:t>
      </w:r>
      <w:r>
        <w:rPr>
          <w:spacing w:val="-11"/>
        </w:rPr>
        <w:t xml:space="preserve"> </w:t>
      </w:r>
      <w:r>
        <w:t>form</w:t>
      </w:r>
      <w:r>
        <w:rPr>
          <w:spacing w:val="-17"/>
        </w:rPr>
        <w:t xml:space="preserve"> </w:t>
      </w:r>
      <w:r>
        <w:t>submissions,</w:t>
      </w:r>
      <w:r>
        <w:rPr>
          <w:spacing w:val="-12"/>
        </w:rPr>
        <w:t xml:space="preserve"> </w:t>
      </w:r>
      <w:r>
        <w:t>reduces input errors, and provides quick access to services.</w:t>
      </w:r>
    </w:p>
    <w:p w14:paraId="3252D622" w14:textId="77777777" w:rsidR="005A05AB" w:rsidRDefault="00000000">
      <w:pPr>
        <w:pStyle w:val="Heading2"/>
        <w:numPr>
          <w:ilvl w:val="0"/>
          <w:numId w:val="1"/>
        </w:numPr>
        <w:tabs>
          <w:tab w:val="left" w:pos="768"/>
        </w:tabs>
        <w:ind w:hanging="360"/>
      </w:pPr>
      <w:r>
        <w:rPr>
          <w:spacing w:val="-2"/>
        </w:rPr>
        <w:t>To</w:t>
      </w:r>
      <w:r>
        <w:rPr>
          <w:spacing w:val="-8"/>
        </w:rPr>
        <w:t xml:space="preserve"> </w:t>
      </w:r>
      <w:r>
        <w:rPr>
          <w:spacing w:val="-2"/>
        </w:rPr>
        <w:t>Reduce</w:t>
      </w:r>
      <w:r>
        <w:rPr>
          <w:spacing w:val="-13"/>
        </w:rPr>
        <w:t xml:space="preserve"> </w:t>
      </w:r>
      <w:r>
        <w:rPr>
          <w:spacing w:val="-2"/>
        </w:rPr>
        <w:t>Turnaround</w:t>
      </w:r>
      <w:r>
        <w:rPr>
          <w:spacing w:val="-11"/>
        </w:rPr>
        <w:t xml:space="preserve"> </w:t>
      </w:r>
      <w:r>
        <w:rPr>
          <w:spacing w:val="-4"/>
        </w:rPr>
        <w:t>Time:</w:t>
      </w:r>
    </w:p>
    <w:p w14:paraId="2EEDB3F0" w14:textId="77777777" w:rsidR="005A05AB" w:rsidRDefault="00000000">
      <w:pPr>
        <w:pStyle w:val="BodyText"/>
        <w:spacing w:before="180" w:line="259" w:lineRule="auto"/>
        <w:ind w:left="768"/>
        <w:jc w:val="left"/>
      </w:pPr>
      <w:r>
        <w:t>Utilize</w:t>
      </w:r>
      <w:r>
        <w:rPr>
          <w:spacing w:val="40"/>
        </w:rPr>
        <w:t xml:space="preserve"> </w:t>
      </w:r>
      <w:r>
        <w:t>automation</w:t>
      </w:r>
      <w:r>
        <w:rPr>
          <w:spacing w:val="40"/>
        </w:rPr>
        <w:t xml:space="preserve"> </w:t>
      </w:r>
      <w:r>
        <w:t>and</w:t>
      </w:r>
      <w:r>
        <w:rPr>
          <w:spacing w:val="76"/>
        </w:rPr>
        <w:t xml:space="preserve"> </w:t>
      </w:r>
      <w:r>
        <w:t>notifications</w:t>
      </w:r>
      <w:r>
        <w:rPr>
          <w:spacing w:val="40"/>
        </w:rPr>
        <w:t xml:space="preserve"> </w:t>
      </w:r>
      <w:r>
        <w:t>to</w:t>
      </w:r>
      <w:r>
        <w:rPr>
          <w:spacing w:val="76"/>
        </w:rPr>
        <w:t xml:space="preserve"> </w:t>
      </w:r>
      <w:r>
        <w:t>ensure</w:t>
      </w:r>
      <w:r>
        <w:rPr>
          <w:spacing w:val="75"/>
        </w:rPr>
        <w:t xml:space="preserve"> </w:t>
      </w:r>
      <w:r>
        <w:t>faster</w:t>
      </w:r>
      <w:r>
        <w:rPr>
          <w:spacing w:val="40"/>
        </w:rPr>
        <w:t xml:space="preserve"> </w:t>
      </w:r>
      <w:r>
        <w:t>acknowledgment,</w:t>
      </w:r>
      <w:r>
        <w:rPr>
          <w:spacing w:val="40"/>
        </w:rPr>
        <w:t xml:space="preserve"> </w:t>
      </w:r>
      <w:r>
        <w:t>assignment,</w:t>
      </w:r>
      <w:r>
        <w:rPr>
          <w:spacing w:val="40"/>
        </w:rPr>
        <w:t xml:space="preserve"> </w:t>
      </w:r>
      <w:r>
        <w:t>and resolution of requests.</w:t>
      </w:r>
    </w:p>
    <w:p w14:paraId="701CD301" w14:textId="77777777" w:rsidR="005A05AB" w:rsidRDefault="00000000">
      <w:pPr>
        <w:pStyle w:val="Heading2"/>
        <w:numPr>
          <w:ilvl w:val="0"/>
          <w:numId w:val="1"/>
        </w:numPr>
        <w:tabs>
          <w:tab w:val="left" w:pos="768"/>
        </w:tabs>
        <w:spacing w:before="163"/>
        <w:ind w:hanging="360"/>
      </w:pPr>
      <w:r>
        <w:t>To</w:t>
      </w:r>
      <w:r>
        <w:rPr>
          <w:spacing w:val="-15"/>
        </w:rPr>
        <w:t xml:space="preserve"> </w:t>
      </w:r>
      <w:r>
        <w:t>Provide</w:t>
      </w:r>
      <w:r>
        <w:rPr>
          <w:spacing w:val="-10"/>
        </w:rPr>
        <w:t xml:space="preserve"> </w:t>
      </w:r>
      <w:r>
        <w:t>Reporting</w:t>
      </w:r>
      <w:r>
        <w:rPr>
          <w:spacing w:val="-9"/>
        </w:rPr>
        <w:t xml:space="preserve"> </w:t>
      </w:r>
      <w:r>
        <w:t>and</w:t>
      </w:r>
      <w:r>
        <w:rPr>
          <w:spacing w:val="-15"/>
        </w:rPr>
        <w:t xml:space="preserve"> </w:t>
      </w:r>
      <w:r>
        <w:rPr>
          <w:spacing w:val="-2"/>
        </w:rPr>
        <w:t>Analytics:</w:t>
      </w:r>
    </w:p>
    <w:p w14:paraId="1CD7BEE2" w14:textId="77777777" w:rsidR="005A05AB" w:rsidRDefault="00000000">
      <w:pPr>
        <w:pStyle w:val="BodyText"/>
        <w:spacing w:before="175" w:line="264" w:lineRule="auto"/>
        <w:ind w:left="768"/>
        <w:jc w:val="left"/>
      </w:pPr>
      <w:r>
        <w:t>Enable administrators to generate reports and track performance</w:t>
      </w:r>
      <w:r>
        <w:rPr>
          <w:spacing w:val="28"/>
        </w:rPr>
        <w:t xml:space="preserve"> </w:t>
      </w:r>
      <w:r>
        <w:t>metrics such as number of</w:t>
      </w:r>
      <w:r>
        <w:rPr>
          <w:spacing w:val="40"/>
        </w:rPr>
        <w:t xml:space="preserve"> </w:t>
      </w:r>
      <w:r>
        <w:t>requests, average resolution time, and departmental efficiency.</w:t>
      </w:r>
    </w:p>
    <w:p w14:paraId="1BC29EC6" w14:textId="77777777" w:rsidR="005A05AB" w:rsidRDefault="00000000">
      <w:pPr>
        <w:pStyle w:val="Heading2"/>
        <w:numPr>
          <w:ilvl w:val="0"/>
          <w:numId w:val="1"/>
        </w:numPr>
        <w:tabs>
          <w:tab w:val="left" w:pos="768"/>
        </w:tabs>
        <w:spacing w:before="157"/>
        <w:ind w:hanging="360"/>
      </w:pPr>
      <w:r>
        <w:t>To</w:t>
      </w:r>
      <w:r>
        <w:rPr>
          <w:spacing w:val="-7"/>
        </w:rPr>
        <w:t xml:space="preserve"> </w:t>
      </w:r>
      <w:r>
        <w:t>Build</w:t>
      </w:r>
      <w:r>
        <w:rPr>
          <w:spacing w:val="-6"/>
        </w:rPr>
        <w:t xml:space="preserve"> </w:t>
      </w:r>
      <w:r>
        <w:t>a</w:t>
      </w:r>
      <w:r>
        <w:rPr>
          <w:spacing w:val="-7"/>
        </w:rPr>
        <w:t xml:space="preserve"> </w:t>
      </w:r>
      <w:r>
        <w:t>Scalable</w:t>
      </w:r>
      <w:r>
        <w:rPr>
          <w:spacing w:val="-7"/>
        </w:rPr>
        <w:t xml:space="preserve"> </w:t>
      </w:r>
      <w:r>
        <w:t>and</w:t>
      </w:r>
      <w:r>
        <w:rPr>
          <w:spacing w:val="-6"/>
        </w:rPr>
        <w:t xml:space="preserve"> </w:t>
      </w:r>
      <w:r>
        <w:t>Sustainable</w:t>
      </w:r>
      <w:r>
        <w:rPr>
          <w:spacing w:val="-7"/>
        </w:rPr>
        <w:t xml:space="preserve"> </w:t>
      </w:r>
      <w:r>
        <w:rPr>
          <w:spacing w:val="-2"/>
        </w:rPr>
        <w:t>System:</w:t>
      </w:r>
    </w:p>
    <w:p w14:paraId="1451CE06" w14:textId="77777777" w:rsidR="005A05AB" w:rsidRDefault="00000000">
      <w:pPr>
        <w:pStyle w:val="BodyText"/>
        <w:spacing w:before="175" w:line="259" w:lineRule="auto"/>
        <w:ind w:left="768"/>
        <w:jc w:val="left"/>
      </w:pPr>
      <w:r>
        <w:t>Design</w:t>
      </w:r>
      <w:r>
        <w:rPr>
          <w:spacing w:val="40"/>
        </w:rPr>
        <w:t xml:space="preserve"> </w:t>
      </w:r>
      <w:r>
        <w:t>the</w:t>
      </w:r>
      <w:r>
        <w:rPr>
          <w:spacing w:val="40"/>
        </w:rPr>
        <w:t xml:space="preserve"> </w:t>
      </w:r>
      <w:r>
        <w:t>system</w:t>
      </w:r>
      <w:r>
        <w:rPr>
          <w:spacing w:val="40"/>
        </w:rPr>
        <w:t xml:space="preserve"> </w:t>
      </w:r>
      <w:r>
        <w:t>architecture</w:t>
      </w:r>
      <w:r>
        <w:rPr>
          <w:spacing w:val="40"/>
        </w:rPr>
        <w:t xml:space="preserve"> </w:t>
      </w:r>
      <w:r>
        <w:t>to</w:t>
      </w:r>
      <w:r>
        <w:rPr>
          <w:spacing w:val="40"/>
        </w:rPr>
        <w:t xml:space="preserve"> </w:t>
      </w:r>
      <w:r>
        <w:t>be</w:t>
      </w:r>
      <w:r>
        <w:rPr>
          <w:spacing w:val="40"/>
        </w:rPr>
        <w:t xml:space="preserve"> </w:t>
      </w:r>
      <w:r>
        <w:t>adaptable</w:t>
      </w:r>
      <w:r>
        <w:rPr>
          <w:spacing w:val="40"/>
        </w:rPr>
        <w:t xml:space="preserve"> </w:t>
      </w:r>
      <w:r>
        <w:t>for</w:t>
      </w:r>
      <w:r>
        <w:rPr>
          <w:spacing w:val="40"/>
        </w:rPr>
        <w:t xml:space="preserve"> </w:t>
      </w:r>
      <w:r>
        <w:t>future</w:t>
      </w:r>
      <w:r>
        <w:rPr>
          <w:spacing w:val="40"/>
        </w:rPr>
        <w:t xml:space="preserve"> </w:t>
      </w:r>
      <w:r>
        <w:t>enhancements</w:t>
      </w:r>
      <w:r>
        <w:rPr>
          <w:spacing w:val="40"/>
        </w:rPr>
        <w:t xml:space="preserve"> </w:t>
      </w:r>
      <w:r>
        <w:t>such</w:t>
      </w:r>
      <w:r>
        <w:rPr>
          <w:spacing w:val="40"/>
        </w:rPr>
        <w:t xml:space="preserve"> </w:t>
      </w:r>
      <w:r>
        <w:t>as</w:t>
      </w:r>
      <w:r>
        <w:rPr>
          <w:spacing w:val="40"/>
        </w:rPr>
        <w:t xml:space="preserve"> </w:t>
      </w:r>
      <w:r>
        <w:t>mobile integration, chatbot support, and analytics dashboards.</w:t>
      </w:r>
    </w:p>
    <w:p w14:paraId="21598995" w14:textId="77777777" w:rsidR="005A05AB" w:rsidRDefault="005A05AB">
      <w:pPr>
        <w:pStyle w:val="BodyText"/>
        <w:ind w:left="0"/>
        <w:jc w:val="left"/>
      </w:pPr>
    </w:p>
    <w:p w14:paraId="02FFE4F6" w14:textId="77777777" w:rsidR="005A05AB" w:rsidRDefault="005A05AB">
      <w:pPr>
        <w:pStyle w:val="BodyText"/>
        <w:spacing w:before="67"/>
        <w:ind w:left="0"/>
        <w:jc w:val="left"/>
      </w:pPr>
    </w:p>
    <w:p w14:paraId="2DFF5DF3" w14:textId="77777777" w:rsidR="005A05AB" w:rsidRDefault="00000000">
      <w:pPr>
        <w:pStyle w:val="BodyText"/>
        <w:spacing w:line="259" w:lineRule="auto"/>
        <w:ind w:right="90"/>
      </w:pPr>
      <w:r>
        <w:t xml:space="preserve">The project titled </w:t>
      </w:r>
      <w:r>
        <w:rPr>
          <w:b/>
        </w:rPr>
        <w:t xml:space="preserve">“Educational Organization” </w:t>
      </w:r>
      <w:r>
        <w:t>aims to modernize and automate the internal service management</w:t>
      </w:r>
      <w:r>
        <w:rPr>
          <w:spacing w:val="-15"/>
        </w:rPr>
        <w:t xml:space="preserve"> </w:t>
      </w:r>
      <w:r>
        <w:t>processes</w:t>
      </w:r>
      <w:r>
        <w:rPr>
          <w:spacing w:val="-15"/>
        </w:rPr>
        <w:t xml:space="preserve"> </w:t>
      </w:r>
      <w:r>
        <w:t>within</w:t>
      </w:r>
      <w:r>
        <w:rPr>
          <w:spacing w:val="-13"/>
        </w:rPr>
        <w:t xml:space="preserve"> </w:t>
      </w:r>
      <w:r>
        <w:t>educational</w:t>
      </w:r>
      <w:r>
        <w:rPr>
          <w:spacing w:val="-13"/>
        </w:rPr>
        <w:t xml:space="preserve"> </w:t>
      </w:r>
      <w:r>
        <w:t>institutions</w:t>
      </w:r>
      <w:r>
        <w:rPr>
          <w:spacing w:val="-15"/>
        </w:rPr>
        <w:t xml:space="preserve"> </w:t>
      </w:r>
      <w:r>
        <w:t>through</w:t>
      </w:r>
      <w:r>
        <w:rPr>
          <w:spacing w:val="-15"/>
        </w:rPr>
        <w:t xml:space="preserve"> </w:t>
      </w:r>
      <w:r>
        <w:t>the</w:t>
      </w:r>
      <w:r>
        <w:rPr>
          <w:spacing w:val="-14"/>
        </w:rPr>
        <w:t xml:space="preserve"> </w:t>
      </w:r>
      <w:r>
        <w:t>use</w:t>
      </w:r>
      <w:r>
        <w:rPr>
          <w:spacing w:val="-14"/>
        </w:rPr>
        <w:t xml:space="preserve"> </w:t>
      </w:r>
      <w:r>
        <w:t>of</w:t>
      </w:r>
      <w:r>
        <w:rPr>
          <w:spacing w:val="-15"/>
        </w:rPr>
        <w:t xml:space="preserve"> </w:t>
      </w:r>
      <w:r>
        <w:rPr>
          <w:b/>
        </w:rPr>
        <w:t>ServiceNow</w:t>
      </w:r>
      <w:r>
        <w:t>,</w:t>
      </w:r>
      <w:r>
        <w:rPr>
          <w:spacing w:val="-11"/>
        </w:rPr>
        <w:t xml:space="preserve"> </w:t>
      </w:r>
      <w:r>
        <w:t>a</w:t>
      </w:r>
      <w:r>
        <w:rPr>
          <w:spacing w:val="-14"/>
        </w:rPr>
        <w:t xml:space="preserve"> </w:t>
      </w:r>
      <w:r>
        <w:t>leading</w:t>
      </w:r>
      <w:r>
        <w:rPr>
          <w:spacing w:val="-13"/>
        </w:rPr>
        <w:t xml:space="preserve"> </w:t>
      </w:r>
      <w:r>
        <w:t>cloud- based</w:t>
      </w:r>
      <w:r>
        <w:rPr>
          <w:spacing w:val="-8"/>
        </w:rPr>
        <w:t xml:space="preserve"> </w:t>
      </w:r>
      <w:r>
        <w:t>IT</w:t>
      </w:r>
      <w:r>
        <w:rPr>
          <w:spacing w:val="-10"/>
        </w:rPr>
        <w:t xml:space="preserve"> </w:t>
      </w:r>
      <w:r>
        <w:t>Service</w:t>
      </w:r>
      <w:r>
        <w:rPr>
          <w:spacing w:val="-9"/>
        </w:rPr>
        <w:t xml:space="preserve"> </w:t>
      </w:r>
      <w:r>
        <w:t>Management</w:t>
      </w:r>
      <w:r>
        <w:rPr>
          <w:spacing w:val="-3"/>
        </w:rPr>
        <w:t xml:space="preserve"> </w:t>
      </w:r>
      <w:r>
        <w:t>(ITSM)</w:t>
      </w:r>
      <w:r>
        <w:rPr>
          <w:spacing w:val="-6"/>
        </w:rPr>
        <w:t xml:space="preserve"> </w:t>
      </w:r>
      <w:r>
        <w:t>platform.</w:t>
      </w:r>
      <w:r>
        <w:rPr>
          <w:spacing w:val="-6"/>
        </w:rPr>
        <w:t xml:space="preserve"> </w:t>
      </w:r>
      <w:r>
        <w:t>In</w:t>
      </w:r>
      <w:r>
        <w:rPr>
          <w:spacing w:val="-8"/>
        </w:rPr>
        <w:t xml:space="preserve"> </w:t>
      </w:r>
      <w:r>
        <w:t>traditional</w:t>
      </w:r>
      <w:r>
        <w:rPr>
          <w:spacing w:val="-12"/>
        </w:rPr>
        <w:t xml:space="preserve"> </w:t>
      </w:r>
      <w:r>
        <w:t>educational</w:t>
      </w:r>
      <w:r>
        <w:rPr>
          <w:spacing w:val="-12"/>
        </w:rPr>
        <w:t xml:space="preserve"> </w:t>
      </w:r>
      <w:r>
        <w:t>settings,</w:t>
      </w:r>
      <w:r>
        <w:rPr>
          <w:spacing w:val="-6"/>
        </w:rPr>
        <w:t xml:space="preserve"> </w:t>
      </w:r>
      <w:r>
        <w:t>administrative</w:t>
      </w:r>
      <w:r>
        <w:rPr>
          <w:spacing w:val="-9"/>
        </w:rPr>
        <w:t xml:space="preserve"> </w:t>
      </w:r>
      <w:r>
        <w:t>and academic service requests—such as facility maintenance, IT support, staff approvals, and student inquiries—are often handled manually through emails, phone calls, or paper-based systems. These methods are time-consuming, prone to delays, and lack transparency in tracking progress or accountability. With the increasing need for efficiency and digital transformation, educational institutions are now seeking smarter solutions o manage internal operations seamlessly and improve user experience for both staff and students.</w:t>
      </w:r>
    </w:p>
    <w:p w14:paraId="38C4100B" w14:textId="77777777" w:rsidR="005A05AB" w:rsidRDefault="00000000">
      <w:pPr>
        <w:pStyle w:val="BodyText"/>
        <w:spacing w:before="160" w:line="259" w:lineRule="auto"/>
        <w:ind w:right="90"/>
      </w:pPr>
      <w:r>
        <w:rPr>
          <w:b/>
          <w:spacing w:val="-2"/>
        </w:rPr>
        <w:t>ServiceNow</w:t>
      </w:r>
      <w:r>
        <w:rPr>
          <w:b/>
          <w:spacing w:val="-5"/>
        </w:rPr>
        <w:t xml:space="preserve"> </w:t>
      </w:r>
      <w:r>
        <w:rPr>
          <w:spacing w:val="-2"/>
        </w:rPr>
        <w:t>was</w:t>
      </w:r>
      <w:r>
        <w:rPr>
          <w:spacing w:val="-9"/>
        </w:rPr>
        <w:t xml:space="preserve"> </w:t>
      </w:r>
      <w:r>
        <w:rPr>
          <w:spacing w:val="-2"/>
        </w:rPr>
        <w:t>chosen</w:t>
      </w:r>
      <w:r>
        <w:rPr>
          <w:spacing w:val="-11"/>
        </w:rPr>
        <w:t xml:space="preserve"> </w:t>
      </w:r>
      <w:r>
        <w:rPr>
          <w:spacing w:val="-2"/>
        </w:rPr>
        <w:t>as</w:t>
      </w:r>
      <w:r>
        <w:rPr>
          <w:spacing w:val="-9"/>
        </w:rPr>
        <w:t xml:space="preserve"> </w:t>
      </w:r>
      <w:r>
        <w:rPr>
          <w:spacing w:val="-2"/>
        </w:rPr>
        <w:t>the foundation</w:t>
      </w:r>
      <w:r>
        <w:rPr>
          <w:spacing w:val="-5"/>
        </w:rPr>
        <w:t xml:space="preserve"> </w:t>
      </w:r>
      <w:r>
        <w:rPr>
          <w:spacing w:val="-2"/>
        </w:rPr>
        <w:t>for</w:t>
      </w:r>
      <w:r>
        <w:rPr>
          <w:spacing w:val="-4"/>
        </w:rPr>
        <w:t xml:space="preserve"> </w:t>
      </w:r>
      <w:r>
        <w:rPr>
          <w:spacing w:val="-2"/>
        </w:rPr>
        <w:t>this</w:t>
      </w:r>
      <w:r>
        <w:rPr>
          <w:spacing w:val="-9"/>
        </w:rPr>
        <w:t xml:space="preserve"> </w:t>
      </w:r>
      <w:r>
        <w:rPr>
          <w:spacing w:val="-2"/>
        </w:rPr>
        <w:t>project due</w:t>
      </w:r>
      <w:r>
        <w:rPr>
          <w:spacing w:val="-7"/>
        </w:rPr>
        <w:t xml:space="preserve"> </w:t>
      </w:r>
      <w:r>
        <w:rPr>
          <w:spacing w:val="-2"/>
        </w:rPr>
        <w:t>to</w:t>
      </w:r>
      <w:r>
        <w:rPr>
          <w:spacing w:val="-5"/>
        </w:rPr>
        <w:t xml:space="preserve"> </w:t>
      </w:r>
      <w:r>
        <w:rPr>
          <w:spacing w:val="-2"/>
        </w:rPr>
        <w:t>its</w:t>
      </w:r>
      <w:r>
        <w:rPr>
          <w:spacing w:val="-3"/>
        </w:rPr>
        <w:t xml:space="preserve"> </w:t>
      </w:r>
      <w:r>
        <w:rPr>
          <w:spacing w:val="-2"/>
        </w:rPr>
        <w:t>flexibility,</w:t>
      </w:r>
      <w:r>
        <w:rPr>
          <w:spacing w:val="-3"/>
        </w:rPr>
        <w:t xml:space="preserve"> </w:t>
      </w:r>
      <w:r>
        <w:rPr>
          <w:spacing w:val="-2"/>
        </w:rPr>
        <w:t>scalability,</w:t>
      </w:r>
      <w:r>
        <w:rPr>
          <w:spacing w:val="-3"/>
        </w:rPr>
        <w:t xml:space="preserve"> </w:t>
      </w:r>
      <w:r>
        <w:rPr>
          <w:spacing w:val="-2"/>
        </w:rPr>
        <w:t>and</w:t>
      </w:r>
      <w:r>
        <w:rPr>
          <w:spacing w:val="-5"/>
        </w:rPr>
        <w:t xml:space="preserve"> </w:t>
      </w:r>
      <w:r>
        <w:rPr>
          <w:spacing w:val="-2"/>
        </w:rPr>
        <w:t xml:space="preserve">powerful </w:t>
      </w:r>
      <w:r>
        <w:t>automation</w:t>
      </w:r>
      <w:r>
        <w:rPr>
          <w:spacing w:val="-7"/>
        </w:rPr>
        <w:t xml:space="preserve"> </w:t>
      </w:r>
      <w:r>
        <w:t>capabilities. It</w:t>
      </w:r>
      <w:r>
        <w:rPr>
          <w:spacing w:val="-2"/>
        </w:rPr>
        <w:t xml:space="preserve"> </w:t>
      </w:r>
      <w:r>
        <w:t>provides</w:t>
      </w:r>
      <w:r>
        <w:rPr>
          <w:spacing w:val="-5"/>
        </w:rPr>
        <w:t xml:space="preserve"> </w:t>
      </w:r>
      <w:r>
        <w:t>a</w:t>
      </w:r>
      <w:r>
        <w:rPr>
          <w:spacing w:val="-3"/>
        </w:rPr>
        <w:t xml:space="preserve"> </w:t>
      </w:r>
      <w:r>
        <w:t>unified</w:t>
      </w:r>
      <w:r>
        <w:rPr>
          <w:spacing w:val="-2"/>
        </w:rPr>
        <w:t xml:space="preserve"> </w:t>
      </w:r>
      <w:r>
        <w:t>platform</w:t>
      </w:r>
      <w:r>
        <w:rPr>
          <w:spacing w:val="-11"/>
        </w:rPr>
        <w:t xml:space="preserve"> </w:t>
      </w:r>
      <w:r>
        <w:t>where institutions</w:t>
      </w:r>
      <w:r>
        <w:rPr>
          <w:spacing w:val="-5"/>
        </w:rPr>
        <w:t xml:space="preserve"> </w:t>
      </w:r>
      <w:r>
        <w:t>can</w:t>
      </w:r>
      <w:r>
        <w:rPr>
          <w:spacing w:val="-7"/>
        </w:rPr>
        <w:t xml:space="preserve"> </w:t>
      </w:r>
      <w:r>
        <w:t>build</w:t>
      </w:r>
      <w:r>
        <w:rPr>
          <w:spacing w:val="-2"/>
        </w:rPr>
        <w:t xml:space="preserve"> </w:t>
      </w:r>
      <w:r>
        <w:t>custom</w:t>
      </w:r>
      <w:r>
        <w:rPr>
          <w:spacing w:val="-11"/>
        </w:rPr>
        <w:t xml:space="preserve"> </w:t>
      </w:r>
      <w:r>
        <w:t>workflows, automate</w:t>
      </w:r>
      <w:r>
        <w:rPr>
          <w:spacing w:val="-15"/>
        </w:rPr>
        <w:t xml:space="preserve"> </w:t>
      </w:r>
      <w:r>
        <w:t>repetitive</w:t>
      </w:r>
      <w:r>
        <w:rPr>
          <w:spacing w:val="-14"/>
        </w:rPr>
        <w:t xml:space="preserve"> </w:t>
      </w:r>
      <w:r>
        <w:t>tasks,</w:t>
      </w:r>
      <w:r>
        <w:rPr>
          <w:spacing w:val="-11"/>
        </w:rPr>
        <w:t xml:space="preserve"> </w:t>
      </w:r>
      <w:r>
        <w:t>and</w:t>
      </w:r>
      <w:r>
        <w:rPr>
          <w:spacing w:val="-13"/>
        </w:rPr>
        <w:t xml:space="preserve"> </w:t>
      </w:r>
      <w:r>
        <w:t>centralize</w:t>
      </w:r>
      <w:r>
        <w:rPr>
          <w:spacing w:val="-14"/>
        </w:rPr>
        <w:t xml:space="preserve"> </w:t>
      </w:r>
      <w:r>
        <w:t>service</w:t>
      </w:r>
      <w:r>
        <w:rPr>
          <w:spacing w:val="-14"/>
        </w:rPr>
        <w:t xml:space="preserve"> </w:t>
      </w:r>
      <w:r>
        <w:t>requests</w:t>
      </w:r>
      <w:r>
        <w:rPr>
          <w:spacing w:val="-15"/>
        </w:rPr>
        <w:t xml:space="preserve"> </w:t>
      </w:r>
      <w:r>
        <w:t>in</w:t>
      </w:r>
      <w:r>
        <w:rPr>
          <w:spacing w:val="-15"/>
        </w:rPr>
        <w:t xml:space="preserve"> </w:t>
      </w:r>
      <w:r>
        <w:t>one</w:t>
      </w:r>
      <w:r>
        <w:rPr>
          <w:spacing w:val="-9"/>
        </w:rPr>
        <w:t xml:space="preserve"> </w:t>
      </w:r>
      <w:r>
        <w:t>intuitive</w:t>
      </w:r>
      <w:r>
        <w:rPr>
          <w:spacing w:val="-9"/>
        </w:rPr>
        <w:t xml:space="preserve"> </w:t>
      </w:r>
      <w:r>
        <w:t>interface.</w:t>
      </w:r>
      <w:r>
        <w:rPr>
          <w:spacing w:val="-15"/>
        </w:rPr>
        <w:t xml:space="preserve"> </w:t>
      </w:r>
      <w:r>
        <w:t>The</w:t>
      </w:r>
      <w:r>
        <w:rPr>
          <w:spacing w:val="-9"/>
        </w:rPr>
        <w:t xml:space="preserve"> </w:t>
      </w:r>
      <w:r>
        <w:t>main</w:t>
      </w:r>
      <w:r>
        <w:rPr>
          <w:spacing w:val="-15"/>
        </w:rPr>
        <w:t xml:space="preserve"> </w:t>
      </w:r>
      <w:r>
        <w:t xml:space="preserve">objectives of this project are to enhance communication between departments, streamline service delivery, and reduce manual intervention. By implementing modules such as </w:t>
      </w:r>
      <w:r>
        <w:rPr>
          <w:b/>
        </w:rPr>
        <w:t>Service Catalog</w:t>
      </w:r>
      <w:r>
        <w:t xml:space="preserve">, </w:t>
      </w:r>
      <w:r>
        <w:rPr>
          <w:b/>
        </w:rPr>
        <w:t>Incident Management</w:t>
      </w:r>
      <w:r>
        <w:t>,</w:t>
      </w:r>
      <w:r>
        <w:rPr>
          <w:spacing w:val="-7"/>
        </w:rPr>
        <w:t xml:space="preserve"> </w:t>
      </w:r>
      <w:r>
        <w:t>and</w:t>
      </w:r>
      <w:r>
        <w:rPr>
          <w:spacing w:val="-7"/>
        </w:rPr>
        <w:t xml:space="preserve"> </w:t>
      </w:r>
      <w:r>
        <w:rPr>
          <w:b/>
        </w:rPr>
        <w:t>Workflow</w:t>
      </w:r>
      <w:r>
        <w:rPr>
          <w:b/>
          <w:spacing w:val="-5"/>
        </w:rPr>
        <w:t xml:space="preserve"> </w:t>
      </w:r>
      <w:r>
        <w:rPr>
          <w:b/>
        </w:rPr>
        <w:t>Editor</w:t>
      </w:r>
      <w:r>
        <w:t>,</w:t>
      </w:r>
      <w:r>
        <w:rPr>
          <w:spacing w:val="-6"/>
        </w:rPr>
        <w:t xml:space="preserve"> </w:t>
      </w:r>
      <w:r>
        <w:t>the</w:t>
      </w:r>
      <w:r>
        <w:rPr>
          <w:spacing w:val="-9"/>
        </w:rPr>
        <w:t xml:space="preserve"> </w:t>
      </w:r>
      <w:r>
        <w:t>system</w:t>
      </w:r>
      <w:r>
        <w:rPr>
          <w:spacing w:val="-15"/>
        </w:rPr>
        <w:t xml:space="preserve"> </w:t>
      </w:r>
      <w:r>
        <w:t>aims</w:t>
      </w:r>
      <w:r>
        <w:rPr>
          <w:spacing w:val="-10"/>
        </w:rPr>
        <w:t xml:space="preserve"> </w:t>
      </w:r>
      <w:r>
        <w:t>to</w:t>
      </w:r>
      <w:r>
        <w:rPr>
          <w:spacing w:val="-4"/>
        </w:rPr>
        <w:t xml:space="preserve"> </w:t>
      </w:r>
      <w:r>
        <w:t>create</w:t>
      </w:r>
      <w:r>
        <w:rPr>
          <w:spacing w:val="-9"/>
        </w:rPr>
        <w:t xml:space="preserve"> </w:t>
      </w:r>
      <w:r>
        <w:t>a</w:t>
      </w:r>
      <w:r>
        <w:rPr>
          <w:spacing w:val="-14"/>
        </w:rPr>
        <w:t xml:space="preserve"> </w:t>
      </w:r>
      <w:r>
        <w:t>transparent</w:t>
      </w:r>
      <w:r>
        <w:rPr>
          <w:spacing w:val="-4"/>
        </w:rPr>
        <w:t xml:space="preserve"> </w:t>
      </w:r>
      <w:r>
        <w:t>and</w:t>
      </w:r>
      <w:r>
        <w:rPr>
          <w:spacing w:val="-8"/>
        </w:rPr>
        <w:t xml:space="preserve"> </w:t>
      </w:r>
      <w:r>
        <w:t>efficient</w:t>
      </w:r>
      <w:r>
        <w:rPr>
          <w:spacing w:val="-4"/>
        </w:rPr>
        <w:t xml:space="preserve"> </w:t>
      </w:r>
      <w:r>
        <w:t>process</w:t>
      </w:r>
      <w:r>
        <w:rPr>
          <w:spacing w:val="-6"/>
        </w:rPr>
        <w:t xml:space="preserve"> </w:t>
      </w:r>
      <w:r>
        <w:t xml:space="preserve">for handling academic and administrative needs. Ultimately, the project seeks to demonstrate how ServiceNow can transform traditional educational processes into a </w:t>
      </w:r>
      <w:r>
        <w:rPr>
          <w:b/>
        </w:rPr>
        <w:t>smart, automated, and data- driven service ecosystem</w:t>
      </w:r>
      <w:r>
        <w:t>.</w:t>
      </w:r>
    </w:p>
    <w:p w14:paraId="54A83B87" w14:textId="77777777" w:rsidR="005A05AB" w:rsidRDefault="00000000">
      <w:pPr>
        <w:pStyle w:val="BodyText"/>
        <w:spacing w:before="160" w:line="259" w:lineRule="auto"/>
        <w:ind w:right="93"/>
      </w:pPr>
      <w:r>
        <w:t>Additionally, this project emphasizes how technology can bridge the gap between administrative efficiency and user satisfaction within an educational ecosystem. By adopting ServiceNow, the institution gains a structured, automated environment that eliminates redundancies and promotes accountability. The platform’s cloud-based nature ensures accessibility from anywhere, enabling students, faculty, and administrators to raise and track requests in real time. Moreover, the system provides valuable analytics and reporting capabilities, allowing decision-makers to monitor performance, identify bottlenecks, and implement continuous improvements.</w:t>
      </w:r>
    </w:p>
    <w:p w14:paraId="55009976" w14:textId="77777777" w:rsidR="005A05AB" w:rsidRDefault="005A05AB">
      <w:pPr>
        <w:pStyle w:val="BodyText"/>
        <w:spacing w:line="259" w:lineRule="auto"/>
        <w:sectPr w:rsidR="005A05AB">
          <w:pgSz w:w="11910" w:h="16840"/>
          <w:pgMar w:top="90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30C2188" w14:textId="77777777" w:rsidR="005A05AB" w:rsidRDefault="00000000">
      <w:pPr>
        <w:pStyle w:val="Heading1"/>
      </w:pPr>
      <w:r>
        <w:lastRenderedPageBreak/>
        <w:t>Problem</w:t>
      </w:r>
      <w:r>
        <w:rPr>
          <w:spacing w:val="-15"/>
        </w:rPr>
        <w:t xml:space="preserve"> </w:t>
      </w:r>
      <w:r>
        <w:rPr>
          <w:spacing w:val="-2"/>
        </w:rPr>
        <w:t>Statement:</w:t>
      </w:r>
    </w:p>
    <w:p w14:paraId="536F13D4" w14:textId="77777777" w:rsidR="005A05AB" w:rsidRDefault="00000000">
      <w:pPr>
        <w:pStyle w:val="BodyText"/>
        <w:spacing w:before="171" w:line="259" w:lineRule="auto"/>
        <w:ind w:right="92"/>
      </w:pPr>
      <w:r>
        <w:t>In many educational institutions, administrative and academic operations are often managed through manual processes that rely heavily on paperwork, emails, and in-person communication. This traditional approach leads to several inefficiencies, including delays in service delivery, miscommunication between departments, and difficulty in tracking requests or maintaining accountability.</w:t>
      </w:r>
      <w:r>
        <w:rPr>
          <w:spacing w:val="-3"/>
        </w:rPr>
        <w:t xml:space="preserve"> </w:t>
      </w:r>
      <w:r>
        <w:t>For</w:t>
      </w:r>
      <w:r>
        <w:rPr>
          <w:spacing w:val="-7"/>
        </w:rPr>
        <w:t xml:space="preserve"> </w:t>
      </w:r>
      <w:r>
        <w:t>instance,</w:t>
      </w:r>
      <w:r>
        <w:rPr>
          <w:spacing w:val="-7"/>
        </w:rPr>
        <w:t xml:space="preserve"> </w:t>
      </w:r>
      <w:r>
        <w:t>when</w:t>
      </w:r>
      <w:r>
        <w:rPr>
          <w:spacing w:val="-14"/>
        </w:rPr>
        <w:t xml:space="preserve"> </w:t>
      </w:r>
      <w:r>
        <w:t>students</w:t>
      </w:r>
      <w:r>
        <w:rPr>
          <w:spacing w:val="-11"/>
        </w:rPr>
        <w:t xml:space="preserve"> </w:t>
      </w:r>
      <w:r>
        <w:t>or</w:t>
      </w:r>
      <w:r>
        <w:rPr>
          <w:spacing w:val="-12"/>
        </w:rPr>
        <w:t xml:space="preserve"> </w:t>
      </w:r>
      <w:r>
        <w:t>staff</w:t>
      </w:r>
      <w:r>
        <w:rPr>
          <w:spacing w:val="-7"/>
        </w:rPr>
        <w:t xml:space="preserve"> </w:t>
      </w:r>
      <w:r>
        <w:t>members</w:t>
      </w:r>
      <w:r>
        <w:rPr>
          <w:spacing w:val="-7"/>
        </w:rPr>
        <w:t xml:space="preserve"> </w:t>
      </w:r>
      <w:r>
        <w:t>face</w:t>
      </w:r>
      <w:r>
        <w:rPr>
          <w:spacing w:val="-6"/>
        </w:rPr>
        <w:t xml:space="preserve"> </w:t>
      </w:r>
      <w:r>
        <w:t>issues</w:t>
      </w:r>
      <w:r>
        <w:rPr>
          <w:spacing w:val="-11"/>
        </w:rPr>
        <w:t xml:space="preserve"> </w:t>
      </w:r>
      <w:r>
        <w:t>such</w:t>
      </w:r>
      <w:r>
        <w:rPr>
          <w:spacing w:val="-14"/>
        </w:rPr>
        <w:t xml:space="preserve"> </w:t>
      </w:r>
      <w:r>
        <w:t>as</w:t>
      </w:r>
      <w:r>
        <w:rPr>
          <w:spacing w:val="-11"/>
        </w:rPr>
        <w:t xml:space="preserve"> </w:t>
      </w:r>
      <w:r>
        <w:t>requesting</w:t>
      </w:r>
      <w:r>
        <w:rPr>
          <w:spacing w:val="-9"/>
        </w:rPr>
        <w:t xml:space="preserve"> </w:t>
      </w:r>
      <w:r>
        <w:t>IT</w:t>
      </w:r>
      <w:r>
        <w:rPr>
          <w:spacing w:val="-11"/>
        </w:rPr>
        <w:t xml:space="preserve"> </w:t>
      </w:r>
      <w:r>
        <w:t>support, reporting facility maintenance problems, or seeking approvals for academic activities, these requests are often handled manually through phone calls or physical forms. This results in lost information, inconsistent updates, and a lack of</w:t>
      </w:r>
      <w:r>
        <w:rPr>
          <w:spacing w:val="-1"/>
        </w:rPr>
        <w:t xml:space="preserve"> </w:t>
      </w:r>
      <w:r>
        <w:t>visibility into the status of</w:t>
      </w:r>
      <w:r>
        <w:rPr>
          <w:spacing w:val="-1"/>
        </w:rPr>
        <w:t xml:space="preserve"> </w:t>
      </w:r>
      <w:r>
        <w:t>each request. Moreover, administrators often struggle to prioritize tasks or measure performance due to the absence of centralized data and real-time reporting.</w:t>
      </w:r>
      <w:r>
        <w:rPr>
          <w:spacing w:val="-6"/>
        </w:rPr>
        <w:t xml:space="preserve"> </w:t>
      </w:r>
      <w:r>
        <w:t>As the number of</w:t>
      </w:r>
      <w:r>
        <w:rPr>
          <w:spacing w:val="-2"/>
        </w:rPr>
        <w:t xml:space="preserve"> </w:t>
      </w:r>
      <w:r>
        <w:t>students and staff increases, these challenges multiply, causing unnecessary workload and frustration across all levels of the institution.</w:t>
      </w:r>
    </w:p>
    <w:p w14:paraId="67589969" w14:textId="77777777" w:rsidR="005A05AB" w:rsidRDefault="00000000">
      <w:pPr>
        <w:pStyle w:val="BodyText"/>
        <w:spacing w:before="159" w:line="259" w:lineRule="auto"/>
        <w:ind w:right="93"/>
      </w:pPr>
      <w:r>
        <w:t>Another major concern is the absence of</w:t>
      </w:r>
      <w:r>
        <w:rPr>
          <w:spacing w:val="-5"/>
        </w:rPr>
        <w:t xml:space="preserve"> </w:t>
      </w:r>
      <w:r>
        <w:t>an integrated system</w:t>
      </w:r>
      <w:r>
        <w:rPr>
          <w:spacing w:val="-7"/>
        </w:rPr>
        <w:t xml:space="preserve"> </w:t>
      </w:r>
      <w:r>
        <w:t>to connect various departments such</w:t>
      </w:r>
      <w:r>
        <w:rPr>
          <w:spacing w:val="-2"/>
        </w:rPr>
        <w:t xml:space="preserve"> </w:t>
      </w:r>
      <w:r>
        <w:t>as IT, administration, academics, and facilities management. Each department often maintains its own processes</w:t>
      </w:r>
      <w:r>
        <w:rPr>
          <w:spacing w:val="-15"/>
        </w:rPr>
        <w:t xml:space="preserve"> </w:t>
      </w:r>
      <w:r>
        <w:t>and</w:t>
      </w:r>
      <w:r>
        <w:rPr>
          <w:spacing w:val="-13"/>
        </w:rPr>
        <w:t xml:space="preserve"> </w:t>
      </w:r>
      <w:r>
        <w:t>tools,</w:t>
      </w:r>
      <w:r>
        <w:rPr>
          <w:spacing w:val="-7"/>
        </w:rPr>
        <w:t xml:space="preserve"> </w:t>
      </w:r>
      <w:r>
        <w:t>leading</w:t>
      </w:r>
      <w:r>
        <w:rPr>
          <w:spacing w:val="-13"/>
        </w:rPr>
        <w:t xml:space="preserve"> </w:t>
      </w:r>
      <w:r>
        <w:t>to</w:t>
      </w:r>
      <w:r>
        <w:rPr>
          <w:spacing w:val="-9"/>
        </w:rPr>
        <w:t xml:space="preserve"> </w:t>
      </w:r>
      <w:r>
        <w:t>silos</w:t>
      </w:r>
      <w:r>
        <w:rPr>
          <w:spacing w:val="-15"/>
        </w:rPr>
        <w:t xml:space="preserve"> </w:t>
      </w:r>
      <w:r>
        <w:t>of</w:t>
      </w:r>
      <w:r>
        <w:rPr>
          <w:spacing w:val="-15"/>
        </w:rPr>
        <w:t xml:space="preserve"> </w:t>
      </w:r>
      <w:r>
        <w:t>information</w:t>
      </w:r>
      <w:r>
        <w:rPr>
          <w:spacing w:val="-13"/>
        </w:rPr>
        <w:t xml:space="preserve"> </w:t>
      </w:r>
      <w:r>
        <w:t>and</w:t>
      </w:r>
      <w:r>
        <w:rPr>
          <w:spacing w:val="-9"/>
        </w:rPr>
        <w:t xml:space="preserve"> </w:t>
      </w:r>
      <w:r>
        <w:t>limited</w:t>
      </w:r>
      <w:r>
        <w:rPr>
          <w:spacing w:val="-13"/>
        </w:rPr>
        <w:t xml:space="preserve"> </w:t>
      </w:r>
      <w:r>
        <w:t>collaboration.</w:t>
      </w:r>
      <w:r>
        <w:rPr>
          <w:spacing w:val="-11"/>
        </w:rPr>
        <w:t xml:space="preserve"> </w:t>
      </w:r>
      <w:r>
        <w:t>Without</w:t>
      </w:r>
      <w:r>
        <w:rPr>
          <w:spacing w:val="-9"/>
        </w:rPr>
        <w:t xml:space="preserve"> </w:t>
      </w:r>
      <w:r>
        <w:t>a</w:t>
      </w:r>
      <w:r>
        <w:rPr>
          <w:spacing w:val="-14"/>
        </w:rPr>
        <w:t xml:space="preserve"> </w:t>
      </w:r>
      <w:r>
        <w:t>unified</w:t>
      </w:r>
      <w:r>
        <w:rPr>
          <w:spacing w:val="-9"/>
        </w:rPr>
        <w:t xml:space="preserve"> </w:t>
      </w:r>
      <w:r>
        <w:t>service management platform, communication gaps frequently occur, making it difficult to ensure timely responses</w:t>
      </w:r>
      <w:r>
        <w:rPr>
          <w:spacing w:val="-2"/>
        </w:rPr>
        <w:t xml:space="preserve"> </w:t>
      </w:r>
      <w:r>
        <w:t>or monitor service quality.</w:t>
      </w:r>
      <w:r>
        <w:rPr>
          <w:spacing w:val="-7"/>
        </w:rPr>
        <w:t xml:space="preserve"> </w:t>
      </w:r>
      <w:r>
        <w:t>Additionally, the lack of</w:t>
      </w:r>
      <w:r>
        <w:rPr>
          <w:spacing w:val="-7"/>
        </w:rPr>
        <w:t xml:space="preserve"> </w:t>
      </w:r>
      <w:r>
        <w:t>automation</w:t>
      </w:r>
      <w:r>
        <w:rPr>
          <w:spacing w:val="-4"/>
        </w:rPr>
        <w:t xml:space="preserve"> </w:t>
      </w:r>
      <w:r>
        <w:t>results in</w:t>
      </w:r>
      <w:r>
        <w:rPr>
          <w:spacing w:val="-4"/>
        </w:rPr>
        <w:t xml:space="preserve"> </w:t>
      </w:r>
      <w:r>
        <w:t>repetitive manual tasks, such as re-entering the same data across multiple systems or sending constant reminders for pending approvals. This not only</w:t>
      </w:r>
      <w:r>
        <w:rPr>
          <w:spacing w:val="-6"/>
        </w:rPr>
        <w:t xml:space="preserve"> </w:t>
      </w:r>
      <w:r>
        <w:t>reduces productivity but also increases the risk of human</w:t>
      </w:r>
      <w:r>
        <w:rPr>
          <w:spacing w:val="-1"/>
        </w:rPr>
        <w:t xml:space="preserve"> </w:t>
      </w:r>
      <w:r>
        <w:t>error. The absence of</w:t>
      </w:r>
      <w:r>
        <w:rPr>
          <w:spacing w:val="-4"/>
        </w:rPr>
        <w:t xml:space="preserve"> </w:t>
      </w:r>
      <w:r>
        <w:t>a proper escalation mechanism</w:t>
      </w:r>
      <w:r>
        <w:rPr>
          <w:spacing w:val="-1"/>
        </w:rPr>
        <w:t xml:space="preserve"> </w:t>
      </w:r>
      <w:r>
        <w:t>further aggravates the issue, as unresolved requests can</w:t>
      </w:r>
      <w:r>
        <w:rPr>
          <w:spacing w:val="-1"/>
        </w:rPr>
        <w:t xml:space="preserve"> </w:t>
      </w:r>
      <w:r>
        <w:t>go unnoticed for long periods. Furthermore, the management has limited ability to generate insights or analytics</w:t>
      </w:r>
      <w:r>
        <w:rPr>
          <w:spacing w:val="-15"/>
        </w:rPr>
        <w:t xml:space="preserve"> </w:t>
      </w:r>
      <w:r>
        <w:t>regarding</w:t>
      </w:r>
      <w:r>
        <w:rPr>
          <w:spacing w:val="-15"/>
        </w:rPr>
        <w:t xml:space="preserve"> </w:t>
      </w:r>
      <w:r>
        <w:t>service</w:t>
      </w:r>
      <w:r>
        <w:rPr>
          <w:spacing w:val="-15"/>
        </w:rPr>
        <w:t xml:space="preserve"> </w:t>
      </w:r>
      <w:r>
        <w:t>performance,</w:t>
      </w:r>
      <w:r>
        <w:rPr>
          <w:spacing w:val="-15"/>
        </w:rPr>
        <w:t xml:space="preserve"> </w:t>
      </w:r>
      <w:r>
        <w:t>resource</w:t>
      </w:r>
      <w:r>
        <w:rPr>
          <w:spacing w:val="-15"/>
        </w:rPr>
        <w:t xml:space="preserve"> </w:t>
      </w:r>
      <w:r>
        <w:t>allocation,</w:t>
      </w:r>
      <w:r>
        <w:rPr>
          <w:spacing w:val="-15"/>
        </w:rPr>
        <w:t xml:space="preserve"> </w:t>
      </w:r>
      <w:r>
        <w:t>or</w:t>
      </w:r>
      <w:r>
        <w:rPr>
          <w:spacing w:val="-15"/>
        </w:rPr>
        <w:t xml:space="preserve"> </w:t>
      </w:r>
      <w:r>
        <w:t>user</w:t>
      </w:r>
      <w:r>
        <w:rPr>
          <w:spacing w:val="-15"/>
        </w:rPr>
        <w:t xml:space="preserve"> </w:t>
      </w:r>
      <w:r>
        <w:t>satisfaction,</w:t>
      </w:r>
      <w:r>
        <w:rPr>
          <w:spacing w:val="-13"/>
        </w:rPr>
        <w:t xml:space="preserve"> </w:t>
      </w:r>
      <w:r>
        <w:t>since</w:t>
      </w:r>
      <w:r>
        <w:rPr>
          <w:spacing w:val="-15"/>
        </w:rPr>
        <w:t xml:space="preserve"> </w:t>
      </w:r>
      <w:r>
        <w:t>data</w:t>
      </w:r>
      <w:r>
        <w:rPr>
          <w:spacing w:val="-14"/>
        </w:rPr>
        <w:t xml:space="preserve"> </w:t>
      </w:r>
      <w:r>
        <w:t>is</w:t>
      </w:r>
      <w:r>
        <w:rPr>
          <w:spacing w:val="-15"/>
        </w:rPr>
        <w:t xml:space="preserve"> </w:t>
      </w:r>
      <w:r>
        <w:t>scattered and unstructured.</w:t>
      </w:r>
    </w:p>
    <w:p w14:paraId="4D02327A" w14:textId="77777777" w:rsidR="005A05AB" w:rsidRDefault="00000000">
      <w:pPr>
        <w:pStyle w:val="BodyText"/>
        <w:spacing w:before="160" w:line="259" w:lineRule="auto"/>
        <w:ind w:right="85"/>
      </w:pPr>
      <w:r>
        <w:t>In today’s fast-paced, technology-driven environment, such manual</w:t>
      </w:r>
      <w:r>
        <w:rPr>
          <w:spacing w:val="-2"/>
        </w:rPr>
        <w:t xml:space="preserve"> </w:t>
      </w:r>
      <w:r>
        <w:t>and disconnected systems hinder the growth and modernization of educational organizations. Institutions are expected to operate with the</w:t>
      </w:r>
      <w:r>
        <w:rPr>
          <w:spacing w:val="-6"/>
        </w:rPr>
        <w:t xml:space="preserve"> </w:t>
      </w:r>
      <w:r>
        <w:t>same</w:t>
      </w:r>
      <w:r>
        <w:rPr>
          <w:spacing w:val="-1"/>
        </w:rPr>
        <w:t xml:space="preserve"> </w:t>
      </w:r>
      <w:r>
        <w:t>level</w:t>
      </w:r>
      <w:r>
        <w:rPr>
          <w:spacing w:val="-9"/>
        </w:rPr>
        <w:t xml:space="preserve"> </w:t>
      </w:r>
      <w:r>
        <w:t>of</w:t>
      </w:r>
      <w:r>
        <w:rPr>
          <w:spacing w:val="-13"/>
        </w:rPr>
        <w:t xml:space="preserve"> </w:t>
      </w:r>
      <w:r>
        <w:t>efficiency</w:t>
      </w:r>
      <w:r>
        <w:rPr>
          <w:spacing w:val="-10"/>
        </w:rPr>
        <w:t xml:space="preserve"> </w:t>
      </w:r>
      <w:r>
        <w:t>and</w:t>
      </w:r>
      <w:r>
        <w:rPr>
          <w:spacing w:val="-5"/>
        </w:rPr>
        <w:t xml:space="preserve"> </w:t>
      </w:r>
      <w:r>
        <w:t>service</w:t>
      </w:r>
      <w:r>
        <w:rPr>
          <w:spacing w:val="-6"/>
        </w:rPr>
        <w:t xml:space="preserve"> </w:t>
      </w:r>
      <w:r>
        <w:t>quality</w:t>
      </w:r>
      <w:r>
        <w:rPr>
          <w:spacing w:val="-10"/>
        </w:rPr>
        <w:t xml:space="preserve"> </w:t>
      </w:r>
      <w:r>
        <w:t>as</w:t>
      </w:r>
      <w:r>
        <w:rPr>
          <w:spacing w:val="-3"/>
        </w:rPr>
        <w:t xml:space="preserve"> </w:t>
      </w:r>
      <w:r>
        <w:t>modern</w:t>
      </w:r>
      <w:r>
        <w:rPr>
          <w:spacing w:val="-10"/>
        </w:rPr>
        <w:t xml:space="preserve"> </w:t>
      </w:r>
      <w:r>
        <w:t>enterprises,</w:t>
      </w:r>
      <w:r>
        <w:rPr>
          <w:spacing w:val="-3"/>
        </w:rPr>
        <w:t xml:space="preserve"> </w:t>
      </w:r>
      <w:r>
        <w:t>providing</w:t>
      </w:r>
      <w:r>
        <w:rPr>
          <w:spacing w:val="-5"/>
        </w:rPr>
        <w:t xml:space="preserve"> </w:t>
      </w:r>
      <w:r>
        <w:t>seamless</w:t>
      </w:r>
      <w:r>
        <w:rPr>
          <w:spacing w:val="-7"/>
        </w:rPr>
        <w:t xml:space="preserve"> </w:t>
      </w:r>
      <w:r>
        <w:t>experiences to their users. However, the lack of digital infrastructure prevents them from meeting these expectations. This project, therefore, addresses the critical need for a centralized, automated, and transparent service management system that can replace manual workflows and fragmented communication</w:t>
      </w:r>
      <w:r>
        <w:rPr>
          <w:spacing w:val="-10"/>
        </w:rPr>
        <w:t xml:space="preserve"> </w:t>
      </w:r>
      <w:r>
        <w:t>channels.</w:t>
      </w:r>
      <w:r>
        <w:rPr>
          <w:spacing w:val="-3"/>
        </w:rPr>
        <w:t xml:space="preserve"> </w:t>
      </w:r>
      <w:r>
        <w:t>By</w:t>
      </w:r>
      <w:r>
        <w:rPr>
          <w:spacing w:val="-10"/>
        </w:rPr>
        <w:t xml:space="preserve"> </w:t>
      </w:r>
      <w:r>
        <w:t>leveraging</w:t>
      </w:r>
      <w:r>
        <w:rPr>
          <w:spacing w:val="-5"/>
        </w:rPr>
        <w:t xml:space="preserve"> </w:t>
      </w:r>
      <w:r>
        <w:t>ServiceNow’s</w:t>
      </w:r>
      <w:r>
        <w:rPr>
          <w:spacing w:val="-7"/>
        </w:rPr>
        <w:t xml:space="preserve"> </w:t>
      </w:r>
      <w:r>
        <w:t>capabilities,</w:t>
      </w:r>
      <w:r>
        <w:rPr>
          <w:spacing w:val="-3"/>
        </w:rPr>
        <w:t xml:space="preserve"> </w:t>
      </w:r>
      <w:r>
        <w:t>the</w:t>
      </w:r>
      <w:r>
        <w:rPr>
          <w:spacing w:val="-6"/>
        </w:rPr>
        <w:t xml:space="preserve"> </w:t>
      </w:r>
      <w:r>
        <w:t>goal</w:t>
      </w:r>
      <w:r>
        <w:rPr>
          <w:spacing w:val="-9"/>
        </w:rPr>
        <w:t xml:space="preserve"> </w:t>
      </w:r>
      <w:r>
        <w:t>is</w:t>
      </w:r>
      <w:r>
        <w:rPr>
          <w:spacing w:val="-7"/>
        </w:rPr>
        <w:t xml:space="preserve"> </w:t>
      </w:r>
      <w:r>
        <w:t>to</w:t>
      </w:r>
      <w:r>
        <w:rPr>
          <w:spacing w:val="-10"/>
        </w:rPr>
        <w:t xml:space="preserve"> </w:t>
      </w:r>
      <w:r>
        <w:t>transform</w:t>
      </w:r>
      <w:r>
        <w:rPr>
          <w:spacing w:val="-14"/>
        </w:rPr>
        <w:t xml:space="preserve"> </w:t>
      </w:r>
      <w:r>
        <w:t>traditional processes into an intelligent, user-friendly digital ecosystem that enhances visibility, accountability, and overall operational performance. The problem statement thus revolves around eliminating inefficiencies,</w:t>
      </w:r>
      <w:r>
        <w:rPr>
          <w:spacing w:val="-5"/>
        </w:rPr>
        <w:t xml:space="preserve"> </w:t>
      </w:r>
      <w:r>
        <w:t>improving</w:t>
      </w:r>
      <w:r>
        <w:rPr>
          <w:spacing w:val="-11"/>
        </w:rPr>
        <w:t xml:space="preserve"> </w:t>
      </w:r>
      <w:r>
        <w:t>coordination</w:t>
      </w:r>
      <w:r>
        <w:rPr>
          <w:spacing w:val="-15"/>
        </w:rPr>
        <w:t xml:space="preserve"> </w:t>
      </w:r>
      <w:r>
        <w:t>between</w:t>
      </w:r>
      <w:r>
        <w:rPr>
          <w:spacing w:val="-15"/>
        </w:rPr>
        <w:t xml:space="preserve"> </w:t>
      </w:r>
      <w:r>
        <w:t>departments,</w:t>
      </w:r>
      <w:r>
        <w:rPr>
          <w:spacing w:val="-9"/>
        </w:rPr>
        <w:t xml:space="preserve"> </w:t>
      </w:r>
      <w:r>
        <w:t>and</w:t>
      </w:r>
      <w:r>
        <w:rPr>
          <w:spacing w:val="-11"/>
        </w:rPr>
        <w:t xml:space="preserve"> </w:t>
      </w:r>
      <w:r>
        <w:t>ensuring</w:t>
      </w:r>
      <w:r>
        <w:rPr>
          <w:spacing w:val="-11"/>
        </w:rPr>
        <w:t xml:space="preserve"> </w:t>
      </w:r>
      <w:r>
        <w:t>that</w:t>
      </w:r>
      <w:r>
        <w:rPr>
          <w:spacing w:val="-6"/>
        </w:rPr>
        <w:t xml:space="preserve"> </w:t>
      </w:r>
      <w:r>
        <w:t>service</w:t>
      </w:r>
      <w:r>
        <w:rPr>
          <w:spacing w:val="-12"/>
        </w:rPr>
        <w:t xml:space="preserve"> </w:t>
      </w:r>
      <w:r>
        <w:t>requests—from IT</w:t>
      </w:r>
      <w:r>
        <w:rPr>
          <w:spacing w:val="-5"/>
        </w:rPr>
        <w:t xml:space="preserve"> </w:t>
      </w:r>
      <w:r>
        <w:t>support</w:t>
      </w:r>
      <w:r>
        <w:rPr>
          <w:spacing w:val="-7"/>
        </w:rPr>
        <w:t xml:space="preserve"> </w:t>
      </w:r>
      <w:r>
        <w:t>to</w:t>
      </w:r>
      <w:r>
        <w:rPr>
          <w:spacing w:val="-3"/>
        </w:rPr>
        <w:t xml:space="preserve"> </w:t>
      </w:r>
      <w:r>
        <w:t>administrative</w:t>
      </w:r>
      <w:r>
        <w:rPr>
          <w:spacing w:val="-4"/>
        </w:rPr>
        <w:t xml:space="preserve"> </w:t>
      </w:r>
      <w:r>
        <w:t>approvals—are managed</w:t>
      </w:r>
      <w:r>
        <w:rPr>
          <w:spacing w:val="-4"/>
        </w:rPr>
        <w:t xml:space="preserve"> </w:t>
      </w:r>
      <w:r>
        <w:t>systematically,</w:t>
      </w:r>
      <w:r>
        <w:rPr>
          <w:spacing w:val="-1"/>
        </w:rPr>
        <w:t xml:space="preserve"> </w:t>
      </w:r>
      <w:r>
        <w:t>tracked</w:t>
      </w:r>
      <w:r>
        <w:rPr>
          <w:spacing w:val="-7"/>
        </w:rPr>
        <w:t xml:space="preserve"> </w:t>
      </w:r>
      <w:r>
        <w:t>efficiently,</w:t>
      </w:r>
      <w:r>
        <w:rPr>
          <w:spacing w:val="-1"/>
        </w:rPr>
        <w:t xml:space="preserve"> </w:t>
      </w:r>
      <w:r>
        <w:t>and</w:t>
      </w:r>
      <w:r>
        <w:rPr>
          <w:spacing w:val="-4"/>
        </w:rPr>
        <w:t xml:space="preserve"> </w:t>
      </w:r>
      <w:r>
        <w:t>resolved promptly within the educational environment.</w:t>
      </w:r>
    </w:p>
    <w:p w14:paraId="68574A49" w14:textId="77777777" w:rsidR="005A05AB" w:rsidRDefault="00000000">
      <w:pPr>
        <w:pStyle w:val="BodyText"/>
        <w:spacing w:before="158" w:line="259" w:lineRule="auto"/>
        <w:ind w:right="92"/>
      </w:pPr>
      <w:r>
        <w:t>Furthermore,</w:t>
      </w:r>
      <w:r>
        <w:rPr>
          <w:spacing w:val="-15"/>
        </w:rPr>
        <w:t xml:space="preserve"> </w:t>
      </w:r>
      <w:r>
        <w:t>the</w:t>
      </w:r>
      <w:r>
        <w:rPr>
          <w:spacing w:val="-15"/>
        </w:rPr>
        <w:t xml:space="preserve"> </w:t>
      </w:r>
      <w:r>
        <w:t>absence</w:t>
      </w:r>
      <w:r>
        <w:rPr>
          <w:spacing w:val="-13"/>
        </w:rPr>
        <w:t xml:space="preserve"> </w:t>
      </w:r>
      <w:r>
        <w:t>of</w:t>
      </w:r>
      <w:r>
        <w:rPr>
          <w:spacing w:val="-15"/>
        </w:rPr>
        <w:t xml:space="preserve"> </w:t>
      </w:r>
      <w:r>
        <w:t>a</w:t>
      </w:r>
      <w:r>
        <w:rPr>
          <w:spacing w:val="-12"/>
        </w:rPr>
        <w:t xml:space="preserve"> </w:t>
      </w:r>
      <w:r>
        <w:t>structured</w:t>
      </w:r>
      <w:r>
        <w:rPr>
          <w:spacing w:val="-11"/>
        </w:rPr>
        <w:t xml:space="preserve"> </w:t>
      </w:r>
      <w:r>
        <w:t>digital</w:t>
      </w:r>
      <w:r>
        <w:rPr>
          <w:spacing w:val="-15"/>
        </w:rPr>
        <w:t xml:space="preserve"> </w:t>
      </w:r>
      <w:r>
        <w:t>platform</w:t>
      </w:r>
      <w:r>
        <w:rPr>
          <w:spacing w:val="-15"/>
        </w:rPr>
        <w:t xml:space="preserve"> </w:t>
      </w:r>
      <w:r>
        <w:t>in</w:t>
      </w:r>
      <w:r>
        <w:rPr>
          <w:spacing w:val="-15"/>
        </w:rPr>
        <w:t xml:space="preserve"> </w:t>
      </w:r>
      <w:r>
        <w:t>educational</w:t>
      </w:r>
      <w:r>
        <w:rPr>
          <w:spacing w:val="-10"/>
        </w:rPr>
        <w:t xml:space="preserve"> </w:t>
      </w:r>
      <w:r>
        <w:t>institutions</w:t>
      </w:r>
      <w:r>
        <w:rPr>
          <w:spacing w:val="-13"/>
        </w:rPr>
        <w:t xml:space="preserve"> </w:t>
      </w:r>
      <w:r>
        <w:t>has</w:t>
      </w:r>
      <w:r>
        <w:rPr>
          <w:spacing w:val="-13"/>
        </w:rPr>
        <w:t xml:space="preserve"> </w:t>
      </w:r>
      <w:r>
        <w:t>resulted</w:t>
      </w:r>
      <w:r>
        <w:rPr>
          <w:spacing w:val="-6"/>
        </w:rPr>
        <w:t xml:space="preserve"> </w:t>
      </w:r>
      <w:r>
        <w:t>in</w:t>
      </w:r>
      <w:r>
        <w:rPr>
          <w:spacing w:val="-15"/>
        </w:rPr>
        <w:t xml:space="preserve"> </w:t>
      </w:r>
      <w:r>
        <w:t>poor visibility into ongoing operations</w:t>
      </w:r>
      <w:r>
        <w:rPr>
          <w:spacing w:val="-1"/>
        </w:rPr>
        <w:t xml:space="preserve"> </w:t>
      </w:r>
      <w:r>
        <w:t>and service performance, making it challenging for management to make informed decisions. Without real-time tracking and reporting, administrators lack the ability to monitor workloads, identify</w:t>
      </w:r>
      <w:r>
        <w:rPr>
          <w:spacing w:val="-4"/>
        </w:rPr>
        <w:t xml:space="preserve"> </w:t>
      </w:r>
      <w:r>
        <w:t>recurring issues, or</w:t>
      </w:r>
      <w:r>
        <w:rPr>
          <w:spacing w:val="-3"/>
        </w:rPr>
        <w:t xml:space="preserve"> </w:t>
      </w:r>
      <w:r>
        <w:t>measure</w:t>
      </w:r>
      <w:r>
        <w:rPr>
          <w:spacing w:val="-1"/>
        </w:rPr>
        <w:t xml:space="preserve"> </w:t>
      </w:r>
      <w:r>
        <w:t>departmental</w:t>
      </w:r>
      <w:r>
        <w:rPr>
          <w:spacing w:val="-9"/>
        </w:rPr>
        <w:t xml:space="preserve"> </w:t>
      </w:r>
      <w:r>
        <w:t>efficiency.</w:t>
      </w:r>
      <w:r>
        <w:rPr>
          <w:spacing w:val="-3"/>
        </w:rPr>
        <w:t xml:space="preserve"> </w:t>
      </w:r>
      <w:r>
        <w:t>This lack</w:t>
      </w:r>
      <w:r>
        <w:rPr>
          <w:spacing w:val="-1"/>
        </w:rPr>
        <w:t xml:space="preserve"> </w:t>
      </w:r>
      <w:r>
        <w:t>of</w:t>
      </w:r>
      <w:r>
        <w:rPr>
          <w:spacing w:val="-3"/>
        </w:rPr>
        <w:t xml:space="preserve"> </w:t>
      </w:r>
      <w:r>
        <w:t>insight often leads to delays in addressing critical problems, such as unresolved maintenance requests or IT failures that disrupt learning activities. Additionally, the absence of transparency creates frustration among users—students and staff have no clear way</w:t>
      </w:r>
      <w:r>
        <w:rPr>
          <w:spacing w:val="-1"/>
        </w:rPr>
        <w:t xml:space="preserve"> </w:t>
      </w:r>
      <w:r>
        <w:t>to check the status</w:t>
      </w:r>
      <w:r>
        <w:rPr>
          <w:spacing w:val="-4"/>
        </w:rPr>
        <w:t xml:space="preserve"> </w:t>
      </w:r>
      <w:r>
        <w:t>of</w:t>
      </w:r>
      <w:r>
        <w:rPr>
          <w:spacing w:val="-4"/>
        </w:rPr>
        <w:t xml:space="preserve"> </w:t>
      </w:r>
      <w:r>
        <w:t>their requests or know who is responsible for resolving them. Over time, this weakens trust in the institution’s administrative system and lowers overall satisfaction levels. Therefore, implementing an automated platform like ServiceNow becomes essential not only to streamline processes but also to introduce transparency, accountability, and data-driven management.</w:t>
      </w:r>
    </w:p>
    <w:p w14:paraId="77C9B5CC"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05046CD" w14:textId="77777777" w:rsidR="005A05AB" w:rsidRDefault="00000000">
      <w:pPr>
        <w:pStyle w:val="Heading1"/>
      </w:pPr>
      <w:r>
        <w:rPr>
          <w:spacing w:val="-2"/>
        </w:rPr>
        <w:lastRenderedPageBreak/>
        <w:t>Methodology/System</w:t>
      </w:r>
      <w:r>
        <w:rPr>
          <w:spacing w:val="11"/>
        </w:rPr>
        <w:t xml:space="preserve"> </w:t>
      </w:r>
      <w:r>
        <w:rPr>
          <w:spacing w:val="-2"/>
        </w:rPr>
        <w:t>Design:</w:t>
      </w:r>
    </w:p>
    <w:p w14:paraId="72B8EB54" w14:textId="77777777" w:rsidR="005A05AB" w:rsidRDefault="00000000">
      <w:pPr>
        <w:pStyle w:val="BodyText"/>
        <w:spacing w:before="171" w:line="259" w:lineRule="auto"/>
        <w:ind w:right="90"/>
      </w:pPr>
      <w:r>
        <w:t xml:space="preserve">The methodology and system design of the </w:t>
      </w:r>
      <w:r>
        <w:rPr>
          <w:b/>
        </w:rPr>
        <w:t xml:space="preserve">“Educational Organization” </w:t>
      </w:r>
      <w:r>
        <w:t xml:space="preserve">project revolve around leveraging </w:t>
      </w:r>
      <w:r>
        <w:rPr>
          <w:b/>
        </w:rPr>
        <w:t xml:space="preserve">ServiceNow’s cloud-based capabilities </w:t>
      </w:r>
      <w:r>
        <w:t>to create an integrated, automated, and user- friendly service management platform tailored for educational institutions. The approach follows a structured development process, starting from requirement analysis and design planning to implementation and testing. Initially, the existing challenges in the manual system—such as lack of transparency, delayed responses, and inefficient communication—were analyzed to define the scope and objectives of automation. Based on this analysis, the system was designed to handle common institutional</w:t>
      </w:r>
      <w:r>
        <w:rPr>
          <w:spacing w:val="-15"/>
        </w:rPr>
        <w:t xml:space="preserve"> </w:t>
      </w:r>
      <w:r>
        <w:t>needs</w:t>
      </w:r>
      <w:r>
        <w:rPr>
          <w:spacing w:val="-15"/>
        </w:rPr>
        <w:t xml:space="preserve"> </w:t>
      </w:r>
      <w:r>
        <w:t>such</w:t>
      </w:r>
      <w:r>
        <w:rPr>
          <w:spacing w:val="-15"/>
        </w:rPr>
        <w:t xml:space="preserve"> </w:t>
      </w:r>
      <w:r>
        <w:t>as</w:t>
      </w:r>
      <w:r>
        <w:rPr>
          <w:spacing w:val="-15"/>
        </w:rPr>
        <w:t xml:space="preserve"> </w:t>
      </w:r>
      <w:r>
        <w:t>service</w:t>
      </w:r>
      <w:r>
        <w:rPr>
          <w:spacing w:val="-15"/>
        </w:rPr>
        <w:t xml:space="preserve"> </w:t>
      </w:r>
      <w:r>
        <w:t>requests,</w:t>
      </w:r>
      <w:r>
        <w:rPr>
          <w:spacing w:val="-15"/>
        </w:rPr>
        <w:t xml:space="preserve"> </w:t>
      </w:r>
      <w:r>
        <w:t>incident</w:t>
      </w:r>
      <w:r>
        <w:rPr>
          <w:spacing w:val="-15"/>
        </w:rPr>
        <w:t xml:space="preserve"> </w:t>
      </w:r>
      <w:r>
        <w:t>management,</w:t>
      </w:r>
      <w:r>
        <w:rPr>
          <w:spacing w:val="-15"/>
        </w:rPr>
        <w:t xml:space="preserve"> </w:t>
      </w:r>
      <w:r>
        <w:t>maintenance</w:t>
      </w:r>
      <w:r>
        <w:rPr>
          <w:spacing w:val="-15"/>
        </w:rPr>
        <w:t xml:space="preserve"> </w:t>
      </w:r>
      <w:r>
        <w:t>reporting,</w:t>
      </w:r>
      <w:r>
        <w:rPr>
          <w:spacing w:val="-15"/>
        </w:rPr>
        <w:t xml:space="preserve"> </w:t>
      </w:r>
      <w:r>
        <w:t>and</w:t>
      </w:r>
      <w:r>
        <w:rPr>
          <w:spacing w:val="-15"/>
        </w:rPr>
        <w:t xml:space="preserve"> </w:t>
      </w:r>
      <w:r>
        <w:t xml:space="preserve">approval workflows. The </w:t>
      </w:r>
      <w:r>
        <w:rPr>
          <w:b/>
        </w:rPr>
        <w:t xml:space="preserve">Agile methodology </w:t>
      </w:r>
      <w:r>
        <w:t>was adopted to ensure flexibility in development, allowing iterative improvements and feedback at every stage. Each phase—requirement gathering, design, development, testing, and deployment—was carefully executed to ensure the system aligned with institutional goals and user expectations.</w:t>
      </w:r>
    </w:p>
    <w:p w14:paraId="3B28F2F2" w14:textId="77777777" w:rsidR="005A05AB" w:rsidRDefault="00000000">
      <w:pPr>
        <w:pStyle w:val="BodyText"/>
        <w:spacing w:before="159" w:line="259" w:lineRule="auto"/>
        <w:ind w:right="89"/>
      </w:pPr>
      <w:r>
        <w:t>The</w:t>
      </w:r>
      <w:r>
        <w:rPr>
          <w:spacing w:val="-1"/>
        </w:rPr>
        <w:t xml:space="preserve"> </w:t>
      </w:r>
      <w:r>
        <w:rPr>
          <w:b/>
        </w:rPr>
        <w:t xml:space="preserve">design approach </w:t>
      </w:r>
      <w:r>
        <w:t>focused on</w:t>
      </w:r>
      <w:r>
        <w:rPr>
          <w:spacing w:val="-5"/>
        </w:rPr>
        <w:t xml:space="preserve"> </w:t>
      </w:r>
      <w:r>
        <w:t>creating a</w:t>
      </w:r>
      <w:r>
        <w:rPr>
          <w:spacing w:val="-1"/>
        </w:rPr>
        <w:t xml:space="preserve"> </w:t>
      </w:r>
      <w:r>
        <w:t>centralized platform</w:t>
      </w:r>
      <w:r>
        <w:rPr>
          <w:spacing w:val="-9"/>
        </w:rPr>
        <w:t xml:space="preserve"> </w:t>
      </w:r>
      <w:r>
        <w:t>that streamlines</w:t>
      </w:r>
      <w:r>
        <w:rPr>
          <w:spacing w:val="-3"/>
        </w:rPr>
        <w:t xml:space="preserve"> </w:t>
      </w:r>
      <w:r>
        <w:t>communication</w:t>
      </w:r>
      <w:r>
        <w:rPr>
          <w:spacing w:val="-5"/>
        </w:rPr>
        <w:t xml:space="preserve"> </w:t>
      </w:r>
      <w:r>
        <w:t xml:space="preserve">and automates service processes between students, staff, and administrators. ServiceNow’s built-in tools such as </w:t>
      </w:r>
      <w:r>
        <w:rPr>
          <w:b/>
        </w:rPr>
        <w:t>Service Catalog</w:t>
      </w:r>
      <w:r>
        <w:t xml:space="preserve">, </w:t>
      </w:r>
      <w:r>
        <w:rPr>
          <w:b/>
        </w:rPr>
        <w:t>Incident Management</w:t>
      </w:r>
      <w:r>
        <w:t xml:space="preserve">, and </w:t>
      </w:r>
      <w:r>
        <w:rPr>
          <w:b/>
        </w:rPr>
        <w:t xml:space="preserve">Workflow Editor </w:t>
      </w:r>
      <w:r>
        <w:t xml:space="preserve">were utilized to model the </w:t>
      </w:r>
      <w:r>
        <w:rPr>
          <w:spacing w:val="-2"/>
        </w:rPr>
        <w:t>institution’s</w:t>
      </w:r>
      <w:r>
        <w:rPr>
          <w:spacing w:val="-6"/>
        </w:rPr>
        <w:t xml:space="preserve"> </w:t>
      </w:r>
      <w:r>
        <w:rPr>
          <w:spacing w:val="-2"/>
        </w:rPr>
        <w:t>workflows</w:t>
      </w:r>
      <w:r>
        <w:rPr>
          <w:spacing w:val="-6"/>
        </w:rPr>
        <w:t xml:space="preserve"> </w:t>
      </w:r>
      <w:r>
        <w:rPr>
          <w:spacing w:val="-2"/>
        </w:rPr>
        <w:t>digitally. Custom</w:t>
      </w:r>
      <w:r>
        <w:rPr>
          <w:spacing w:val="-13"/>
        </w:rPr>
        <w:t xml:space="preserve"> </w:t>
      </w:r>
      <w:r>
        <w:rPr>
          <w:spacing w:val="-2"/>
        </w:rPr>
        <w:t>tables</w:t>
      </w:r>
      <w:r>
        <w:rPr>
          <w:spacing w:val="-6"/>
        </w:rPr>
        <w:t xml:space="preserve"> </w:t>
      </w:r>
      <w:r>
        <w:rPr>
          <w:spacing w:val="-2"/>
        </w:rPr>
        <w:t>and forms</w:t>
      </w:r>
      <w:r>
        <w:rPr>
          <w:spacing w:val="-6"/>
        </w:rPr>
        <w:t xml:space="preserve"> </w:t>
      </w:r>
      <w:r>
        <w:rPr>
          <w:spacing w:val="-2"/>
        </w:rPr>
        <w:t>were</w:t>
      </w:r>
      <w:r>
        <w:rPr>
          <w:spacing w:val="-3"/>
        </w:rPr>
        <w:t xml:space="preserve"> </w:t>
      </w:r>
      <w:r>
        <w:rPr>
          <w:spacing w:val="-2"/>
        </w:rPr>
        <w:t>developed to capture</w:t>
      </w:r>
      <w:r>
        <w:rPr>
          <w:spacing w:val="-3"/>
        </w:rPr>
        <w:t xml:space="preserve"> </w:t>
      </w:r>
      <w:r>
        <w:rPr>
          <w:spacing w:val="-2"/>
        </w:rPr>
        <w:t>specific</w:t>
      </w:r>
      <w:r>
        <w:rPr>
          <w:spacing w:val="-3"/>
        </w:rPr>
        <w:t xml:space="preserve"> </w:t>
      </w:r>
      <w:r>
        <w:rPr>
          <w:spacing w:val="-2"/>
        </w:rPr>
        <w:t xml:space="preserve">academic </w:t>
      </w:r>
      <w:r>
        <w:t>and</w:t>
      </w:r>
      <w:r>
        <w:rPr>
          <w:spacing w:val="-15"/>
        </w:rPr>
        <w:t xml:space="preserve"> </w:t>
      </w:r>
      <w:r>
        <w:t>administrative</w:t>
      </w:r>
      <w:r>
        <w:rPr>
          <w:spacing w:val="-15"/>
        </w:rPr>
        <w:t xml:space="preserve"> </w:t>
      </w:r>
      <w:r>
        <w:t>requirements,</w:t>
      </w:r>
      <w:r>
        <w:rPr>
          <w:spacing w:val="-12"/>
        </w:rPr>
        <w:t xml:space="preserve"> </w:t>
      </w:r>
      <w:r>
        <w:t>such</w:t>
      </w:r>
      <w:r>
        <w:rPr>
          <w:spacing w:val="-15"/>
        </w:rPr>
        <w:t xml:space="preserve"> </w:t>
      </w:r>
      <w:r>
        <w:t>as</w:t>
      </w:r>
      <w:r>
        <w:rPr>
          <w:spacing w:val="-15"/>
        </w:rPr>
        <w:t xml:space="preserve"> </w:t>
      </w:r>
      <w:r>
        <w:t>classroom</w:t>
      </w:r>
      <w:r>
        <w:rPr>
          <w:spacing w:val="-15"/>
        </w:rPr>
        <w:t xml:space="preserve"> </w:t>
      </w:r>
      <w:r>
        <w:t>maintenance</w:t>
      </w:r>
      <w:r>
        <w:rPr>
          <w:spacing w:val="-14"/>
        </w:rPr>
        <w:t xml:space="preserve"> </w:t>
      </w:r>
      <w:r>
        <w:t>requests,</w:t>
      </w:r>
      <w:r>
        <w:rPr>
          <w:spacing w:val="-12"/>
        </w:rPr>
        <w:t xml:space="preserve"> </w:t>
      </w:r>
      <w:r>
        <w:t>IT</w:t>
      </w:r>
      <w:r>
        <w:rPr>
          <w:spacing w:val="-15"/>
        </w:rPr>
        <w:t xml:space="preserve"> </w:t>
      </w:r>
      <w:r>
        <w:t>support</w:t>
      </w:r>
      <w:r>
        <w:rPr>
          <w:spacing w:val="-15"/>
        </w:rPr>
        <w:t xml:space="preserve"> </w:t>
      </w:r>
      <w:r>
        <w:t>tickets,</w:t>
      </w:r>
      <w:r>
        <w:rPr>
          <w:spacing w:val="-12"/>
        </w:rPr>
        <w:t xml:space="preserve"> </w:t>
      </w:r>
      <w:r>
        <w:t>and</w:t>
      </w:r>
      <w:r>
        <w:rPr>
          <w:spacing w:val="-9"/>
        </w:rPr>
        <w:t xml:space="preserve"> </w:t>
      </w:r>
      <w:r>
        <w:t>leave approvals.</w:t>
      </w:r>
      <w:r>
        <w:rPr>
          <w:spacing w:val="-10"/>
        </w:rPr>
        <w:t xml:space="preserve"> </w:t>
      </w:r>
      <w:r>
        <w:t>The</w:t>
      </w:r>
      <w:r>
        <w:rPr>
          <w:spacing w:val="-8"/>
        </w:rPr>
        <w:t xml:space="preserve"> </w:t>
      </w:r>
      <w:r>
        <w:t>workflows</w:t>
      </w:r>
      <w:r>
        <w:rPr>
          <w:spacing w:val="-9"/>
        </w:rPr>
        <w:t xml:space="preserve"> </w:t>
      </w:r>
      <w:r>
        <w:t>were</w:t>
      </w:r>
      <w:r>
        <w:rPr>
          <w:spacing w:val="-8"/>
        </w:rPr>
        <w:t xml:space="preserve"> </w:t>
      </w:r>
      <w:r>
        <w:t>designed</w:t>
      </w:r>
      <w:r>
        <w:rPr>
          <w:spacing w:val="-7"/>
        </w:rPr>
        <w:t xml:space="preserve"> </w:t>
      </w:r>
      <w:r>
        <w:t>to</w:t>
      </w:r>
      <w:r>
        <w:rPr>
          <w:spacing w:val="-7"/>
        </w:rPr>
        <w:t xml:space="preserve"> </w:t>
      </w:r>
      <w:r>
        <w:t>ensure</w:t>
      </w:r>
      <w:r>
        <w:rPr>
          <w:spacing w:val="-8"/>
        </w:rPr>
        <w:t xml:space="preserve"> </w:t>
      </w:r>
      <w:r>
        <w:t>that</w:t>
      </w:r>
      <w:r>
        <w:rPr>
          <w:spacing w:val="-11"/>
        </w:rPr>
        <w:t xml:space="preserve"> </w:t>
      </w:r>
      <w:r>
        <w:t>once</w:t>
      </w:r>
      <w:r>
        <w:rPr>
          <w:spacing w:val="-8"/>
        </w:rPr>
        <w:t xml:space="preserve"> </w:t>
      </w:r>
      <w:r>
        <w:t>a</w:t>
      </w:r>
      <w:r>
        <w:rPr>
          <w:spacing w:val="-8"/>
        </w:rPr>
        <w:t xml:space="preserve"> </w:t>
      </w:r>
      <w:r>
        <w:t>request</w:t>
      </w:r>
      <w:r>
        <w:rPr>
          <w:spacing w:val="-3"/>
        </w:rPr>
        <w:t xml:space="preserve"> </w:t>
      </w:r>
      <w:r>
        <w:t>is</w:t>
      </w:r>
      <w:r>
        <w:rPr>
          <w:spacing w:val="-9"/>
        </w:rPr>
        <w:t xml:space="preserve"> </w:t>
      </w:r>
      <w:r>
        <w:t>raised,</w:t>
      </w:r>
      <w:r>
        <w:rPr>
          <w:spacing w:val="-1"/>
        </w:rPr>
        <w:t xml:space="preserve"> </w:t>
      </w:r>
      <w:r>
        <w:t>it</w:t>
      </w:r>
      <w:r>
        <w:rPr>
          <w:spacing w:val="-3"/>
        </w:rPr>
        <w:t xml:space="preserve"> </w:t>
      </w:r>
      <w:r>
        <w:t>automatically</w:t>
      </w:r>
      <w:r>
        <w:rPr>
          <w:spacing w:val="-11"/>
        </w:rPr>
        <w:t xml:space="preserve"> </w:t>
      </w:r>
      <w:r>
        <w:t>routes to</w:t>
      </w:r>
      <w:r>
        <w:rPr>
          <w:spacing w:val="-3"/>
        </w:rPr>
        <w:t xml:space="preserve"> </w:t>
      </w:r>
      <w:r>
        <w:t>the appropriate department or</w:t>
      </w:r>
      <w:r>
        <w:rPr>
          <w:spacing w:val="-2"/>
        </w:rPr>
        <w:t xml:space="preserve"> </w:t>
      </w:r>
      <w:r>
        <w:t>authority</w:t>
      </w:r>
      <w:r>
        <w:rPr>
          <w:spacing w:val="-3"/>
        </w:rPr>
        <w:t xml:space="preserve"> </w:t>
      </w:r>
      <w:r>
        <w:t>for action, reducing manual intervention. Notifications</w:t>
      </w:r>
      <w:r>
        <w:rPr>
          <w:spacing w:val="-1"/>
        </w:rPr>
        <w:t xml:space="preserve"> </w:t>
      </w:r>
      <w:r>
        <w:t>and escalations were configured to ensure that no request remains unattended. Additionally, role-based access</w:t>
      </w:r>
      <w:r>
        <w:rPr>
          <w:spacing w:val="-3"/>
        </w:rPr>
        <w:t xml:space="preserve"> </w:t>
      </w:r>
      <w:r>
        <w:t>control</w:t>
      </w:r>
      <w:r>
        <w:rPr>
          <w:spacing w:val="-9"/>
        </w:rPr>
        <w:t xml:space="preserve"> </w:t>
      </w:r>
      <w:r>
        <w:t>was implemented</w:t>
      </w:r>
      <w:r>
        <w:rPr>
          <w:spacing w:val="-1"/>
        </w:rPr>
        <w:t xml:space="preserve"> </w:t>
      </w:r>
      <w:r>
        <w:t>to maintain</w:t>
      </w:r>
      <w:r>
        <w:rPr>
          <w:spacing w:val="-1"/>
        </w:rPr>
        <w:t xml:space="preserve"> </w:t>
      </w:r>
      <w:r>
        <w:t>data</w:t>
      </w:r>
      <w:r>
        <w:rPr>
          <w:spacing w:val="-2"/>
        </w:rPr>
        <w:t xml:space="preserve"> </w:t>
      </w:r>
      <w:r>
        <w:t>privacy</w:t>
      </w:r>
      <w:r>
        <w:rPr>
          <w:spacing w:val="-5"/>
        </w:rPr>
        <w:t xml:space="preserve"> </w:t>
      </w:r>
      <w:r>
        <w:t>and</w:t>
      </w:r>
      <w:r>
        <w:rPr>
          <w:spacing w:val="-1"/>
        </w:rPr>
        <w:t xml:space="preserve"> </w:t>
      </w:r>
      <w:r>
        <w:t>ensure</w:t>
      </w:r>
      <w:r>
        <w:rPr>
          <w:spacing w:val="-2"/>
        </w:rPr>
        <w:t xml:space="preserve"> </w:t>
      </w:r>
      <w:r>
        <w:t>that users</w:t>
      </w:r>
      <w:r>
        <w:rPr>
          <w:spacing w:val="-3"/>
        </w:rPr>
        <w:t xml:space="preserve"> </w:t>
      </w:r>
      <w:r>
        <w:t>only</w:t>
      </w:r>
      <w:r>
        <w:rPr>
          <w:spacing w:val="-1"/>
        </w:rPr>
        <w:t xml:space="preserve"> </w:t>
      </w:r>
      <w:r>
        <w:t>view information relevant to their roles—students can raise requests, staff can approve or resolve them, and administrators can oversee operations.</w:t>
      </w:r>
    </w:p>
    <w:p w14:paraId="2CFD0A74" w14:textId="77777777" w:rsidR="005A05AB" w:rsidRDefault="00000000">
      <w:pPr>
        <w:pStyle w:val="BodyText"/>
        <w:spacing w:before="159" w:line="259" w:lineRule="auto"/>
        <w:ind w:right="91"/>
      </w:pPr>
      <w:r>
        <w:t>The</w:t>
      </w:r>
      <w:r>
        <w:rPr>
          <w:spacing w:val="-15"/>
        </w:rPr>
        <w:t xml:space="preserve"> </w:t>
      </w:r>
      <w:r>
        <w:rPr>
          <w:b/>
        </w:rPr>
        <w:t>system</w:t>
      </w:r>
      <w:r>
        <w:rPr>
          <w:b/>
          <w:spacing w:val="-15"/>
        </w:rPr>
        <w:t xml:space="preserve"> </w:t>
      </w:r>
      <w:r>
        <w:rPr>
          <w:b/>
        </w:rPr>
        <w:t>architecture</w:t>
      </w:r>
      <w:r>
        <w:rPr>
          <w:b/>
          <w:spacing w:val="-15"/>
        </w:rPr>
        <w:t xml:space="preserve"> </w:t>
      </w:r>
      <w:r>
        <w:t>of</w:t>
      </w:r>
      <w:r>
        <w:rPr>
          <w:spacing w:val="-15"/>
        </w:rPr>
        <w:t xml:space="preserve"> </w:t>
      </w:r>
      <w:r>
        <w:t>the</w:t>
      </w:r>
      <w:r>
        <w:rPr>
          <w:spacing w:val="-15"/>
        </w:rPr>
        <w:t xml:space="preserve"> </w:t>
      </w:r>
      <w:r>
        <w:t>project</w:t>
      </w:r>
      <w:r>
        <w:rPr>
          <w:spacing w:val="-15"/>
        </w:rPr>
        <w:t xml:space="preserve"> </w:t>
      </w:r>
      <w:r>
        <w:t>integrates</w:t>
      </w:r>
      <w:r>
        <w:rPr>
          <w:spacing w:val="-15"/>
        </w:rPr>
        <w:t xml:space="preserve"> </w:t>
      </w:r>
      <w:r>
        <w:t>multiple</w:t>
      </w:r>
      <w:r>
        <w:rPr>
          <w:spacing w:val="-15"/>
        </w:rPr>
        <w:t xml:space="preserve"> </w:t>
      </w:r>
      <w:r>
        <w:t>ServiceNow</w:t>
      </w:r>
      <w:r>
        <w:rPr>
          <w:spacing w:val="-15"/>
        </w:rPr>
        <w:t xml:space="preserve"> </w:t>
      </w:r>
      <w:r>
        <w:t>modules</w:t>
      </w:r>
      <w:r>
        <w:rPr>
          <w:spacing w:val="-15"/>
        </w:rPr>
        <w:t xml:space="preserve"> </w:t>
      </w:r>
      <w:r>
        <w:t>to</w:t>
      </w:r>
      <w:r>
        <w:rPr>
          <w:spacing w:val="-15"/>
        </w:rPr>
        <w:t xml:space="preserve"> </w:t>
      </w:r>
      <w:r>
        <w:t>function</w:t>
      </w:r>
      <w:r>
        <w:rPr>
          <w:spacing w:val="-15"/>
        </w:rPr>
        <w:t xml:space="preserve"> </w:t>
      </w:r>
      <w:r>
        <w:t xml:space="preserve">cohesively as one digital ecosystem. The architecture is layered, with the </w:t>
      </w:r>
      <w:r>
        <w:rPr>
          <w:b/>
        </w:rPr>
        <w:t xml:space="preserve">user interface (UI) </w:t>
      </w:r>
      <w:r>
        <w:t xml:space="preserve">at the top, where users interact through the Service Portal. The </w:t>
      </w:r>
      <w:r>
        <w:rPr>
          <w:b/>
        </w:rPr>
        <w:t xml:space="preserve">application logic layer </w:t>
      </w:r>
      <w:r>
        <w:t>handles workflow automation, approvals,</w:t>
      </w:r>
      <w:r>
        <w:rPr>
          <w:spacing w:val="-12"/>
        </w:rPr>
        <w:t xml:space="preserve"> </w:t>
      </w:r>
      <w:r>
        <w:t>and</w:t>
      </w:r>
      <w:r>
        <w:rPr>
          <w:spacing w:val="-6"/>
        </w:rPr>
        <w:t xml:space="preserve"> </w:t>
      </w:r>
      <w:r>
        <w:t>notifications,</w:t>
      </w:r>
      <w:r>
        <w:rPr>
          <w:spacing w:val="-9"/>
        </w:rPr>
        <w:t xml:space="preserve"> </w:t>
      </w:r>
      <w:r>
        <w:t>while</w:t>
      </w:r>
      <w:r>
        <w:rPr>
          <w:spacing w:val="-12"/>
        </w:rPr>
        <w:t xml:space="preserve"> </w:t>
      </w:r>
      <w:r>
        <w:t>the</w:t>
      </w:r>
      <w:r>
        <w:rPr>
          <w:spacing w:val="-7"/>
        </w:rPr>
        <w:t xml:space="preserve"> </w:t>
      </w:r>
      <w:r>
        <w:rPr>
          <w:b/>
        </w:rPr>
        <w:t>database</w:t>
      </w:r>
      <w:r>
        <w:rPr>
          <w:b/>
          <w:spacing w:val="-7"/>
        </w:rPr>
        <w:t xml:space="preserve"> </w:t>
      </w:r>
      <w:r>
        <w:rPr>
          <w:b/>
        </w:rPr>
        <w:t>layer</w:t>
      </w:r>
      <w:r>
        <w:rPr>
          <w:b/>
          <w:spacing w:val="-10"/>
        </w:rPr>
        <w:t xml:space="preserve"> </w:t>
      </w:r>
      <w:r>
        <w:t>manages</w:t>
      </w:r>
      <w:r>
        <w:rPr>
          <w:spacing w:val="-13"/>
        </w:rPr>
        <w:t xml:space="preserve"> </w:t>
      </w:r>
      <w:r>
        <w:t>the</w:t>
      </w:r>
      <w:r>
        <w:rPr>
          <w:spacing w:val="-7"/>
        </w:rPr>
        <w:t xml:space="preserve"> </w:t>
      </w:r>
      <w:r>
        <w:t>storage</w:t>
      </w:r>
      <w:r>
        <w:rPr>
          <w:spacing w:val="-12"/>
        </w:rPr>
        <w:t xml:space="preserve"> </w:t>
      </w:r>
      <w:r>
        <w:t>of</w:t>
      </w:r>
      <w:r>
        <w:rPr>
          <w:spacing w:val="-15"/>
        </w:rPr>
        <w:t xml:space="preserve"> </w:t>
      </w:r>
      <w:r>
        <w:t>all</w:t>
      </w:r>
      <w:r>
        <w:rPr>
          <w:spacing w:val="-10"/>
        </w:rPr>
        <w:t xml:space="preserve"> </w:t>
      </w:r>
      <w:r>
        <w:t>service</w:t>
      </w:r>
      <w:r>
        <w:rPr>
          <w:spacing w:val="-12"/>
        </w:rPr>
        <w:t xml:space="preserve"> </w:t>
      </w:r>
      <w:r>
        <w:t>requests,</w:t>
      </w:r>
      <w:r>
        <w:rPr>
          <w:spacing w:val="-9"/>
        </w:rPr>
        <w:t xml:space="preserve"> </w:t>
      </w:r>
      <w:r>
        <w:t>user details, and</w:t>
      </w:r>
      <w:r>
        <w:rPr>
          <w:spacing w:val="-1"/>
        </w:rPr>
        <w:t xml:space="preserve"> </w:t>
      </w:r>
      <w:r>
        <w:t>activity</w:t>
      </w:r>
      <w:r>
        <w:rPr>
          <w:spacing w:val="-4"/>
        </w:rPr>
        <w:t xml:space="preserve"> </w:t>
      </w:r>
      <w:r>
        <w:t>logs.</w:t>
      </w:r>
      <w:r>
        <w:rPr>
          <w:spacing w:val="-3"/>
        </w:rPr>
        <w:t xml:space="preserve"> </w:t>
      </w:r>
      <w:r>
        <w:t>This modular architecture</w:t>
      </w:r>
      <w:r>
        <w:rPr>
          <w:spacing w:val="-1"/>
        </w:rPr>
        <w:t xml:space="preserve"> </w:t>
      </w:r>
      <w:r>
        <w:t>ensures</w:t>
      </w:r>
      <w:r>
        <w:rPr>
          <w:spacing w:val="-3"/>
        </w:rPr>
        <w:t xml:space="preserve"> </w:t>
      </w:r>
      <w:r>
        <w:t>scalability, enabling</w:t>
      </w:r>
      <w:r>
        <w:rPr>
          <w:spacing w:val="-1"/>
        </w:rPr>
        <w:t xml:space="preserve"> </w:t>
      </w:r>
      <w:r>
        <w:t>the institution</w:t>
      </w:r>
      <w:r>
        <w:rPr>
          <w:spacing w:val="-4"/>
        </w:rPr>
        <w:t xml:space="preserve"> </w:t>
      </w:r>
      <w:r>
        <w:t xml:space="preserve">to add new services or departments in the future without major redesign. Furthermore, the platform’s </w:t>
      </w:r>
      <w:r>
        <w:rPr>
          <w:b/>
        </w:rPr>
        <w:t xml:space="preserve">integration capability </w:t>
      </w:r>
      <w:r>
        <w:t xml:space="preserve">allows for potential connections with student information systems, HR modules, or external communication tools like email and messaging platforms to enhance </w:t>
      </w:r>
      <w:r>
        <w:rPr>
          <w:spacing w:val="-2"/>
        </w:rPr>
        <w:t>collaboration.</w:t>
      </w:r>
    </w:p>
    <w:p w14:paraId="0286C422" w14:textId="77777777" w:rsidR="005A05AB" w:rsidRDefault="00000000">
      <w:pPr>
        <w:pStyle w:val="BodyText"/>
        <w:spacing w:before="160" w:line="259" w:lineRule="auto"/>
        <w:ind w:right="88"/>
      </w:pPr>
      <w:r>
        <w:t xml:space="preserve">The </w:t>
      </w:r>
      <w:r>
        <w:rPr>
          <w:b/>
        </w:rPr>
        <w:t xml:space="preserve">User Interface (UI) and User Experience (UX) </w:t>
      </w:r>
      <w:r>
        <w:t>design focused on simplicity, clarity, and accessibility.</w:t>
      </w:r>
      <w:r>
        <w:rPr>
          <w:spacing w:val="-2"/>
        </w:rPr>
        <w:t xml:space="preserve"> </w:t>
      </w:r>
      <w:r>
        <w:t>The Service Portal</w:t>
      </w:r>
      <w:r>
        <w:rPr>
          <w:spacing w:val="-8"/>
        </w:rPr>
        <w:t xml:space="preserve"> </w:t>
      </w:r>
      <w:r>
        <w:t>was</w:t>
      </w:r>
      <w:r>
        <w:rPr>
          <w:spacing w:val="-2"/>
        </w:rPr>
        <w:t xml:space="preserve"> </w:t>
      </w:r>
      <w:r>
        <w:t>customized with institutional branding, intuitive navigation, and clear</w:t>
      </w:r>
      <w:r>
        <w:rPr>
          <w:spacing w:val="-14"/>
        </w:rPr>
        <w:t xml:space="preserve"> </w:t>
      </w:r>
      <w:r>
        <w:t>categories</w:t>
      </w:r>
      <w:r>
        <w:rPr>
          <w:spacing w:val="-9"/>
        </w:rPr>
        <w:t xml:space="preserve"> </w:t>
      </w:r>
      <w:r>
        <w:t>for</w:t>
      </w:r>
      <w:r>
        <w:rPr>
          <w:spacing w:val="-10"/>
        </w:rPr>
        <w:t xml:space="preserve"> </w:t>
      </w:r>
      <w:r>
        <w:t>different</w:t>
      </w:r>
      <w:r>
        <w:rPr>
          <w:spacing w:val="-7"/>
        </w:rPr>
        <w:t xml:space="preserve"> </w:t>
      </w:r>
      <w:r>
        <w:t>types</w:t>
      </w:r>
      <w:r>
        <w:rPr>
          <w:spacing w:val="-14"/>
        </w:rPr>
        <w:t xml:space="preserve"> </w:t>
      </w:r>
      <w:r>
        <w:t>of</w:t>
      </w:r>
      <w:r>
        <w:rPr>
          <w:spacing w:val="-15"/>
        </w:rPr>
        <w:t xml:space="preserve"> </w:t>
      </w:r>
      <w:r>
        <w:t>requests.</w:t>
      </w:r>
      <w:r>
        <w:rPr>
          <w:spacing w:val="-10"/>
        </w:rPr>
        <w:t xml:space="preserve"> </w:t>
      </w:r>
      <w:r>
        <w:t>Forms</w:t>
      </w:r>
      <w:r>
        <w:rPr>
          <w:spacing w:val="-14"/>
        </w:rPr>
        <w:t xml:space="preserve"> </w:t>
      </w:r>
      <w:r>
        <w:t>were</w:t>
      </w:r>
      <w:r>
        <w:rPr>
          <w:spacing w:val="-13"/>
        </w:rPr>
        <w:t xml:space="preserve"> </w:t>
      </w:r>
      <w:r>
        <w:t>designed</w:t>
      </w:r>
      <w:r>
        <w:rPr>
          <w:spacing w:val="-12"/>
        </w:rPr>
        <w:t xml:space="preserve"> </w:t>
      </w:r>
      <w:r>
        <w:t>with</w:t>
      </w:r>
      <w:r>
        <w:rPr>
          <w:spacing w:val="-12"/>
        </w:rPr>
        <w:t xml:space="preserve"> </w:t>
      </w:r>
      <w:r>
        <w:t>minimal</w:t>
      </w:r>
      <w:r>
        <w:rPr>
          <w:spacing w:val="-11"/>
        </w:rPr>
        <w:t xml:space="preserve"> </w:t>
      </w:r>
      <w:r>
        <w:t>input</w:t>
      </w:r>
      <w:r>
        <w:rPr>
          <w:spacing w:val="-7"/>
        </w:rPr>
        <w:t xml:space="preserve"> </w:t>
      </w:r>
      <w:r>
        <w:t>fields</w:t>
      </w:r>
      <w:r>
        <w:rPr>
          <w:spacing w:val="-14"/>
        </w:rPr>
        <w:t xml:space="preserve"> </w:t>
      </w:r>
      <w:r>
        <w:t>and</w:t>
      </w:r>
      <w:r>
        <w:rPr>
          <w:spacing w:val="-12"/>
        </w:rPr>
        <w:t xml:space="preserve"> </w:t>
      </w:r>
      <w:r>
        <w:t>pre- filled user data to reduce effort and errors. The portal also provides users with real-time tracking of their requests, along with automatic email or notification updates. Administrators have access to dashboards</w:t>
      </w:r>
      <w:r>
        <w:rPr>
          <w:spacing w:val="-15"/>
        </w:rPr>
        <w:t xml:space="preserve"> </w:t>
      </w:r>
      <w:r>
        <w:t>that</w:t>
      </w:r>
      <w:r>
        <w:rPr>
          <w:spacing w:val="-15"/>
        </w:rPr>
        <w:t xml:space="preserve"> </w:t>
      </w:r>
      <w:r>
        <w:t>display</w:t>
      </w:r>
      <w:r>
        <w:rPr>
          <w:spacing w:val="-15"/>
        </w:rPr>
        <w:t xml:space="preserve"> </w:t>
      </w:r>
      <w:r>
        <w:t>live</w:t>
      </w:r>
      <w:r>
        <w:rPr>
          <w:spacing w:val="-15"/>
        </w:rPr>
        <w:t xml:space="preserve"> </w:t>
      </w:r>
      <w:r>
        <w:t>analytics,</w:t>
      </w:r>
      <w:r>
        <w:rPr>
          <w:spacing w:val="-12"/>
        </w:rPr>
        <w:t xml:space="preserve"> </w:t>
      </w:r>
      <w:r>
        <w:t>including</w:t>
      </w:r>
      <w:r>
        <w:rPr>
          <w:spacing w:val="-13"/>
        </w:rPr>
        <w:t xml:space="preserve"> </w:t>
      </w:r>
      <w:r>
        <w:t>the</w:t>
      </w:r>
      <w:r>
        <w:rPr>
          <w:spacing w:val="-15"/>
        </w:rPr>
        <w:t xml:space="preserve"> </w:t>
      </w:r>
      <w:r>
        <w:t>number</w:t>
      </w:r>
      <w:r>
        <w:rPr>
          <w:spacing w:val="-12"/>
        </w:rPr>
        <w:t xml:space="preserve"> </w:t>
      </w:r>
      <w:r>
        <w:t>of</w:t>
      </w:r>
      <w:r>
        <w:rPr>
          <w:spacing w:val="-15"/>
        </w:rPr>
        <w:t xml:space="preserve"> </w:t>
      </w:r>
      <w:r>
        <w:t>active</w:t>
      </w:r>
      <w:r>
        <w:rPr>
          <w:spacing w:val="-15"/>
        </w:rPr>
        <w:t xml:space="preserve"> </w:t>
      </w:r>
      <w:r>
        <w:t>requests,</w:t>
      </w:r>
      <w:r>
        <w:rPr>
          <w:spacing w:val="-12"/>
        </w:rPr>
        <w:t xml:space="preserve"> </w:t>
      </w:r>
      <w:r>
        <w:t>average</w:t>
      </w:r>
      <w:r>
        <w:rPr>
          <w:spacing w:val="-15"/>
        </w:rPr>
        <w:t xml:space="preserve"> </w:t>
      </w:r>
      <w:r>
        <w:t>resolution</w:t>
      </w:r>
      <w:r>
        <w:rPr>
          <w:spacing w:val="-15"/>
        </w:rPr>
        <w:t xml:space="preserve"> </w:t>
      </w:r>
      <w:r>
        <w:t>time, and departmental performance. This ensures that users at all levels experience a seamless, efficient, and transparent workflow process.</w:t>
      </w:r>
    </w:p>
    <w:p w14:paraId="071F047A" w14:textId="77777777" w:rsidR="005A05AB" w:rsidRDefault="00000000">
      <w:pPr>
        <w:pStyle w:val="BodyText"/>
        <w:spacing w:before="161" w:line="259" w:lineRule="auto"/>
        <w:ind w:right="94"/>
      </w:pPr>
      <w:r>
        <w:t>Overall, the methodology and system design highlight the adaptability of ServiceNow in creating an educational</w:t>
      </w:r>
      <w:r>
        <w:rPr>
          <w:spacing w:val="-1"/>
        </w:rPr>
        <w:t xml:space="preserve"> </w:t>
      </w:r>
      <w:r>
        <w:t>service management system</w:t>
      </w:r>
      <w:r>
        <w:rPr>
          <w:spacing w:val="-1"/>
        </w:rPr>
        <w:t xml:space="preserve"> </w:t>
      </w:r>
      <w:r>
        <w:t>that goes beyond traditional IT support. The combination of structured workflows, automated notifications, user-friendly interfaces, and robust reporting capabilities ensures that the institution operates efficiently, transparently, and in alignment with its digital transformation goals.</w:t>
      </w:r>
    </w:p>
    <w:p w14:paraId="4BFB71AC"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844AA8C" w14:textId="77777777" w:rsidR="005A05AB" w:rsidRDefault="00000000">
      <w:pPr>
        <w:pStyle w:val="Heading1"/>
      </w:pPr>
      <w:r>
        <w:rPr>
          <w:spacing w:val="-2"/>
        </w:rPr>
        <w:lastRenderedPageBreak/>
        <w:t>Design</w:t>
      </w:r>
      <w:r>
        <w:rPr>
          <w:spacing w:val="-11"/>
        </w:rPr>
        <w:t xml:space="preserve"> </w:t>
      </w:r>
      <w:r>
        <w:rPr>
          <w:spacing w:val="-2"/>
        </w:rPr>
        <w:t>Approach:</w:t>
      </w:r>
    </w:p>
    <w:p w14:paraId="4D4F6399" w14:textId="77777777" w:rsidR="005A05AB" w:rsidRDefault="00000000">
      <w:pPr>
        <w:pStyle w:val="BodyText"/>
        <w:spacing w:before="171" w:line="259" w:lineRule="auto"/>
        <w:ind w:right="92"/>
      </w:pPr>
      <w:r>
        <w:t xml:space="preserve">The </w:t>
      </w:r>
      <w:r>
        <w:rPr>
          <w:b/>
        </w:rPr>
        <w:t xml:space="preserve">design approach </w:t>
      </w:r>
      <w:r>
        <w:t xml:space="preserve">of the project </w:t>
      </w:r>
      <w:r>
        <w:rPr>
          <w:b/>
        </w:rPr>
        <w:t xml:space="preserve">“Educational Organization” </w:t>
      </w:r>
      <w:r>
        <w:t>is centered around creating a seamless, efficient, and user-oriented digital environment that automates and simplifies the internal service</w:t>
      </w:r>
      <w:r>
        <w:rPr>
          <w:spacing w:val="-15"/>
        </w:rPr>
        <w:t xml:space="preserve"> </w:t>
      </w:r>
      <w:r>
        <w:t>management</w:t>
      </w:r>
      <w:r>
        <w:rPr>
          <w:spacing w:val="-15"/>
        </w:rPr>
        <w:t xml:space="preserve"> </w:t>
      </w:r>
      <w:r>
        <w:t>processes</w:t>
      </w:r>
      <w:r>
        <w:rPr>
          <w:spacing w:val="-15"/>
        </w:rPr>
        <w:t xml:space="preserve"> </w:t>
      </w:r>
      <w:r>
        <w:t>within</w:t>
      </w:r>
      <w:r>
        <w:rPr>
          <w:spacing w:val="-15"/>
        </w:rPr>
        <w:t xml:space="preserve"> </w:t>
      </w:r>
      <w:r>
        <w:t>an</w:t>
      </w:r>
      <w:r>
        <w:rPr>
          <w:spacing w:val="-15"/>
        </w:rPr>
        <w:t xml:space="preserve"> </w:t>
      </w:r>
      <w:r>
        <w:t>educational</w:t>
      </w:r>
      <w:r>
        <w:rPr>
          <w:spacing w:val="-15"/>
        </w:rPr>
        <w:t xml:space="preserve"> </w:t>
      </w:r>
      <w:r>
        <w:t>institution.</w:t>
      </w:r>
      <w:r>
        <w:rPr>
          <w:spacing w:val="-15"/>
        </w:rPr>
        <w:t xml:space="preserve"> </w:t>
      </w:r>
      <w:r>
        <w:t>The</w:t>
      </w:r>
      <w:r>
        <w:rPr>
          <w:spacing w:val="-15"/>
        </w:rPr>
        <w:t xml:space="preserve"> </w:t>
      </w:r>
      <w:r>
        <w:t>design</w:t>
      </w:r>
      <w:r>
        <w:rPr>
          <w:spacing w:val="-15"/>
        </w:rPr>
        <w:t xml:space="preserve"> </w:t>
      </w:r>
      <w:r>
        <w:t>philosophy</w:t>
      </w:r>
      <w:r>
        <w:rPr>
          <w:spacing w:val="-15"/>
        </w:rPr>
        <w:t xml:space="preserve"> </w:t>
      </w:r>
      <w:r>
        <w:t>is</w:t>
      </w:r>
      <w:r>
        <w:rPr>
          <w:spacing w:val="-15"/>
        </w:rPr>
        <w:t xml:space="preserve"> </w:t>
      </w:r>
      <w:r>
        <w:t>built</w:t>
      </w:r>
      <w:r>
        <w:rPr>
          <w:spacing w:val="-15"/>
        </w:rPr>
        <w:t xml:space="preserve"> </w:t>
      </w:r>
      <w:r>
        <w:t>on</w:t>
      </w:r>
      <w:r>
        <w:rPr>
          <w:spacing w:val="-15"/>
        </w:rPr>
        <w:t xml:space="preserve"> </w:t>
      </w:r>
      <w:r>
        <w:t>three core</w:t>
      </w:r>
      <w:r>
        <w:rPr>
          <w:spacing w:val="-15"/>
        </w:rPr>
        <w:t xml:space="preserve"> </w:t>
      </w:r>
      <w:r>
        <w:t>principles:</w:t>
      </w:r>
      <w:r>
        <w:rPr>
          <w:spacing w:val="-14"/>
        </w:rPr>
        <w:t xml:space="preserve"> </w:t>
      </w:r>
      <w:r>
        <w:rPr>
          <w:b/>
        </w:rPr>
        <w:t>automation,</w:t>
      </w:r>
      <w:r>
        <w:rPr>
          <w:b/>
          <w:spacing w:val="-10"/>
        </w:rPr>
        <w:t xml:space="preserve"> </w:t>
      </w:r>
      <w:r>
        <w:rPr>
          <w:b/>
        </w:rPr>
        <w:t>accessibility,</w:t>
      </w:r>
      <w:r>
        <w:rPr>
          <w:b/>
          <w:spacing w:val="-11"/>
        </w:rPr>
        <w:t xml:space="preserve"> </w:t>
      </w:r>
      <w:r>
        <w:rPr>
          <w:b/>
        </w:rPr>
        <w:t>and</w:t>
      </w:r>
      <w:r>
        <w:rPr>
          <w:b/>
          <w:spacing w:val="-12"/>
        </w:rPr>
        <w:t xml:space="preserve"> </w:t>
      </w:r>
      <w:r>
        <w:rPr>
          <w:b/>
        </w:rPr>
        <w:t>accountability</w:t>
      </w:r>
      <w:r>
        <w:t>.</w:t>
      </w:r>
      <w:r>
        <w:rPr>
          <w:spacing w:val="-15"/>
        </w:rPr>
        <w:t xml:space="preserve"> </w:t>
      </w:r>
      <w:r>
        <w:t>The</w:t>
      </w:r>
      <w:r>
        <w:rPr>
          <w:spacing w:val="-14"/>
        </w:rPr>
        <w:t xml:space="preserve"> </w:t>
      </w:r>
      <w:r>
        <w:t>goal</w:t>
      </w:r>
      <w:r>
        <w:rPr>
          <w:spacing w:val="-15"/>
        </w:rPr>
        <w:t xml:space="preserve"> </w:t>
      </w:r>
      <w:r>
        <w:t>is</w:t>
      </w:r>
      <w:r>
        <w:rPr>
          <w:spacing w:val="-15"/>
        </w:rPr>
        <w:t xml:space="preserve"> </w:t>
      </w:r>
      <w:r>
        <w:t>to</w:t>
      </w:r>
      <w:r>
        <w:rPr>
          <w:spacing w:val="-13"/>
        </w:rPr>
        <w:t xml:space="preserve"> </w:t>
      </w:r>
      <w:r>
        <w:t>replace</w:t>
      </w:r>
      <w:r>
        <w:rPr>
          <w:spacing w:val="-14"/>
        </w:rPr>
        <w:t xml:space="preserve"> </w:t>
      </w:r>
      <w:r>
        <w:t>time-consuming manual operations with automated workflows, provide a unified portal accessible to all users, and ensure every service request or issue is transparently tracked until resolution. To achieve this, the system</w:t>
      </w:r>
      <w:r>
        <w:rPr>
          <w:spacing w:val="-11"/>
        </w:rPr>
        <w:t xml:space="preserve"> </w:t>
      </w:r>
      <w:r>
        <w:t>is</w:t>
      </w:r>
      <w:r>
        <w:rPr>
          <w:spacing w:val="-9"/>
        </w:rPr>
        <w:t xml:space="preserve"> </w:t>
      </w:r>
      <w:r>
        <w:t>designed</w:t>
      </w:r>
      <w:r>
        <w:rPr>
          <w:spacing w:val="-7"/>
        </w:rPr>
        <w:t xml:space="preserve"> </w:t>
      </w:r>
      <w:r>
        <w:t>using</w:t>
      </w:r>
      <w:r>
        <w:rPr>
          <w:spacing w:val="-7"/>
        </w:rPr>
        <w:t xml:space="preserve"> </w:t>
      </w:r>
      <w:r>
        <w:t>the</w:t>
      </w:r>
      <w:r>
        <w:rPr>
          <w:spacing w:val="-8"/>
        </w:rPr>
        <w:t xml:space="preserve"> </w:t>
      </w:r>
      <w:r>
        <w:t>modular</w:t>
      </w:r>
      <w:r>
        <w:rPr>
          <w:spacing w:val="-5"/>
        </w:rPr>
        <w:t xml:space="preserve"> </w:t>
      </w:r>
      <w:r>
        <w:t>capabilities</w:t>
      </w:r>
      <w:r>
        <w:rPr>
          <w:spacing w:val="-9"/>
        </w:rPr>
        <w:t xml:space="preserve"> </w:t>
      </w:r>
      <w:r>
        <w:t>of</w:t>
      </w:r>
      <w:r>
        <w:rPr>
          <w:spacing w:val="-15"/>
        </w:rPr>
        <w:t xml:space="preserve"> </w:t>
      </w:r>
      <w:r>
        <w:t>the</w:t>
      </w:r>
      <w:r>
        <w:rPr>
          <w:spacing w:val="-3"/>
        </w:rPr>
        <w:t xml:space="preserve"> </w:t>
      </w:r>
      <w:r>
        <w:rPr>
          <w:b/>
        </w:rPr>
        <w:t>ServiceNow</w:t>
      </w:r>
      <w:r>
        <w:rPr>
          <w:b/>
          <w:spacing w:val="-8"/>
        </w:rPr>
        <w:t xml:space="preserve"> </w:t>
      </w:r>
      <w:r>
        <w:rPr>
          <w:b/>
        </w:rPr>
        <w:t>platform</w:t>
      </w:r>
      <w:r>
        <w:t>,</w:t>
      </w:r>
      <w:r>
        <w:rPr>
          <w:spacing w:val="-5"/>
        </w:rPr>
        <w:t xml:space="preserve"> </w:t>
      </w:r>
      <w:r>
        <w:t>which</w:t>
      </w:r>
      <w:r>
        <w:rPr>
          <w:spacing w:val="-12"/>
        </w:rPr>
        <w:t xml:space="preserve"> </w:t>
      </w:r>
      <w:r>
        <w:t>offers</w:t>
      </w:r>
      <w:r>
        <w:rPr>
          <w:spacing w:val="-9"/>
        </w:rPr>
        <w:t xml:space="preserve"> </w:t>
      </w:r>
      <w:r>
        <w:t>powerful tools</w:t>
      </w:r>
      <w:r>
        <w:rPr>
          <w:spacing w:val="-10"/>
        </w:rPr>
        <w:t xml:space="preserve"> </w:t>
      </w:r>
      <w:r>
        <w:t>for</w:t>
      </w:r>
      <w:r>
        <w:rPr>
          <w:spacing w:val="-8"/>
        </w:rPr>
        <w:t xml:space="preserve"> </w:t>
      </w:r>
      <w:r>
        <w:t>creating</w:t>
      </w:r>
      <w:r>
        <w:rPr>
          <w:spacing w:val="-10"/>
        </w:rPr>
        <w:t xml:space="preserve"> </w:t>
      </w:r>
      <w:r>
        <w:t>custom</w:t>
      </w:r>
      <w:r>
        <w:rPr>
          <w:spacing w:val="-15"/>
        </w:rPr>
        <w:t xml:space="preserve"> </w:t>
      </w:r>
      <w:r>
        <w:t>applications,</w:t>
      </w:r>
      <w:r>
        <w:rPr>
          <w:spacing w:val="-3"/>
        </w:rPr>
        <w:t xml:space="preserve"> </w:t>
      </w:r>
      <w:r>
        <w:t>managing</w:t>
      </w:r>
      <w:r>
        <w:rPr>
          <w:spacing w:val="-10"/>
        </w:rPr>
        <w:t xml:space="preserve"> </w:t>
      </w:r>
      <w:r>
        <w:t>workflows,</w:t>
      </w:r>
      <w:r>
        <w:rPr>
          <w:spacing w:val="-8"/>
        </w:rPr>
        <w:t xml:space="preserve"> </w:t>
      </w:r>
      <w:r>
        <w:t>and</w:t>
      </w:r>
      <w:r>
        <w:rPr>
          <w:spacing w:val="-10"/>
        </w:rPr>
        <w:t xml:space="preserve"> </w:t>
      </w:r>
      <w:r>
        <w:t>delivering</w:t>
      </w:r>
      <w:r>
        <w:rPr>
          <w:spacing w:val="-5"/>
        </w:rPr>
        <w:t xml:space="preserve"> </w:t>
      </w:r>
      <w:r>
        <w:t>intuitive</w:t>
      </w:r>
      <w:r>
        <w:rPr>
          <w:spacing w:val="-10"/>
        </w:rPr>
        <w:t xml:space="preserve"> </w:t>
      </w:r>
      <w:r>
        <w:t>user</w:t>
      </w:r>
      <w:r>
        <w:rPr>
          <w:spacing w:val="-8"/>
        </w:rPr>
        <w:t xml:space="preserve"> </w:t>
      </w:r>
      <w:r>
        <w:t>experiences. The focus is not only</w:t>
      </w:r>
      <w:r>
        <w:rPr>
          <w:spacing w:val="-1"/>
        </w:rPr>
        <w:t xml:space="preserve"> </w:t>
      </w:r>
      <w:r>
        <w:t>on digitizing existing processes but also on improving them</w:t>
      </w:r>
      <w:r>
        <w:rPr>
          <w:spacing w:val="-1"/>
        </w:rPr>
        <w:t xml:space="preserve"> </w:t>
      </w:r>
      <w:r>
        <w:t>through intelligent routing, notifications, and data-driven insights.</w:t>
      </w:r>
    </w:p>
    <w:p w14:paraId="79ACBAE5" w14:textId="77777777" w:rsidR="005A05AB" w:rsidRDefault="00000000">
      <w:pPr>
        <w:pStyle w:val="BodyText"/>
        <w:spacing w:before="160" w:line="259" w:lineRule="auto"/>
        <w:ind w:right="89"/>
      </w:pPr>
      <w:r>
        <w:t>The system</w:t>
      </w:r>
      <w:r>
        <w:rPr>
          <w:spacing w:val="-1"/>
        </w:rPr>
        <w:t xml:space="preserve"> </w:t>
      </w:r>
      <w:r>
        <w:t xml:space="preserve">utilizes several </w:t>
      </w:r>
      <w:r>
        <w:rPr>
          <w:b/>
        </w:rPr>
        <w:t xml:space="preserve">key ServiceNow features and modules </w:t>
      </w:r>
      <w:r>
        <w:t>that together form</w:t>
      </w:r>
      <w:r>
        <w:rPr>
          <w:spacing w:val="-1"/>
        </w:rPr>
        <w:t xml:space="preserve"> </w:t>
      </w:r>
      <w:r>
        <w:t>the backbone of</w:t>
      </w:r>
      <w:r>
        <w:rPr>
          <w:spacing w:val="-14"/>
        </w:rPr>
        <w:t xml:space="preserve"> </w:t>
      </w:r>
      <w:r>
        <w:t>the</w:t>
      </w:r>
      <w:r>
        <w:rPr>
          <w:spacing w:val="-7"/>
        </w:rPr>
        <w:t xml:space="preserve"> </w:t>
      </w:r>
      <w:r>
        <w:t>solution.</w:t>
      </w:r>
      <w:r>
        <w:rPr>
          <w:spacing w:val="-9"/>
        </w:rPr>
        <w:t xml:space="preserve"> </w:t>
      </w:r>
      <w:r>
        <w:t>The</w:t>
      </w:r>
      <w:r>
        <w:rPr>
          <w:spacing w:val="-5"/>
        </w:rPr>
        <w:t xml:space="preserve"> </w:t>
      </w:r>
      <w:r>
        <w:rPr>
          <w:b/>
        </w:rPr>
        <w:t>Service</w:t>
      </w:r>
      <w:r>
        <w:rPr>
          <w:b/>
          <w:spacing w:val="-7"/>
        </w:rPr>
        <w:t xml:space="preserve"> </w:t>
      </w:r>
      <w:r>
        <w:rPr>
          <w:b/>
        </w:rPr>
        <w:t>Catalog</w:t>
      </w:r>
      <w:r>
        <w:rPr>
          <w:b/>
          <w:spacing w:val="-1"/>
        </w:rPr>
        <w:t xml:space="preserve"> </w:t>
      </w:r>
      <w:r>
        <w:t>module</w:t>
      </w:r>
      <w:r>
        <w:rPr>
          <w:spacing w:val="-3"/>
        </w:rPr>
        <w:t xml:space="preserve"> </w:t>
      </w:r>
      <w:r>
        <w:t>is</w:t>
      </w:r>
      <w:r>
        <w:rPr>
          <w:spacing w:val="-7"/>
        </w:rPr>
        <w:t xml:space="preserve"> </w:t>
      </w:r>
      <w:r>
        <w:t>used</w:t>
      </w:r>
      <w:r>
        <w:rPr>
          <w:spacing w:val="-11"/>
        </w:rPr>
        <w:t xml:space="preserve"> </w:t>
      </w:r>
      <w:r>
        <w:t>to</w:t>
      </w:r>
      <w:r>
        <w:rPr>
          <w:spacing w:val="-2"/>
        </w:rPr>
        <w:t xml:space="preserve"> </w:t>
      </w:r>
      <w:r>
        <w:t>create</w:t>
      </w:r>
      <w:r>
        <w:rPr>
          <w:spacing w:val="-7"/>
        </w:rPr>
        <w:t xml:space="preserve"> </w:t>
      </w:r>
      <w:r>
        <w:t>a</w:t>
      </w:r>
      <w:r>
        <w:rPr>
          <w:spacing w:val="-12"/>
        </w:rPr>
        <w:t xml:space="preserve"> </w:t>
      </w:r>
      <w:r>
        <w:t>centralized</w:t>
      </w:r>
      <w:r>
        <w:rPr>
          <w:spacing w:val="-6"/>
        </w:rPr>
        <w:t xml:space="preserve"> </w:t>
      </w:r>
      <w:r>
        <w:t>catalog</w:t>
      </w:r>
      <w:r>
        <w:rPr>
          <w:spacing w:val="-6"/>
        </w:rPr>
        <w:t xml:space="preserve"> </w:t>
      </w:r>
      <w:r>
        <w:t>of</w:t>
      </w:r>
      <w:r>
        <w:rPr>
          <w:spacing w:val="-14"/>
        </w:rPr>
        <w:t xml:space="preserve"> </w:t>
      </w:r>
      <w:r>
        <w:t>services,</w:t>
      </w:r>
      <w:r>
        <w:rPr>
          <w:spacing w:val="-5"/>
        </w:rPr>
        <w:t xml:space="preserve"> </w:t>
      </w:r>
      <w:r>
        <w:t>such</w:t>
      </w:r>
      <w:r>
        <w:rPr>
          <w:spacing w:val="-11"/>
        </w:rPr>
        <w:t xml:space="preserve"> </w:t>
      </w:r>
      <w:r>
        <w:t>as IT</w:t>
      </w:r>
      <w:r>
        <w:rPr>
          <w:spacing w:val="-12"/>
        </w:rPr>
        <w:t xml:space="preserve"> </w:t>
      </w:r>
      <w:r>
        <w:t>support,</w:t>
      </w:r>
      <w:r>
        <w:rPr>
          <w:spacing w:val="-7"/>
        </w:rPr>
        <w:t xml:space="preserve"> </w:t>
      </w:r>
      <w:r>
        <w:t>classroom</w:t>
      </w:r>
      <w:r>
        <w:rPr>
          <w:spacing w:val="-9"/>
        </w:rPr>
        <w:t xml:space="preserve"> </w:t>
      </w:r>
      <w:r>
        <w:t>maintenance,</w:t>
      </w:r>
      <w:r>
        <w:rPr>
          <w:spacing w:val="-3"/>
        </w:rPr>
        <w:t xml:space="preserve"> </w:t>
      </w:r>
      <w:r>
        <w:t>equipment requests,</w:t>
      </w:r>
      <w:r>
        <w:rPr>
          <w:spacing w:val="-3"/>
        </w:rPr>
        <w:t xml:space="preserve"> </w:t>
      </w:r>
      <w:r>
        <w:t>and</w:t>
      </w:r>
      <w:r>
        <w:rPr>
          <w:spacing w:val="-5"/>
        </w:rPr>
        <w:t xml:space="preserve"> </w:t>
      </w:r>
      <w:r>
        <w:t>administrative</w:t>
      </w:r>
      <w:r>
        <w:rPr>
          <w:spacing w:val="-6"/>
        </w:rPr>
        <w:t xml:space="preserve"> </w:t>
      </w:r>
      <w:r>
        <w:t>approvals.</w:t>
      </w:r>
      <w:r>
        <w:rPr>
          <w:spacing w:val="-3"/>
        </w:rPr>
        <w:t xml:space="preserve"> </w:t>
      </w:r>
      <w:r>
        <w:t>Each</w:t>
      </w:r>
      <w:r>
        <w:rPr>
          <w:spacing w:val="-9"/>
        </w:rPr>
        <w:t xml:space="preserve"> </w:t>
      </w:r>
      <w:r>
        <w:t>service</w:t>
      </w:r>
      <w:r>
        <w:rPr>
          <w:spacing w:val="-1"/>
        </w:rPr>
        <w:t xml:space="preserve"> </w:t>
      </w:r>
      <w:r>
        <w:t>is defined</w:t>
      </w:r>
      <w:r>
        <w:rPr>
          <w:spacing w:val="-1"/>
        </w:rPr>
        <w:t xml:space="preserve"> </w:t>
      </w:r>
      <w:r>
        <w:t>with</w:t>
      </w:r>
      <w:r>
        <w:rPr>
          <w:spacing w:val="-1"/>
        </w:rPr>
        <w:t xml:space="preserve"> </w:t>
      </w:r>
      <w:r>
        <w:t>its</w:t>
      </w:r>
      <w:r>
        <w:rPr>
          <w:spacing w:val="-3"/>
        </w:rPr>
        <w:t xml:space="preserve"> </w:t>
      </w:r>
      <w:r>
        <w:t>own</w:t>
      </w:r>
      <w:r>
        <w:rPr>
          <w:spacing w:val="-5"/>
        </w:rPr>
        <w:t xml:space="preserve"> </w:t>
      </w:r>
      <w:r>
        <w:t>request form, workflow, and</w:t>
      </w:r>
      <w:r>
        <w:rPr>
          <w:spacing w:val="-1"/>
        </w:rPr>
        <w:t xml:space="preserve"> </w:t>
      </w:r>
      <w:r>
        <w:t>approval</w:t>
      </w:r>
      <w:r>
        <w:rPr>
          <w:spacing w:val="-9"/>
        </w:rPr>
        <w:t xml:space="preserve"> </w:t>
      </w:r>
      <w:r>
        <w:t>chain, allowing</w:t>
      </w:r>
      <w:r>
        <w:rPr>
          <w:spacing w:val="-1"/>
        </w:rPr>
        <w:t xml:space="preserve"> </w:t>
      </w:r>
      <w:r>
        <w:t>users</w:t>
      </w:r>
      <w:r>
        <w:rPr>
          <w:spacing w:val="-3"/>
        </w:rPr>
        <w:t xml:space="preserve"> </w:t>
      </w:r>
      <w:r>
        <w:t>to easily</w:t>
      </w:r>
      <w:r>
        <w:rPr>
          <w:spacing w:val="-5"/>
        </w:rPr>
        <w:t xml:space="preserve"> </w:t>
      </w:r>
      <w:r>
        <w:t>submit and track</w:t>
      </w:r>
      <w:r>
        <w:rPr>
          <w:spacing w:val="-14"/>
        </w:rPr>
        <w:t xml:space="preserve"> </w:t>
      </w:r>
      <w:r>
        <w:t>requests.</w:t>
      </w:r>
      <w:r>
        <w:rPr>
          <w:spacing w:val="-15"/>
        </w:rPr>
        <w:t xml:space="preserve"> </w:t>
      </w:r>
      <w:r>
        <w:t>The</w:t>
      </w:r>
      <w:r>
        <w:rPr>
          <w:spacing w:val="-8"/>
        </w:rPr>
        <w:t xml:space="preserve"> </w:t>
      </w:r>
      <w:r>
        <w:rPr>
          <w:b/>
        </w:rPr>
        <w:t>Incident</w:t>
      </w:r>
      <w:r>
        <w:rPr>
          <w:b/>
          <w:spacing w:val="-15"/>
        </w:rPr>
        <w:t xml:space="preserve"> </w:t>
      </w:r>
      <w:r>
        <w:rPr>
          <w:b/>
        </w:rPr>
        <w:t>Management</w:t>
      </w:r>
      <w:r>
        <w:rPr>
          <w:b/>
          <w:spacing w:val="-10"/>
        </w:rPr>
        <w:t xml:space="preserve"> </w:t>
      </w:r>
      <w:r>
        <w:t>module</w:t>
      </w:r>
      <w:r>
        <w:rPr>
          <w:spacing w:val="-5"/>
        </w:rPr>
        <w:t xml:space="preserve"> </w:t>
      </w:r>
      <w:r>
        <w:t>is</w:t>
      </w:r>
      <w:r>
        <w:rPr>
          <w:spacing w:val="-10"/>
        </w:rPr>
        <w:t xml:space="preserve"> </w:t>
      </w:r>
      <w:r>
        <w:t>employed</w:t>
      </w:r>
      <w:r>
        <w:rPr>
          <w:spacing w:val="-13"/>
        </w:rPr>
        <w:t xml:space="preserve"> </w:t>
      </w:r>
      <w:r>
        <w:t>to</w:t>
      </w:r>
      <w:r>
        <w:rPr>
          <w:spacing w:val="-8"/>
        </w:rPr>
        <w:t xml:space="preserve"> </w:t>
      </w:r>
      <w:r>
        <w:t>handle</w:t>
      </w:r>
      <w:r>
        <w:rPr>
          <w:spacing w:val="-10"/>
        </w:rPr>
        <w:t xml:space="preserve"> </w:t>
      </w:r>
      <w:r>
        <w:t>and</w:t>
      </w:r>
      <w:r>
        <w:rPr>
          <w:spacing w:val="-4"/>
        </w:rPr>
        <w:t xml:space="preserve"> </w:t>
      </w:r>
      <w:r>
        <w:t>monitor</w:t>
      </w:r>
      <w:r>
        <w:rPr>
          <w:spacing w:val="-11"/>
        </w:rPr>
        <w:t xml:space="preserve"> </w:t>
      </w:r>
      <w:r>
        <w:t>issues</w:t>
      </w:r>
      <w:r>
        <w:rPr>
          <w:spacing w:val="-10"/>
        </w:rPr>
        <w:t xml:space="preserve"> </w:t>
      </w:r>
      <w:r>
        <w:t>raised</w:t>
      </w:r>
      <w:r>
        <w:rPr>
          <w:spacing w:val="-9"/>
        </w:rPr>
        <w:t xml:space="preserve"> </w:t>
      </w:r>
      <w:r>
        <w:t>by students</w:t>
      </w:r>
      <w:r>
        <w:rPr>
          <w:spacing w:val="-7"/>
        </w:rPr>
        <w:t xml:space="preserve"> </w:t>
      </w:r>
      <w:r>
        <w:t>or staff—such</w:t>
      </w:r>
      <w:r>
        <w:rPr>
          <w:spacing w:val="-6"/>
        </w:rPr>
        <w:t xml:space="preserve"> </w:t>
      </w:r>
      <w:r>
        <w:t>as</w:t>
      </w:r>
      <w:r>
        <w:rPr>
          <w:spacing w:val="-4"/>
        </w:rPr>
        <w:t xml:space="preserve"> </w:t>
      </w:r>
      <w:r>
        <w:t>technical</w:t>
      </w:r>
      <w:r>
        <w:rPr>
          <w:spacing w:val="-6"/>
        </w:rPr>
        <w:t xml:space="preserve"> </w:t>
      </w:r>
      <w:r>
        <w:t>problems</w:t>
      </w:r>
      <w:r>
        <w:rPr>
          <w:spacing w:val="-4"/>
        </w:rPr>
        <w:t xml:space="preserve"> </w:t>
      </w:r>
      <w:r>
        <w:t>or facility</w:t>
      </w:r>
      <w:r>
        <w:rPr>
          <w:spacing w:val="-6"/>
        </w:rPr>
        <w:t xml:space="preserve"> </w:t>
      </w:r>
      <w:r>
        <w:t>malfunctions—ensuring</w:t>
      </w:r>
      <w:r>
        <w:rPr>
          <w:spacing w:val="-1"/>
        </w:rPr>
        <w:t xml:space="preserve"> </w:t>
      </w:r>
      <w:r>
        <w:t>they</w:t>
      </w:r>
      <w:r>
        <w:rPr>
          <w:spacing w:val="-6"/>
        </w:rPr>
        <w:t xml:space="preserve"> </w:t>
      </w:r>
      <w:r>
        <w:t>are</w:t>
      </w:r>
      <w:r>
        <w:rPr>
          <w:spacing w:val="-2"/>
        </w:rPr>
        <w:t xml:space="preserve"> </w:t>
      </w:r>
      <w:r>
        <w:t xml:space="preserve">categorized, prioritized, and resolved efficiently. To manage and customize these workflows, </w:t>
      </w:r>
      <w:r>
        <w:rPr>
          <w:b/>
        </w:rPr>
        <w:t xml:space="preserve">ServiceNow Studio </w:t>
      </w:r>
      <w:r>
        <w:t>is</w:t>
      </w:r>
      <w:r>
        <w:rPr>
          <w:spacing w:val="-15"/>
        </w:rPr>
        <w:t xml:space="preserve"> </w:t>
      </w:r>
      <w:r>
        <w:t>used</w:t>
      </w:r>
      <w:r>
        <w:rPr>
          <w:spacing w:val="-15"/>
        </w:rPr>
        <w:t xml:space="preserve"> </w:t>
      </w:r>
      <w:r>
        <w:t>as</w:t>
      </w:r>
      <w:r>
        <w:rPr>
          <w:spacing w:val="-15"/>
        </w:rPr>
        <w:t xml:space="preserve"> </w:t>
      </w:r>
      <w:r>
        <w:t>the</w:t>
      </w:r>
      <w:r>
        <w:rPr>
          <w:spacing w:val="-15"/>
        </w:rPr>
        <w:t xml:space="preserve"> </w:t>
      </w:r>
      <w:r>
        <w:t>development</w:t>
      </w:r>
      <w:r>
        <w:rPr>
          <w:spacing w:val="-12"/>
        </w:rPr>
        <w:t xml:space="preserve"> </w:t>
      </w:r>
      <w:r>
        <w:t>environment,</w:t>
      </w:r>
      <w:r>
        <w:rPr>
          <w:spacing w:val="-14"/>
        </w:rPr>
        <w:t xml:space="preserve"> </w:t>
      </w:r>
      <w:r>
        <w:t>where</w:t>
      </w:r>
      <w:r>
        <w:rPr>
          <w:spacing w:val="-14"/>
        </w:rPr>
        <w:t xml:space="preserve"> </w:t>
      </w:r>
      <w:r>
        <w:t>custom</w:t>
      </w:r>
      <w:r>
        <w:rPr>
          <w:spacing w:val="-15"/>
        </w:rPr>
        <w:t xml:space="preserve"> </w:t>
      </w:r>
      <w:r>
        <w:t>tables,</w:t>
      </w:r>
      <w:r>
        <w:rPr>
          <w:spacing w:val="-12"/>
        </w:rPr>
        <w:t xml:space="preserve"> </w:t>
      </w:r>
      <w:r>
        <w:t>fields,</w:t>
      </w:r>
      <w:r>
        <w:rPr>
          <w:spacing w:val="-12"/>
        </w:rPr>
        <w:t xml:space="preserve"> </w:t>
      </w:r>
      <w:r>
        <w:t>and</w:t>
      </w:r>
      <w:r>
        <w:rPr>
          <w:spacing w:val="-9"/>
        </w:rPr>
        <w:t xml:space="preserve"> </w:t>
      </w:r>
      <w:r>
        <w:t>forms</w:t>
      </w:r>
      <w:r>
        <w:rPr>
          <w:spacing w:val="-15"/>
        </w:rPr>
        <w:t xml:space="preserve"> </w:t>
      </w:r>
      <w:r>
        <w:t>are</w:t>
      </w:r>
      <w:r>
        <w:rPr>
          <w:spacing w:val="-14"/>
        </w:rPr>
        <w:t xml:space="preserve"> </w:t>
      </w:r>
      <w:r>
        <w:t>designed</w:t>
      </w:r>
      <w:r>
        <w:rPr>
          <w:spacing w:val="-13"/>
        </w:rPr>
        <w:t xml:space="preserve"> </w:t>
      </w:r>
      <w:r>
        <w:t xml:space="preserve">according to the specific needs of the institution. The </w:t>
      </w:r>
      <w:r>
        <w:rPr>
          <w:b/>
        </w:rPr>
        <w:t xml:space="preserve">Workflow Editor </w:t>
      </w:r>
      <w:r>
        <w:t>plays a crucial role in automating the flow of tasks, such as routing requests to the appropriate departments, sending notifications to responsible users, and triggering escalations for overdue tasks.</w:t>
      </w:r>
    </w:p>
    <w:p w14:paraId="728AECFB" w14:textId="77777777" w:rsidR="005A05AB" w:rsidRDefault="00000000">
      <w:pPr>
        <w:pStyle w:val="BodyText"/>
        <w:spacing w:before="159" w:line="259" w:lineRule="auto"/>
        <w:ind w:right="89"/>
      </w:pPr>
      <w:r>
        <w:t xml:space="preserve">Additionally, the design includes the use of </w:t>
      </w:r>
      <w:r>
        <w:rPr>
          <w:b/>
        </w:rPr>
        <w:t xml:space="preserve">UI Policies, Business Rules, and Client Scripts </w:t>
      </w:r>
      <w:r>
        <w:t>to enhance the user experience and system behavior. For instance, UI Policies dynamically adjust form fields based on</w:t>
      </w:r>
      <w:r>
        <w:rPr>
          <w:spacing w:val="-2"/>
        </w:rPr>
        <w:t xml:space="preserve"> </w:t>
      </w:r>
      <w:r>
        <w:t>user input, ensuring that only</w:t>
      </w:r>
      <w:r>
        <w:rPr>
          <w:spacing w:val="-6"/>
        </w:rPr>
        <w:t xml:space="preserve"> </w:t>
      </w:r>
      <w:r>
        <w:t>relevant information is displayed, while Business Rules enforce</w:t>
      </w:r>
      <w:r>
        <w:rPr>
          <w:spacing w:val="-3"/>
        </w:rPr>
        <w:t xml:space="preserve"> </w:t>
      </w:r>
      <w:r>
        <w:t>data</w:t>
      </w:r>
      <w:r>
        <w:rPr>
          <w:spacing w:val="-3"/>
        </w:rPr>
        <w:t xml:space="preserve"> </w:t>
      </w:r>
      <w:r>
        <w:t>integrity</w:t>
      </w:r>
      <w:r>
        <w:rPr>
          <w:spacing w:val="-12"/>
        </w:rPr>
        <w:t xml:space="preserve"> </w:t>
      </w:r>
      <w:r>
        <w:t>and</w:t>
      </w:r>
      <w:r>
        <w:rPr>
          <w:spacing w:val="-2"/>
        </w:rPr>
        <w:t xml:space="preserve"> </w:t>
      </w:r>
      <w:r>
        <w:t>automate</w:t>
      </w:r>
      <w:r>
        <w:rPr>
          <w:spacing w:val="-3"/>
        </w:rPr>
        <w:t xml:space="preserve"> </w:t>
      </w:r>
      <w:r>
        <w:t>backend logic,</w:t>
      </w:r>
      <w:r>
        <w:rPr>
          <w:spacing w:val="-5"/>
        </w:rPr>
        <w:t xml:space="preserve"> </w:t>
      </w:r>
      <w:r>
        <w:t>such</w:t>
      </w:r>
      <w:r>
        <w:rPr>
          <w:spacing w:val="-7"/>
        </w:rPr>
        <w:t xml:space="preserve"> </w:t>
      </w:r>
      <w:r>
        <w:t>as updating</w:t>
      </w:r>
      <w:r>
        <w:rPr>
          <w:spacing w:val="-2"/>
        </w:rPr>
        <w:t xml:space="preserve"> </w:t>
      </w:r>
      <w:r>
        <w:t>request status</w:t>
      </w:r>
      <w:r>
        <w:rPr>
          <w:spacing w:val="-9"/>
        </w:rPr>
        <w:t xml:space="preserve"> </w:t>
      </w:r>
      <w:r>
        <w:t>or</w:t>
      </w:r>
      <w:r>
        <w:rPr>
          <w:spacing w:val="-5"/>
        </w:rPr>
        <w:t xml:space="preserve"> </w:t>
      </w:r>
      <w:r>
        <w:t>assigning</w:t>
      </w:r>
      <w:r>
        <w:rPr>
          <w:spacing w:val="-2"/>
        </w:rPr>
        <w:t xml:space="preserve"> </w:t>
      </w:r>
      <w:r>
        <w:t>tickets automatically.</w:t>
      </w:r>
      <w:r>
        <w:rPr>
          <w:spacing w:val="-15"/>
        </w:rPr>
        <w:t xml:space="preserve"> </w:t>
      </w:r>
      <w:r>
        <w:rPr>
          <w:b/>
        </w:rPr>
        <w:t>Notifications</w:t>
      </w:r>
      <w:r>
        <w:rPr>
          <w:b/>
          <w:spacing w:val="-15"/>
        </w:rPr>
        <w:t xml:space="preserve"> </w:t>
      </w:r>
      <w:r>
        <w:rPr>
          <w:b/>
        </w:rPr>
        <w:t>and</w:t>
      </w:r>
      <w:r>
        <w:rPr>
          <w:b/>
          <w:spacing w:val="-12"/>
        </w:rPr>
        <w:t xml:space="preserve"> </w:t>
      </w:r>
      <w:r>
        <w:rPr>
          <w:b/>
        </w:rPr>
        <w:t>Service</w:t>
      </w:r>
      <w:r>
        <w:rPr>
          <w:b/>
          <w:spacing w:val="-12"/>
        </w:rPr>
        <w:t xml:space="preserve"> </w:t>
      </w:r>
      <w:r>
        <w:rPr>
          <w:b/>
        </w:rPr>
        <w:t>Level</w:t>
      </w:r>
      <w:r>
        <w:rPr>
          <w:b/>
          <w:spacing w:val="-15"/>
        </w:rPr>
        <w:t xml:space="preserve"> </w:t>
      </w:r>
      <w:r>
        <w:rPr>
          <w:b/>
        </w:rPr>
        <w:t>Agreements</w:t>
      </w:r>
      <w:r>
        <w:rPr>
          <w:b/>
          <w:spacing w:val="-13"/>
        </w:rPr>
        <w:t xml:space="preserve"> </w:t>
      </w:r>
      <w:r>
        <w:rPr>
          <w:b/>
        </w:rPr>
        <w:t>(SLAs)</w:t>
      </w:r>
      <w:r>
        <w:rPr>
          <w:b/>
          <w:spacing w:val="-5"/>
        </w:rPr>
        <w:t xml:space="preserve"> </w:t>
      </w:r>
      <w:r>
        <w:t>are</w:t>
      </w:r>
      <w:r>
        <w:rPr>
          <w:spacing w:val="-12"/>
        </w:rPr>
        <w:t xml:space="preserve"> </w:t>
      </w:r>
      <w:r>
        <w:t>also</w:t>
      </w:r>
      <w:r>
        <w:rPr>
          <w:spacing w:val="-7"/>
        </w:rPr>
        <w:t xml:space="preserve"> </w:t>
      </w:r>
      <w:r>
        <w:t>configured</w:t>
      </w:r>
      <w:r>
        <w:rPr>
          <w:spacing w:val="-11"/>
        </w:rPr>
        <w:t xml:space="preserve"> </w:t>
      </w:r>
      <w:r>
        <w:t>to</w:t>
      </w:r>
      <w:r>
        <w:rPr>
          <w:spacing w:val="-10"/>
        </w:rPr>
        <w:t xml:space="preserve"> </w:t>
      </w:r>
      <w:r>
        <w:t>keep</w:t>
      </w:r>
      <w:r>
        <w:rPr>
          <w:spacing w:val="-11"/>
        </w:rPr>
        <w:t xml:space="preserve"> </w:t>
      </w:r>
      <w:r>
        <w:t xml:space="preserve">users informed of progress and to ensure timely service delivery within defined time frames. The portal’s </w:t>
      </w:r>
      <w:r>
        <w:rPr>
          <w:b/>
        </w:rPr>
        <w:t xml:space="preserve">user interface (UI) </w:t>
      </w:r>
      <w:r>
        <w:t xml:space="preserve">is designed with simplicity and clarity in mind, incorporating institutional branding, intuitive icons, and easy navigation for different user roles—students, staff, and </w:t>
      </w:r>
      <w:r>
        <w:rPr>
          <w:spacing w:val="-2"/>
        </w:rPr>
        <w:t>administrators.</w:t>
      </w:r>
    </w:p>
    <w:p w14:paraId="56B25AE2" w14:textId="77777777" w:rsidR="005A05AB" w:rsidRDefault="00000000">
      <w:pPr>
        <w:spacing w:before="160" w:line="259" w:lineRule="auto"/>
        <w:ind w:left="48" w:right="90"/>
        <w:jc w:val="both"/>
        <w:rPr>
          <w:sz w:val="24"/>
        </w:rPr>
      </w:pPr>
      <w:r>
        <w:rPr>
          <w:sz w:val="24"/>
        </w:rPr>
        <w:t>In</w:t>
      </w:r>
      <w:r>
        <w:rPr>
          <w:spacing w:val="-2"/>
          <w:sz w:val="24"/>
        </w:rPr>
        <w:t xml:space="preserve"> </w:t>
      </w:r>
      <w:r>
        <w:rPr>
          <w:sz w:val="24"/>
        </w:rPr>
        <w:t>summary, the design</w:t>
      </w:r>
      <w:r>
        <w:rPr>
          <w:spacing w:val="-2"/>
          <w:sz w:val="24"/>
        </w:rPr>
        <w:t xml:space="preserve"> </w:t>
      </w:r>
      <w:r>
        <w:rPr>
          <w:sz w:val="24"/>
        </w:rPr>
        <w:t>approach leverages the full</w:t>
      </w:r>
      <w:r>
        <w:rPr>
          <w:spacing w:val="-6"/>
          <w:sz w:val="24"/>
        </w:rPr>
        <w:t xml:space="preserve"> </w:t>
      </w:r>
      <w:r>
        <w:rPr>
          <w:sz w:val="24"/>
        </w:rPr>
        <w:t>potential</w:t>
      </w:r>
      <w:r>
        <w:rPr>
          <w:spacing w:val="-2"/>
          <w:sz w:val="24"/>
        </w:rPr>
        <w:t xml:space="preserve"> </w:t>
      </w:r>
      <w:r>
        <w:rPr>
          <w:sz w:val="24"/>
        </w:rPr>
        <w:t>of</w:t>
      </w:r>
      <w:r>
        <w:rPr>
          <w:spacing w:val="-5"/>
          <w:sz w:val="24"/>
        </w:rPr>
        <w:t xml:space="preserve"> </w:t>
      </w:r>
      <w:r>
        <w:rPr>
          <w:sz w:val="24"/>
        </w:rPr>
        <w:t xml:space="preserve">ServiceNow’s low-code development capabilities to build a solution that is both robust and flexible. By integrating modules like </w:t>
      </w:r>
      <w:r>
        <w:rPr>
          <w:b/>
          <w:sz w:val="24"/>
        </w:rPr>
        <w:t>Service Catalog, Incident Management, Workflow Editor, and ServiceNow Studio</w:t>
      </w:r>
      <w:r>
        <w:rPr>
          <w:sz w:val="24"/>
        </w:rPr>
        <w:t xml:space="preserve">, the project delivers a digital ecosystem that enhances collaboration, speeds up service resolution, and provides real-time visibility into operations. This thoughtful combination of functionality and design ensures that the educational organization moves closer to becoming a </w:t>
      </w:r>
      <w:r>
        <w:rPr>
          <w:b/>
          <w:sz w:val="24"/>
        </w:rPr>
        <w:t xml:space="preserve">smart, automated, and service-oriented </w:t>
      </w:r>
      <w:r>
        <w:rPr>
          <w:b/>
          <w:spacing w:val="-2"/>
          <w:sz w:val="24"/>
        </w:rPr>
        <w:t>institution</w:t>
      </w:r>
      <w:r>
        <w:rPr>
          <w:spacing w:val="-2"/>
          <w:sz w:val="24"/>
        </w:rPr>
        <w:t>.</w:t>
      </w:r>
    </w:p>
    <w:p w14:paraId="13557A21" w14:textId="77777777" w:rsidR="005A05AB" w:rsidRDefault="00000000">
      <w:pPr>
        <w:pStyle w:val="BodyText"/>
        <w:spacing w:before="156" w:line="259" w:lineRule="auto"/>
        <w:ind w:right="94"/>
      </w:pPr>
      <w:r>
        <w:t>Furthermore,</w:t>
      </w:r>
      <w:r>
        <w:rPr>
          <w:spacing w:val="-15"/>
        </w:rPr>
        <w:t xml:space="preserve"> </w:t>
      </w:r>
      <w:r>
        <w:t>the</w:t>
      </w:r>
      <w:r>
        <w:rPr>
          <w:spacing w:val="-15"/>
        </w:rPr>
        <w:t xml:space="preserve"> </w:t>
      </w:r>
      <w:r>
        <w:t>design</w:t>
      </w:r>
      <w:r>
        <w:rPr>
          <w:spacing w:val="-15"/>
        </w:rPr>
        <w:t xml:space="preserve"> </w:t>
      </w:r>
      <w:r>
        <w:t>approach</w:t>
      </w:r>
      <w:r>
        <w:rPr>
          <w:spacing w:val="-15"/>
        </w:rPr>
        <w:t xml:space="preserve"> </w:t>
      </w:r>
      <w:r>
        <w:t>emphasizes</w:t>
      </w:r>
      <w:r>
        <w:rPr>
          <w:spacing w:val="-14"/>
        </w:rPr>
        <w:t xml:space="preserve"> </w:t>
      </w:r>
      <w:r>
        <w:t>scalability</w:t>
      </w:r>
      <w:r>
        <w:rPr>
          <w:spacing w:val="-15"/>
        </w:rPr>
        <w:t xml:space="preserve"> </w:t>
      </w:r>
      <w:r>
        <w:t>and</w:t>
      </w:r>
      <w:r>
        <w:rPr>
          <w:spacing w:val="-12"/>
        </w:rPr>
        <w:t xml:space="preserve"> </w:t>
      </w:r>
      <w:r>
        <w:t>customization</w:t>
      </w:r>
      <w:r>
        <w:rPr>
          <w:spacing w:val="-15"/>
        </w:rPr>
        <w:t xml:space="preserve"> </w:t>
      </w:r>
      <w:r>
        <w:t>to</w:t>
      </w:r>
      <w:r>
        <w:rPr>
          <w:spacing w:val="-12"/>
        </w:rPr>
        <w:t xml:space="preserve"> </w:t>
      </w:r>
      <w:r>
        <w:t>meet</w:t>
      </w:r>
      <w:r>
        <w:rPr>
          <w:spacing w:val="-7"/>
        </w:rPr>
        <w:t xml:space="preserve"> </w:t>
      </w:r>
      <w:r>
        <w:t>the</w:t>
      </w:r>
      <w:r>
        <w:rPr>
          <w:spacing w:val="-13"/>
        </w:rPr>
        <w:t xml:space="preserve"> </w:t>
      </w:r>
      <w:r>
        <w:t>evolving</w:t>
      </w:r>
      <w:r>
        <w:rPr>
          <w:spacing w:val="-7"/>
        </w:rPr>
        <w:t xml:space="preserve"> </w:t>
      </w:r>
      <w:r>
        <w:t>needs of the institution. Educational organizations often experience dynamic operational changes, such as new</w:t>
      </w:r>
      <w:r>
        <w:rPr>
          <w:spacing w:val="-15"/>
        </w:rPr>
        <w:t xml:space="preserve"> </w:t>
      </w:r>
      <w:r>
        <w:t>academic</w:t>
      </w:r>
      <w:r>
        <w:rPr>
          <w:spacing w:val="-15"/>
        </w:rPr>
        <w:t xml:space="preserve"> </w:t>
      </w:r>
      <w:r>
        <w:t>programs,</w:t>
      </w:r>
      <w:r>
        <w:rPr>
          <w:spacing w:val="-12"/>
        </w:rPr>
        <w:t xml:space="preserve"> </w:t>
      </w:r>
      <w:r>
        <w:t>shifting</w:t>
      </w:r>
      <w:r>
        <w:rPr>
          <w:spacing w:val="-13"/>
        </w:rPr>
        <w:t xml:space="preserve"> </w:t>
      </w:r>
      <w:r>
        <w:t>administrative</w:t>
      </w:r>
      <w:r>
        <w:rPr>
          <w:spacing w:val="-14"/>
        </w:rPr>
        <w:t xml:space="preserve"> </w:t>
      </w:r>
      <w:r>
        <w:t>structures,</w:t>
      </w:r>
      <w:r>
        <w:rPr>
          <w:spacing w:val="-15"/>
        </w:rPr>
        <w:t xml:space="preserve"> </w:t>
      </w:r>
      <w:r>
        <w:t>or</w:t>
      </w:r>
      <w:r>
        <w:rPr>
          <w:spacing w:val="-15"/>
        </w:rPr>
        <w:t xml:space="preserve"> </w:t>
      </w:r>
      <w:r>
        <w:t>expanding</w:t>
      </w:r>
      <w:r>
        <w:rPr>
          <w:spacing w:val="-9"/>
        </w:rPr>
        <w:t xml:space="preserve"> </w:t>
      </w:r>
      <w:r>
        <w:t>infrastructure,</w:t>
      </w:r>
      <w:r>
        <w:rPr>
          <w:spacing w:val="-15"/>
        </w:rPr>
        <w:t xml:space="preserve"> </w:t>
      </w:r>
      <w:r>
        <w:t>and</w:t>
      </w:r>
      <w:r>
        <w:rPr>
          <w:spacing w:val="-13"/>
        </w:rPr>
        <w:t xml:space="preserve"> </w:t>
      </w:r>
      <w:r>
        <w:t>the</w:t>
      </w:r>
      <w:r>
        <w:rPr>
          <w:spacing w:val="-14"/>
        </w:rPr>
        <w:t xml:space="preserve"> </w:t>
      </w:r>
      <w:r>
        <w:t>system is built to adapt seamlessly</w:t>
      </w:r>
      <w:r>
        <w:rPr>
          <w:spacing w:val="-7"/>
        </w:rPr>
        <w:t xml:space="preserve"> </w:t>
      </w:r>
      <w:r>
        <w:t>to such</w:t>
      </w:r>
      <w:r>
        <w:rPr>
          <w:spacing w:val="-3"/>
        </w:rPr>
        <w:t xml:space="preserve"> </w:t>
      </w:r>
      <w:r>
        <w:t>developments.</w:t>
      </w:r>
      <w:r>
        <w:rPr>
          <w:spacing w:val="-6"/>
        </w:rPr>
        <w:t xml:space="preserve"> </w:t>
      </w:r>
      <w:r>
        <w:t xml:space="preserve">The use of </w:t>
      </w:r>
      <w:r>
        <w:rPr>
          <w:b/>
        </w:rPr>
        <w:t>modular</w:t>
      </w:r>
      <w:r>
        <w:rPr>
          <w:b/>
          <w:spacing w:val="-8"/>
        </w:rPr>
        <w:t xml:space="preserve"> </w:t>
      </w:r>
      <w:r>
        <w:rPr>
          <w:b/>
        </w:rPr>
        <w:t xml:space="preserve">design principles </w:t>
      </w:r>
      <w:r>
        <w:t>allows</w:t>
      </w:r>
      <w:r>
        <w:rPr>
          <w:spacing w:val="-1"/>
        </w:rPr>
        <w:t xml:space="preserve"> </w:t>
      </w:r>
      <w:r>
        <w:t>new services</w:t>
      </w:r>
      <w:r>
        <w:rPr>
          <w:spacing w:val="-13"/>
        </w:rPr>
        <w:t xml:space="preserve"> </w:t>
      </w:r>
      <w:r>
        <w:t>or</w:t>
      </w:r>
      <w:r>
        <w:rPr>
          <w:spacing w:val="-9"/>
        </w:rPr>
        <w:t xml:space="preserve"> </w:t>
      </w:r>
      <w:r>
        <w:t>departments</w:t>
      </w:r>
      <w:r>
        <w:rPr>
          <w:spacing w:val="-13"/>
        </w:rPr>
        <w:t xml:space="preserve"> </w:t>
      </w:r>
      <w:r>
        <w:t>to</w:t>
      </w:r>
      <w:r>
        <w:rPr>
          <w:spacing w:val="-11"/>
        </w:rPr>
        <w:t xml:space="preserve"> </w:t>
      </w:r>
      <w:r>
        <w:t>be</w:t>
      </w:r>
      <w:r>
        <w:rPr>
          <w:spacing w:val="-12"/>
        </w:rPr>
        <w:t xml:space="preserve"> </w:t>
      </w:r>
      <w:r>
        <w:t>added</w:t>
      </w:r>
      <w:r>
        <w:rPr>
          <w:spacing w:val="-11"/>
        </w:rPr>
        <w:t xml:space="preserve"> </w:t>
      </w:r>
      <w:r>
        <w:t>effortlessly</w:t>
      </w:r>
      <w:r>
        <w:rPr>
          <w:spacing w:val="-15"/>
        </w:rPr>
        <w:t xml:space="preserve"> </w:t>
      </w:r>
      <w:r>
        <w:t>without</w:t>
      </w:r>
      <w:r>
        <w:rPr>
          <w:spacing w:val="-6"/>
        </w:rPr>
        <w:t xml:space="preserve"> </w:t>
      </w:r>
      <w:r>
        <w:t>disrupting</w:t>
      </w:r>
      <w:r>
        <w:rPr>
          <w:spacing w:val="-11"/>
        </w:rPr>
        <w:t xml:space="preserve"> </w:t>
      </w:r>
      <w:r>
        <w:t>existing</w:t>
      </w:r>
      <w:r>
        <w:rPr>
          <w:spacing w:val="-11"/>
        </w:rPr>
        <w:t xml:space="preserve"> </w:t>
      </w:r>
      <w:r>
        <w:t>workflows.</w:t>
      </w:r>
      <w:r>
        <w:rPr>
          <w:spacing w:val="-9"/>
        </w:rPr>
        <w:t xml:space="preserve"> </w:t>
      </w:r>
      <w:r>
        <w:t>In</w:t>
      </w:r>
      <w:r>
        <w:rPr>
          <w:spacing w:val="-15"/>
        </w:rPr>
        <w:t xml:space="preserve"> </w:t>
      </w:r>
      <w:r>
        <w:t>addition,</w:t>
      </w:r>
      <w:r>
        <w:rPr>
          <w:spacing w:val="-9"/>
        </w:rPr>
        <w:t xml:space="preserve"> </w:t>
      </w:r>
      <w:r>
        <w:t xml:space="preserve">the system incorporates </w:t>
      </w:r>
      <w:r>
        <w:rPr>
          <w:b/>
        </w:rPr>
        <w:t xml:space="preserve">role-based access controls (RBAC) </w:t>
      </w:r>
      <w:r>
        <w:t>to ensure data security and define user privileges</w:t>
      </w:r>
      <w:r>
        <w:rPr>
          <w:spacing w:val="-10"/>
        </w:rPr>
        <w:t xml:space="preserve"> </w:t>
      </w:r>
      <w:r>
        <w:t>clearly—students</w:t>
      </w:r>
      <w:r>
        <w:rPr>
          <w:spacing w:val="-10"/>
        </w:rPr>
        <w:t xml:space="preserve"> </w:t>
      </w:r>
      <w:r>
        <w:t>can</w:t>
      </w:r>
      <w:r>
        <w:rPr>
          <w:spacing w:val="-13"/>
        </w:rPr>
        <w:t xml:space="preserve"> </w:t>
      </w:r>
      <w:r>
        <w:t>submit</w:t>
      </w:r>
      <w:r>
        <w:rPr>
          <w:spacing w:val="-4"/>
        </w:rPr>
        <w:t xml:space="preserve"> </w:t>
      </w:r>
      <w:r>
        <w:t>requests,</w:t>
      </w:r>
      <w:r>
        <w:rPr>
          <w:spacing w:val="-10"/>
        </w:rPr>
        <w:t xml:space="preserve"> </w:t>
      </w:r>
      <w:r>
        <w:t>staff</w:t>
      </w:r>
      <w:r>
        <w:rPr>
          <w:spacing w:val="-15"/>
        </w:rPr>
        <w:t xml:space="preserve"> </w:t>
      </w:r>
      <w:r>
        <w:t>can</w:t>
      </w:r>
      <w:r>
        <w:rPr>
          <w:spacing w:val="-13"/>
        </w:rPr>
        <w:t xml:space="preserve"> </w:t>
      </w:r>
      <w:r>
        <w:t>approve</w:t>
      </w:r>
      <w:r>
        <w:rPr>
          <w:spacing w:val="-14"/>
        </w:rPr>
        <w:t xml:space="preserve"> </w:t>
      </w:r>
      <w:r>
        <w:t>or</w:t>
      </w:r>
      <w:r>
        <w:rPr>
          <w:spacing w:val="-11"/>
        </w:rPr>
        <w:t xml:space="preserve"> </w:t>
      </w:r>
      <w:r>
        <w:t>resolve</w:t>
      </w:r>
      <w:r>
        <w:rPr>
          <w:spacing w:val="-9"/>
        </w:rPr>
        <w:t xml:space="preserve"> </w:t>
      </w:r>
      <w:r>
        <w:t>them,</w:t>
      </w:r>
      <w:r>
        <w:rPr>
          <w:spacing w:val="-7"/>
        </w:rPr>
        <w:t xml:space="preserve"> </w:t>
      </w:r>
      <w:r>
        <w:t>and</w:t>
      </w:r>
      <w:r>
        <w:rPr>
          <w:spacing w:val="-8"/>
        </w:rPr>
        <w:t xml:space="preserve"> </w:t>
      </w:r>
      <w:r>
        <w:t xml:space="preserve">administrators can monitor overall performance. The design also integrates </w:t>
      </w:r>
      <w:r>
        <w:rPr>
          <w:b/>
        </w:rPr>
        <w:t>reporting and analytics dashboards</w:t>
      </w:r>
      <w:r>
        <w:t>, giving</w:t>
      </w:r>
      <w:r>
        <w:rPr>
          <w:spacing w:val="-10"/>
        </w:rPr>
        <w:t xml:space="preserve"> </w:t>
      </w:r>
      <w:r>
        <w:t>management</w:t>
      </w:r>
      <w:r>
        <w:rPr>
          <w:spacing w:val="-11"/>
        </w:rPr>
        <w:t xml:space="preserve"> </w:t>
      </w:r>
      <w:r>
        <w:t>real-time</w:t>
      </w:r>
      <w:r>
        <w:rPr>
          <w:spacing w:val="-8"/>
        </w:rPr>
        <w:t xml:space="preserve"> </w:t>
      </w:r>
      <w:r>
        <w:t>insights</w:t>
      </w:r>
      <w:r>
        <w:rPr>
          <w:spacing w:val="-13"/>
        </w:rPr>
        <w:t xml:space="preserve"> </w:t>
      </w:r>
      <w:r>
        <w:t>into</w:t>
      </w:r>
      <w:r>
        <w:rPr>
          <w:spacing w:val="-11"/>
        </w:rPr>
        <w:t xml:space="preserve"> </w:t>
      </w:r>
      <w:r>
        <w:t>request</w:t>
      </w:r>
      <w:r>
        <w:rPr>
          <w:spacing w:val="-15"/>
        </w:rPr>
        <w:t xml:space="preserve"> </w:t>
      </w:r>
      <w:r>
        <w:t>trends,</w:t>
      </w:r>
      <w:r>
        <w:rPr>
          <w:spacing w:val="-9"/>
        </w:rPr>
        <w:t xml:space="preserve"> </w:t>
      </w:r>
      <w:r>
        <w:t>response</w:t>
      </w:r>
      <w:r>
        <w:rPr>
          <w:spacing w:val="-12"/>
        </w:rPr>
        <w:t xml:space="preserve"> </w:t>
      </w:r>
      <w:r>
        <w:t>times,</w:t>
      </w:r>
      <w:r>
        <w:rPr>
          <w:spacing w:val="-9"/>
        </w:rPr>
        <w:t xml:space="preserve"> </w:t>
      </w:r>
      <w:r>
        <w:t>and</w:t>
      </w:r>
      <w:r>
        <w:rPr>
          <w:spacing w:val="-11"/>
        </w:rPr>
        <w:t xml:space="preserve"> </w:t>
      </w:r>
      <w:r>
        <w:t>departmental</w:t>
      </w:r>
      <w:r>
        <w:rPr>
          <w:spacing w:val="-15"/>
        </w:rPr>
        <w:t xml:space="preserve"> </w:t>
      </w:r>
      <w:r>
        <w:t>efficiency.</w:t>
      </w:r>
    </w:p>
    <w:p w14:paraId="513AF84A"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E54007A" w14:textId="77777777" w:rsidR="005A05AB" w:rsidRDefault="00000000">
      <w:pPr>
        <w:pStyle w:val="Heading1"/>
      </w:pPr>
      <w:r>
        <w:rPr>
          <w:spacing w:val="-2"/>
        </w:rPr>
        <w:lastRenderedPageBreak/>
        <w:t>System</w:t>
      </w:r>
      <w:r>
        <w:rPr>
          <w:spacing w:val="-15"/>
        </w:rPr>
        <w:t xml:space="preserve"> </w:t>
      </w:r>
      <w:r>
        <w:rPr>
          <w:spacing w:val="-2"/>
        </w:rPr>
        <w:t>Architecture</w:t>
      </w:r>
    </w:p>
    <w:p w14:paraId="57A3411B" w14:textId="77777777" w:rsidR="005A05AB" w:rsidRDefault="00000000">
      <w:pPr>
        <w:spacing w:before="181" w:line="259" w:lineRule="auto"/>
        <w:ind w:left="48" w:right="91"/>
        <w:jc w:val="both"/>
        <w:rPr>
          <w:rFonts w:ascii="Calibri" w:hAnsi="Calibri"/>
        </w:rPr>
      </w:pPr>
      <w:r>
        <w:rPr>
          <w:rFonts w:ascii="Calibri" w:hAnsi="Calibri"/>
        </w:rPr>
        <w:t xml:space="preserve">The </w:t>
      </w:r>
      <w:r>
        <w:rPr>
          <w:rFonts w:ascii="Calibri" w:hAnsi="Calibri"/>
          <w:b/>
        </w:rPr>
        <w:t xml:space="preserve">system architecture </w:t>
      </w:r>
      <w:r>
        <w:rPr>
          <w:rFonts w:ascii="Calibri" w:hAnsi="Calibri"/>
        </w:rPr>
        <w:t xml:space="preserve">of the project </w:t>
      </w:r>
      <w:r>
        <w:rPr>
          <w:rFonts w:ascii="Calibri" w:hAnsi="Calibri"/>
          <w:b/>
        </w:rPr>
        <w:t xml:space="preserve">“Educational Organization” </w:t>
      </w:r>
      <w:r>
        <w:rPr>
          <w:rFonts w:ascii="Calibri" w:hAnsi="Calibri"/>
        </w:rPr>
        <w:t xml:space="preserve">is designed to provide a unified, scalable, and automated service management environment within the educational institution using the </w:t>
      </w:r>
      <w:r>
        <w:rPr>
          <w:rFonts w:ascii="Calibri" w:hAnsi="Calibri"/>
          <w:b/>
        </w:rPr>
        <w:t>ServiceNow platform</w:t>
      </w:r>
      <w:r>
        <w:rPr>
          <w:rFonts w:ascii="Calibri" w:hAnsi="Calibri"/>
        </w:rPr>
        <w:t xml:space="preserve">. The architecture follows a </w:t>
      </w:r>
      <w:r>
        <w:rPr>
          <w:rFonts w:ascii="Calibri" w:hAnsi="Calibri"/>
          <w:b/>
        </w:rPr>
        <w:t xml:space="preserve">multi-layered model </w:t>
      </w:r>
      <w:r>
        <w:rPr>
          <w:rFonts w:ascii="Calibri" w:hAnsi="Calibri"/>
        </w:rPr>
        <w:t xml:space="preserve">that integrates different modules, workflows, and </w:t>
      </w:r>
      <w:r>
        <w:rPr>
          <w:rFonts w:ascii="Calibri" w:hAnsi="Calibri"/>
          <w:spacing w:val="-2"/>
        </w:rPr>
        <w:t>user</w:t>
      </w:r>
      <w:r>
        <w:rPr>
          <w:rFonts w:ascii="Calibri" w:hAnsi="Calibri"/>
          <w:spacing w:val="-5"/>
        </w:rPr>
        <w:t xml:space="preserve"> </w:t>
      </w:r>
      <w:r>
        <w:rPr>
          <w:rFonts w:ascii="Calibri" w:hAnsi="Calibri"/>
          <w:spacing w:val="-2"/>
        </w:rPr>
        <w:t>interfaces</w:t>
      </w:r>
      <w:r>
        <w:rPr>
          <w:rFonts w:ascii="Calibri" w:hAnsi="Calibri"/>
          <w:spacing w:val="-4"/>
        </w:rPr>
        <w:t xml:space="preserve"> </w:t>
      </w:r>
      <w:r>
        <w:rPr>
          <w:rFonts w:ascii="Calibri" w:hAnsi="Calibri"/>
          <w:spacing w:val="-2"/>
        </w:rPr>
        <w:t>to</w:t>
      </w:r>
      <w:r>
        <w:rPr>
          <w:rFonts w:ascii="Calibri" w:hAnsi="Calibri"/>
          <w:spacing w:val="-6"/>
        </w:rPr>
        <w:t xml:space="preserve"> </w:t>
      </w:r>
      <w:r>
        <w:rPr>
          <w:rFonts w:ascii="Calibri" w:hAnsi="Calibri"/>
          <w:spacing w:val="-2"/>
        </w:rPr>
        <w:t>deliver</w:t>
      </w:r>
      <w:r>
        <w:rPr>
          <w:rFonts w:ascii="Calibri" w:hAnsi="Calibri"/>
          <w:spacing w:val="-5"/>
        </w:rPr>
        <w:t xml:space="preserve"> </w:t>
      </w:r>
      <w:r>
        <w:rPr>
          <w:rFonts w:ascii="Calibri" w:hAnsi="Calibri"/>
          <w:spacing w:val="-2"/>
        </w:rPr>
        <w:t>a</w:t>
      </w:r>
      <w:r>
        <w:rPr>
          <w:rFonts w:ascii="Calibri" w:hAnsi="Calibri"/>
          <w:spacing w:val="-5"/>
        </w:rPr>
        <w:t xml:space="preserve"> </w:t>
      </w:r>
      <w:r>
        <w:rPr>
          <w:rFonts w:ascii="Calibri" w:hAnsi="Calibri"/>
          <w:spacing w:val="-2"/>
        </w:rPr>
        <w:t>seamless</w:t>
      </w:r>
      <w:r>
        <w:rPr>
          <w:rFonts w:ascii="Calibri" w:hAnsi="Calibri"/>
          <w:spacing w:val="-4"/>
        </w:rPr>
        <w:t xml:space="preserve"> </w:t>
      </w:r>
      <w:r>
        <w:rPr>
          <w:rFonts w:ascii="Calibri" w:hAnsi="Calibri"/>
          <w:spacing w:val="-2"/>
        </w:rPr>
        <w:t>experience</w:t>
      </w:r>
      <w:r>
        <w:rPr>
          <w:rFonts w:ascii="Calibri" w:hAnsi="Calibri"/>
          <w:spacing w:val="-4"/>
        </w:rPr>
        <w:t xml:space="preserve"> </w:t>
      </w:r>
      <w:r>
        <w:rPr>
          <w:rFonts w:ascii="Calibri" w:hAnsi="Calibri"/>
          <w:spacing w:val="-2"/>
        </w:rPr>
        <w:t>for</w:t>
      </w:r>
      <w:r>
        <w:rPr>
          <w:rFonts w:ascii="Calibri" w:hAnsi="Calibri"/>
          <w:spacing w:val="-5"/>
        </w:rPr>
        <w:t xml:space="preserve"> </w:t>
      </w:r>
      <w:r>
        <w:rPr>
          <w:rFonts w:ascii="Calibri" w:hAnsi="Calibri"/>
          <w:spacing w:val="-2"/>
        </w:rPr>
        <w:t>students,</w:t>
      </w:r>
      <w:r>
        <w:rPr>
          <w:rFonts w:ascii="Calibri" w:hAnsi="Calibri"/>
          <w:spacing w:val="-8"/>
        </w:rPr>
        <w:t xml:space="preserve"> </w:t>
      </w:r>
      <w:r>
        <w:rPr>
          <w:rFonts w:ascii="Calibri" w:hAnsi="Calibri"/>
          <w:spacing w:val="-2"/>
        </w:rPr>
        <w:t>staff, and administrators.</w:t>
      </w:r>
      <w:r>
        <w:rPr>
          <w:rFonts w:ascii="Calibri" w:hAnsi="Calibri"/>
          <w:spacing w:val="-3"/>
        </w:rPr>
        <w:t xml:space="preserve"> </w:t>
      </w:r>
      <w:r>
        <w:rPr>
          <w:rFonts w:ascii="Calibri" w:hAnsi="Calibri"/>
          <w:spacing w:val="-2"/>
        </w:rPr>
        <w:t>Each</w:t>
      </w:r>
      <w:r>
        <w:rPr>
          <w:rFonts w:ascii="Calibri" w:hAnsi="Calibri"/>
          <w:spacing w:val="-6"/>
        </w:rPr>
        <w:t xml:space="preserve"> </w:t>
      </w:r>
      <w:r>
        <w:rPr>
          <w:rFonts w:ascii="Calibri" w:hAnsi="Calibri"/>
          <w:spacing w:val="-2"/>
        </w:rPr>
        <w:t xml:space="preserve">layer of the system </w:t>
      </w:r>
      <w:r>
        <w:rPr>
          <w:rFonts w:ascii="Calibri" w:hAnsi="Calibri"/>
        </w:rPr>
        <w:t>plays a specific role—ensuring that requests flow smoothly from submission to resolution while maintaining transparency,</w:t>
      </w:r>
      <w:r>
        <w:rPr>
          <w:rFonts w:ascii="Calibri" w:hAnsi="Calibri"/>
          <w:spacing w:val="-13"/>
        </w:rPr>
        <w:t xml:space="preserve"> </w:t>
      </w:r>
      <w:r>
        <w:rPr>
          <w:rFonts w:ascii="Calibri" w:hAnsi="Calibri"/>
        </w:rPr>
        <w:t>efficiency,</w:t>
      </w:r>
      <w:r>
        <w:rPr>
          <w:rFonts w:ascii="Calibri" w:hAnsi="Calibri"/>
          <w:spacing w:val="-12"/>
        </w:rPr>
        <w:t xml:space="preserve"> </w:t>
      </w:r>
      <w:r>
        <w:rPr>
          <w:rFonts w:ascii="Calibri" w:hAnsi="Calibri"/>
        </w:rPr>
        <w:t>and</w:t>
      </w:r>
      <w:r>
        <w:rPr>
          <w:rFonts w:ascii="Calibri" w:hAnsi="Calibri"/>
          <w:spacing w:val="-13"/>
        </w:rPr>
        <w:t xml:space="preserve"> </w:t>
      </w:r>
      <w:r>
        <w:rPr>
          <w:rFonts w:ascii="Calibri" w:hAnsi="Calibri"/>
        </w:rPr>
        <w:t>accountability</w:t>
      </w:r>
      <w:r>
        <w:rPr>
          <w:rFonts w:ascii="Calibri" w:hAnsi="Calibri"/>
          <w:spacing w:val="-12"/>
        </w:rPr>
        <w:t xml:space="preserve"> </w:t>
      </w:r>
      <w:r>
        <w:rPr>
          <w:rFonts w:ascii="Calibri" w:hAnsi="Calibri"/>
        </w:rPr>
        <w:t>throughout</w:t>
      </w:r>
      <w:r>
        <w:rPr>
          <w:rFonts w:ascii="Calibri" w:hAnsi="Calibri"/>
          <w:spacing w:val="-13"/>
        </w:rPr>
        <w:t xml:space="preserve"> </w:t>
      </w:r>
      <w:r>
        <w:rPr>
          <w:rFonts w:ascii="Calibri" w:hAnsi="Calibri"/>
        </w:rPr>
        <w:t>the</w:t>
      </w:r>
      <w:r>
        <w:rPr>
          <w:rFonts w:ascii="Calibri" w:hAnsi="Calibri"/>
          <w:spacing w:val="-12"/>
        </w:rPr>
        <w:t xml:space="preserve"> </w:t>
      </w:r>
      <w:r>
        <w:rPr>
          <w:rFonts w:ascii="Calibri" w:hAnsi="Calibri"/>
        </w:rPr>
        <w:t>process.</w:t>
      </w:r>
      <w:r>
        <w:rPr>
          <w:rFonts w:ascii="Calibri" w:hAnsi="Calibri"/>
          <w:spacing w:val="-13"/>
        </w:rPr>
        <w:t xml:space="preserve"> </w:t>
      </w:r>
      <w:r>
        <w:rPr>
          <w:rFonts w:ascii="Calibri" w:hAnsi="Calibri"/>
        </w:rPr>
        <w:t>The</w:t>
      </w:r>
      <w:r>
        <w:rPr>
          <w:rFonts w:ascii="Calibri" w:hAnsi="Calibri"/>
          <w:spacing w:val="-12"/>
        </w:rPr>
        <w:t xml:space="preserve"> </w:t>
      </w:r>
      <w:r>
        <w:rPr>
          <w:rFonts w:ascii="Calibri" w:hAnsi="Calibri"/>
        </w:rPr>
        <w:t>system</w:t>
      </w:r>
      <w:r>
        <w:rPr>
          <w:rFonts w:ascii="Calibri" w:hAnsi="Calibri"/>
          <w:spacing w:val="-12"/>
        </w:rPr>
        <w:t xml:space="preserve"> </w:t>
      </w:r>
      <w:r>
        <w:rPr>
          <w:rFonts w:ascii="Calibri" w:hAnsi="Calibri"/>
        </w:rPr>
        <w:t>architecture</w:t>
      </w:r>
      <w:r>
        <w:rPr>
          <w:rFonts w:ascii="Calibri" w:hAnsi="Calibri"/>
          <w:spacing w:val="-13"/>
        </w:rPr>
        <w:t xml:space="preserve"> </w:t>
      </w:r>
      <w:r>
        <w:rPr>
          <w:rFonts w:ascii="Calibri" w:hAnsi="Calibri"/>
        </w:rPr>
        <w:t>primarily</w:t>
      </w:r>
      <w:r>
        <w:rPr>
          <w:rFonts w:ascii="Calibri" w:hAnsi="Calibri"/>
          <w:spacing w:val="-12"/>
        </w:rPr>
        <w:t xml:space="preserve"> </w:t>
      </w:r>
      <w:r>
        <w:rPr>
          <w:rFonts w:ascii="Calibri" w:hAnsi="Calibri"/>
        </w:rPr>
        <w:t xml:space="preserve">consists of three key layers: the </w:t>
      </w:r>
      <w:r>
        <w:rPr>
          <w:rFonts w:ascii="Calibri" w:hAnsi="Calibri"/>
          <w:b/>
        </w:rPr>
        <w:t>presentation layer (User Interface)</w:t>
      </w:r>
      <w:r>
        <w:rPr>
          <w:rFonts w:ascii="Calibri" w:hAnsi="Calibri"/>
        </w:rPr>
        <w:t xml:space="preserve">, the </w:t>
      </w:r>
      <w:r>
        <w:rPr>
          <w:rFonts w:ascii="Calibri" w:hAnsi="Calibri"/>
          <w:b/>
        </w:rPr>
        <w:t>application logic layer (Workflow &amp; Automation)</w:t>
      </w:r>
      <w:r>
        <w:rPr>
          <w:rFonts w:ascii="Calibri" w:hAnsi="Calibri"/>
        </w:rPr>
        <w:t xml:space="preserve">, and the </w:t>
      </w:r>
      <w:r>
        <w:rPr>
          <w:rFonts w:ascii="Calibri" w:hAnsi="Calibri"/>
          <w:b/>
        </w:rPr>
        <w:t>data layer (Database &amp; Records Management)</w:t>
      </w:r>
      <w:r>
        <w:rPr>
          <w:rFonts w:ascii="Calibri" w:hAnsi="Calibri"/>
        </w:rPr>
        <w:t>. Together, these layers interact cohesively to form a reliable, cloud-based service management ecosystem.</w:t>
      </w:r>
    </w:p>
    <w:p w14:paraId="2D057B28" w14:textId="77777777" w:rsidR="005A05AB" w:rsidRDefault="00000000">
      <w:pPr>
        <w:pStyle w:val="BodyText"/>
        <w:spacing w:before="151" w:line="259" w:lineRule="auto"/>
        <w:ind w:right="89"/>
      </w:pPr>
      <w:r>
        <w:t>At</w:t>
      </w:r>
      <w:r>
        <w:rPr>
          <w:spacing w:val="-4"/>
        </w:rPr>
        <w:t xml:space="preserve"> </w:t>
      </w:r>
      <w:r>
        <w:t>the</w:t>
      </w:r>
      <w:r>
        <w:rPr>
          <w:spacing w:val="-4"/>
        </w:rPr>
        <w:t xml:space="preserve"> </w:t>
      </w:r>
      <w:r>
        <w:rPr>
          <w:b/>
        </w:rPr>
        <w:t>presentation</w:t>
      </w:r>
      <w:r>
        <w:rPr>
          <w:b/>
          <w:spacing w:val="-3"/>
        </w:rPr>
        <w:t xml:space="preserve"> </w:t>
      </w:r>
      <w:r>
        <w:rPr>
          <w:b/>
        </w:rPr>
        <w:t>layer</w:t>
      </w:r>
      <w:r>
        <w:t>,</w:t>
      </w:r>
      <w:r>
        <w:rPr>
          <w:spacing w:val="-2"/>
        </w:rPr>
        <w:t xml:space="preserve"> </w:t>
      </w:r>
      <w:r>
        <w:t>users</w:t>
      </w:r>
      <w:r>
        <w:rPr>
          <w:spacing w:val="-2"/>
        </w:rPr>
        <w:t xml:space="preserve"> </w:t>
      </w:r>
      <w:r>
        <w:t>interact</w:t>
      </w:r>
      <w:r>
        <w:rPr>
          <w:spacing w:val="-4"/>
        </w:rPr>
        <w:t xml:space="preserve"> </w:t>
      </w:r>
      <w:r>
        <w:t>with</w:t>
      </w:r>
      <w:r>
        <w:rPr>
          <w:spacing w:val="-9"/>
        </w:rPr>
        <w:t xml:space="preserve"> </w:t>
      </w:r>
      <w:r>
        <w:t>the</w:t>
      </w:r>
      <w:r>
        <w:rPr>
          <w:spacing w:val="-5"/>
        </w:rPr>
        <w:t xml:space="preserve"> </w:t>
      </w:r>
      <w:r>
        <w:t>system</w:t>
      </w:r>
      <w:r>
        <w:rPr>
          <w:spacing w:val="-12"/>
        </w:rPr>
        <w:t xml:space="preserve"> </w:t>
      </w:r>
      <w:r>
        <w:t>through</w:t>
      </w:r>
      <w:r>
        <w:rPr>
          <w:spacing w:val="-9"/>
        </w:rPr>
        <w:t xml:space="preserve"> </w:t>
      </w:r>
      <w:r>
        <w:t>a</w:t>
      </w:r>
      <w:r>
        <w:rPr>
          <w:spacing w:val="-9"/>
        </w:rPr>
        <w:t xml:space="preserve"> </w:t>
      </w:r>
      <w:r>
        <w:t xml:space="preserve">customized </w:t>
      </w:r>
      <w:r>
        <w:rPr>
          <w:b/>
        </w:rPr>
        <w:t>Service</w:t>
      </w:r>
      <w:r>
        <w:rPr>
          <w:b/>
          <w:spacing w:val="-5"/>
        </w:rPr>
        <w:t xml:space="preserve"> </w:t>
      </w:r>
      <w:r>
        <w:rPr>
          <w:b/>
        </w:rPr>
        <w:t>Portal</w:t>
      </w:r>
      <w:r>
        <w:t>,</w:t>
      </w:r>
      <w:r>
        <w:rPr>
          <w:spacing w:val="-2"/>
        </w:rPr>
        <w:t xml:space="preserve"> </w:t>
      </w:r>
      <w:r>
        <w:t xml:space="preserve">which acts as the central access point for all services. The portal is designed with simplicity and clarity, allowing students and staff to log in, browse the </w:t>
      </w:r>
      <w:r>
        <w:rPr>
          <w:b/>
        </w:rPr>
        <w:t>Service Catalog</w:t>
      </w:r>
      <w:r>
        <w:t>, and submit requests or incidents based</w:t>
      </w:r>
      <w:r>
        <w:rPr>
          <w:spacing w:val="-1"/>
        </w:rPr>
        <w:t xml:space="preserve"> </w:t>
      </w:r>
      <w:r>
        <w:t>on</w:t>
      </w:r>
      <w:r>
        <w:rPr>
          <w:spacing w:val="-6"/>
        </w:rPr>
        <w:t xml:space="preserve"> </w:t>
      </w:r>
      <w:r>
        <w:t>their needs. For instance, a</w:t>
      </w:r>
      <w:r>
        <w:rPr>
          <w:spacing w:val="-2"/>
        </w:rPr>
        <w:t xml:space="preserve"> </w:t>
      </w:r>
      <w:r>
        <w:t>student can</w:t>
      </w:r>
      <w:r>
        <w:rPr>
          <w:spacing w:val="-6"/>
        </w:rPr>
        <w:t xml:space="preserve"> </w:t>
      </w:r>
      <w:r>
        <w:t>raise</w:t>
      </w:r>
      <w:r>
        <w:rPr>
          <w:spacing w:val="-2"/>
        </w:rPr>
        <w:t xml:space="preserve"> </w:t>
      </w:r>
      <w:r>
        <w:t>a</w:t>
      </w:r>
      <w:r>
        <w:rPr>
          <w:spacing w:val="-2"/>
        </w:rPr>
        <w:t xml:space="preserve"> </w:t>
      </w:r>
      <w:r>
        <w:t>request for repairing classroom</w:t>
      </w:r>
      <w:r>
        <w:rPr>
          <w:spacing w:val="-10"/>
        </w:rPr>
        <w:t xml:space="preserve"> </w:t>
      </w:r>
      <w:r>
        <w:t>equipment,</w:t>
      </w:r>
      <w:r>
        <w:rPr>
          <w:spacing w:val="-4"/>
        </w:rPr>
        <w:t xml:space="preserve"> </w:t>
      </w:r>
      <w:r>
        <w:t>or a</w:t>
      </w:r>
      <w:r>
        <w:rPr>
          <w:spacing w:val="-15"/>
        </w:rPr>
        <w:t xml:space="preserve"> </w:t>
      </w:r>
      <w:r>
        <w:t>staff</w:t>
      </w:r>
      <w:r>
        <w:rPr>
          <w:spacing w:val="-12"/>
        </w:rPr>
        <w:t xml:space="preserve"> </w:t>
      </w:r>
      <w:r>
        <w:t>member</w:t>
      </w:r>
      <w:r>
        <w:rPr>
          <w:spacing w:val="-9"/>
        </w:rPr>
        <w:t xml:space="preserve"> </w:t>
      </w:r>
      <w:r>
        <w:t>can</w:t>
      </w:r>
      <w:r>
        <w:rPr>
          <w:spacing w:val="-10"/>
        </w:rPr>
        <w:t xml:space="preserve"> </w:t>
      </w:r>
      <w:r>
        <w:t>submit</w:t>
      </w:r>
      <w:r>
        <w:rPr>
          <w:spacing w:val="-6"/>
        </w:rPr>
        <w:t xml:space="preserve"> </w:t>
      </w:r>
      <w:r>
        <w:t>an</w:t>
      </w:r>
      <w:r>
        <w:rPr>
          <w:spacing w:val="-14"/>
        </w:rPr>
        <w:t xml:space="preserve"> </w:t>
      </w:r>
      <w:r>
        <w:t>IT</w:t>
      </w:r>
      <w:r>
        <w:rPr>
          <w:spacing w:val="-12"/>
        </w:rPr>
        <w:t xml:space="preserve"> </w:t>
      </w:r>
      <w:r>
        <w:t>support</w:t>
      </w:r>
      <w:r>
        <w:rPr>
          <w:spacing w:val="-9"/>
        </w:rPr>
        <w:t xml:space="preserve"> </w:t>
      </w:r>
      <w:r>
        <w:t>ticket—all</w:t>
      </w:r>
      <w:r>
        <w:rPr>
          <w:spacing w:val="-5"/>
        </w:rPr>
        <w:t xml:space="preserve"> </w:t>
      </w:r>
      <w:r>
        <w:t>from</w:t>
      </w:r>
      <w:r>
        <w:rPr>
          <w:spacing w:val="-15"/>
        </w:rPr>
        <w:t xml:space="preserve"> </w:t>
      </w:r>
      <w:r>
        <w:t>one</w:t>
      </w:r>
      <w:r>
        <w:rPr>
          <w:spacing w:val="-11"/>
        </w:rPr>
        <w:t xml:space="preserve"> </w:t>
      </w:r>
      <w:r>
        <w:t>unified</w:t>
      </w:r>
      <w:r>
        <w:rPr>
          <w:spacing w:val="-6"/>
        </w:rPr>
        <w:t xml:space="preserve"> </w:t>
      </w:r>
      <w:r>
        <w:t>interface.</w:t>
      </w:r>
      <w:r>
        <w:rPr>
          <w:spacing w:val="-9"/>
        </w:rPr>
        <w:t xml:space="preserve"> </w:t>
      </w:r>
      <w:r>
        <w:t>The</w:t>
      </w:r>
      <w:r>
        <w:rPr>
          <w:spacing w:val="-11"/>
        </w:rPr>
        <w:t xml:space="preserve"> </w:t>
      </w:r>
      <w:r>
        <w:t>portal</w:t>
      </w:r>
      <w:r>
        <w:rPr>
          <w:spacing w:val="-15"/>
        </w:rPr>
        <w:t xml:space="preserve"> </w:t>
      </w:r>
      <w:r>
        <w:t>dynamically adjusts based on</w:t>
      </w:r>
      <w:r>
        <w:rPr>
          <w:spacing w:val="-2"/>
        </w:rPr>
        <w:t xml:space="preserve"> </w:t>
      </w:r>
      <w:r>
        <w:t>user</w:t>
      </w:r>
      <w:r>
        <w:rPr>
          <w:spacing w:val="-1"/>
        </w:rPr>
        <w:t xml:space="preserve"> </w:t>
      </w:r>
      <w:r>
        <w:t>roles, ensuring each</w:t>
      </w:r>
      <w:r>
        <w:rPr>
          <w:spacing w:val="-2"/>
        </w:rPr>
        <w:t xml:space="preserve"> </w:t>
      </w:r>
      <w:r>
        <w:t>user sees</w:t>
      </w:r>
      <w:r>
        <w:rPr>
          <w:spacing w:val="-5"/>
        </w:rPr>
        <w:t xml:space="preserve"> </w:t>
      </w:r>
      <w:r>
        <w:t>only</w:t>
      </w:r>
      <w:r>
        <w:rPr>
          <w:spacing w:val="-7"/>
        </w:rPr>
        <w:t xml:space="preserve"> </w:t>
      </w:r>
      <w:r>
        <w:t>the services relevant</w:t>
      </w:r>
      <w:r>
        <w:rPr>
          <w:spacing w:val="-2"/>
        </w:rPr>
        <w:t xml:space="preserve"> </w:t>
      </w:r>
      <w:r>
        <w:t>to</w:t>
      </w:r>
      <w:r>
        <w:rPr>
          <w:spacing w:val="-2"/>
        </w:rPr>
        <w:t xml:space="preserve"> </w:t>
      </w:r>
      <w:r>
        <w:t>them.</w:t>
      </w:r>
      <w:r>
        <w:rPr>
          <w:spacing w:val="-5"/>
        </w:rPr>
        <w:t xml:space="preserve"> </w:t>
      </w:r>
      <w:r>
        <w:t xml:space="preserve">The </w:t>
      </w:r>
      <w:r>
        <w:rPr>
          <w:b/>
        </w:rPr>
        <w:t>UI Pages</w:t>
      </w:r>
      <w:r>
        <w:t xml:space="preserve">, </w:t>
      </w:r>
      <w:r>
        <w:rPr>
          <w:b/>
        </w:rPr>
        <w:t>Forms</w:t>
      </w:r>
      <w:r>
        <w:t xml:space="preserve">, and </w:t>
      </w:r>
      <w:r>
        <w:rPr>
          <w:b/>
        </w:rPr>
        <w:t xml:space="preserve">Catalog Items </w:t>
      </w:r>
      <w:r>
        <w:t>within the ServiceNow platform are customized to capture institution- specific</w:t>
      </w:r>
      <w:r>
        <w:rPr>
          <w:spacing w:val="-1"/>
        </w:rPr>
        <w:t xml:space="preserve"> </w:t>
      </w:r>
      <w:r>
        <w:t>data fields</w:t>
      </w:r>
      <w:r>
        <w:rPr>
          <w:spacing w:val="-3"/>
        </w:rPr>
        <w:t xml:space="preserve"> </w:t>
      </w:r>
      <w:r>
        <w:t>and</w:t>
      </w:r>
      <w:r>
        <w:rPr>
          <w:spacing w:val="-1"/>
        </w:rPr>
        <w:t xml:space="preserve"> </w:t>
      </w:r>
      <w:r>
        <w:t>ensure</w:t>
      </w:r>
      <w:r>
        <w:rPr>
          <w:spacing w:val="-1"/>
        </w:rPr>
        <w:t xml:space="preserve"> </w:t>
      </w:r>
      <w:r>
        <w:t>user-friendly navigation.</w:t>
      </w:r>
      <w:r>
        <w:rPr>
          <w:spacing w:val="-12"/>
        </w:rPr>
        <w:t xml:space="preserve"> </w:t>
      </w:r>
      <w:r>
        <w:t>Additionally, real-time</w:t>
      </w:r>
      <w:r>
        <w:rPr>
          <w:spacing w:val="-1"/>
        </w:rPr>
        <w:t xml:space="preserve"> </w:t>
      </w:r>
      <w:r>
        <w:t>updates, notifications, and request-tracking dashboards enhance user engagement and transparency.</w:t>
      </w:r>
    </w:p>
    <w:p w14:paraId="465278E9" w14:textId="77777777" w:rsidR="005A05AB" w:rsidRDefault="00000000">
      <w:pPr>
        <w:pStyle w:val="BodyText"/>
        <w:spacing w:before="159" w:line="259" w:lineRule="auto"/>
        <w:ind w:right="92"/>
      </w:pPr>
      <w:r>
        <w:t>The</w:t>
      </w:r>
      <w:r>
        <w:rPr>
          <w:spacing w:val="-2"/>
        </w:rPr>
        <w:t xml:space="preserve"> </w:t>
      </w:r>
      <w:r>
        <w:rPr>
          <w:b/>
        </w:rPr>
        <w:t xml:space="preserve">application logic layer </w:t>
      </w:r>
      <w:r>
        <w:t>forms</w:t>
      </w:r>
      <w:r>
        <w:rPr>
          <w:spacing w:val="-4"/>
        </w:rPr>
        <w:t xml:space="preserve"> </w:t>
      </w:r>
      <w:r>
        <w:t>the</w:t>
      </w:r>
      <w:r>
        <w:rPr>
          <w:spacing w:val="-2"/>
        </w:rPr>
        <w:t xml:space="preserve"> </w:t>
      </w:r>
      <w:r>
        <w:t>core</w:t>
      </w:r>
      <w:r>
        <w:rPr>
          <w:spacing w:val="-7"/>
        </w:rPr>
        <w:t xml:space="preserve"> </w:t>
      </w:r>
      <w:r>
        <w:t>of</w:t>
      </w:r>
      <w:r>
        <w:rPr>
          <w:spacing w:val="-9"/>
        </w:rPr>
        <w:t xml:space="preserve"> </w:t>
      </w:r>
      <w:r>
        <w:t>the system</w:t>
      </w:r>
      <w:r>
        <w:rPr>
          <w:spacing w:val="-10"/>
        </w:rPr>
        <w:t xml:space="preserve"> </w:t>
      </w:r>
      <w:r>
        <w:t>and is</w:t>
      </w:r>
      <w:r>
        <w:rPr>
          <w:spacing w:val="-4"/>
        </w:rPr>
        <w:t xml:space="preserve"> </w:t>
      </w:r>
      <w:r>
        <w:t>responsible for managing</w:t>
      </w:r>
      <w:r>
        <w:rPr>
          <w:spacing w:val="-1"/>
        </w:rPr>
        <w:t xml:space="preserve"> </w:t>
      </w:r>
      <w:r>
        <w:t xml:space="preserve">workflows, automations, and business rules. This layer utilizes </w:t>
      </w:r>
      <w:r>
        <w:rPr>
          <w:b/>
        </w:rPr>
        <w:t>Workflow Editor</w:t>
      </w:r>
      <w:r>
        <w:t xml:space="preserve">, </w:t>
      </w:r>
      <w:r>
        <w:rPr>
          <w:b/>
        </w:rPr>
        <w:t>Flow Designer</w:t>
      </w:r>
      <w:r>
        <w:t xml:space="preserve">, and </w:t>
      </w:r>
      <w:r>
        <w:rPr>
          <w:b/>
        </w:rPr>
        <w:t xml:space="preserve">Business Rules </w:t>
      </w:r>
      <w:r>
        <w:t xml:space="preserve">to automate tasks such as routing requests to the appropriate departments, assigning tickets to </w:t>
      </w:r>
      <w:r>
        <w:rPr>
          <w:spacing w:val="-2"/>
        </w:rPr>
        <w:t>specific</w:t>
      </w:r>
      <w:r>
        <w:rPr>
          <w:spacing w:val="-6"/>
        </w:rPr>
        <w:t xml:space="preserve"> </w:t>
      </w:r>
      <w:r>
        <w:rPr>
          <w:spacing w:val="-2"/>
        </w:rPr>
        <w:t>staff,</w:t>
      </w:r>
      <w:r>
        <w:rPr>
          <w:spacing w:val="-3"/>
        </w:rPr>
        <w:t xml:space="preserve"> </w:t>
      </w:r>
      <w:r>
        <w:rPr>
          <w:spacing w:val="-2"/>
        </w:rPr>
        <w:t>triggering</w:t>
      </w:r>
      <w:r>
        <w:rPr>
          <w:spacing w:val="-5"/>
        </w:rPr>
        <w:t xml:space="preserve"> </w:t>
      </w:r>
      <w:r>
        <w:rPr>
          <w:spacing w:val="-2"/>
        </w:rPr>
        <w:t>approvals,</w:t>
      </w:r>
      <w:r>
        <w:rPr>
          <w:spacing w:val="-3"/>
        </w:rPr>
        <w:t xml:space="preserve"> </w:t>
      </w:r>
      <w:r>
        <w:rPr>
          <w:spacing w:val="-2"/>
        </w:rPr>
        <w:t>and</w:t>
      </w:r>
      <w:r>
        <w:rPr>
          <w:spacing w:val="-5"/>
        </w:rPr>
        <w:t xml:space="preserve"> </w:t>
      </w:r>
      <w:r>
        <w:rPr>
          <w:spacing w:val="-2"/>
        </w:rPr>
        <w:t>sending notifications</w:t>
      </w:r>
      <w:r>
        <w:rPr>
          <w:spacing w:val="-9"/>
        </w:rPr>
        <w:t xml:space="preserve"> </w:t>
      </w:r>
      <w:r>
        <w:rPr>
          <w:spacing w:val="-2"/>
        </w:rPr>
        <w:t>at each</w:t>
      </w:r>
      <w:r>
        <w:rPr>
          <w:spacing w:val="-11"/>
        </w:rPr>
        <w:t xml:space="preserve"> </w:t>
      </w:r>
      <w:r>
        <w:rPr>
          <w:spacing w:val="-2"/>
        </w:rPr>
        <w:t>stage.</w:t>
      </w:r>
      <w:r>
        <w:rPr>
          <w:spacing w:val="-9"/>
        </w:rPr>
        <w:t xml:space="preserve"> </w:t>
      </w:r>
      <w:r>
        <w:rPr>
          <w:spacing w:val="-2"/>
        </w:rPr>
        <w:t>The</w:t>
      </w:r>
      <w:r>
        <w:rPr>
          <w:spacing w:val="-6"/>
        </w:rPr>
        <w:t xml:space="preserve"> </w:t>
      </w:r>
      <w:r>
        <w:rPr>
          <w:spacing w:val="-2"/>
        </w:rPr>
        <w:t>logic layer</w:t>
      </w:r>
      <w:r>
        <w:rPr>
          <w:spacing w:val="-4"/>
        </w:rPr>
        <w:t xml:space="preserve"> </w:t>
      </w:r>
      <w:r>
        <w:rPr>
          <w:spacing w:val="-2"/>
        </w:rPr>
        <w:t xml:space="preserve">also includes </w:t>
      </w:r>
      <w:r>
        <w:rPr>
          <w:b/>
        </w:rPr>
        <w:t>UI</w:t>
      </w:r>
      <w:r>
        <w:rPr>
          <w:b/>
          <w:spacing w:val="-11"/>
        </w:rPr>
        <w:t xml:space="preserve"> </w:t>
      </w:r>
      <w:r>
        <w:rPr>
          <w:b/>
        </w:rPr>
        <w:t>Policies</w:t>
      </w:r>
      <w:r>
        <w:rPr>
          <w:b/>
          <w:spacing w:val="-8"/>
        </w:rPr>
        <w:t xml:space="preserve"> </w:t>
      </w:r>
      <w:r>
        <w:t>and</w:t>
      </w:r>
      <w:r>
        <w:rPr>
          <w:spacing w:val="-7"/>
        </w:rPr>
        <w:t xml:space="preserve"> </w:t>
      </w:r>
      <w:r>
        <w:rPr>
          <w:b/>
        </w:rPr>
        <w:t>Client</w:t>
      </w:r>
      <w:r>
        <w:rPr>
          <w:b/>
          <w:spacing w:val="-5"/>
        </w:rPr>
        <w:t xml:space="preserve"> </w:t>
      </w:r>
      <w:r>
        <w:rPr>
          <w:b/>
        </w:rPr>
        <w:t>Scripts</w:t>
      </w:r>
      <w:r>
        <w:rPr>
          <w:b/>
          <w:spacing w:val="-7"/>
        </w:rPr>
        <w:t xml:space="preserve"> </w:t>
      </w:r>
      <w:r>
        <w:t>that</w:t>
      </w:r>
      <w:r>
        <w:rPr>
          <w:spacing w:val="-6"/>
        </w:rPr>
        <w:t xml:space="preserve"> </w:t>
      </w:r>
      <w:r>
        <w:t>dynamically</w:t>
      </w:r>
      <w:r>
        <w:rPr>
          <w:spacing w:val="-15"/>
        </w:rPr>
        <w:t xml:space="preserve"> </w:t>
      </w:r>
      <w:r>
        <w:t>control</w:t>
      </w:r>
      <w:r>
        <w:rPr>
          <w:spacing w:val="-15"/>
        </w:rPr>
        <w:t xml:space="preserve"> </w:t>
      </w:r>
      <w:r>
        <w:t>the</w:t>
      </w:r>
      <w:r>
        <w:rPr>
          <w:spacing w:val="-8"/>
        </w:rPr>
        <w:t xml:space="preserve"> </w:t>
      </w:r>
      <w:r>
        <w:t>behavior</w:t>
      </w:r>
      <w:r>
        <w:rPr>
          <w:spacing w:val="-10"/>
        </w:rPr>
        <w:t xml:space="preserve"> </w:t>
      </w:r>
      <w:r>
        <w:t>of</w:t>
      </w:r>
      <w:r>
        <w:rPr>
          <w:spacing w:val="-10"/>
        </w:rPr>
        <w:t xml:space="preserve"> </w:t>
      </w:r>
      <w:r>
        <w:t>forms</w:t>
      </w:r>
      <w:r>
        <w:rPr>
          <w:spacing w:val="-5"/>
        </w:rPr>
        <w:t xml:space="preserve"> </w:t>
      </w:r>
      <w:r>
        <w:t>and</w:t>
      </w:r>
      <w:r>
        <w:rPr>
          <w:spacing w:val="-3"/>
        </w:rPr>
        <w:t xml:space="preserve"> </w:t>
      </w:r>
      <w:r>
        <w:t>interfaces,</w:t>
      </w:r>
      <w:r>
        <w:rPr>
          <w:spacing w:val="-5"/>
        </w:rPr>
        <w:t xml:space="preserve"> </w:t>
      </w:r>
      <w:r>
        <w:t xml:space="preserve">ensuring data validation and improving user experience. The </w:t>
      </w:r>
      <w:r>
        <w:rPr>
          <w:b/>
        </w:rPr>
        <w:t xml:space="preserve">Incident Management </w:t>
      </w:r>
      <w:r>
        <w:t xml:space="preserve">and </w:t>
      </w:r>
      <w:r>
        <w:rPr>
          <w:b/>
        </w:rPr>
        <w:t xml:space="preserve">Service Catalog </w:t>
      </w:r>
      <w:r>
        <w:t xml:space="preserve">modules operate within this layer, handling the creation, assignment, and resolution of tickets. Additionally, </w:t>
      </w:r>
      <w:r>
        <w:rPr>
          <w:b/>
        </w:rPr>
        <w:t>Service</w:t>
      </w:r>
      <w:r>
        <w:rPr>
          <w:b/>
          <w:spacing w:val="-1"/>
        </w:rPr>
        <w:t xml:space="preserve"> </w:t>
      </w:r>
      <w:r>
        <w:rPr>
          <w:b/>
        </w:rPr>
        <w:t>Level</w:t>
      </w:r>
      <w:r>
        <w:rPr>
          <w:b/>
          <w:spacing w:val="-15"/>
        </w:rPr>
        <w:t xml:space="preserve"> </w:t>
      </w:r>
      <w:r>
        <w:rPr>
          <w:b/>
        </w:rPr>
        <w:t>Agreements</w:t>
      </w:r>
      <w:r>
        <w:rPr>
          <w:b/>
          <w:spacing w:val="-2"/>
        </w:rPr>
        <w:t xml:space="preserve"> </w:t>
      </w:r>
      <w:r>
        <w:rPr>
          <w:b/>
        </w:rPr>
        <w:t xml:space="preserve">(SLAs) </w:t>
      </w:r>
      <w:r>
        <w:t>are applied here to monitor</w:t>
      </w:r>
      <w:r>
        <w:rPr>
          <w:spacing w:val="-3"/>
        </w:rPr>
        <w:t xml:space="preserve"> </w:t>
      </w:r>
      <w:r>
        <w:t>response and resolution times, ensuring timely action and accountability. This centralized automation minimizes human intervention and ensures consistent service quality across departments.</w:t>
      </w:r>
    </w:p>
    <w:p w14:paraId="64F55224" w14:textId="77777777" w:rsidR="005A05AB" w:rsidRDefault="00000000">
      <w:pPr>
        <w:pStyle w:val="BodyText"/>
        <w:spacing w:before="160" w:line="259" w:lineRule="auto"/>
        <w:ind w:right="95"/>
      </w:pPr>
      <w:r>
        <w:t xml:space="preserve">The </w:t>
      </w:r>
      <w:r>
        <w:rPr>
          <w:b/>
        </w:rPr>
        <w:t xml:space="preserve">data layer </w:t>
      </w:r>
      <w:r>
        <w:t>handles the storage, retrieval, and management of all records within the system. ServiceNow’s built-in database structure is used to store essential information such as user profiles, service</w:t>
      </w:r>
      <w:r>
        <w:rPr>
          <w:spacing w:val="-15"/>
        </w:rPr>
        <w:t xml:space="preserve"> </w:t>
      </w:r>
      <w:r>
        <w:t>requests,</w:t>
      </w:r>
      <w:r>
        <w:rPr>
          <w:spacing w:val="-14"/>
        </w:rPr>
        <w:t xml:space="preserve"> </w:t>
      </w:r>
      <w:r>
        <w:t>incidents,</w:t>
      </w:r>
      <w:r>
        <w:rPr>
          <w:spacing w:val="-11"/>
        </w:rPr>
        <w:t xml:space="preserve"> </w:t>
      </w:r>
      <w:r>
        <w:t>and</w:t>
      </w:r>
      <w:r>
        <w:rPr>
          <w:spacing w:val="-13"/>
        </w:rPr>
        <w:t xml:space="preserve"> </w:t>
      </w:r>
      <w:r>
        <w:t>workflow</w:t>
      </w:r>
      <w:r>
        <w:rPr>
          <w:spacing w:val="-8"/>
        </w:rPr>
        <w:t xml:space="preserve"> </w:t>
      </w:r>
      <w:r>
        <w:t>logs.</w:t>
      </w:r>
      <w:r>
        <w:rPr>
          <w:spacing w:val="-11"/>
        </w:rPr>
        <w:t xml:space="preserve"> </w:t>
      </w:r>
      <w:r>
        <w:t>Custom</w:t>
      </w:r>
      <w:r>
        <w:rPr>
          <w:spacing w:val="-15"/>
        </w:rPr>
        <w:t xml:space="preserve"> </w:t>
      </w:r>
      <w:r>
        <w:t>tables</w:t>
      </w:r>
      <w:r>
        <w:rPr>
          <w:spacing w:val="-14"/>
        </w:rPr>
        <w:t xml:space="preserve"> </w:t>
      </w:r>
      <w:r>
        <w:t>are</w:t>
      </w:r>
      <w:r>
        <w:rPr>
          <w:spacing w:val="-14"/>
        </w:rPr>
        <w:t xml:space="preserve"> </w:t>
      </w:r>
      <w:r>
        <w:t>created</w:t>
      </w:r>
      <w:r>
        <w:rPr>
          <w:spacing w:val="-13"/>
        </w:rPr>
        <w:t xml:space="preserve"> </w:t>
      </w:r>
      <w:r>
        <w:t>for</w:t>
      </w:r>
      <w:r>
        <w:rPr>
          <w:spacing w:val="-11"/>
        </w:rPr>
        <w:t xml:space="preserve"> </w:t>
      </w:r>
      <w:r>
        <w:t>institution-specific</w:t>
      </w:r>
      <w:r>
        <w:rPr>
          <w:spacing w:val="-14"/>
        </w:rPr>
        <w:t xml:space="preserve"> </w:t>
      </w:r>
      <w:r>
        <w:t>needs, such as student requests, maintenance logs, or faculty approvals, providing flexibility while maintaining</w:t>
      </w:r>
      <w:r>
        <w:rPr>
          <w:spacing w:val="-3"/>
        </w:rPr>
        <w:t xml:space="preserve"> </w:t>
      </w:r>
      <w:r>
        <w:t>data integrity.</w:t>
      </w:r>
      <w:r>
        <w:rPr>
          <w:spacing w:val="-6"/>
        </w:rPr>
        <w:t xml:space="preserve"> </w:t>
      </w:r>
      <w:r>
        <w:t>The</w:t>
      </w:r>
      <w:r>
        <w:rPr>
          <w:spacing w:val="-4"/>
        </w:rPr>
        <w:t xml:space="preserve"> </w:t>
      </w:r>
      <w:r>
        <w:t>system</w:t>
      </w:r>
      <w:r>
        <w:rPr>
          <w:spacing w:val="-8"/>
        </w:rPr>
        <w:t xml:space="preserve"> </w:t>
      </w:r>
      <w:r>
        <w:t>also supports</w:t>
      </w:r>
      <w:r>
        <w:rPr>
          <w:spacing w:val="-6"/>
        </w:rPr>
        <w:t xml:space="preserve"> </w:t>
      </w:r>
      <w:r>
        <w:t>relational</w:t>
      </w:r>
      <w:r>
        <w:rPr>
          <w:spacing w:val="-3"/>
        </w:rPr>
        <w:t xml:space="preserve"> </w:t>
      </w:r>
      <w:r>
        <w:t>links</w:t>
      </w:r>
      <w:r>
        <w:rPr>
          <w:spacing w:val="-1"/>
        </w:rPr>
        <w:t xml:space="preserve"> </w:t>
      </w:r>
      <w:r>
        <w:t>between</w:t>
      </w:r>
      <w:r>
        <w:rPr>
          <w:spacing w:val="-8"/>
        </w:rPr>
        <w:t xml:space="preserve"> </w:t>
      </w:r>
      <w:r>
        <w:t>tables,</w:t>
      </w:r>
      <w:r>
        <w:rPr>
          <w:spacing w:val="-1"/>
        </w:rPr>
        <w:t xml:space="preserve"> </w:t>
      </w:r>
      <w:r>
        <w:t>allowing for</w:t>
      </w:r>
      <w:r>
        <w:rPr>
          <w:spacing w:val="-2"/>
        </w:rPr>
        <w:t xml:space="preserve"> </w:t>
      </w:r>
      <w:r>
        <w:t xml:space="preserve">easy access and reporting across various entities. Furthermore, data in this layer is secured through </w:t>
      </w:r>
      <w:r>
        <w:rPr>
          <w:b/>
        </w:rPr>
        <w:t>role- based permissions</w:t>
      </w:r>
      <w:r>
        <w:t>, ensuring that sensitive information is accessible only to authorized users.</w:t>
      </w:r>
    </w:p>
    <w:p w14:paraId="325D2491" w14:textId="77777777" w:rsidR="005A05AB" w:rsidRDefault="00000000">
      <w:pPr>
        <w:pStyle w:val="BodyText"/>
        <w:spacing w:before="156" w:line="259" w:lineRule="auto"/>
        <w:ind w:right="89"/>
      </w:pPr>
      <w:r>
        <w:t>In addition to the core architecture,</w:t>
      </w:r>
      <w:r>
        <w:rPr>
          <w:spacing w:val="-3"/>
        </w:rPr>
        <w:t xml:space="preserve"> </w:t>
      </w:r>
      <w:r>
        <w:t>the system</w:t>
      </w:r>
      <w:r>
        <w:rPr>
          <w:spacing w:val="-5"/>
        </w:rPr>
        <w:t xml:space="preserve"> </w:t>
      </w:r>
      <w:r>
        <w:t xml:space="preserve">design allows for </w:t>
      </w:r>
      <w:r>
        <w:rPr>
          <w:b/>
        </w:rPr>
        <w:t xml:space="preserve">integration capabilities </w:t>
      </w:r>
      <w:r>
        <w:t>that extend beyond the ServiceNow environment. The platform</w:t>
      </w:r>
      <w:r>
        <w:rPr>
          <w:spacing w:val="-1"/>
        </w:rPr>
        <w:t xml:space="preserve"> </w:t>
      </w:r>
      <w:r>
        <w:t>can be connected to external</w:t>
      </w:r>
      <w:r>
        <w:rPr>
          <w:spacing w:val="-1"/>
        </w:rPr>
        <w:t xml:space="preserve"> </w:t>
      </w:r>
      <w:r>
        <w:t xml:space="preserve">tools such as </w:t>
      </w:r>
      <w:r>
        <w:rPr>
          <w:b/>
        </w:rPr>
        <w:t xml:space="preserve">email servers </w:t>
      </w:r>
      <w:r>
        <w:t xml:space="preserve">for automated notifications, </w:t>
      </w:r>
      <w:r>
        <w:rPr>
          <w:b/>
        </w:rPr>
        <w:t xml:space="preserve">student information systems (SIS) </w:t>
      </w:r>
      <w:r>
        <w:t>for synchronized user data, and</w:t>
      </w:r>
      <w:r>
        <w:rPr>
          <w:spacing w:val="-8"/>
        </w:rPr>
        <w:t xml:space="preserve"> </w:t>
      </w:r>
      <w:r>
        <w:rPr>
          <w:b/>
        </w:rPr>
        <w:t>analytics</w:t>
      </w:r>
      <w:r>
        <w:rPr>
          <w:b/>
          <w:spacing w:val="-11"/>
        </w:rPr>
        <w:t xml:space="preserve"> </w:t>
      </w:r>
      <w:r>
        <w:rPr>
          <w:b/>
        </w:rPr>
        <w:t>dashboards</w:t>
      </w:r>
      <w:r>
        <w:rPr>
          <w:b/>
          <w:spacing w:val="-4"/>
        </w:rPr>
        <w:t xml:space="preserve"> </w:t>
      </w:r>
      <w:r>
        <w:t>for</w:t>
      </w:r>
      <w:r>
        <w:rPr>
          <w:spacing w:val="-6"/>
        </w:rPr>
        <w:t xml:space="preserve"> </w:t>
      </w:r>
      <w:r>
        <w:t>real-time</w:t>
      </w:r>
      <w:r>
        <w:rPr>
          <w:spacing w:val="-9"/>
        </w:rPr>
        <w:t xml:space="preserve"> </w:t>
      </w:r>
      <w:r>
        <w:t>performance</w:t>
      </w:r>
      <w:r>
        <w:rPr>
          <w:spacing w:val="-4"/>
        </w:rPr>
        <w:t xml:space="preserve"> </w:t>
      </w:r>
      <w:r>
        <w:t>monitoring.</w:t>
      </w:r>
      <w:r>
        <w:rPr>
          <w:spacing w:val="-11"/>
        </w:rPr>
        <w:t xml:space="preserve"> </w:t>
      </w:r>
      <w:r>
        <w:t>These</w:t>
      </w:r>
      <w:r>
        <w:rPr>
          <w:spacing w:val="-4"/>
        </w:rPr>
        <w:t xml:space="preserve"> </w:t>
      </w:r>
      <w:r>
        <w:t>integrations</w:t>
      </w:r>
      <w:r>
        <w:rPr>
          <w:spacing w:val="-10"/>
        </w:rPr>
        <w:t xml:space="preserve"> </w:t>
      </w:r>
      <w:r>
        <w:t>help</w:t>
      </w:r>
      <w:r>
        <w:rPr>
          <w:spacing w:val="-4"/>
        </w:rPr>
        <w:t xml:space="preserve"> </w:t>
      </w:r>
      <w:r>
        <w:t>in</w:t>
      </w:r>
      <w:r>
        <w:rPr>
          <w:spacing w:val="-8"/>
        </w:rPr>
        <w:t xml:space="preserve"> </w:t>
      </w:r>
      <w:r>
        <w:t>creating</w:t>
      </w:r>
      <w:r>
        <w:rPr>
          <w:spacing w:val="-8"/>
        </w:rPr>
        <w:t xml:space="preserve"> </w:t>
      </w:r>
      <w:r>
        <w:t>a connected ecosystem that supports both administrative and academic functions efficiently.</w:t>
      </w:r>
    </w:p>
    <w:p w14:paraId="3A50A153" w14:textId="77777777" w:rsidR="005A05AB" w:rsidRDefault="00000000">
      <w:pPr>
        <w:pStyle w:val="BodyText"/>
        <w:spacing w:before="161" w:line="259" w:lineRule="auto"/>
        <w:ind w:right="88"/>
      </w:pPr>
      <w:r>
        <w:t>Overall, the system</w:t>
      </w:r>
      <w:r>
        <w:rPr>
          <w:spacing w:val="-10"/>
        </w:rPr>
        <w:t xml:space="preserve"> </w:t>
      </w:r>
      <w:r>
        <w:t>architecture</w:t>
      </w:r>
      <w:r>
        <w:rPr>
          <w:spacing w:val="-2"/>
        </w:rPr>
        <w:t xml:space="preserve"> </w:t>
      </w:r>
      <w:r>
        <w:t>ensures smooth</w:t>
      </w:r>
      <w:r>
        <w:rPr>
          <w:spacing w:val="-1"/>
        </w:rPr>
        <w:t xml:space="preserve"> </w:t>
      </w:r>
      <w:r>
        <w:t>interaction</w:t>
      </w:r>
      <w:r>
        <w:rPr>
          <w:spacing w:val="-1"/>
        </w:rPr>
        <w:t xml:space="preserve"> </w:t>
      </w:r>
      <w:r>
        <w:t>between</w:t>
      </w:r>
      <w:r>
        <w:rPr>
          <w:spacing w:val="-6"/>
        </w:rPr>
        <w:t xml:space="preserve"> </w:t>
      </w:r>
      <w:r>
        <w:t>users, workflows, and</w:t>
      </w:r>
      <w:r>
        <w:rPr>
          <w:spacing w:val="-1"/>
        </w:rPr>
        <w:t xml:space="preserve"> </w:t>
      </w:r>
      <w:r>
        <w:t>data</w:t>
      </w:r>
      <w:r>
        <w:rPr>
          <w:spacing w:val="-2"/>
        </w:rPr>
        <w:t xml:space="preserve"> </w:t>
      </w:r>
      <w:r>
        <w:t xml:space="preserve">while maintaining flexibility for future enhancements. By structuring the solution into well-defined layers and integrating automation at every level, the architecture supports the goal of creating a </w:t>
      </w:r>
      <w:r>
        <w:rPr>
          <w:b/>
        </w:rPr>
        <w:t xml:space="preserve">smart, efficient, and technology-driven educational service management system </w:t>
      </w:r>
      <w:r>
        <w:t>using ServiceNow.</w:t>
      </w:r>
    </w:p>
    <w:p w14:paraId="4249AE0A"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FA69B03" w14:textId="77777777" w:rsidR="005A05AB" w:rsidRDefault="00000000">
      <w:pPr>
        <w:pStyle w:val="Heading1"/>
      </w:pPr>
      <w:r>
        <w:lastRenderedPageBreak/>
        <w:t>User</w:t>
      </w:r>
      <w:r>
        <w:rPr>
          <w:spacing w:val="-12"/>
        </w:rPr>
        <w:t xml:space="preserve"> </w:t>
      </w:r>
      <w:r>
        <w:t>Interface</w:t>
      </w:r>
      <w:r>
        <w:rPr>
          <w:spacing w:val="-8"/>
        </w:rPr>
        <w:t xml:space="preserve"> </w:t>
      </w:r>
      <w:r>
        <w:t>(UI)</w:t>
      </w:r>
      <w:r>
        <w:rPr>
          <w:spacing w:val="-10"/>
        </w:rPr>
        <w:t xml:space="preserve"> </w:t>
      </w:r>
      <w:r>
        <w:t>and</w:t>
      </w:r>
      <w:r>
        <w:rPr>
          <w:spacing w:val="-10"/>
        </w:rPr>
        <w:t xml:space="preserve"> </w:t>
      </w:r>
      <w:r>
        <w:t>User</w:t>
      </w:r>
      <w:r>
        <w:rPr>
          <w:spacing w:val="-12"/>
        </w:rPr>
        <w:t xml:space="preserve"> </w:t>
      </w:r>
      <w:r>
        <w:t>Experience</w:t>
      </w:r>
      <w:r>
        <w:rPr>
          <w:spacing w:val="-3"/>
        </w:rPr>
        <w:t xml:space="preserve"> </w:t>
      </w:r>
      <w:r>
        <w:rPr>
          <w:spacing w:val="-2"/>
        </w:rPr>
        <w:t>(UX):</w:t>
      </w:r>
    </w:p>
    <w:p w14:paraId="559592B6" w14:textId="77777777" w:rsidR="005A05AB" w:rsidRDefault="00000000">
      <w:pPr>
        <w:pStyle w:val="BodyText"/>
        <w:spacing w:before="171" w:line="259" w:lineRule="auto"/>
        <w:ind w:right="91"/>
      </w:pPr>
      <w:r>
        <w:t>The **User Interface (UI)** and **User Experience (UX)** design of the project **“Educational Organization”** are centered around creating an intuitive, accessible, and visually appealing digital platform</w:t>
      </w:r>
      <w:r>
        <w:rPr>
          <w:spacing w:val="-1"/>
        </w:rPr>
        <w:t xml:space="preserve"> </w:t>
      </w:r>
      <w:r>
        <w:t>that ensures seamless interaction between users and the system. The goal</w:t>
      </w:r>
      <w:r>
        <w:rPr>
          <w:spacing w:val="-1"/>
        </w:rPr>
        <w:t xml:space="preserve"> </w:t>
      </w:r>
      <w:r>
        <w:t>of the design is to provide a **simple yet powerful interface** where students, staff, and administrators can easily navigate, raise requests, and track their progress without confusion or delay. Since the target users</w:t>
      </w:r>
      <w:r>
        <w:rPr>
          <w:spacing w:val="-1"/>
        </w:rPr>
        <w:t xml:space="preserve"> </w:t>
      </w:r>
      <w:r>
        <w:t>of the</w:t>
      </w:r>
      <w:r>
        <w:rPr>
          <w:spacing w:val="40"/>
        </w:rPr>
        <w:t xml:space="preserve"> </w:t>
      </w:r>
      <w:r>
        <w:t>system</w:t>
      </w:r>
      <w:r>
        <w:rPr>
          <w:spacing w:val="37"/>
        </w:rPr>
        <w:t xml:space="preserve"> </w:t>
      </w:r>
      <w:r>
        <w:t>include</w:t>
      </w:r>
      <w:r>
        <w:rPr>
          <w:spacing w:val="40"/>
        </w:rPr>
        <w:t xml:space="preserve"> </w:t>
      </w:r>
      <w:r>
        <w:t>individuals</w:t>
      </w:r>
      <w:r>
        <w:rPr>
          <w:spacing w:val="39"/>
        </w:rPr>
        <w:t xml:space="preserve"> </w:t>
      </w:r>
      <w:r>
        <w:t>with</w:t>
      </w:r>
      <w:r>
        <w:rPr>
          <w:spacing w:val="36"/>
        </w:rPr>
        <w:t xml:space="preserve"> </w:t>
      </w:r>
      <w:r>
        <w:t>varying</w:t>
      </w:r>
      <w:r>
        <w:rPr>
          <w:spacing w:val="40"/>
        </w:rPr>
        <w:t xml:space="preserve"> </w:t>
      </w:r>
      <w:r>
        <w:t>levels</w:t>
      </w:r>
      <w:r>
        <w:rPr>
          <w:spacing w:val="39"/>
        </w:rPr>
        <w:t xml:space="preserve"> </w:t>
      </w:r>
      <w:r>
        <w:t>of</w:t>
      </w:r>
      <w:r>
        <w:rPr>
          <w:spacing w:val="33"/>
        </w:rPr>
        <w:t xml:space="preserve"> </w:t>
      </w:r>
      <w:r>
        <w:t>technical</w:t>
      </w:r>
      <w:r>
        <w:rPr>
          <w:spacing w:val="37"/>
        </w:rPr>
        <w:t xml:space="preserve"> </w:t>
      </w:r>
      <w:r>
        <w:t>expertise,</w:t>
      </w:r>
      <w:r>
        <w:rPr>
          <w:spacing w:val="40"/>
        </w:rPr>
        <w:t xml:space="preserve"> </w:t>
      </w:r>
      <w:r>
        <w:t>the</w:t>
      </w:r>
      <w:r>
        <w:rPr>
          <w:spacing w:val="40"/>
        </w:rPr>
        <w:t xml:space="preserve"> </w:t>
      </w:r>
      <w:r>
        <w:t>interface</w:t>
      </w:r>
      <w:r>
        <w:rPr>
          <w:spacing w:val="40"/>
        </w:rPr>
        <w:t xml:space="preserve"> </w:t>
      </w:r>
      <w:r>
        <w:t>prioritizes</w:t>
      </w:r>
    </w:p>
    <w:p w14:paraId="662A3B0A" w14:textId="77777777" w:rsidR="005A05AB" w:rsidRDefault="00000000">
      <w:pPr>
        <w:pStyle w:val="BodyText"/>
        <w:spacing w:before="3" w:line="259" w:lineRule="auto"/>
        <w:ind w:right="97"/>
      </w:pPr>
      <w:r>
        <w:t>**clarity,</w:t>
      </w:r>
      <w:r>
        <w:rPr>
          <w:spacing w:val="-8"/>
        </w:rPr>
        <w:t xml:space="preserve"> </w:t>
      </w:r>
      <w:r>
        <w:t>consistency,</w:t>
      </w:r>
      <w:r>
        <w:rPr>
          <w:spacing w:val="-7"/>
        </w:rPr>
        <w:t xml:space="preserve"> </w:t>
      </w:r>
      <w:r>
        <w:t>and</w:t>
      </w:r>
      <w:r>
        <w:rPr>
          <w:spacing w:val="-9"/>
        </w:rPr>
        <w:t xml:space="preserve"> </w:t>
      </w:r>
      <w:r>
        <w:t>ease</w:t>
      </w:r>
      <w:r>
        <w:rPr>
          <w:spacing w:val="-10"/>
        </w:rPr>
        <w:t xml:space="preserve"> </w:t>
      </w:r>
      <w:r>
        <w:t>of</w:t>
      </w:r>
      <w:r>
        <w:rPr>
          <w:spacing w:val="-15"/>
        </w:rPr>
        <w:t xml:space="preserve"> </w:t>
      </w:r>
      <w:r>
        <w:t>use**.</w:t>
      </w:r>
      <w:r>
        <w:rPr>
          <w:spacing w:val="-12"/>
        </w:rPr>
        <w:t xml:space="preserve"> </w:t>
      </w:r>
      <w:r>
        <w:t>The</w:t>
      </w:r>
      <w:r>
        <w:rPr>
          <w:spacing w:val="-10"/>
        </w:rPr>
        <w:t xml:space="preserve"> </w:t>
      </w:r>
      <w:r>
        <w:t>design</w:t>
      </w:r>
      <w:r>
        <w:rPr>
          <w:spacing w:val="-14"/>
        </w:rPr>
        <w:t xml:space="preserve"> </w:t>
      </w:r>
      <w:r>
        <w:t>philosophy</w:t>
      </w:r>
      <w:r>
        <w:rPr>
          <w:spacing w:val="-9"/>
        </w:rPr>
        <w:t xml:space="preserve"> </w:t>
      </w:r>
      <w:r>
        <w:t>focuses</w:t>
      </w:r>
      <w:r>
        <w:rPr>
          <w:spacing w:val="-11"/>
        </w:rPr>
        <w:t xml:space="preserve"> </w:t>
      </w:r>
      <w:r>
        <w:t>on</w:t>
      </w:r>
      <w:r>
        <w:rPr>
          <w:spacing w:val="-9"/>
        </w:rPr>
        <w:t xml:space="preserve"> </w:t>
      </w:r>
      <w:r>
        <w:t>minimizing</w:t>
      </w:r>
      <w:r>
        <w:rPr>
          <w:spacing w:val="-9"/>
        </w:rPr>
        <w:t xml:space="preserve"> </w:t>
      </w:r>
      <w:r>
        <w:t>the</w:t>
      </w:r>
      <w:r>
        <w:rPr>
          <w:spacing w:val="-5"/>
        </w:rPr>
        <w:t xml:space="preserve"> </w:t>
      </w:r>
      <w:r>
        <w:t>number</w:t>
      </w:r>
      <w:r>
        <w:rPr>
          <w:spacing w:val="-7"/>
        </w:rPr>
        <w:t xml:space="preserve"> </w:t>
      </w:r>
      <w:r>
        <w:t xml:space="preserve">of steps required to complete any action while ensuring all critical information is visible and easily </w:t>
      </w:r>
      <w:r>
        <w:rPr>
          <w:spacing w:val="-2"/>
        </w:rPr>
        <w:t>accessible.</w:t>
      </w:r>
    </w:p>
    <w:p w14:paraId="7D27D030" w14:textId="77777777" w:rsidR="005A05AB" w:rsidRDefault="00000000">
      <w:pPr>
        <w:pStyle w:val="BodyText"/>
        <w:spacing w:before="157" w:line="259" w:lineRule="auto"/>
        <w:ind w:right="91"/>
      </w:pPr>
      <w:r>
        <w:t>The</w:t>
      </w:r>
      <w:r>
        <w:rPr>
          <w:spacing w:val="-11"/>
        </w:rPr>
        <w:t xml:space="preserve"> </w:t>
      </w:r>
      <w:r>
        <w:t>**Service</w:t>
      </w:r>
      <w:r>
        <w:rPr>
          <w:spacing w:val="-11"/>
        </w:rPr>
        <w:t xml:space="preserve"> </w:t>
      </w:r>
      <w:r>
        <w:t>Portal**</w:t>
      </w:r>
      <w:r>
        <w:rPr>
          <w:spacing w:val="-10"/>
        </w:rPr>
        <w:t xml:space="preserve"> </w:t>
      </w:r>
      <w:r>
        <w:t>serves</w:t>
      </w:r>
      <w:r>
        <w:rPr>
          <w:spacing w:val="-12"/>
        </w:rPr>
        <w:t xml:space="preserve"> </w:t>
      </w:r>
      <w:r>
        <w:t>as</w:t>
      </w:r>
      <w:r>
        <w:rPr>
          <w:spacing w:val="-12"/>
        </w:rPr>
        <w:t xml:space="preserve"> </w:t>
      </w:r>
      <w:r>
        <w:t>the</w:t>
      </w:r>
      <w:r>
        <w:rPr>
          <w:spacing w:val="-11"/>
        </w:rPr>
        <w:t xml:space="preserve"> </w:t>
      </w:r>
      <w:r>
        <w:t>primary</w:t>
      </w:r>
      <w:r>
        <w:rPr>
          <w:spacing w:val="-14"/>
        </w:rPr>
        <w:t xml:space="preserve"> </w:t>
      </w:r>
      <w:r>
        <w:t>entry</w:t>
      </w:r>
      <w:r>
        <w:rPr>
          <w:spacing w:val="-14"/>
        </w:rPr>
        <w:t xml:space="preserve"> </w:t>
      </w:r>
      <w:r>
        <w:t>point</w:t>
      </w:r>
      <w:r>
        <w:rPr>
          <w:spacing w:val="-5"/>
        </w:rPr>
        <w:t xml:space="preserve"> </w:t>
      </w:r>
      <w:r>
        <w:t>for</w:t>
      </w:r>
      <w:r>
        <w:rPr>
          <w:spacing w:val="-8"/>
        </w:rPr>
        <w:t xml:space="preserve"> </w:t>
      </w:r>
      <w:r>
        <w:t>users</w:t>
      </w:r>
      <w:r>
        <w:rPr>
          <w:spacing w:val="-12"/>
        </w:rPr>
        <w:t xml:space="preserve"> </w:t>
      </w:r>
      <w:r>
        <w:t>and</w:t>
      </w:r>
      <w:r>
        <w:rPr>
          <w:spacing w:val="-5"/>
        </w:rPr>
        <w:t xml:space="preserve"> </w:t>
      </w:r>
      <w:r>
        <w:t>is</w:t>
      </w:r>
      <w:r>
        <w:rPr>
          <w:spacing w:val="-12"/>
        </w:rPr>
        <w:t xml:space="preserve"> </w:t>
      </w:r>
      <w:r>
        <w:t>designed</w:t>
      </w:r>
      <w:r>
        <w:rPr>
          <w:spacing w:val="-10"/>
        </w:rPr>
        <w:t xml:space="preserve"> </w:t>
      </w:r>
      <w:r>
        <w:t>using</w:t>
      </w:r>
      <w:r>
        <w:rPr>
          <w:spacing w:val="-10"/>
        </w:rPr>
        <w:t xml:space="preserve"> </w:t>
      </w:r>
      <w:r>
        <w:t>ServiceNow’s customization</w:t>
      </w:r>
      <w:r>
        <w:rPr>
          <w:spacing w:val="-7"/>
        </w:rPr>
        <w:t xml:space="preserve"> </w:t>
      </w:r>
      <w:r>
        <w:t>options</w:t>
      </w:r>
      <w:r>
        <w:rPr>
          <w:spacing w:val="-5"/>
        </w:rPr>
        <w:t xml:space="preserve"> </w:t>
      </w:r>
      <w:r>
        <w:t>to</w:t>
      </w:r>
      <w:r>
        <w:rPr>
          <w:spacing w:val="-2"/>
        </w:rPr>
        <w:t xml:space="preserve"> </w:t>
      </w:r>
      <w:r>
        <w:t>reflect</w:t>
      </w:r>
      <w:r>
        <w:rPr>
          <w:spacing w:val="-2"/>
        </w:rPr>
        <w:t xml:space="preserve"> </w:t>
      </w:r>
      <w:r>
        <w:t>the</w:t>
      </w:r>
      <w:r>
        <w:rPr>
          <w:spacing w:val="-3"/>
        </w:rPr>
        <w:t xml:space="preserve"> </w:t>
      </w:r>
      <w:r>
        <w:t>branding</w:t>
      </w:r>
      <w:r>
        <w:rPr>
          <w:spacing w:val="-2"/>
        </w:rPr>
        <w:t xml:space="preserve"> </w:t>
      </w:r>
      <w:r>
        <w:t>of</w:t>
      </w:r>
      <w:r>
        <w:rPr>
          <w:spacing w:val="-10"/>
        </w:rPr>
        <w:t xml:space="preserve"> </w:t>
      </w:r>
      <w:r>
        <w:t>the</w:t>
      </w:r>
      <w:r>
        <w:rPr>
          <w:spacing w:val="-3"/>
        </w:rPr>
        <w:t xml:space="preserve"> </w:t>
      </w:r>
      <w:r>
        <w:t>educational</w:t>
      </w:r>
      <w:r>
        <w:rPr>
          <w:spacing w:val="-2"/>
        </w:rPr>
        <w:t xml:space="preserve"> </w:t>
      </w:r>
      <w:r>
        <w:t>institution—featuring</w:t>
      </w:r>
      <w:r>
        <w:rPr>
          <w:spacing w:val="-2"/>
        </w:rPr>
        <w:t xml:space="preserve"> </w:t>
      </w:r>
      <w:r>
        <w:t>the institution’s logo, color themes, and banners to give a professional and cohesive look. The homepage layout provides</w:t>
      </w:r>
      <w:r>
        <w:rPr>
          <w:spacing w:val="40"/>
        </w:rPr>
        <w:t xml:space="preserve"> </w:t>
      </w:r>
      <w:r>
        <w:t>clearly</w:t>
      </w:r>
      <w:r>
        <w:rPr>
          <w:spacing w:val="40"/>
        </w:rPr>
        <w:t xml:space="preserve"> </w:t>
      </w:r>
      <w:r>
        <w:t>categorized</w:t>
      </w:r>
      <w:r>
        <w:rPr>
          <w:spacing w:val="40"/>
        </w:rPr>
        <w:t xml:space="preserve"> </w:t>
      </w:r>
      <w:r>
        <w:t>service</w:t>
      </w:r>
      <w:r>
        <w:rPr>
          <w:spacing w:val="40"/>
        </w:rPr>
        <w:t xml:space="preserve"> </w:t>
      </w:r>
      <w:r>
        <w:t>sections</w:t>
      </w:r>
      <w:r>
        <w:rPr>
          <w:spacing w:val="40"/>
        </w:rPr>
        <w:t xml:space="preserve"> </w:t>
      </w:r>
      <w:r>
        <w:t>such</w:t>
      </w:r>
      <w:r>
        <w:rPr>
          <w:spacing w:val="40"/>
        </w:rPr>
        <w:t xml:space="preserve"> </w:t>
      </w:r>
      <w:r>
        <w:t>as</w:t>
      </w:r>
      <w:r>
        <w:rPr>
          <w:spacing w:val="40"/>
        </w:rPr>
        <w:t xml:space="preserve"> </w:t>
      </w:r>
      <w:r>
        <w:t>**IT</w:t>
      </w:r>
      <w:r>
        <w:rPr>
          <w:spacing w:val="38"/>
        </w:rPr>
        <w:t xml:space="preserve"> </w:t>
      </w:r>
      <w:r>
        <w:t>Support**,</w:t>
      </w:r>
      <w:r>
        <w:rPr>
          <w:spacing w:val="40"/>
        </w:rPr>
        <w:t xml:space="preserve"> </w:t>
      </w:r>
      <w:r>
        <w:t>**Facility</w:t>
      </w:r>
      <w:r>
        <w:rPr>
          <w:spacing w:val="36"/>
        </w:rPr>
        <w:t xml:space="preserve"> </w:t>
      </w:r>
      <w:r>
        <w:t>Maintenance**,</w:t>
      </w:r>
    </w:p>
    <w:p w14:paraId="7B6AAE4E" w14:textId="77777777" w:rsidR="005A05AB" w:rsidRDefault="00000000">
      <w:pPr>
        <w:pStyle w:val="BodyText"/>
        <w:spacing w:line="259" w:lineRule="auto"/>
        <w:ind w:right="92"/>
      </w:pPr>
      <w:r>
        <w:t>**Administrative</w:t>
      </w:r>
      <w:r>
        <w:rPr>
          <w:spacing w:val="-5"/>
        </w:rPr>
        <w:t xml:space="preserve"> </w:t>
      </w:r>
      <w:r>
        <w:t>Requests**,</w:t>
      </w:r>
      <w:r>
        <w:rPr>
          <w:spacing w:val="-2"/>
        </w:rPr>
        <w:t xml:space="preserve"> </w:t>
      </w:r>
      <w:r>
        <w:t>and</w:t>
      </w:r>
      <w:r>
        <w:rPr>
          <w:spacing w:val="-4"/>
        </w:rPr>
        <w:t xml:space="preserve"> </w:t>
      </w:r>
      <w:r>
        <w:t>**Academic</w:t>
      </w:r>
      <w:r>
        <w:rPr>
          <w:spacing w:val="-14"/>
        </w:rPr>
        <w:t xml:space="preserve"> </w:t>
      </w:r>
      <w:r>
        <w:t>Assistance**.</w:t>
      </w:r>
      <w:r>
        <w:rPr>
          <w:spacing w:val="-2"/>
        </w:rPr>
        <w:t xml:space="preserve"> </w:t>
      </w:r>
      <w:r>
        <w:t>Each</w:t>
      </w:r>
      <w:r>
        <w:rPr>
          <w:spacing w:val="-9"/>
        </w:rPr>
        <w:t xml:space="preserve"> </w:t>
      </w:r>
      <w:r>
        <w:t>category</w:t>
      </w:r>
      <w:r>
        <w:rPr>
          <w:spacing w:val="-13"/>
        </w:rPr>
        <w:t xml:space="preserve"> </w:t>
      </w:r>
      <w:r>
        <w:t>contains</w:t>
      </w:r>
      <w:r>
        <w:rPr>
          <w:spacing w:val="-7"/>
        </w:rPr>
        <w:t xml:space="preserve"> </w:t>
      </w:r>
      <w:r>
        <w:t>specific</w:t>
      </w:r>
      <w:r>
        <w:rPr>
          <w:spacing w:val="-5"/>
        </w:rPr>
        <w:t xml:space="preserve"> </w:t>
      </w:r>
      <w:r>
        <w:t>service catalog items represented by easily recognizable icons and short labels. Users can quickly search for the</w:t>
      </w:r>
      <w:r>
        <w:rPr>
          <w:spacing w:val="-15"/>
        </w:rPr>
        <w:t xml:space="preserve"> </w:t>
      </w:r>
      <w:r>
        <w:t>service</w:t>
      </w:r>
      <w:r>
        <w:rPr>
          <w:spacing w:val="-15"/>
        </w:rPr>
        <w:t xml:space="preserve"> </w:t>
      </w:r>
      <w:r>
        <w:t>they</w:t>
      </w:r>
      <w:r>
        <w:rPr>
          <w:spacing w:val="-15"/>
        </w:rPr>
        <w:t xml:space="preserve"> </w:t>
      </w:r>
      <w:r>
        <w:t>need</w:t>
      </w:r>
      <w:r>
        <w:rPr>
          <w:spacing w:val="-15"/>
        </w:rPr>
        <w:t xml:space="preserve"> </w:t>
      </w:r>
      <w:r>
        <w:t>through</w:t>
      </w:r>
      <w:r>
        <w:rPr>
          <w:spacing w:val="-15"/>
        </w:rPr>
        <w:t xml:space="preserve"> </w:t>
      </w:r>
      <w:r>
        <w:t>the</w:t>
      </w:r>
      <w:r>
        <w:rPr>
          <w:spacing w:val="-15"/>
        </w:rPr>
        <w:t xml:space="preserve"> </w:t>
      </w:r>
      <w:r>
        <w:t>search</w:t>
      </w:r>
      <w:r>
        <w:rPr>
          <w:spacing w:val="-14"/>
        </w:rPr>
        <w:t xml:space="preserve"> </w:t>
      </w:r>
      <w:r>
        <w:t>bar</w:t>
      </w:r>
      <w:r>
        <w:rPr>
          <w:spacing w:val="-10"/>
        </w:rPr>
        <w:t xml:space="preserve"> </w:t>
      </w:r>
      <w:r>
        <w:t>or</w:t>
      </w:r>
      <w:r>
        <w:rPr>
          <w:spacing w:val="-11"/>
        </w:rPr>
        <w:t xml:space="preserve"> </w:t>
      </w:r>
      <w:r>
        <w:t>browse</w:t>
      </w:r>
      <w:r>
        <w:rPr>
          <w:spacing w:val="-13"/>
        </w:rPr>
        <w:t xml:space="preserve"> </w:t>
      </w:r>
      <w:r>
        <w:t>through</w:t>
      </w:r>
      <w:r>
        <w:rPr>
          <w:spacing w:val="-15"/>
        </w:rPr>
        <w:t xml:space="preserve"> </w:t>
      </w:r>
      <w:r>
        <w:t>the</w:t>
      </w:r>
      <w:r>
        <w:rPr>
          <w:spacing w:val="-13"/>
        </w:rPr>
        <w:t xml:space="preserve"> </w:t>
      </w:r>
      <w:r>
        <w:t>categorized</w:t>
      </w:r>
      <w:r>
        <w:rPr>
          <w:spacing w:val="-12"/>
        </w:rPr>
        <w:t xml:space="preserve"> </w:t>
      </w:r>
      <w:r>
        <w:t>tiles.</w:t>
      </w:r>
      <w:r>
        <w:rPr>
          <w:spacing w:val="-11"/>
        </w:rPr>
        <w:t xml:space="preserve"> </w:t>
      </w:r>
      <w:r>
        <w:t>Once</w:t>
      </w:r>
      <w:r>
        <w:rPr>
          <w:spacing w:val="-13"/>
        </w:rPr>
        <w:t xml:space="preserve"> </w:t>
      </w:r>
      <w:r>
        <w:t>a</w:t>
      </w:r>
      <w:r>
        <w:rPr>
          <w:spacing w:val="-13"/>
        </w:rPr>
        <w:t xml:space="preserve"> </w:t>
      </w:r>
      <w:r>
        <w:t>user</w:t>
      </w:r>
      <w:r>
        <w:rPr>
          <w:spacing w:val="-11"/>
        </w:rPr>
        <w:t xml:space="preserve"> </w:t>
      </w:r>
      <w:r>
        <w:t>selects a</w:t>
      </w:r>
      <w:r>
        <w:rPr>
          <w:spacing w:val="-15"/>
        </w:rPr>
        <w:t xml:space="preserve"> </w:t>
      </w:r>
      <w:r>
        <w:t>service,</w:t>
      </w:r>
      <w:r>
        <w:rPr>
          <w:spacing w:val="-15"/>
        </w:rPr>
        <w:t xml:space="preserve"> </w:t>
      </w:r>
      <w:r>
        <w:t>a</w:t>
      </w:r>
      <w:r>
        <w:rPr>
          <w:spacing w:val="-15"/>
        </w:rPr>
        <w:t xml:space="preserve"> </w:t>
      </w:r>
      <w:r>
        <w:t>**custom-designed</w:t>
      </w:r>
      <w:r>
        <w:rPr>
          <w:spacing w:val="-15"/>
        </w:rPr>
        <w:t xml:space="preserve"> </w:t>
      </w:r>
      <w:r>
        <w:t>form**</w:t>
      </w:r>
      <w:r>
        <w:rPr>
          <w:spacing w:val="-14"/>
        </w:rPr>
        <w:t xml:space="preserve"> </w:t>
      </w:r>
      <w:r>
        <w:t>appears</w:t>
      </w:r>
      <w:r>
        <w:rPr>
          <w:spacing w:val="-15"/>
        </w:rPr>
        <w:t xml:space="preserve"> </w:t>
      </w:r>
      <w:r>
        <w:t>with</w:t>
      </w:r>
      <w:r>
        <w:rPr>
          <w:spacing w:val="-15"/>
        </w:rPr>
        <w:t xml:space="preserve"> </w:t>
      </w:r>
      <w:r>
        <w:t>relevant</w:t>
      </w:r>
      <w:r>
        <w:rPr>
          <w:spacing w:val="-9"/>
        </w:rPr>
        <w:t xml:space="preserve"> </w:t>
      </w:r>
      <w:r>
        <w:t>fields</w:t>
      </w:r>
      <w:r>
        <w:rPr>
          <w:spacing w:val="-15"/>
        </w:rPr>
        <w:t xml:space="preserve"> </w:t>
      </w:r>
      <w:r>
        <w:t>tailored</w:t>
      </w:r>
      <w:r>
        <w:rPr>
          <w:spacing w:val="-9"/>
        </w:rPr>
        <w:t xml:space="preserve"> </w:t>
      </w:r>
      <w:r>
        <w:t>for</w:t>
      </w:r>
      <w:r>
        <w:rPr>
          <w:spacing w:val="-15"/>
        </w:rPr>
        <w:t xml:space="preserve"> </w:t>
      </w:r>
      <w:r>
        <w:t>that</w:t>
      </w:r>
      <w:r>
        <w:rPr>
          <w:spacing w:val="-15"/>
        </w:rPr>
        <w:t xml:space="preserve"> </w:t>
      </w:r>
      <w:r>
        <w:t>request</w:t>
      </w:r>
      <w:r>
        <w:rPr>
          <w:spacing w:val="-15"/>
        </w:rPr>
        <w:t xml:space="preserve"> </w:t>
      </w:r>
      <w:r>
        <w:t>type.</w:t>
      </w:r>
      <w:r>
        <w:rPr>
          <w:spacing w:val="-15"/>
        </w:rPr>
        <w:t xml:space="preserve"> </w:t>
      </w:r>
      <w:r>
        <w:t>These forms are simplified and dynamic—using **UI Policies** and **Client Scripts** to display only necessary fields based on the user’s selection, reducing clutter and confusion. For example, if a user reports an</w:t>
      </w:r>
      <w:r>
        <w:rPr>
          <w:spacing w:val="-1"/>
        </w:rPr>
        <w:t xml:space="preserve"> </w:t>
      </w:r>
      <w:r>
        <w:t>IT issue, only</w:t>
      </w:r>
      <w:r>
        <w:rPr>
          <w:spacing w:val="-1"/>
        </w:rPr>
        <w:t xml:space="preserve"> </w:t>
      </w:r>
      <w:r>
        <w:t>device-related fields will appear, while facility</w:t>
      </w:r>
      <w:r>
        <w:rPr>
          <w:spacing w:val="-1"/>
        </w:rPr>
        <w:t xml:space="preserve"> </w:t>
      </w:r>
      <w:r>
        <w:t>requests will</w:t>
      </w:r>
      <w:r>
        <w:rPr>
          <w:spacing w:val="-5"/>
        </w:rPr>
        <w:t xml:space="preserve"> </w:t>
      </w:r>
      <w:r>
        <w:t>display</w:t>
      </w:r>
      <w:r>
        <w:rPr>
          <w:spacing w:val="-1"/>
        </w:rPr>
        <w:t xml:space="preserve"> </w:t>
      </w:r>
      <w:r>
        <w:t>location and maintenance-related options.</w:t>
      </w:r>
    </w:p>
    <w:p w14:paraId="46ADE3B1" w14:textId="77777777" w:rsidR="005A05AB" w:rsidRDefault="005A05AB">
      <w:pPr>
        <w:pStyle w:val="BodyText"/>
        <w:ind w:left="0"/>
        <w:jc w:val="left"/>
      </w:pPr>
    </w:p>
    <w:p w14:paraId="1804D2CC" w14:textId="77777777" w:rsidR="005A05AB" w:rsidRDefault="005A05AB">
      <w:pPr>
        <w:pStyle w:val="BodyText"/>
        <w:spacing w:before="63"/>
        <w:ind w:left="0"/>
        <w:jc w:val="left"/>
      </w:pPr>
    </w:p>
    <w:p w14:paraId="0C179941" w14:textId="77777777" w:rsidR="005A05AB" w:rsidRDefault="00000000">
      <w:pPr>
        <w:pStyle w:val="BodyText"/>
        <w:spacing w:line="259" w:lineRule="auto"/>
        <w:ind w:right="92"/>
      </w:pPr>
      <w:r>
        <w:t>The **forms and layouts** are carefully structured to ensure smooth data entry</w:t>
      </w:r>
      <w:r>
        <w:rPr>
          <w:spacing w:val="-2"/>
        </w:rPr>
        <w:t xml:space="preserve"> </w:t>
      </w:r>
      <w:r>
        <w:t>and validation. Each form includes predefined dropdown lists, radio buttons, and auto-filled user information (like name, email,</w:t>
      </w:r>
      <w:r>
        <w:rPr>
          <w:spacing w:val="-3"/>
        </w:rPr>
        <w:t xml:space="preserve"> </w:t>
      </w:r>
      <w:r>
        <w:t>and</w:t>
      </w:r>
      <w:r>
        <w:rPr>
          <w:spacing w:val="-4"/>
        </w:rPr>
        <w:t xml:space="preserve"> </w:t>
      </w:r>
      <w:r>
        <w:t>department)</w:t>
      </w:r>
      <w:r>
        <w:rPr>
          <w:spacing w:val="-7"/>
        </w:rPr>
        <w:t xml:space="preserve"> </w:t>
      </w:r>
      <w:r>
        <w:t>fetched from</w:t>
      </w:r>
      <w:r>
        <w:rPr>
          <w:spacing w:val="-15"/>
        </w:rPr>
        <w:t xml:space="preserve"> </w:t>
      </w:r>
      <w:r>
        <w:t>the</w:t>
      </w:r>
      <w:r>
        <w:rPr>
          <w:spacing w:val="-5"/>
        </w:rPr>
        <w:t xml:space="preserve"> </w:t>
      </w:r>
      <w:r>
        <w:t>user</w:t>
      </w:r>
      <w:r>
        <w:rPr>
          <w:spacing w:val="-3"/>
        </w:rPr>
        <w:t xml:space="preserve"> </w:t>
      </w:r>
      <w:r>
        <w:t>profile</w:t>
      </w:r>
      <w:r>
        <w:rPr>
          <w:spacing w:val="-8"/>
        </w:rPr>
        <w:t xml:space="preserve"> </w:t>
      </w:r>
      <w:r>
        <w:t>to</w:t>
      </w:r>
      <w:r>
        <w:rPr>
          <w:spacing w:val="-4"/>
        </w:rPr>
        <w:t xml:space="preserve"> </w:t>
      </w:r>
      <w:r>
        <w:t>save</w:t>
      </w:r>
      <w:r>
        <w:rPr>
          <w:spacing w:val="-5"/>
        </w:rPr>
        <w:t xml:space="preserve"> </w:t>
      </w:r>
      <w:r>
        <w:t>time</w:t>
      </w:r>
      <w:r>
        <w:rPr>
          <w:spacing w:val="-5"/>
        </w:rPr>
        <w:t xml:space="preserve"> </w:t>
      </w:r>
      <w:r>
        <w:t>and</w:t>
      </w:r>
      <w:r>
        <w:rPr>
          <w:spacing w:val="-4"/>
        </w:rPr>
        <w:t xml:space="preserve"> </w:t>
      </w:r>
      <w:r>
        <w:t>prevent errors.</w:t>
      </w:r>
      <w:r>
        <w:rPr>
          <w:spacing w:val="-7"/>
        </w:rPr>
        <w:t xml:space="preserve"> </w:t>
      </w:r>
      <w:r>
        <w:t>Mandatory</w:t>
      </w:r>
      <w:r>
        <w:rPr>
          <w:spacing w:val="-8"/>
        </w:rPr>
        <w:t xml:space="preserve"> </w:t>
      </w:r>
      <w:r>
        <w:t>fields are</w:t>
      </w:r>
      <w:r>
        <w:rPr>
          <w:spacing w:val="-15"/>
        </w:rPr>
        <w:t xml:space="preserve"> </w:t>
      </w:r>
      <w:r>
        <w:t>clearly</w:t>
      </w:r>
      <w:r>
        <w:rPr>
          <w:spacing w:val="-15"/>
        </w:rPr>
        <w:t xml:space="preserve"> </w:t>
      </w:r>
      <w:r>
        <w:t>indicated,</w:t>
      </w:r>
      <w:r>
        <w:rPr>
          <w:spacing w:val="-15"/>
        </w:rPr>
        <w:t xml:space="preserve"> </w:t>
      </w:r>
      <w:r>
        <w:t>and</w:t>
      </w:r>
      <w:r>
        <w:rPr>
          <w:spacing w:val="-15"/>
        </w:rPr>
        <w:t xml:space="preserve"> </w:t>
      </w:r>
      <w:r>
        <w:t>validation</w:t>
      </w:r>
      <w:r>
        <w:rPr>
          <w:spacing w:val="-15"/>
        </w:rPr>
        <w:t xml:space="preserve"> </w:t>
      </w:r>
      <w:r>
        <w:t>rules</w:t>
      </w:r>
      <w:r>
        <w:rPr>
          <w:spacing w:val="-15"/>
        </w:rPr>
        <w:t xml:space="preserve"> </w:t>
      </w:r>
      <w:r>
        <w:t>prevent</w:t>
      </w:r>
      <w:r>
        <w:rPr>
          <w:spacing w:val="-11"/>
        </w:rPr>
        <w:t xml:space="preserve"> </w:t>
      </w:r>
      <w:r>
        <w:t>incomplete</w:t>
      </w:r>
      <w:r>
        <w:rPr>
          <w:spacing w:val="-14"/>
        </w:rPr>
        <w:t xml:space="preserve"> </w:t>
      </w:r>
      <w:r>
        <w:t>submissions.</w:t>
      </w:r>
      <w:r>
        <w:rPr>
          <w:spacing w:val="-12"/>
        </w:rPr>
        <w:t xml:space="preserve"> </w:t>
      </w:r>
      <w:r>
        <w:t>Once</w:t>
      </w:r>
      <w:r>
        <w:rPr>
          <w:spacing w:val="-15"/>
        </w:rPr>
        <w:t xml:space="preserve"> </w:t>
      </w:r>
      <w:r>
        <w:t>a</w:t>
      </w:r>
      <w:r>
        <w:rPr>
          <w:spacing w:val="-15"/>
        </w:rPr>
        <w:t xml:space="preserve"> </w:t>
      </w:r>
      <w:r>
        <w:t>request</w:t>
      </w:r>
      <w:r>
        <w:rPr>
          <w:spacing w:val="-13"/>
        </w:rPr>
        <w:t xml:space="preserve"> </w:t>
      </w:r>
      <w:r>
        <w:t>is</w:t>
      </w:r>
      <w:r>
        <w:rPr>
          <w:spacing w:val="-15"/>
        </w:rPr>
        <w:t xml:space="preserve"> </w:t>
      </w:r>
      <w:r>
        <w:t>submitted, users</w:t>
      </w:r>
      <w:r>
        <w:rPr>
          <w:spacing w:val="-15"/>
        </w:rPr>
        <w:t xml:space="preserve"> </w:t>
      </w:r>
      <w:r>
        <w:t>are</w:t>
      </w:r>
      <w:r>
        <w:rPr>
          <w:spacing w:val="-14"/>
        </w:rPr>
        <w:t xml:space="preserve"> </w:t>
      </w:r>
      <w:r>
        <w:t>immediately</w:t>
      </w:r>
      <w:r>
        <w:rPr>
          <w:spacing w:val="-15"/>
        </w:rPr>
        <w:t xml:space="preserve"> </w:t>
      </w:r>
      <w:r>
        <w:t>provided</w:t>
      </w:r>
      <w:r>
        <w:rPr>
          <w:spacing w:val="-12"/>
        </w:rPr>
        <w:t xml:space="preserve"> </w:t>
      </w:r>
      <w:r>
        <w:t>with</w:t>
      </w:r>
      <w:r>
        <w:rPr>
          <w:spacing w:val="-15"/>
        </w:rPr>
        <w:t xml:space="preserve"> </w:t>
      </w:r>
      <w:r>
        <w:t>a</w:t>
      </w:r>
      <w:r>
        <w:rPr>
          <w:spacing w:val="-13"/>
        </w:rPr>
        <w:t xml:space="preserve"> </w:t>
      </w:r>
      <w:r>
        <w:t>**confirmation</w:t>
      </w:r>
      <w:r>
        <w:rPr>
          <w:spacing w:val="-15"/>
        </w:rPr>
        <w:t xml:space="preserve"> </w:t>
      </w:r>
      <w:r>
        <w:t>message**</w:t>
      </w:r>
      <w:r>
        <w:rPr>
          <w:spacing w:val="-12"/>
        </w:rPr>
        <w:t xml:space="preserve"> </w:t>
      </w:r>
      <w:r>
        <w:t>and</w:t>
      </w:r>
      <w:r>
        <w:rPr>
          <w:spacing w:val="-12"/>
        </w:rPr>
        <w:t xml:space="preserve"> </w:t>
      </w:r>
      <w:r>
        <w:t>a</w:t>
      </w:r>
      <w:r>
        <w:rPr>
          <w:spacing w:val="-13"/>
        </w:rPr>
        <w:t xml:space="preserve"> </w:t>
      </w:r>
      <w:r>
        <w:t>unique</w:t>
      </w:r>
      <w:r>
        <w:rPr>
          <w:spacing w:val="-13"/>
        </w:rPr>
        <w:t xml:space="preserve"> </w:t>
      </w:r>
      <w:r>
        <w:t>request</w:t>
      </w:r>
      <w:r>
        <w:rPr>
          <w:spacing w:val="-7"/>
        </w:rPr>
        <w:t xml:space="preserve"> </w:t>
      </w:r>
      <w:r>
        <w:t>ID</w:t>
      </w:r>
      <w:r>
        <w:rPr>
          <w:spacing w:val="-12"/>
        </w:rPr>
        <w:t xml:space="preserve"> </w:t>
      </w:r>
      <w:r>
        <w:t>for</w:t>
      </w:r>
      <w:r>
        <w:rPr>
          <w:spacing w:val="-15"/>
        </w:rPr>
        <w:t xml:space="preserve"> </w:t>
      </w:r>
      <w:r>
        <w:t>tracking. The **request tracking interface** allows users to view the current status of their tickets—such as “Open,” “In Progress,” “Awaiting Approval,” or “Resolved”—along with timestamps and assigned personnel details. Automated **email and in-app notifications** ensure users stay informed about every stage of the process, from submission to resolution.</w:t>
      </w:r>
    </w:p>
    <w:p w14:paraId="005F0E7C" w14:textId="77777777" w:rsidR="005A05AB" w:rsidRDefault="00000000">
      <w:pPr>
        <w:pStyle w:val="BodyText"/>
        <w:spacing w:before="160" w:line="259" w:lineRule="auto"/>
        <w:ind w:right="87"/>
      </w:pPr>
      <w:r>
        <w:t>For staff and administrators, the UX design focuses on **efficiency and visibility**. Dashboards are created using ServiceNow’s reporting and performance analytics tools to provide a clear overview of active</w:t>
      </w:r>
      <w:r>
        <w:rPr>
          <w:spacing w:val="-9"/>
        </w:rPr>
        <w:t xml:space="preserve"> </w:t>
      </w:r>
      <w:r>
        <w:t>requests,</w:t>
      </w:r>
      <w:r>
        <w:rPr>
          <w:spacing w:val="-6"/>
        </w:rPr>
        <w:t xml:space="preserve"> </w:t>
      </w:r>
      <w:r>
        <w:t>pending</w:t>
      </w:r>
      <w:r>
        <w:rPr>
          <w:spacing w:val="-8"/>
        </w:rPr>
        <w:t xml:space="preserve"> </w:t>
      </w:r>
      <w:r>
        <w:t>tasks,</w:t>
      </w:r>
      <w:r>
        <w:rPr>
          <w:spacing w:val="-6"/>
        </w:rPr>
        <w:t xml:space="preserve"> </w:t>
      </w:r>
      <w:r>
        <w:t>and</w:t>
      </w:r>
      <w:r>
        <w:rPr>
          <w:spacing w:val="-8"/>
        </w:rPr>
        <w:t xml:space="preserve"> </w:t>
      </w:r>
      <w:r>
        <w:t>resolution</w:t>
      </w:r>
      <w:r>
        <w:rPr>
          <w:spacing w:val="-13"/>
        </w:rPr>
        <w:t xml:space="preserve"> </w:t>
      </w:r>
      <w:r>
        <w:t>timelines.</w:t>
      </w:r>
      <w:r>
        <w:rPr>
          <w:spacing w:val="-6"/>
        </w:rPr>
        <w:t xml:space="preserve"> </w:t>
      </w:r>
      <w:r>
        <w:t>Color-coded</w:t>
      </w:r>
      <w:r>
        <w:rPr>
          <w:spacing w:val="-8"/>
        </w:rPr>
        <w:t xml:space="preserve"> </w:t>
      </w:r>
      <w:r>
        <w:t>visual</w:t>
      </w:r>
      <w:r>
        <w:rPr>
          <w:spacing w:val="-12"/>
        </w:rPr>
        <w:t xml:space="preserve"> </w:t>
      </w:r>
      <w:r>
        <w:t>indicators</w:t>
      </w:r>
      <w:r>
        <w:rPr>
          <w:spacing w:val="-10"/>
        </w:rPr>
        <w:t xml:space="preserve"> </w:t>
      </w:r>
      <w:r>
        <w:t>highlight</w:t>
      </w:r>
      <w:r>
        <w:rPr>
          <w:spacing w:val="-4"/>
        </w:rPr>
        <w:t xml:space="preserve"> </w:t>
      </w:r>
      <w:r>
        <w:t>urgent or overdue tasks, helping staff prioritize effectively. Additionally, administrators have access to analytics dashboards that display key performance metrics such as average response time, most common request types, and department efficiency. These dashboards are designed to be interactive, allowing users to filter and drill down into specific details as needed.</w:t>
      </w:r>
    </w:p>
    <w:p w14:paraId="59BB638B" w14:textId="77777777" w:rsidR="005A05AB" w:rsidRDefault="00000000">
      <w:pPr>
        <w:pStyle w:val="BodyText"/>
        <w:spacing w:before="161" w:line="259" w:lineRule="auto"/>
        <w:ind w:right="94"/>
      </w:pPr>
      <w:r>
        <w:t>Accessibility and responsiveness are also core aspects of the design. The portal is optimized for multiple devices—desktops,</w:t>
      </w:r>
      <w:r>
        <w:rPr>
          <w:spacing w:val="-1"/>
        </w:rPr>
        <w:t xml:space="preserve"> </w:t>
      </w:r>
      <w:r>
        <w:t>tablets, and smartphones—ensuring that users</w:t>
      </w:r>
      <w:r>
        <w:rPr>
          <w:spacing w:val="-1"/>
        </w:rPr>
        <w:t xml:space="preserve"> </w:t>
      </w:r>
      <w:r>
        <w:t>can</w:t>
      </w:r>
      <w:r>
        <w:rPr>
          <w:spacing w:val="-3"/>
        </w:rPr>
        <w:t xml:space="preserve"> </w:t>
      </w:r>
      <w:r>
        <w:t>raise or</w:t>
      </w:r>
      <w:r>
        <w:rPr>
          <w:spacing w:val="-5"/>
        </w:rPr>
        <w:t xml:space="preserve"> </w:t>
      </w:r>
      <w:r>
        <w:t>track requests from anywhere, at any time. The use of consistent color schemes, readable fonts, and appropriate contrast enhances readability and ensures compliance with accessibility standards. Animations and transitions are kept minimal</w:t>
      </w:r>
      <w:r>
        <w:rPr>
          <w:spacing w:val="-1"/>
        </w:rPr>
        <w:t xml:space="preserve"> </w:t>
      </w:r>
      <w:r>
        <w:t>to maintain speed while providing a modern, engaging experience.</w:t>
      </w:r>
    </w:p>
    <w:p w14:paraId="04E6A3B1"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F227726" w14:textId="77777777" w:rsidR="005A05AB" w:rsidRDefault="00000000">
      <w:pPr>
        <w:pStyle w:val="Heading1"/>
      </w:pPr>
      <w:r>
        <w:rPr>
          <w:spacing w:val="-2"/>
        </w:rPr>
        <w:lastRenderedPageBreak/>
        <w:t>Implementation</w:t>
      </w:r>
      <w:r>
        <w:rPr>
          <w:spacing w:val="4"/>
        </w:rPr>
        <w:t xml:space="preserve"> </w:t>
      </w:r>
      <w:r>
        <w:rPr>
          <w:spacing w:val="-2"/>
        </w:rPr>
        <w:t>Details:</w:t>
      </w:r>
    </w:p>
    <w:p w14:paraId="0841A8FA" w14:textId="77777777" w:rsidR="005A05AB" w:rsidRDefault="00000000">
      <w:pPr>
        <w:pStyle w:val="BodyText"/>
        <w:spacing w:before="171" w:line="259" w:lineRule="auto"/>
        <w:ind w:right="88"/>
      </w:pPr>
      <w:r>
        <w:t xml:space="preserve">The </w:t>
      </w:r>
      <w:r>
        <w:rPr>
          <w:b/>
        </w:rPr>
        <w:t xml:space="preserve">Implementation Details </w:t>
      </w:r>
      <w:r>
        <w:t xml:space="preserve">of the project </w:t>
      </w:r>
      <w:r>
        <w:rPr>
          <w:b/>
        </w:rPr>
        <w:t xml:space="preserve">“Educational Organization” </w:t>
      </w:r>
      <w:r>
        <w:t>focus on the practical execution of the system—beginning from platform setup and configuration to development, customization, and</w:t>
      </w:r>
      <w:r>
        <w:rPr>
          <w:spacing w:val="-1"/>
        </w:rPr>
        <w:t xml:space="preserve"> </w:t>
      </w:r>
      <w:r>
        <w:t>workflow</w:t>
      </w:r>
      <w:r>
        <w:rPr>
          <w:spacing w:val="-1"/>
        </w:rPr>
        <w:t xml:space="preserve"> </w:t>
      </w:r>
      <w:r>
        <w:t>automation—within</w:t>
      </w:r>
      <w:r>
        <w:rPr>
          <w:spacing w:val="-1"/>
        </w:rPr>
        <w:t xml:space="preserve"> </w:t>
      </w:r>
      <w:r>
        <w:t xml:space="preserve">the </w:t>
      </w:r>
      <w:r>
        <w:rPr>
          <w:b/>
        </w:rPr>
        <w:t>ServiceNow</w:t>
      </w:r>
      <w:r>
        <w:rPr>
          <w:b/>
          <w:spacing w:val="-1"/>
        </w:rPr>
        <w:t xml:space="preserve"> </w:t>
      </w:r>
      <w:r>
        <w:t>environment.</w:t>
      </w:r>
      <w:r>
        <w:rPr>
          <w:spacing w:val="-7"/>
        </w:rPr>
        <w:t xml:space="preserve"> </w:t>
      </w:r>
      <w:r>
        <w:t>The</w:t>
      </w:r>
      <w:r>
        <w:rPr>
          <w:spacing w:val="-1"/>
        </w:rPr>
        <w:t xml:space="preserve"> </w:t>
      </w:r>
      <w:r>
        <w:t>implementation was carried out systematically to ensure that every component of the system worked cohesively to support</w:t>
      </w:r>
      <w:r>
        <w:rPr>
          <w:spacing w:val="-11"/>
        </w:rPr>
        <w:t xml:space="preserve"> </w:t>
      </w:r>
      <w:r>
        <w:t>the</w:t>
      </w:r>
      <w:r>
        <w:rPr>
          <w:spacing w:val="-13"/>
        </w:rPr>
        <w:t xml:space="preserve"> </w:t>
      </w:r>
      <w:r>
        <w:t>institution’s</w:t>
      </w:r>
      <w:r>
        <w:rPr>
          <w:spacing w:val="-14"/>
        </w:rPr>
        <w:t xml:space="preserve"> </w:t>
      </w:r>
      <w:r>
        <w:t>service</w:t>
      </w:r>
      <w:r>
        <w:rPr>
          <w:spacing w:val="-8"/>
        </w:rPr>
        <w:t xml:space="preserve"> </w:t>
      </w:r>
      <w:r>
        <w:t>management</w:t>
      </w:r>
      <w:r>
        <w:rPr>
          <w:spacing w:val="-7"/>
        </w:rPr>
        <w:t xml:space="preserve"> </w:t>
      </w:r>
      <w:r>
        <w:t>needs.</w:t>
      </w:r>
      <w:r>
        <w:rPr>
          <w:spacing w:val="-14"/>
        </w:rPr>
        <w:t xml:space="preserve"> </w:t>
      </w:r>
      <w:r>
        <w:t>The</w:t>
      </w:r>
      <w:r>
        <w:rPr>
          <w:spacing w:val="-13"/>
        </w:rPr>
        <w:t xml:space="preserve"> </w:t>
      </w:r>
      <w:r>
        <w:t>process</w:t>
      </w:r>
      <w:r>
        <w:rPr>
          <w:spacing w:val="-14"/>
        </w:rPr>
        <w:t xml:space="preserve"> </w:t>
      </w:r>
      <w:r>
        <w:t>began</w:t>
      </w:r>
      <w:r>
        <w:rPr>
          <w:spacing w:val="-15"/>
        </w:rPr>
        <w:t xml:space="preserve"> </w:t>
      </w:r>
      <w:r>
        <w:t>with</w:t>
      </w:r>
      <w:r>
        <w:rPr>
          <w:spacing w:val="-15"/>
        </w:rPr>
        <w:t xml:space="preserve"> </w:t>
      </w:r>
      <w:r>
        <w:t>setting</w:t>
      </w:r>
      <w:r>
        <w:rPr>
          <w:spacing w:val="-12"/>
        </w:rPr>
        <w:t xml:space="preserve"> </w:t>
      </w:r>
      <w:r>
        <w:t>up</w:t>
      </w:r>
      <w:r>
        <w:rPr>
          <w:spacing w:val="-12"/>
        </w:rPr>
        <w:t xml:space="preserve"> </w:t>
      </w:r>
      <w:r>
        <w:t>the</w:t>
      </w:r>
      <w:r>
        <w:rPr>
          <w:spacing w:val="-13"/>
        </w:rPr>
        <w:t xml:space="preserve"> </w:t>
      </w:r>
      <w:r>
        <w:t>ServiceNow instance, defining user roles, and creating the necessary database structures, followed by building customized forms, workflows, and automation scripts. Each phase was tested for accuracy, usability, and performance to ensure a reliable and efficient platform.</w:t>
      </w:r>
    </w:p>
    <w:p w14:paraId="59FC2CD3" w14:textId="77777777" w:rsidR="005A05AB" w:rsidRDefault="00000000">
      <w:pPr>
        <w:pStyle w:val="BodyText"/>
        <w:spacing w:before="161" w:line="259" w:lineRule="auto"/>
        <w:ind w:right="94"/>
      </w:pPr>
      <w:r>
        <w:t xml:space="preserve">The first stage, </w:t>
      </w:r>
      <w:r>
        <w:rPr>
          <w:b/>
        </w:rPr>
        <w:t>Platform Setup</w:t>
      </w:r>
      <w:r>
        <w:t>, involved configuring the ServiceNow instance specifically for the educational institution.</w:t>
      </w:r>
      <w:r>
        <w:rPr>
          <w:spacing w:val="-2"/>
        </w:rPr>
        <w:t xml:space="preserve"> </w:t>
      </w:r>
      <w:r>
        <w:t>Administrative roles were defined to manage the platform, while user groups such</w:t>
      </w:r>
      <w:r>
        <w:rPr>
          <w:spacing w:val="-7"/>
        </w:rPr>
        <w:t xml:space="preserve"> </w:t>
      </w:r>
      <w:r>
        <w:t xml:space="preserve">as </w:t>
      </w:r>
      <w:r>
        <w:rPr>
          <w:i/>
        </w:rPr>
        <w:t>students</w:t>
      </w:r>
      <w:r>
        <w:t>,</w:t>
      </w:r>
      <w:r>
        <w:rPr>
          <w:spacing w:val="-1"/>
        </w:rPr>
        <w:t xml:space="preserve"> </w:t>
      </w:r>
      <w:r>
        <w:rPr>
          <w:i/>
        </w:rPr>
        <w:t>faculty</w:t>
      </w:r>
      <w:r>
        <w:t>,</w:t>
      </w:r>
      <w:r>
        <w:rPr>
          <w:spacing w:val="-1"/>
        </w:rPr>
        <w:t xml:space="preserve"> </w:t>
      </w:r>
      <w:r>
        <w:rPr>
          <w:i/>
        </w:rPr>
        <w:t>technical</w:t>
      </w:r>
      <w:r>
        <w:rPr>
          <w:i/>
          <w:spacing w:val="-3"/>
        </w:rPr>
        <w:t xml:space="preserve"> </w:t>
      </w:r>
      <w:r>
        <w:rPr>
          <w:i/>
        </w:rPr>
        <w:t>staff</w:t>
      </w:r>
      <w:r>
        <w:t>,</w:t>
      </w:r>
      <w:r>
        <w:rPr>
          <w:spacing w:val="-1"/>
        </w:rPr>
        <w:t xml:space="preserve"> </w:t>
      </w:r>
      <w:r>
        <w:t>and</w:t>
      </w:r>
      <w:r>
        <w:rPr>
          <w:spacing w:val="-2"/>
        </w:rPr>
        <w:t xml:space="preserve"> </w:t>
      </w:r>
      <w:r>
        <w:rPr>
          <w:i/>
        </w:rPr>
        <w:t xml:space="preserve">administrators </w:t>
      </w:r>
      <w:r>
        <w:t>were</w:t>
      </w:r>
      <w:r>
        <w:rPr>
          <w:spacing w:val="-4"/>
        </w:rPr>
        <w:t xml:space="preserve"> </w:t>
      </w:r>
      <w:r>
        <w:t>created</w:t>
      </w:r>
      <w:r>
        <w:rPr>
          <w:spacing w:val="-3"/>
        </w:rPr>
        <w:t xml:space="preserve"> </w:t>
      </w:r>
      <w:r>
        <w:t>to</w:t>
      </w:r>
      <w:r>
        <w:rPr>
          <w:spacing w:val="-3"/>
        </w:rPr>
        <w:t xml:space="preserve"> </w:t>
      </w:r>
      <w:r>
        <w:t>represent different access levels. Role-based access control (RBAC) ensured that each user could only view and interact with features relevant to their responsibilities. The initial configuration also included updating organizational details such as the institution name, logo, and departmental structure. This setup provided the foundation for assigning service requests, approvals, and incident management tasks to appropriate users or teams.</w:t>
      </w:r>
    </w:p>
    <w:p w14:paraId="3A5088B9" w14:textId="77777777" w:rsidR="005A05AB" w:rsidRDefault="00000000">
      <w:pPr>
        <w:spacing w:before="160" w:line="259" w:lineRule="auto"/>
        <w:ind w:left="48" w:right="89"/>
        <w:jc w:val="both"/>
        <w:rPr>
          <w:sz w:val="24"/>
        </w:rPr>
      </w:pPr>
      <w:r>
        <w:rPr>
          <w:sz w:val="24"/>
        </w:rPr>
        <w:t>Next,</w:t>
      </w:r>
      <w:r>
        <w:rPr>
          <w:spacing w:val="-14"/>
          <w:sz w:val="24"/>
        </w:rPr>
        <w:t xml:space="preserve"> </w:t>
      </w:r>
      <w:r>
        <w:rPr>
          <w:sz w:val="24"/>
        </w:rPr>
        <w:t>the</w:t>
      </w:r>
      <w:r>
        <w:rPr>
          <w:spacing w:val="-11"/>
          <w:sz w:val="24"/>
        </w:rPr>
        <w:t xml:space="preserve"> </w:t>
      </w:r>
      <w:r>
        <w:rPr>
          <w:b/>
          <w:sz w:val="24"/>
        </w:rPr>
        <w:t>Development</w:t>
      </w:r>
      <w:r>
        <w:rPr>
          <w:b/>
          <w:spacing w:val="-10"/>
          <w:sz w:val="24"/>
        </w:rPr>
        <w:t xml:space="preserve"> </w:t>
      </w:r>
      <w:r>
        <w:rPr>
          <w:b/>
          <w:sz w:val="24"/>
        </w:rPr>
        <w:t>and</w:t>
      </w:r>
      <w:r>
        <w:rPr>
          <w:b/>
          <w:spacing w:val="-11"/>
          <w:sz w:val="24"/>
        </w:rPr>
        <w:t xml:space="preserve"> </w:t>
      </w:r>
      <w:r>
        <w:rPr>
          <w:b/>
          <w:sz w:val="24"/>
        </w:rPr>
        <w:t>Customization</w:t>
      </w:r>
      <w:r>
        <w:rPr>
          <w:b/>
          <w:spacing w:val="-8"/>
          <w:sz w:val="24"/>
        </w:rPr>
        <w:t xml:space="preserve"> </w:t>
      </w:r>
      <w:r>
        <w:rPr>
          <w:sz w:val="24"/>
        </w:rPr>
        <w:t>phase</w:t>
      </w:r>
      <w:r>
        <w:rPr>
          <w:spacing w:val="-9"/>
          <w:sz w:val="24"/>
        </w:rPr>
        <w:t xml:space="preserve"> </w:t>
      </w:r>
      <w:r>
        <w:rPr>
          <w:sz w:val="24"/>
        </w:rPr>
        <w:t>involved</w:t>
      </w:r>
      <w:r>
        <w:rPr>
          <w:spacing w:val="-12"/>
          <w:sz w:val="24"/>
        </w:rPr>
        <w:t xml:space="preserve"> </w:t>
      </w:r>
      <w:r>
        <w:rPr>
          <w:sz w:val="24"/>
        </w:rPr>
        <w:t>creating</w:t>
      </w:r>
      <w:r>
        <w:rPr>
          <w:spacing w:val="-10"/>
          <w:sz w:val="24"/>
        </w:rPr>
        <w:t xml:space="preserve"> </w:t>
      </w:r>
      <w:r>
        <w:rPr>
          <w:b/>
          <w:sz w:val="24"/>
        </w:rPr>
        <w:t>custom</w:t>
      </w:r>
      <w:r>
        <w:rPr>
          <w:b/>
          <w:spacing w:val="-14"/>
          <w:sz w:val="24"/>
        </w:rPr>
        <w:t xml:space="preserve"> </w:t>
      </w:r>
      <w:r>
        <w:rPr>
          <w:b/>
          <w:sz w:val="24"/>
        </w:rPr>
        <w:t>tables</w:t>
      </w:r>
      <w:r>
        <w:rPr>
          <w:sz w:val="24"/>
        </w:rPr>
        <w:t>,</w:t>
      </w:r>
      <w:r>
        <w:rPr>
          <w:spacing w:val="-10"/>
          <w:sz w:val="24"/>
        </w:rPr>
        <w:t xml:space="preserve"> </w:t>
      </w:r>
      <w:r>
        <w:rPr>
          <w:b/>
          <w:sz w:val="24"/>
        </w:rPr>
        <w:t>fields</w:t>
      </w:r>
      <w:r>
        <w:rPr>
          <w:sz w:val="24"/>
        </w:rPr>
        <w:t>,</w:t>
      </w:r>
      <w:r>
        <w:rPr>
          <w:spacing w:val="-10"/>
          <w:sz w:val="24"/>
        </w:rPr>
        <w:t xml:space="preserve"> </w:t>
      </w:r>
      <w:r>
        <w:rPr>
          <w:sz w:val="24"/>
        </w:rPr>
        <w:t>and</w:t>
      </w:r>
      <w:r>
        <w:rPr>
          <w:spacing w:val="-7"/>
          <w:sz w:val="24"/>
        </w:rPr>
        <w:t xml:space="preserve"> </w:t>
      </w:r>
      <w:r>
        <w:rPr>
          <w:b/>
          <w:sz w:val="24"/>
        </w:rPr>
        <w:t xml:space="preserve">forms </w:t>
      </w:r>
      <w:r>
        <w:rPr>
          <w:sz w:val="24"/>
        </w:rPr>
        <w:t xml:space="preserve">that catered specifically to the operational needs of an educational institution. Using </w:t>
      </w:r>
      <w:r>
        <w:rPr>
          <w:b/>
          <w:sz w:val="24"/>
        </w:rPr>
        <w:t>ServiceNow Studio</w:t>
      </w:r>
      <w:r>
        <w:rPr>
          <w:sz w:val="24"/>
        </w:rPr>
        <w:t xml:space="preserve">, custom applications were developed to manage workflows like </w:t>
      </w:r>
      <w:r>
        <w:rPr>
          <w:i/>
          <w:sz w:val="24"/>
        </w:rPr>
        <w:t>Classroom Maintenance Requests</w:t>
      </w:r>
      <w:r>
        <w:rPr>
          <w:sz w:val="24"/>
        </w:rPr>
        <w:t>,</w:t>
      </w:r>
      <w:r>
        <w:rPr>
          <w:spacing w:val="-1"/>
          <w:sz w:val="24"/>
        </w:rPr>
        <w:t xml:space="preserve"> </w:t>
      </w:r>
      <w:r>
        <w:rPr>
          <w:i/>
          <w:sz w:val="24"/>
        </w:rPr>
        <w:t>IT</w:t>
      </w:r>
      <w:r>
        <w:rPr>
          <w:i/>
          <w:spacing w:val="-7"/>
          <w:sz w:val="24"/>
        </w:rPr>
        <w:t xml:space="preserve"> </w:t>
      </w:r>
      <w:r>
        <w:rPr>
          <w:i/>
          <w:sz w:val="24"/>
        </w:rPr>
        <w:t>Support</w:t>
      </w:r>
      <w:r>
        <w:rPr>
          <w:i/>
          <w:spacing w:val="-3"/>
          <w:sz w:val="24"/>
        </w:rPr>
        <w:t xml:space="preserve"> </w:t>
      </w:r>
      <w:r>
        <w:rPr>
          <w:i/>
          <w:sz w:val="24"/>
        </w:rPr>
        <w:t>Tickets</w:t>
      </w:r>
      <w:r>
        <w:rPr>
          <w:sz w:val="24"/>
        </w:rPr>
        <w:t>,</w:t>
      </w:r>
      <w:r>
        <w:rPr>
          <w:spacing w:val="-1"/>
          <w:sz w:val="24"/>
        </w:rPr>
        <w:t xml:space="preserve"> </w:t>
      </w:r>
      <w:r>
        <w:rPr>
          <w:sz w:val="24"/>
        </w:rPr>
        <w:t>and</w:t>
      </w:r>
      <w:r>
        <w:rPr>
          <w:spacing w:val="-2"/>
          <w:sz w:val="24"/>
        </w:rPr>
        <w:t xml:space="preserve"> </w:t>
      </w:r>
      <w:r>
        <w:rPr>
          <w:i/>
          <w:sz w:val="24"/>
        </w:rPr>
        <w:t>Administrative</w:t>
      </w:r>
      <w:r>
        <w:rPr>
          <w:i/>
          <w:spacing w:val="-9"/>
          <w:sz w:val="24"/>
        </w:rPr>
        <w:t xml:space="preserve"> </w:t>
      </w:r>
      <w:r>
        <w:rPr>
          <w:i/>
          <w:sz w:val="24"/>
        </w:rPr>
        <w:t>Approvals</w:t>
      </w:r>
      <w:r>
        <w:rPr>
          <w:sz w:val="24"/>
        </w:rPr>
        <w:t>.</w:t>
      </w:r>
      <w:r>
        <w:rPr>
          <w:spacing w:val="-1"/>
          <w:sz w:val="24"/>
        </w:rPr>
        <w:t xml:space="preserve"> </w:t>
      </w:r>
      <w:r>
        <w:rPr>
          <w:sz w:val="24"/>
        </w:rPr>
        <w:t>Each</w:t>
      </w:r>
      <w:r>
        <w:rPr>
          <w:spacing w:val="-8"/>
          <w:sz w:val="24"/>
        </w:rPr>
        <w:t xml:space="preserve"> </w:t>
      </w:r>
      <w:r>
        <w:rPr>
          <w:sz w:val="24"/>
        </w:rPr>
        <w:t>application</w:t>
      </w:r>
      <w:r>
        <w:rPr>
          <w:spacing w:val="-8"/>
          <w:sz w:val="24"/>
        </w:rPr>
        <w:t xml:space="preserve"> </w:t>
      </w:r>
      <w:r>
        <w:rPr>
          <w:sz w:val="24"/>
        </w:rPr>
        <w:t>contained its</w:t>
      </w:r>
      <w:r>
        <w:rPr>
          <w:spacing w:val="-6"/>
          <w:sz w:val="24"/>
        </w:rPr>
        <w:t xml:space="preserve"> </w:t>
      </w:r>
      <w:r>
        <w:rPr>
          <w:sz w:val="24"/>
        </w:rPr>
        <w:t>own</w:t>
      </w:r>
      <w:r>
        <w:rPr>
          <w:spacing w:val="-9"/>
          <w:sz w:val="24"/>
        </w:rPr>
        <w:t xml:space="preserve"> </w:t>
      </w:r>
      <w:r>
        <w:rPr>
          <w:sz w:val="24"/>
        </w:rPr>
        <w:t xml:space="preserve">set of database tables and user interfaces. The </w:t>
      </w:r>
      <w:r>
        <w:rPr>
          <w:b/>
          <w:sz w:val="24"/>
        </w:rPr>
        <w:t xml:space="preserve">Service Catalog </w:t>
      </w:r>
      <w:r>
        <w:rPr>
          <w:sz w:val="24"/>
        </w:rPr>
        <w:t>was configured with categorized service items, enabling users to submit various requests through an easy-to-navigate interface. Forms were designed</w:t>
      </w:r>
      <w:r>
        <w:rPr>
          <w:spacing w:val="-15"/>
          <w:sz w:val="24"/>
        </w:rPr>
        <w:t xml:space="preserve"> </w:t>
      </w:r>
      <w:r>
        <w:rPr>
          <w:sz w:val="24"/>
        </w:rPr>
        <w:t>with</w:t>
      </w:r>
      <w:r>
        <w:rPr>
          <w:spacing w:val="-15"/>
          <w:sz w:val="24"/>
        </w:rPr>
        <w:t xml:space="preserve"> </w:t>
      </w:r>
      <w:r>
        <w:rPr>
          <w:sz w:val="24"/>
        </w:rPr>
        <w:t>minimal</w:t>
      </w:r>
      <w:r>
        <w:rPr>
          <w:spacing w:val="-15"/>
          <w:sz w:val="24"/>
        </w:rPr>
        <w:t xml:space="preserve"> </w:t>
      </w:r>
      <w:r>
        <w:rPr>
          <w:sz w:val="24"/>
        </w:rPr>
        <w:t>but</w:t>
      </w:r>
      <w:r>
        <w:rPr>
          <w:spacing w:val="-15"/>
          <w:sz w:val="24"/>
        </w:rPr>
        <w:t xml:space="preserve"> </w:t>
      </w:r>
      <w:r>
        <w:rPr>
          <w:sz w:val="24"/>
        </w:rPr>
        <w:t>essential</w:t>
      </w:r>
      <w:r>
        <w:rPr>
          <w:spacing w:val="-15"/>
          <w:sz w:val="24"/>
        </w:rPr>
        <w:t xml:space="preserve"> </w:t>
      </w:r>
      <w:r>
        <w:rPr>
          <w:sz w:val="24"/>
        </w:rPr>
        <w:t>fields,</w:t>
      </w:r>
      <w:r>
        <w:rPr>
          <w:spacing w:val="-15"/>
          <w:sz w:val="24"/>
        </w:rPr>
        <w:t xml:space="preserve"> </w:t>
      </w:r>
      <w:r>
        <w:rPr>
          <w:sz w:val="24"/>
        </w:rPr>
        <w:t>using</w:t>
      </w:r>
      <w:r>
        <w:rPr>
          <w:spacing w:val="-15"/>
          <w:sz w:val="24"/>
        </w:rPr>
        <w:t xml:space="preserve"> </w:t>
      </w:r>
      <w:r>
        <w:rPr>
          <w:b/>
          <w:sz w:val="24"/>
        </w:rPr>
        <w:t>UI</w:t>
      </w:r>
      <w:r>
        <w:rPr>
          <w:b/>
          <w:spacing w:val="-15"/>
          <w:sz w:val="24"/>
        </w:rPr>
        <w:t xml:space="preserve"> </w:t>
      </w:r>
      <w:r>
        <w:rPr>
          <w:b/>
          <w:sz w:val="24"/>
        </w:rPr>
        <w:t>Policies</w:t>
      </w:r>
      <w:r>
        <w:rPr>
          <w:b/>
          <w:spacing w:val="-15"/>
          <w:sz w:val="24"/>
        </w:rPr>
        <w:t xml:space="preserve"> </w:t>
      </w:r>
      <w:r>
        <w:rPr>
          <w:sz w:val="24"/>
        </w:rPr>
        <w:t>and</w:t>
      </w:r>
      <w:r>
        <w:rPr>
          <w:spacing w:val="-15"/>
          <w:sz w:val="24"/>
        </w:rPr>
        <w:t xml:space="preserve"> </w:t>
      </w:r>
      <w:r>
        <w:rPr>
          <w:b/>
          <w:sz w:val="24"/>
        </w:rPr>
        <w:t>Client</w:t>
      </w:r>
      <w:r>
        <w:rPr>
          <w:b/>
          <w:spacing w:val="-15"/>
          <w:sz w:val="24"/>
        </w:rPr>
        <w:t xml:space="preserve"> </w:t>
      </w:r>
      <w:r>
        <w:rPr>
          <w:b/>
          <w:sz w:val="24"/>
        </w:rPr>
        <w:t>Scripts</w:t>
      </w:r>
      <w:r>
        <w:rPr>
          <w:b/>
          <w:spacing w:val="-15"/>
          <w:sz w:val="24"/>
        </w:rPr>
        <w:t xml:space="preserve"> </w:t>
      </w:r>
      <w:r>
        <w:rPr>
          <w:sz w:val="24"/>
        </w:rPr>
        <w:t>to</w:t>
      </w:r>
      <w:r>
        <w:rPr>
          <w:spacing w:val="-12"/>
          <w:sz w:val="24"/>
        </w:rPr>
        <w:t xml:space="preserve"> </w:t>
      </w:r>
      <w:r>
        <w:rPr>
          <w:sz w:val="24"/>
        </w:rPr>
        <w:t>make</w:t>
      </w:r>
      <w:r>
        <w:rPr>
          <w:spacing w:val="-15"/>
          <w:sz w:val="24"/>
        </w:rPr>
        <w:t xml:space="preserve"> </w:t>
      </w:r>
      <w:r>
        <w:rPr>
          <w:sz w:val="24"/>
        </w:rPr>
        <w:t>them</w:t>
      </w:r>
      <w:r>
        <w:rPr>
          <w:spacing w:val="-15"/>
          <w:sz w:val="24"/>
        </w:rPr>
        <w:t xml:space="preserve"> </w:t>
      </w:r>
      <w:r>
        <w:rPr>
          <w:sz w:val="24"/>
        </w:rPr>
        <w:t>dynamic and</w:t>
      </w:r>
      <w:r>
        <w:rPr>
          <w:spacing w:val="-7"/>
          <w:sz w:val="24"/>
        </w:rPr>
        <w:t xml:space="preserve"> </w:t>
      </w:r>
      <w:r>
        <w:rPr>
          <w:sz w:val="24"/>
        </w:rPr>
        <w:t>context-aware.</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when</w:t>
      </w:r>
      <w:r>
        <w:rPr>
          <w:spacing w:val="-12"/>
          <w:sz w:val="24"/>
        </w:rPr>
        <w:t xml:space="preserve"> </w:t>
      </w:r>
      <w:r>
        <w:rPr>
          <w:sz w:val="24"/>
        </w:rPr>
        <w:t>a</w:t>
      </w:r>
      <w:r>
        <w:rPr>
          <w:spacing w:val="-8"/>
          <w:sz w:val="24"/>
        </w:rPr>
        <w:t xml:space="preserve"> </w:t>
      </w:r>
      <w:r>
        <w:rPr>
          <w:sz w:val="24"/>
        </w:rPr>
        <w:t>student</w:t>
      </w:r>
      <w:r>
        <w:rPr>
          <w:spacing w:val="-2"/>
          <w:sz w:val="24"/>
        </w:rPr>
        <w:t xml:space="preserve"> </w:t>
      </w:r>
      <w:r>
        <w:rPr>
          <w:sz w:val="24"/>
        </w:rPr>
        <w:t>selects</w:t>
      </w:r>
      <w:r>
        <w:rPr>
          <w:spacing w:val="-9"/>
          <w:sz w:val="24"/>
        </w:rPr>
        <w:t xml:space="preserve"> </w:t>
      </w:r>
      <w:r>
        <w:rPr>
          <w:sz w:val="24"/>
        </w:rPr>
        <w:t>a</w:t>
      </w:r>
      <w:r>
        <w:rPr>
          <w:spacing w:val="-8"/>
          <w:sz w:val="24"/>
        </w:rPr>
        <w:t xml:space="preserve"> </w:t>
      </w:r>
      <w:r>
        <w:rPr>
          <w:sz w:val="24"/>
        </w:rPr>
        <w:t>service</w:t>
      </w:r>
      <w:r>
        <w:rPr>
          <w:spacing w:val="-8"/>
          <w:sz w:val="24"/>
        </w:rPr>
        <w:t xml:space="preserve"> </w:t>
      </w:r>
      <w:r>
        <w:rPr>
          <w:sz w:val="24"/>
        </w:rPr>
        <w:t>type</w:t>
      </w:r>
      <w:r>
        <w:rPr>
          <w:spacing w:val="-8"/>
          <w:sz w:val="24"/>
        </w:rPr>
        <w:t xml:space="preserve"> </w:t>
      </w:r>
      <w:r>
        <w:rPr>
          <w:sz w:val="24"/>
        </w:rPr>
        <w:t>as “Facility</w:t>
      </w:r>
      <w:r>
        <w:rPr>
          <w:spacing w:val="-15"/>
          <w:sz w:val="24"/>
        </w:rPr>
        <w:t xml:space="preserve"> </w:t>
      </w:r>
      <w:r>
        <w:rPr>
          <w:sz w:val="24"/>
        </w:rPr>
        <w:t>Issue,”</w:t>
      </w:r>
      <w:r>
        <w:rPr>
          <w:spacing w:val="-3"/>
          <w:sz w:val="24"/>
        </w:rPr>
        <w:t xml:space="preserve"> </w:t>
      </w:r>
      <w:r>
        <w:rPr>
          <w:sz w:val="24"/>
        </w:rPr>
        <w:t>location</w:t>
      </w:r>
      <w:r>
        <w:rPr>
          <w:spacing w:val="-12"/>
          <w:sz w:val="24"/>
        </w:rPr>
        <w:t xml:space="preserve"> </w:t>
      </w:r>
      <w:r>
        <w:rPr>
          <w:sz w:val="24"/>
        </w:rPr>
        <w:t>and room number fields become visible automatically, ensuring only relevant data is captured.</w:t>
      </w:r>
    </w:p>
    <w:p w14:paraId="3E99F487" w14:textId="77777777" w:rsidR="005A05AB" w:rsidRDefault="00000000">
      <w:pPr>
        <w:pStyle w:val="BodyText"/>
        <w:spacing w:before="160" w:line="259" w:lineRule="auto"/>
        <w:ind w:right="82"/>
      </w:pPr>
      <w:r>
        <w:t xml:space="preserve">The </w:t>
      </w:r>
      <w:r>
        <w:rPr>
          <w:b/>
        </w:rPr>
        <w:t xml:space="preserve">Workflow Implementation </w:t>
      </w:r>
      <w:r>
        <w:t xml:space="preserve">phase was the core of automation. Using ServiceNow’s </w:t>
      </w:r>
      <w:r>
        <w:rPr>
          <w:b/>
        </w:rPr>
        <w:t xml:space="preserve">Workflow Editor </w:t>
      </w:r>
      <w:r>
        <w:t xml:space="preserve">and </w:t>
      </w:r>
      <w:r>
        <w:rPr>
          <w:b/>
        </w:rPr>
        <w:t>Flow Designer</w:t>
      </w:r>
      <w:r>
        <w:t>, each service request was assigned a predefined lifecycle—from submission</w:t>
      </w:r>
      <w:r>
        <w:rPr>
          <w:spacing w:val="-1"/>
        </w:rPr>
        <w:t xml:space="preserve"> </w:t>
      </w:r>
      <w:r>
        <w:t>to approval</w:t>
      </w:r>
      <w:r>
        <w:rPr>
          <w:spacing w:val="-6"/>
        </w:rPr>
        <w:t xml:space="preserve"> </w:t>
      </w:r>
      <w:r>
        <w:t>and resolution. Workflows were configured to route</w:t>
      </w:r>
      <w:r>
        <w:rPr>
          <w:spacing w:val="-2"/>
        </w:rPr>
        <w:t xml:space="preserve"> </w:t>
      </w:r>
      <w:r>
        <w:t>requests automatically</w:t>
      </w:r>
      <w:r>
        <w:rPr>
          <w:spacing w:val="-1"/>
        </w:rPr>
        <w:t xml:space="preserve"> </w:t>
      </w:r>
      <w:r>
        <w:t>to the respective department, notify users about updates, and escalate cases if unresolved within a specified time frame. For instance, an IT issue raised by</w:t>
      </w:r>
      <w:r>
        <w:rPr>
          <w:spacing w:val="-2"/>
        </w:rPr>
        <w:t xml:space="preserve"> </w:t>
      </w:r>
      <w:r>
        <w:t>a student is automatically</w:t>
      </w:r>
      <w:r>
        <w:rPr>
          <w:spacing w:val="-2"/>
        </w:rPr>
        <w:t xml:space="preserve"> </w:t>
      </w:r>
      <w:r>
        <w:t xml:space="preserve">assigned to the IT team, which receives notifications until the issue is marked as resolved. </w:t>
      </w:r>
      <w:r>
        <w:rPr>
          <w:b/>
        </w:rPr>
        <w:t xml:space="preserve">Business Rules </w:t>
      </w:r>
      <w:r>
        <w:t xml:space="preserve">and </w:t>
      </w:r>
      <w:r>
        <w:rPr>
          <w:b/>
        </w:rPr>
        <w:t xml:space="preserve">Notifications </w:t>
      </w:r>
      <w:r>
        <w:t>were implemented to handle backend logic, such as updating request statuses, sending acknowledgment emails, and ensuring consistent service levels.</w:t>
      </w:r>
    </w:p>
    <w:p w14:paraId="3346B849" w14:textId="77777777" w:rsidR="005A05AB" w:rsidRDefault="00000000">
      <w:pPr>
        <w:pStyle w:val="BodyText"/>
        <w:spacing w:before="155" w:line="259" w:lineRule="auto"/>
        <w:ind w:right="98"/>
      </w:pPr>
      <w:r>
        <w:t xml:space="preserve">The </w:t>
      </w:r>
      <w:r>
        <w:rPr>
          <w:b/>
        </w:rPr>
        <w:t xml:space="preserve">Testing and Validation </w:t>
      </w:r>
      <w:r>
        <w:t>stage involved end-to-end testing of every module to verify</w:t>
      </w:r>
      <w:r>
        <w:rPr>
          <w:spacing w:val="-1"/>
        </w:rPr>
        <w:t xml:space="preserve"> </w:t>
      </w:r>
      <w:r>
        <w:t>that forms, workflows,</w:t>
      </w:r>
      <w:r>
        <w:rPr>
          <w:spacing w:val="-1"/>
        </w:rPr>
        <w:t xml:space="preserve"> </w:t>
      </w:r>
      <w:r>
        <w:t>and</w:t>
      </w:r>
      <w:r>
        <w:rPr>
          <w:spacing w:val="-3"/>
        </w:rPr>
        <w:t xml:space="preserve"> </w:t>
      </w:r>
      <w:r>
        <w:t>reports</w:t>
      </w:r>
      <w:r>
        <w:rPr>
          <w:spacing w:val="-6"/>
        </w:rPr>
        <w:t xml:space="preserve"> </w:t>
      </w:r>
      <w:r>
        <w:t>functioned</w:t>
      </w:r>
      <w:r>
        <w:rPr>
          <w:spacing w:val="-3"/>
        </w:rPr>
        <w:t xml:space="preserve"> </w:t>
      </w:r>
      <w:r>
        <w:t>as</w:t>
      </w:r>
      <w:r>
        <w:rPr>
          <w:spacing w:val="-6"/>
        </w:rPr>
        <w:t xml:space="preserve"> </w:t>
      </w:r>
      <w:r>
        <w:t>expected.</w:t>
      </w:r>
      <w:r>
        <w:rPr>
          <w:spacing w:val="-1"/>
        </w:rPr>
        <w:t xml:space="preserve"> </w:t>
      </w:r>
      <w:r>
        <w:t>Different user</w:t>
      </w:r>
      <w:r>
        <w:rPr>
          <w:spacing w:val="-2"/>
        </w:rPr>
        <w:t xml:space="preserve"> </w:t>
      </w:r>
      <w:r>
        <w:t>scenarios</w:t>
      </w:r>
      <w:r>
        <w:rPr>
          <w:spacing w:val="-6"/>
        </w:rPr>
        <w:t xml:space="preserve"> </w:t>
      </w:r>
      <w:r>
        <w:t>were simulated</w:t>
      </w:r>
      <w:r>
        <w:rPr>
          <w:spacing w:val="-3"/>
        </w:rPr>
        <w:t xml:space="preserve"> </w:t>
      </w:r>
      <w:r>
        <w:t>to ensure</w:t>
      </w:r>
      <w:r>
        <w:rPr>
          <w:spacing w:val="-4"/>
        </w:rPr>
        <w:t xml:space="preserve"> </w:t>
      </w:r>
      <w:r>
        <w:t>that the system correctly handled various request types, role permissions, and approval chains. Feedback from test users helped refine form layouts, notification content, and dashboard designs for better usability.</w:t>
      </w:r>
      <w:r>
        <w:rPr>
          <w:spacing w:val="-13"/>
        </w:rPr>
        <w:t xml:space="preserve"> </w:t>
      </w:r>
      <w:r>
        <w:t>The</w:t>
      </w:r>
      <w:r>
        <w:rPr>
          <w:spacing w:val="-5"/>
        </w:rPr>
        <w:t xml:space="preserve"> </w:t>
      </w:r>
      <w:r>
        <w:t>final</w:t>
      </w:r>
      <w:r>
        <w:rPr>
          <w:spacing w:val="-13"/>
        </w:rPr>
        <w:t xml:space="preserve"> </w:t>
      </w:r>
      <w:r>
        <w:t>deployment</w:t>
      </w:r>
      <w:r>
        <w:rPr>
          <w:spacing w:val="-4"/>
        </w:rPr>
        <w:t xml:space="preserve"> </w:t>
      </w:r>
      <w:r>
        <w:t>was</w:t>
      </w:r>
      <w:r>
        <w:rPr>
          <w:spacing w:val="-7"/>
        </w:rPr>
        <w:t xml:space="preserve"> </w:t>
      </w:r>
      <w:r>
        <w:t>followed</w:t>
      </w:r>
      <w:r>
        <w:rPr>
          <w:spacing w:val="-4"/>
        </w:rPr>
        <w:t xml:space="preserve"> </w:t>
      </w:r>
      <w:r>
        <w:t>by</w:t>
      </w:r>
      <w:r>
        <w:rPr>
          <w:spacing w:val="-15"/>
        </w:rPr>
        <w:t xml:space="preserve"> </w:t>
      </w:r>
      <w:r>
        <w:t>user</w:t>
      </w:r>
      <w:r>
        <w:rPr>
          <w:spacing w:val="-12"/>
        </w:rPr>
        <w:t xml:space="preserve"> </w:t>
      </w:r>
      <w:r>
        <w:t>training</w:t>
      </w:r>
      <w:r>
        <w:rPr>
          <w:spacing w:val="-9"/>
        </w:rPr>
        <w:t xml:space="preserve"> </w:t>
      </w:r>
      <w:r>
        <w:t>sessions</w:t>
      </w:r>
      <w:r>
        <w:rPr>
          <w:spacing w:val="-11"/>
        </w:rPr>
        <w:t xml:space="preserve"> </w:t>
      </w:r>
      <w:r>
        <w:t>to</w:t>
      </w:r>
      <w:r>
        <w:rPr>
          <w:spacing w:val="-4"/>
        </w:rPr>
        <w:t xml:space="preserve"> </w:t>
      </w:r>
      <w:r>
        <w:t>familiarize</w:t>
      </w:r>
      <w:r>
        <w:rPr>
          <w:spacing w:val="-5"/>
        </w:rPr>
        <w:t xml:space="preserve"> </w:t>
      </w:r>
      <w:r>
        <w:t>staff</w:t>
      </w:r>
      <w:r>
        <w:rPr>
          <w:spacing w:val="-12"/>
        </w:rPr>
        <w:t xml:space="preserve"> </w:t>
      </w:r>
      <w:r>
        <w:t>and</w:t>
      </w:r>
      <w:r>
        <w:rPr>
          <w:spacing w:val="-9"/>
        </w:rPr>
        <w:t xml:space="preserve"> </w:t>
      </w:r>
      <w:r>
        <w:t>students with the new system, ensuring a smooth transition from manual to automated operations.</w:t>
      </w:r>
    </w:p>
    <w:p w14:paraId="3B1888CF" w14:textId="77777777" w:rsidR="005A05AB" w:rsidRDefault="00000000">
      <w:pPr>
        <w:pStyle w:val="BodyText"/>
        <w:spacing w:before="161" w:line="259" w:lineRule="auto"/>
        <w:ind w:right="88"/>
      </w:pPr>
      <w:r>
        <w:t>Overall,</w:t>
      </w:r>
      <w:r>
        <w:rPr>
          <w:spacing w:val="-5"/>
        </w:rPr>
        <w:t xml:space="preserve"> </w:t>
      </w:r>
      <w:r>
        <w:t>the</w:t>
      </w:r>
      <w:r>
        <w:rPr>
          <w:spacing w:val="-3"/>
        </w:rPr>
        <w:t xml:space="preserve"> </w:t>
      </w:r>
      <w:r>
        <w:t>implementation</w:t>
      </w:r>
      <w:r>
        <w:rPr>
          <w:spacing w:val="-12"/>
        </w:rPr>
        <w:t xml:space="preserve"> </w:t>
      </w:r>
      <w:r>
        <w:t>of</w:t>
      </w:r>
      <w:r>
        <w:rPr>
          <w:spacing w:val="-15"/>
        </w:rPr>
        <w:t xml:space="preserve"> </w:t>
      </w:r>
      <w:r>
        <w:t>the “Educational</w:t>
      </w:r>
      <w:r>
        <w:rPr>
          <w:spacing w:val="-11"/>
        </w:rPr>
        <w:t xml:space="preserve"> </w:t>
      </w:r>
      <w:r>
        <w:t>Organization”</w:t>
      </w:r>
      <w:r>
        <w:rPr>
          <w:spacing w:val="-8"/>
        </w:rPr>
        <w:t xml:space="preserve"> </w:t>
      </w:r>
      <w:r>
        <w:t>project</w:t>
      </w:r>
      <w:r>
        <w:rPr>
          <w:spacing w:val="-2"/>
        </w:rPr>
        <w:t xml:space="preserve"> </w:t>
      </w:r>
      <w:r>
        <w:t>demonstrates</w:t>
      </w:r>
      <w:r>
        <w:rPr>
          <w:spacing w:val="-9"/>
        </w:rPr>
        <w:t xml:space="preserve"> </w:t>
      </w:r>
      <w:r>
        <w:t>how</w:t>
      </w:r>
      <w:r>
        <w:rPr>
          <w:spacing w:val="-7"/>
        </w:rPr>
        <w:t xml:space="preserve"> </w:t>
      </w:r>
      <w:r>
        <w:t>ServiceNow can</w:t>
      </w:r>
      <w:r>
        <w:rPr>
          <w:spacing w:val="-7"/>
        </w:rPr>
        <w:t xml:space="preserve"> </w:t>
      </w:r>
      <w:r>
        <w:t>be</w:t>
      </w:r>
      <w:r>
        <w:rPr>
          <w:spacing w:val="-8"/>
        </w:rPr>
        <w:t xml:space="preserve"> </w:t>
      </w:r>
      <w:r>
        <w:t>tailored</w:t>
      </w:r>
      <w:r>
        <w:rPr>
          <w:spacing w:val="-7"/>
        </w:rPr>
        <w:t xml:space="preserve"> </w:t>
      </w:r>
      <w:r>
        <w:t>beyond</w:t>
      </w:r>
      <w:r>
        <w:rPr>
          <w:spacing w:val="-7"/>
        </w:rPr>
        <w:t xml:space="preserve"> </w:t>
      </w:r>
      <w:r>
        <w:t>IT</w:t>
      </w:r>
      <w:r>
        <w:rPr>
          <w:spacing w:val="-9"/>
        </w:rPr>
        <w:t xml:space="preserve"> </w:t>
      </w:r>
      <w:r>
        <w:t>service</w:t>
      </w:r>
      <w:r>
        <w:rPr>
          <w:spacing w:val="-3"/>
        </w:rPr>
        <w:t xml:space="preserve"> </w:t>
      </w:r>
      <w:r>
        <w:t>management</w:t>
      </w:r>
      <w:r>
        <w:rPr>
          <w:spacing w:val="-7"/>
        </w:rPr>
        <w:t xml:space="preserve"> </w:t>
      </w:r>
      <w:r>
        <w:t>to</w:t>
      </w:r>
      <w:r>
        <w:rPr>
          <w:spacing w:val="-2"/>
        </w:rPr>
        <w:t xml:space="preserve"> </w:t>
      </w:r>
      <w:r>
        <w:t>address</w:t>
      </w:r>
      <w:r>
        <w:rPr>
          <w:spacing w:val="-9"/>
        </w:rPr>
        <w:t xml:space="preserve"> </w:t>
      </w:r>
      <w:r>
        <w:t>the</w:t>
      </w:r>
      <w:r>
        <w:rPr>
          <w:spacing w:val="-8"/>
        </w:rPr>
        <w:t xml:space="preserve"> </w:t>
      </w:r>
      <w:r>
        <w:t>specific</w:t>
      </w:r>
      <w:r>
        <w:rPr>
          <w:spacing w:val="-8"/>
        </w:rPr>
        <w:t xml:space="preserve"> </w:t>
      </w:r>
      <w:r>
        <w:t>operational</w:t>
      </w:r>
      <w:r>
        <w:rPr>
          <w:spacing w:val="-10"/>
        </w:rPr>
        <w:t xml:space="preserve"> </w:t>
      </w:r>
      <w:r>
        <w:t>needs</w:t>
      </w:r>
      <w:r>
        <w:rPr>
          <w:spacing w:val="-9"/>
        </w:rPr>
        <w:t xml:space="preserve"> </w:t>
      </w:r>
      <w:r>
        <w:t>of</w:t>
      </w:r>
      <w:r>
        <w:rPr>
          <w:spacing w:val="-14"/>
        </w:rPr>
        <w:t xml:space="preserve"> </w:t>
      </w:r>
      <w:r>
        <w:t>educational institutions.</w:t>
      </w:r>
      <w:r>
        <w:rPr>
          <w:spacing w:val="-1"/>
        </w:rPr>
        <w:t xml:space="preserve"> </w:t>
      </w:r>
      <w:r>
        <w:t>Through</w:t>
      </w:r>
      <w:r>
        <w:rPr>
          <w:spacing w:val="-3"/>
        </w:rPr>
        <w:t xml:space="preserve"> </w:t>
      </w:r>
      <w:r>
        <w:t>careful</w:t>
      </w:r>
      <w:r>
        <w:rPr>
          <w:spacing w:val="-8"/>
        </w:rPr>
        <w:t xml:space="preserve"> </w:t>
      </w:r>
      <w:r>
        <w:t>setup, customization,</w:t>
      </w:r>
      <w:r>
        <w:rPr>
          <w:spacing w:val="-1"/>
        </w:rPr>
        <w:t xml:space="preserve"> </w:t>
      </w:r>
      <w:r>
        <w:t>and workflow automation, the project successfully transformed</w:t>
      </w:r>
      <w:r>
        <w:rPr>
          <w:spacing w:val="-5"/>
        </w:rPr>
        <w:t xml:space="preserve"> </w:t>
      </w:r>
      <w:r>
        <w:t>traditional,</w:t>
      </w:r>
      <w:r>
        <w:rPr>
          <w:spacing w:val="-4"/>
        </w:rPr>
        <w:t xml:space="preserve"> </w:t>
      </w:r>
      <w:r>
        <w:t>paper-based</w:t>
      </w:r>
      <w:r>
        <w:rPr>
          <w:spacing w:val="-5"/>
        </w:rPr>
        <w:t xml:space="preserve"> </w:t>
      </w:r>
      <w:r>
        <w:t>processes</w:t>
      </w:r>
      <w:r>
        <w:rPr>
          <w:spacing w:val="-4"/>
        </w:rPr>
        <w:t xml:space="preserve"> </w:t>
      </w:r>
      <w:r>
        <w:t>into</w:t>
      </w:r>
      <w:r>
        <w:rPr>
          <w:spacing w:val="-5"/>
        </w:rPr>
        <w:t xml:space="preserve"> </w:t>
      </w:r>
      <w:r>
        <w:t>a</w:t>
      </w:r>
      <w:r>
        <w:rPr>
          <w:spacing w:val="-4"/>
        </w:rPr>
        <w:t xml:space="preserve"> </w:t>
      </w:r>
      <w:r>
        <w:rPr>
          <w:b/>
        </w:rPr>
        <w:t>fully</w:t>
      </w:r>
      <w:r>
        <w:rPr>
          <w:b/>
          <w:spacing w:val="-5"/>
        </w:rPr>
        <w:t xml:space="preserve"> </w:t>
      </w:r>
      <w:r>
        <w:rPr>
          <w:b/>
        </w:rPr>
        <w:t>digital,</w:t>
      </w:r>
      <w:r>
        <w:rPr>
          <w:b/>
          <w:spacing w:val="-4"/>
        </w:rPr>
        <w:t xml:space="preserve"> </w:t>
      </w:r>
      <w:r>
        <w:rPr>
          <w:b/>
        </w:rPr>
        <w:t>efficient,</w:t>
      </w:r>
      <w:r>
        <w:rPr>
          <w:b/>
          <w:spacing w:val="-4"/>
        </w:rPr>
        <w:t xml:space="preserve"> </w:t>
      </w:r>
      <w:r>
        <w:rPr>
          <w:b/>
        </w:rPr>
        <w:t>and</w:t>
      </w:r>
      <w:r>
        <w:rPr>
          <w:b/>
          <w:spacing w:val="-9"/>
        </w:rPr>
        <w:t xml:space="preserve"> </w:t>
      </w:r>
      <w:r>
        <w:rPr>
          <w:b/>
        </w:rPr>
        <w:t>transparent</w:t>
      </w:r>
      <w:r>
        <w:rPr>
          <w:b/>
          <w:spacing w:val="-4"/>
        </w:rPr>
        <w:t xml:space="preserve"> </w:t>
      </w:r>
      <w:r>
        <w:rPr>
          <w:b/>
        </w:rPr>
        <w:t xml:space="preserve">service management system </w:t>
      </w:r>
      <w:r>
        <w:t xml:space="preserve">that enhances productivity, accountability, and user satisfaction across the </w:t>
      </w:r>
      <w:r>
        <w:rPr>
          <w:spacing w:val="-2"/>
        </w:rPr>
        <w:t>campus.</w:t>
      </w:r>
    </w:p>
    <w:p w14:paraId="37454132"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6E2E664" w14:textId="77777777" w:rsidR="005A05AB" w:rsidRDefault="00000000">
      <w:pPr>
        <w:pStyle w:val="Heading1"/>
      </w:pPr>
      <w:r>
        <w:lastRenderedPageBreak/>
        <w:t>Platform</w:t>
      </w:r>
      <w:r>
        <w:rPr>
          <w:spacing w:val="-14"/>
        </w:rPr>
        <w:t xml:space="preserve"> </w:t>
      </w:r>
      <w:r>
        <w:rPr>
          <w:spacing w:val="-2"/>
        </w:rPr>
        <w:t>Setup:</w:t>
      </w:r>
    </w:p>
    <w:p w14:paraId="79AD7240" w14:textId="77777777" w:rsidR="005A05AB" w:rsidRDefault="00000000">
      <w:pPr>
        <w:pStyle w:val="BodyText"/>
        <w:spacing w:before="171" w:line="259" w:lineRule="auto"/>
        <w:ind w:right="92"/>
      </w:pPr>
      <w:r>
        <w:t>The Platform</w:t>
      </w:r>
      <w:r>
        <w:rPr>
          <w:spacing w:val="-1"/>
        </w:rPr>
        <w:t xml:space="preserve"> </w:t>
      </w:r>
      <w:r>
        <w:t>Setup phase of the project “Educational</w:t>
      </w:r>
      <w:r>
        <w:rPr>
          <w:spacing w:val="-1"/>
        </w:rPr>
        <w:t xml:space="preserve"> </w:t>
      </w:r>
      <w:r>
        <w:t>Organization” marked the foundational step in implementing the ServiceNow-based system. It involved configuring the ServiceNow instance, defining user roles, creating groups, and setting up organizational data structures to ensure that the platform</w:t>
      </w:r>
      <w:r>
        <w:rPr>
          <w:spacing w:val="-7"/>
        </w:rPr>
        <w:t xml:space="preserve"> </w:t>
      </w:r>
      <w:r>
        <w:t>accurately</w:t>
      </w:r>
      <w:r>
        <w:rPr>
          <w:spacing w:val="-3"/>
        </w:rPr>
        <w:t xml:space="preserve"> </w:t>
      </w:r>
      <w:r>
        <w:t>reflected the operational hierarchy</w:t>
      </w:r>
      <w:r>
        <w:rPr>
          <w:spacing w:val="-3"/>
        </w:rPr>
        <w:t xml:space="preserve"> </w:t>
      </w:r>
      <w:r>
        <w:t>of</w:t>
      </w:r>
      <w:r>
        <w:rPr>
          <w:spacing w:val="-6"/>
        </w:rPr>
        <w:t xml:space="preserve"> </w:t>
      </w:r>
      <w:r>
        <w:t>an</w:t>
      </w:r>
      <w:r>
        <w:rPr>
          <w:spacing w:val="-3"/>
        </w:rPr>
        <w:t xml:space="preserve"> </w:t>
      </w:r>
      <w:r>
        <w:t>educational institution.</w:t>
      </w:r>
      <w:r>
        <w:rPr>
          <w:spacing w:val="-1"/>
        </w:rPr>
        <w:t xml:space="preserve"> </w:t>
      </w:r>
      <w:r>
        <w:t>The primary</w:t>
      </w:r>
      <w:r>
        <w:rPr>
          <w:spacing w:val="-3"/>
        </w:rPr>
        <w:t xml:space="preserve"> </w:t>
      </w:r>
      <w:r>
        <w:t>goal of</w:t>
      </w:r>
      <w:r>
        <w:rPr>
          <w:spacing w:val="-15"/>
        </w:rPr>
        <w:t xml:space="preserve"> </w:t>
      </w:r>
      <w:r>
        <w:t>this</w:t>
      </w:r>
      <w:r>
        <w:rPr>
          <w:spacing w:val="-15"/>
        </w:rPr>
        <w:t xml:space="preserve"> </w:t>
      </w:r>
      <w:r>
        <w:t>phase</w:t>
      </w:r>
      <w:r>
        <w:rPr>
          <w:spacing w:val="-9"/>
        </w:rPr>
        <w:t xml:space="preserve"> </w:t>
      </w:r>
      <w:r>
        <w:t>was</w:t>
      </w:r>
      <w:r>
        <w:rPr>
          <w:spacing w:val="-12"/>
        </w:rPr>
        <w:t xml:space="preserve"> </w:t>
      </w:r>
      <w:r>
        <w:t>to</w:t>
      </w:r>
      <w:r>
        <w:rPr>
          <w:spacing w:val="-5"/>
        </w:rPr>
        <w:t xml:space="preserve"> </w:t>
      </w:r>
      <w:r>
        <w:t>establish</w:t>
      </w:r>
      <w:r>
        <w:rPr>
          <w:spacing w:val="-14"/>
        </w:rPr>
        <w:t xml:space="preserve"> </w:t>
      </w:r>
      <w:r>
        <w:t>a</w:t>
      </w:r>
      <w:r>
        <w:rPr>
          <w:spacing w:val="-6"/>
        </w:rPr>
        <w:t xml:space="preserve"> </w:t>
      </w:r>
      <w:r>
        <w:t>secure</w:t>
      </w:r>
      <w:r>
        <w:rPr>
          <w:spacing w:val="-11"/>
        </w:rPr>
        <w:t xml:space="preserve"> </w:t>
      </w:r>
      <w:r>
        <w:t>and</w:t>
      </w:r>
      <w:r>
        <w:rPr>
          <w:spacing w:val="-10"/>
        </w:rPr>
        <w:t xml:space="preserve"> </w:t>
      </w:r>
      <w:r>
        <w:t>structured</w:t>
      </w:r>
      <w:r>
        <w:rPr>
          <w:spacing w:val="-10"/>
        </w:rPr>
        <w:t xml:space="preserve"> </w:t>
      </w:r>
      <w:r>
        <w:t>environment</w:t>
      </w:r>
      <w:r>
        <w:rPr>
          <w:spacing w:val="-9"/>
        </w:rPr>
        <w:t xml:space="preserve"> </w:t>
      </w:r>
      <w:r>
        <w:t>that</w:t>
      </w:r>
      <w:r>
        <w:rPr>
          <w:spacing w:val="-5"/>
        </w:rPr>
        <w:t xml:space="preserve"> </w:t>
      </w:r>
      <w:r>
        <w:t>supports</w:t>
      </w:r>
      <w:r>
        <w:rPr>
          <w:spacing w:val="-12"/>
        </w:rPr>
        <w:t xml:space="preserve"> </w:t>
      </w:r>
      <w:r>
        <w:t>automation,</w:t>
      </w:r>
      <w:r>
        <w:rPr>
          <w:spacing w:val="-8"/>
        </w:rPr>
        <w:t xml:space="preserve"> </w:t>
      </w:r>
      <w:r>
        <w:t xml:space="preserve">role-based </w:t>
      </w:r>
      <w:r>
        <w:rPr>
          <w:spacing w:val="-2"/>
        </w:rPr>
        <w:t>access, and seamless</w:t>
      </w:r>
      <w:r>
        <w:rPr>
          <w:spacing w:val="-5"/>
        </w:rPr>
        <w:t xml:space="preserve"> </w:t>
      </w:r>
      <w:r>
        <w:rPr>
          <w:spacing w:val="-2"/>
        </w:rPr>
        <w:t>communication</w:t>
      </w:r>
      <w:r>
        <w:rPr>
          <w:spacing w:val="-7"/>
        </w:rPr>
        <w:t xml:space="preserve"> </w:t>
      </w:r>
      <w:r>
        <w:rPr>
          <w:spacing w:val="-2"/>
        </w:rPr>
        <w:t>among users. Careful</w:t>
      </w:r>
      <w:r>
        <w:rPr>
          <w:spacing w:val="-13"/>
        </w:rPr>
        <w:t xml:space="preserve"> </w:t>
      </w:r>
      <w:r>
        <w:rPr>
          <w:spacing w:val="-2"/>
        </w:rPr>
        <w:t>planning and configuration</w:t>
      </w:r>
      <w:r>
        <w:rPr>
          <w:spacing w:val="-7"/>
        </w:rPr>
        <w:t xml:space="preserve"> </w:t>
      </w:r>
      <w:r>
        <w:rPr>
          <w:spacing w:val="-2"/>
        </w:rPr>
        <w:t>during this</w:t>
      </w:r>
      <w:r>
        <w:rPr>
          <w:spacing w:val="-5"/>
        </w:rPr>
        <w:t xml:space="preserve"> </w:t>
      </w:r>
      <w:r>
        <w:rPr>
          <w:spacing w:val="-2"/>
        </w:rPr>
        <w:t xml:space="preserve">stage </w:t>
      </w:r>
      <w:r>
        <w:t>ensured that subsequent development and workflow automation could proceed efficiently without conflicts or access-related issues.</w:t>
      </w:r>
    </w:p>
    <w:p w14:paraId="0E04FF0F" w14:textId="77777777" w:rsidR="005A05AB" w:rsidRDefault="00000000">
      <w:pPr>
        <w:pStyle w:val="BodyText"/>
        <w:spacing w:before="161" w:line="259" w:lineRule="auto"/>
        <w:ind w:right="91"/>
      </w:pPr>
      <w:r>
        <w:t>The setup began with provisioning a ServiceNow Developer Instance, which served as the working environment for building and testing the project. The instance was initialized with the institution’s details,</w:t>
      </w:r>
      <w:r>
        <w:rPr>
          <w:spacing w:val="-15"/>
        </w:rPr>
        <w:t xml:space="preserve"> </w:t>
      </w:r>
      <w:r>
        <w:t>including</w:t>
      </w:r>
      <w:r>
        <w:rPr>
          <w:spacing w:val="-15"/>
        </w:rPr>
        <w:t xml:space="preserve"> </w:t>
      </w:r>
      <w:r>
        <w:t>the</w:t>
      </w:r>
      <w:r>
        <w:rPr>
          <w:spacing w:val="-15"/>
        </w:rPr>
        <w:t xml:space="preserve"> </w:t>
      </w:r>
      <w:r>
        <w:t>organization</w:t>
      </w:r>
      <w:r>
        <w:rPr>
          <w:spacing w:val="-15"/>
        </w:rPr>
        <w:t xml:space="preserve"> </w:t>
      </w:r>
      <w:r>
        <w:t>name,</w:t>
      </w:r>
      <w:r>
        <w:rPr>
          <w:spacing w:val="-12"/>
        </w:rPr>
        <w:t xml:space="preserve"> </w:t>
      </w:r>
      <w:r>
        <w:t>logo,</w:t>
      </w:r>
      <w:r>
        <w:rPr>
          <w:spacing w:val="-15"/>
        </w:rPr>
        <w:t xml:space="preserve"> </w:t>
      </w:r>
      <w:r>
        <w:t>and</w:t>
      </w:r>
      <w:r>
        <w:rPr>
          <w:spacing w:val="-15"/>
        </w:rPr>
        <w:t xml:space="preserve"> </w:t>
      </w:r>
      <w:r>
        <w:t>branding</w:t>
      </w:r>
      <w:r>
        <w:rPr>
          <w:spacing w:val="-13"/>
        </w:rPr>
        <w:t xml:space="preserve"> </w:t>
      </w:r>
      <w:r>
        <w:t>elements,</w:t>
      </w:r>
      <w:r>
        <w:rPr>
          <w:spacing w:val="-15"/>
        </w:rPr>
        <w:t xml:space="preserve"> </w:t>
      </w:r>
      <w:r>
        <w:t>to</w:t>
      </w:r>
      <w:r>
        <w:rPr>
          <w:spacing w:val="-12"/>
        </w:rPr>
        <w:t xml:space="preserve"> </w:t>
      </w:r>
      <w:r>
        <w:t>give</w:t>
      </w:r>
      <w:r>
        <w:rPr>
          <w:spacing w:val="-14"/>
        </w:rPr>
        <w:t xml:space="preserve"> </w:t>
      </w:r>
      <w:r>
        <w:t>the</w:t>
      </w:r>
      <w:r>
        <w:rPr>
          <w:spacing w:val="-14"/>
        </w:rPr>
        <w:t xml:space="preserve"> </w:t>
      </w:r>
      <w:r>
        <w:t>system</w:t>
      </w:r>
      <w:r>
        <w:rPr>
          <w:spacing w:val="-15"/>
        </w:rPr>
        <w:t xml:space="preserve"> </w:t>
      </w:r>
      <w:r>
        <w:t>a</w:t>
      </w:r>
      <w:r>
        <w:rPr>
          <w:spacing w:val="-14"/>
        </w:rPr>
        <w:t xml:space="preserve"> </w:t>
      </w:r>
      <w:r>
        <w:t>professional and institution-specific identity.</w:t>
      </w:r>
      <w:r>
        <w:rPr>
          <w:spacing w:val="-4"/>
        </w:rPr>
        <w:t xml:space="preserve"> </w:t>
      </w:r>
      <w:r>
        <w:t>The</w:t>
      </w:r>
      <w:r>
        <w:rPr>
          <w:spacing w:val="-2"/>
        </w:rPr>
        <w:t xml:space="preserve"> </w:t>
      </w:r>
      <w:r>
        <w:t>system</w:t>
      </w:r>
      <w:r>
        <w:rPr>
          <w:spacing w:val="-10"/>
        </w:rPr>
        <w:t xml:space="preserve"> </w:t>
      </w:r>
      <w:r>
        <w:t>administrator</w:t>
      </w:r>
      <w:r>
        <w:rPr>
          <w:spacing w:val="-5"/>
        </w:rPr>
        <w:t xml:space="preserve"> </w:t>
      </w:r>
      <w:r>
        <w:t>configured</w:t>
      </w:r>
      <w:r>
        <w:rPr>
          <w:spacing w:val="-5"/>
        </w:rPr>
        <w:t xml:space="preserve"> </w:t>
      </w:r>
      <w:r>
        <w:t>the</w:t>
      </w:r>
      <w:r>
        <w:rPr>
          <w:spacing w:val="-2"/>
        </w:rPr>
        <w:t xml:space="preserve"> </w:t>
      </w:r>
      <w:r>
        <w:t>basic instance</w:t>
      </w:r>
      <w:r>
        <w:rPr>
          <w:spacing w:val="-2"/>
        </w:rPr>
        <w:t xml:space="preserve"> </w:t>
      </w:r>
      <w:r>
        <w:t>settings, such as time zone, language preferences, and email notifications, ensuring that all communications and workflow</w:t>
      </w:r>
      <w:r>
        <w:rPr>
          <w:spacing w:val="-2"/>
        </w:rPr>
        <w:t xml:space="preserve"> </w:t>
      </w:r>
      <w:r>
        <w:t>timings</w:t>
      </w:r>
      <w:r>
        <w:rPr>
          <w:spacing w:val="-4"/>
        </w:rPr>
        <w:t xml:space="preserve"> </w:t>
      </w:r>
      <w:r>
        <w:t>aligned</w:t>
      </w:r>
      <w:r>
        <w:rPr>
          <w:spacing w:val="-1"/>
        </w:rPr>
        <w:t xml:space="preserve"> </w:t>
      </w:r>
      <w:r>
        <w:t>with</w:t>
      </w:r>
      <w:r>
        <w:rPr>
          <w:spacing w:val="-6"/>
        </w:rPr>
        <w:t xml:space="preserve"> </w:t>
      </w:r>
      <w:r>
        <w:t>the institution’s</w:t>
      </w:r>
      <w:r>
        <w:rPr>
          <w:spacing w:val="-4"/>
        </w:rPr>
        <w:t xml:space="preserve"> </w:t>
      </w:r>
      <w:r>
        <w:t>operations.</w:t>
      </w:r>
      <w:r>
        <w:rPr>
          <w:spacing w:val="-4"/>
        </w:rPr>
        <w:t xml:space="preserve"> </w:t>
      </w:r>
      <w:r>
        <w:t>The navigation</w:t>
      </w:r>
      <w:r>
        <w:rPr>
          <w:spacing w:val="-1"/>
        </w:rPr>
        <w:t xml:space="preserve"> </w:t>
      </w:r>
      <w:r>
        <w:t>menus</w:t>
      </w:r>
      <w:r>
        <w:rPr>
          <w:spacing w:val="-4"/>
        </w:rPr>
        <w:t xml:space="preserve"> </w:t>
      </w:r>
      <w:r>
        <w:t>were</w:t>
      </w:r>
      <w:r>
        <w:rPr>
          <w:spacing w:val="-2"/>
        </w:rPr>
        <w:t xml:space="preserve"> </w:t>
      </w:r>
      <w:r>
        <w:t>customized</w:t>
      </w:r>
      <w:r>
        <w:rPr>
          <w:spacing w:val="-1"/>
        </w:rPr>
        <w:t xml:space="preserve"> </w:t>
      </w:r>
      <w:r>
        <w:t>to include</w:t>
      </w:r>
      <w:r>
        <w:rPr>
          <w:spacing w:val="-15"/>
        </w:rPr>
        <w:t xml:space="preserve"> </w:t>
      </w:r>
      <w:r>
        <w:t>key</w:t>
      </w:r>
      <w:r>
        <w:rPr>
          <w:spacing w:val="-15"/>
        </w:rPr>
        <w:t xml:space="preserve"> </w:t>
      </w:r>
      <w:r>
        <w:t>modules</w:t>
      </w:r>
      <w:r>
        <w:rPr>
          <w:spacing w:val="-15"/>
        </w:rPr>
        <w:t xml:space="preserve"> </w:t>
      </w:r>
      <w:r>
        <w:t>like</w:t>
      </w:r>
      <w:r>
        <w:rPr>
          <w:spacing w:val="-15"/>
        </w:rPr>
        <w:t xml:space="preserve"> </w:t>
      </w:r>
      <w:r>
        <w:rPr>
          <w:i/>
        </w:rPr>
        <w:t>Service</w:t>
      </w:r>
      <w:r>
        <w:rPr>
          <w:i/>
          <w:spacing w:val="-15"/>
        </w:rPr>
        <w:t xml:space="preserve"> </w:t>
      </w:r>
      <w:r>
        <w:rPr>
          <w:i/>
        </w:rPr>
        <w:t>Catalog,</w:t>
      </w:r>
      <w:r>
        <w:rPr>
          <w:i/>
          <w:spacing w:val="-15"/>
        </w:rPr>
        <w:t xml:space="preserve"> </w:t>
      </w:r>
      <w:r>
        <w:rPr>
          <w:i/>
        </w:rPr>
        <w:t>Incident</w:t>
      </w:r>
      <w:r>
        <w:rPr>
          <w:i/>
          <w:spacing w:val="-15"/>
        </w:rPr>
        <w:t xml:space="preserve"> </w:t>
      </w:r>
      <w:r>
        <w:rPr>
          <w:i/>
        </w:rPr>
        <w:t>Management,</w:t>
      </w:r>
      <w:r>
        <w:rPr>
          <w:i/>
          <w:spacing w:val="-15"/>
        </w:rPr>
        <w:t xml:space="preserve"> </w:t>
      </w:r>
      <w:r>
        <w:rPr>
          <w:i/>
        </w:rPr>
        <w:t>Workflow</w:t>
      </w:r>
      <w:r>
        <w:rPr>
          <w:i/>
          <w:spacing w:val="-15"/>
        </w:rPr>
        <w:t xml:space="preserve"> </w:t>
      </w:r>
      <w:r>
        <w:rPr>
          <w:i/>
        </w:rPr>
        <w:t>Editor,</w:t>
      </w:r>
      <w:r>
        <w:rPr>
          <w:i/>
          <w:spacing w:val="-15"/>
        </w:rPr>
        <w:t xml:space="preserve"> </w:t>
      </w:r>
      <w:r>
        <w:t>and</w:t>
      </w:r>
      <w:r>
        <w:rPr>
          <w:spacing w:val="-15"/>
        </w:rPr>
        <w:t xml:space="preserve"> </w:t>
      </w:r>
      <w:r>
        <w:rPr>
          <w:i/>
        </w:rPr>
        <w:t>Reports</w:t>
      </w:r>
      <w:r>
        <w:t>,</w:t>
      </w:r>
      <w:r>
        <w:rPr>
          <w:spacing w:val="-15"/>
        </w:rPr>
        <w:t xml:space="preserve"> </w:t>
      </w:r>
      <w:r>
        <w:t>which would later host the main functionality of the system.</w:t>
      </w:r>
    </w:p>
    <w:p w14:paraId="70B99506" w14:textId="77777777" w:rsidR="005A05AB" w:rsidRDefault="00000000">
      <w:pPr>
        <w:pStyle w:val="BodyText"/>
        <w:spacing w:before="160" w:line="259" w:lineRule="auto"/>
        <w:ind w:right="89"/>
      </w:pPr>
      <w:r>
        <w:t>Next, the focus shifted to user and group</w:t>
      </w:r>
      <w:r>
        <w:rPr>
          <w:spacing w:val="-1"/>
        </w:rPr>
        <w:t xml:space="preserve"> </w:t>
      </w:r>
      <w:r>
        <w:t>creation, which</w:t>
      </w:r>
      <w:r>
        <w:rPr>
          <w:spacing w:val="-1"/>
        </w:rPr>
        <w:t xml:space="preserve"> </w:t>
      </w:r>
      <w:r>
        <w:t>plays a crucial</w:t>
      </w:r>
      <w:r>
        <w:rPr>
          <w:spacing w:val="-6"/>
        </w:rPr>
        <w:t xml:space="preserve"> </w:t>
      </w:r>
      <w:r>
        <w:t>role in</w:t>
      </w:r>
      <w:r>
        <w:rPr>
          <w:spacing w:val="-1"/>
        </w:rPr>
        <w:t xml:space="preserve"> </w:t>
      </w:r>
      <w:r>
        <w:t>defining access levels and</w:t>
      </w:r>
      <w:r>
        <w:rPr>
          <w:spacing w:val="-8"/>
        </w:rPr>
        <w:t xml:space="preserve"> </w:t>
      </w:r>
      <w:r>
        <w:t>workflow</w:t>
      </w:r>
      <w:r>
        <w:rPr>
          <w:spacing w:val="-8"/>
        </w:rPr>
        <w:t xml:space="preserve"> </w:t>
      </w:r>
      <w:r>
        <w:t>responsibilities.</w:t>
      </w:r>
      <w:r>
        <w:rPr>
          <w:spacing w:val="-6"/>
        </w:rPr>
        <w:t xml:space="preserve"> </w:t>
      </w:r>
      <w:r>
        <w:t>In</w:t>
      </w:r>
      <w:r>
        <w:rPr>
          <w:spacing w:val="-12"/>
        </w:rPr>
        <w:t xml:space="preserve"> </w:t>
      </w:r>
      <w:r>
        <w:t>ServiceNow,</w:t>
      </w:r>
      <w:r>
        <w:rPr>
          <w:spacing w:val="-6"/>
        </w:rPr>
        <w:t xml:space="preserve"> </w:t>
      </w:r>
      <w:r>
        <w:t>users</w:t>
      </w:r>
      <w:r>
        <w:rPr>
          <w:spacing w:val="-9"/>
        </w:rPr>
        <w:t xml:space="preserve"> </w:t>
      </w:r>
      <w:r>
        <w:t>represent</w:t>
      </w:r>
      <w:r>
        <w:rPr>
          <w:spacing w:val="-3"/>
        </w:rPr>
        <w:t xml:space="preserve"> </w:t>
      </w:r>
      <w:r>
        <w:t>individual</w:t>
      </w:r>
      <w:r>
        <w:rPr>
          <w:spacing w:val="-8"/>
        </w:rPr>
        <w:t xml:space="preserve"> </w:t>
      </w:r>
      <w:r>
        <w:t>members</w:t>
      </w:r>
      <w:r>
        <w:rPr>
          <w:spacing w:val="-9"/>
        </w:rPr>
        <w:t xml:space="preserve"> </w:t>
      </w:r>
      <w:r>
        <w:t>of</w:t>
      </w:r>
      <w:r>
        <w:rPr>
          <w:spacing w:val="-15"/>
        </w:rPr>
        <w:t xml:space="preserve"> </w:t>
      </w:r>
      <w:r>
        <w:t>the</w:t>
      </w:r>
      <w:r>
        <w:rPr>
          <w:spacing w:val="-4"/>
        </w:rPr>
        <w:t xml:space="preserve"> </w:t>
      </w:r>
      <w:r>
        <w:t>institution— such</w:t>
      </w:r>
      <w:r>
        <w:rPr>
          <w:spacing w:val="-5"/>
        </w:rPr>
        <w:t xml:space="preserve"> </w:t>
      </w:r>
      <w:r>
        <w:t>as</w:t>
      </w:r>
      <w:r>
        <w:rPr>
          <w:spacing w:val="-3"/>
        </w:rPr>
        <w:t xml:space="preserve"> </w:t>
      </w:r>
      <w:r>
        <w:t>students, faculty, non-teaching</w:t>
      </w:r>
      <w:r>
        <w:rPr>
          <w:spacing w:val="-2"/>
        </w:rPr>
        <w:t xml:space="preserve"> </w:t>
      </w:r>
      <w:r>
        <w:t>staff, and</w:t>
      </w:r>
      <w:r>
        <w:rPr>
          <w:spacing w:val="-2"/>
        </w:rPr>
        <w:t xml:space="preserve"> </w:t>
      </w:r>
      <w:r>
        <w:t>administrators—while</w:t>
      </w:r>
      <w:r>
        <w:rPr>
          <w:spacing w:val="-2"/>
        </w:rPr>
        <w:t xml:space="preserve"> </w:t>
      </w:r>
      <w:r>
        <w:t>groups</w:t>
      </w:r>
      <w:r>
        <w:rPr>
          <w:spacing w:val="-3"/>
        </w:rPr>
        <w:t xml:space="preserve"> </w:t>
      </w:r>
      <w:r>
        <w:t xml:space="preserve">represent departments or teams responsible for specific types of requests. To establish this structure, four main user groups </w:t>
      </w:r>
      <w:r>
        <w:rPr>
          <w:spacing w:val="-2"/>
        </w:rPr>
        <w:t>were</w:t>
      </w:r>
      <w:r>
        <w:rPr>
          <w:spacing w:val="-6"/>
        </w:rPr>
        <w:t xml:space="preserve"> </w:t>
      </w:r>
      <w:r>
        <w:rPr>
          <w:spacing w:val="-2"/>
        </w:rPr>
        <w:t>created:</w:t>
      </w:r>
      <w:r>
        <w:rPr>
          <w:spacing w:val="-8"/>
        </w:rPr>
        <w:t xml:space="preserve"> </w:t>
      </w:r>
      <w:r>
        <w:rPr>
          <w:spacing w:val="-2"/>
        </w:rPr>
        <w:t>Student Group, Faculty</w:t>
      </w:r>
      <w:r>
        <w:rPr>
          <w:spacing w:val="-13"/>
        </w:rPr>
        <w:t xml:space="preserve"> </w:t>
      </w:r>
      <w:r>
        <w:rPr>
          <w:spacing w:val="-2"/>
        </w:rPr>
        <w:t>Group, IT Support Group, and</w:t>
      </w:r>
      <w:r>
        <w:rPr>
          <w:spacing w:val="-13"/>
        </w:rPr>
        <w:t xml:space="preserve"> </w:t>
      </w:r>
      <w:r>
        <w:rPr>
          <w:spacing w:val="-2"/>
        </w:rPr>
        <w:t>Administration</w:t>
      </w:r>
      <w:r>
        <w:rPr>
          <w:spacing w:val="-8"/>
        </w:rPr>
        <w:t xml:space="preserve"> </w:t>
      </w:r>
      <w:r>
        <w:rPr>
          <w:spacing w:val="-2"/>
        </w:rPr>
        <w:t>Group.</w:t>
      </w:r>
      <w:r>
        <w:rPr>
          <w:spacing w:val="-6"/>
        </w:rPr>
        <w:t xml:space="preserve"> </w:t>
      </w:r>
      <w:r>
        <w:rPr>
          <w:spacing w:val="-2"/>
        </w:rPr>
        <w:t>Each</w:t>
      </w:r>
      <w:r>
        <w:rPr>
          <w:spacing w:val="-8"/>
        </w:rPr>
        <w:t xml:space="preserve"> </w:t>
      </w:r>
      <w:r>
        <w:rPr>
          <w:spacing w:val="-2"/>
        </w:rPr>
        <w:t xml:space="preserve">group </w:t>
      </w:r>
      <w:r>
        <w:t xml:space="preserve">was assigned appropriate roles and permissions according to their function. For instance, the </w:t>
      </w:r>
      <w:r>
        <w:rPr>
          <w:i/>
        </w:rPr>
        <w:t xml:space="preserve">Student Group </w:t>
      </w:r>
      <w:r>
        <w:t xml:space="preserve">could submit and track requests but not modify workflows; the </w:t>
      </w:r>
      <w:r>
        <w:rPr>
          <w:i/>
        </w:rPr>
        <w:t xml:space="preserve">Faculty Group </w:t>
      </w:r>
      <w:r>
        <w:t xml:space="preserve">could raise service requests and approve certain academic or administrative tasks; the </w:t>
      </w:r>
      <w:r>
        <w:rPr>
          <w:i/>
        </w:rPr>
        <w:t xml:space="preserve">IT Support Group </w:t>
      </w:r>
      <w:r>
        <w:t xml:space="preserve">could manage incident tickets and resolve technical issues; and the </w:t>
      </w:r>
      <w:r>
        <w:rPr>
          <w:i/>
        </w:rPr>
        <w:t xml:space="preserve">Administration Group </w:t>
      </w:r>
      <w:r>
        <w:t>had the highest privileges to monitor system-wide operations, approve escalations, and generate reports.</w:t>
      </w:r>
    </w:p>
    <w:p w14:paraId="1A96F853" w14:textId="77777777" w:rsidR="005A05AB" w:rsidRDefault="00000000">
      <w:pPr>
        <w:pStyle w:val="BodyText"/>
        <w:spacing w:before="159" w:line="259" w:lineRule="auto"/>
        <w:ind w:right="94"/>
      </w:pPr>
      <w:r>
        <w:t>Individual user accounts were then created and mapped to their respective groups. Each user profile included</w:t>
      </w:r>
      <w:r>
        <w:rPr>
          <w:spacing w:val="-6"/>
        </w:rPr>
        <w:t xml:space="preserve"> </w:t>
      </w:r>
      <w:r>
        <w:t>details</w:t>
      </w:r>
      <w:r>
        <w:rPr>
          <w:spacing w:val="-8"/>
        </w:rPr>
        <w:t xml:space="preserve"> </w:t>
      </w:r>
      <w:r>
        <w:t>such</w:t>
      </w:r>
      <w:r>
        <w:rPr>
          <w:spacing w:val="-11"/>
        </w:rPr>
        <w:t xml:space="preserve"> </w:t>
      </w:r>
      <w:r>
        <w:t>as</w:t>
      </w:r>
      <w:r>
        <w:rPr>
          <w:spacing w:val="-6"/>
        </w:rPr>
        <w:t xml:space="preserve"> </w:t>
      </w:r>
      <w:r>
        <w:rPr>
          <w:i/>
        </w:rPr>
        <w:t>Name,</w:t>
      </w:r>
      <w:r>
        <w:rPr>
          <w:i/>
          <w:spacing w:val="-4"/>
        </w:rPr>
        <w:t xml:space="preserve"> </w:t>
      </w:r>
      <w:r>
        <w:rPr>
          <w:i/>
        </w:rPr>
        <w:t>Email,</w:t>
      </w:r>
      <w:r>
        <w:rPr>
          <w:i/>
          <w:spacing w:val="-3"/>
        </w:rPr>
        <w:t xml:space="preserve"> </w:t>
      </w:r>
      <w:r>
        <w:rPr>
          <w:i/>
        </w:rPr>
        <w:t>Department,</w:t>
      </w:r>
      <w:r>
        <w:rPr>
          <w:i/>
          <w:spacing w:val="-8"/>
        </w:rPr>
        <w:t xml:space="preserve"> </w:t>
      </w:r>
      <w:r>
        <w:rPr>
          <w:i/>
        </w:rPr>
        <w:t>Designation,</w:t>
      </w:r>
      <w:r>
        <w:rPr>
          <w:i/>
          <w:spacing w:val="-3"/>
        </w:rPr>
        <w:t xml:space="preserve"> </w:t>
      </w:r>
      <w:r>
        <w:rPr>
          <w:i/>
        </w:rPr>
        <w:t>and</w:t>
      </w:r>
      <w:r>
        <w:rPr>
          <w:i/>
          <w:spacing w:val="-11"/>
        </w:rPr>
        <w:t xml:space="preserve"> </w:t>
      </w:r>
      <w:r>
        <w:rPr>
          <w:i/>
        </w:rPr>
        <w:t>Role</w:t>
      </w:r>
      <w:r>
        <w:t>.</w:t>
      </w:r>
      <w:r>
        <w:rPr>
          <w:spacing w:val="-13"/>
        </w:rPr>
        <w:t xml:space="preserve"> </w:t>
      </w:r>
      <w:r>
        <w:t>This</w:t>
      </w:r>
      <w:r>
        <w:rPr>
          <w:spacing w:val="-8"/>
        </w:rPr>
        <w:t xml:space="preserve"> </w:t>
      </w:r>
      <w:r>
        <w:t>configuration</w:t>
      </w:r>
      <w:r>
        <w:rPr>
          <w:spacing w:val="-11"/>
        </w:rPr>
        <w:t xml:space="preserve"> </w:t>
      </w:r>
      <w:r>
        <w:t>ensured that when a user logged into the ServiceNow portal, they only saw the services, requests, and forms relevant to their assigned role—achieved through role-based access control (RBAC). For example, a student could only view academic and maintenance-related services, whereas an administrator could access dashboards, monitor SLAs, and oversee all active requests.</w:t>
      </w:r>
    </w:p>
    <w:p w14:paraId="2CC1466B" w14:textId="77777777" w:rsidR="005A05AB" w:rsidRDefault="00000000">
      <w:pPr>
        <w:pStyle w:val="BodyText"/>
        <w:spacing w:before="157" w:line="259" w:lineRule="auto"/>
        <w:ind w:right="90"/>
      </w:pPr>
      <w:r>
        <w:t>To</w:t>
      </w:r>
      <w:r>
        <w:rPr>
          <w:spacing w:val="-12"/>
        </w:rPr>
        <w:t xml:space="preserve"> </w:t>
      </w:r>
      <w:r>
        <w:t>enable</w:t>
      </w:r>
      <w:r>
        <w:rPr>
          <w:spacing w:val="-11"/>
        </w:rPr>
        <w:t xml:space="preserve"> </w:t>
      </w:r>
      <w:r>
        <w:t>smooth</w:t>
      </w:r>
      <w:r>
        <w:rPr>
          <w:spacing w:val="-14"/>
        </w:rPr>
        <w:t xml:space="preserve"> </w:t>
      </w:r>
      <w:r>
        <w:t>communication</w:t>
      </w:r>
      <w:r>
        <w:rPr>
          <w:spacing w:val="-14"/>
        </w:rPr>
        <w:t xml:space="preserve"> </w:t>
      </w:r>
      <w:r>
        <w:t>and</w:t>
      </w:r>
      <w:r>
        <w:rPr>
          <w:spacing w:val="-10"/>
        </w:rPr>
        <w:t xml:space="preserve"> </w:t>
      </w:r>
      <w:r>
        <w:t>notifications,</w:t>
      </w:r>
      <w:r>
        <w:rPr>
          <w:spacing w:val="-13"/>
        </w:rPr>
        <w:t xml:space="preserve"> </w:t>
      </w:r>
      <w:r>
        <w:t>the</w:t>
      </w:r>
      <w:r>
        <w:rPr>
          <w:spacing w:val="-11"/>
        </w:rPr>
        <w:t xml:space="preserve"> </w:t>
      </w:r>
      <w:r>
        <w:t>email</w:t>
      </w:r>
      <w:r>
        <w:rPr>
          <w:spacing w:val="-15"/>
        </w:rPr>
        <w:t xml:space="preserve"> </w:t>
      </w:r>
      <w:r>
        <w:t>server</w:t>
      </w:r>
      <w:r>
        <w:rPr>
          <w:spacing w:val="-8"/>
        </w:rPr>
        <w:t xml:space="preserve"> </w:t>
      </w:r>
      <w:r>
        <w:t>configuration</w:t>
      </w:r>
      <w:r>
        <w:rPr>
          <w:spacing w:val="-14"/>
        </w:rPr>
        <w:t xml:space="preserve"> </w:t>
      </w:r>
      <w:r>
        <w:t>was</w:t>
      </w:r>
      <w:r>
        <w:rPr>
          <w:spacing w:val="-12"/>
        </w:rPr>
        <w:t xml:space="preserve"> </w:t>
      </w:r>
      <w:r>
        <w:t>also</w:t>
      </w:r>
      <w:r>
        <w:rPr>
          <w:spacing w:val="-6"/>
        </w:rPr>
        <w:t xml:space="preserve"> </w:t>
      </w:r>
      <w:r>
        <w:t>completed during this stage. This setup allowed the platform to send automated acknowledgment emails, status updates, and resolution</w:t>
      </w:r>
      <w:r>
        <w:rPr>
          <w:spacing w:val="-2"/>
        </w:rPr>
        <w:t xml:space="preserve"> </w:t>
      </w:r>
      <w:r>
        <w:t>notifications to users.</w:t>
      </w:r>
      <w:r>
        <w:rPr>
          <w:spacing w:val="-5"/>
        </w:rPr>
        <w:t xml:space="preserve"> </w:t>
      </w:r>
      <w:r>
        <w:t>The</w:t>
      </w:r>
      <w:r>
        <w:rPr>
          <w:spacing w:val="-3"/>
        </w:rPr>
        <w:t xml:space="preserve"> </w:t>
      </w:r>
      <w:r>
        <w:t>administrator</w:t>
      </w:r>
      <w:r>
        <w:rPr>
          <w:spacing w:val="-1"/>
        </w:rPr>
        <w:t xml:space="preserve"> </w:t>
      </w:r>
      <w:r>
        <w:t>further defined notification</w:t>
      </w:r>
      <w:r>
        <w:rPr>
          <w:spacing w:val="-2"/>
        </w:rPr>
        <w:t xml:space="preserve"> </w:t>
      </w:r>
      <w:r>
        <w:t>templates for</w:t>
      </w:r>
      <w:r>
        <w:rPr>
          <w:spacing w:val="-2"/>
        </w:rPr>
        <w:t xml:space="preserve"> </w:t>
      </w:r>
      <w:r>
        <w:t>key</w:t>
      </w:r>
      <w:r>
        <w:rPr>
          <w:spacing w:val="-12"/>
        </w:rPr>
        <w:t xml:space="preserve"> </w:t>
      </w:r>
      <w:r>
        <w:t>events</w:t>
      </w:r>
      <w:r>
        <w:rPr>
          <w:spacing w:val="-6"/>
        </w:rPr>
        <w:t xml:space="preserve"> </w:t>
      </w:r>
      <w:r>
        <w:t>such</w:t>
      </w:r>
      <w:r>
        <w:rPr>
          <w:spacing w:val="-8"/>
        </w:rPr>
        <w:t xml:space="preserve"> </w:t>
      </w:r>
      <w:r>
        <w:t>as</w:t>
      </w:r>
      <w:r>
        <w:rPr>
          <w:spacing w:val="-2"/>
        </w:rPr>
        <w:t xml:space="preserve"> </w:t>
      </w:r>
      <w:r>
        <w:t>“Request Submitted,”</w:t>
      </w:r>
      <w:r>
        <w:rPr>
          <w:spacing w:val="-4"/>
        </w:rPr>
        <w:t xml:space="preserve"> </w:t>
      </w:r>
      <w:r>
        <w:t>“Request</w:t>
      </w:r>
      <w:r>
        <w:rPr>
          <w:spacing w:val="-11"/>
        </w:rPr>
        <w:t xml:space="preserve"> </w:t>
      </w:r>
      <w:r>
        <w:t>Approved,”</w:t>
      </w:r>
      <w:r>
        <w:rPr>
          <w:spacing w:val="-4"/>
        </w:rPr>
        <w:t xml:space="preserve"> </w:t>
      </w:r>
      <w:r>
        <w:t>“Request</w:t>
      </w:r>
      <w:r>
        <w:rPr>
          <w:spacing w:val="-11"/>
        </w:rPr>
        <w:t xml:space="preserve"> </w:t>
      </w:r>
      <w:r>
        <w:t>Assigned,”</w:t>
      </w:r>
      <w:r>
        <w:rPr>
          <w:spacing w:val="-4"/>
        </w:rPr>
        <w:t xml:space="preserve"> </w:t>
      </w:r>
      <w:r>
        <w:t xml:space="preserve">and “Request </w:t>
      </w:r>
      <w:r>
        <w:rPr>
          <w:spacing w:val="-2"/>
        </w:rPr>
        <w:t>Resolved.”</w:t>
      </w:r>
    </w:p>
    <w:p w14:paraId="0DB74E8A" w14:textId="77777777" w:rsidR="005A05AB" w:rsidRDefault="00000000">
      <w:pPr>
        <w:pStyle w:val="BodyText"/>
        <w:spacing w:before="161" w:line="259" w:lineRule="auto"/>
        <w:ind w:right="94"/>
      </w:pPr>
      <w:r>
        <w:t xml:space="preserve">In addition, the departmental structure of the institution was replicated within the ServiceNow environment. Departments such as </w:t>
      </w:r>
      <w:r>
        <w:rPr>
          <w:i/>
        </w:rPr>
        <w:t xml:space="preserve">IT Department, Facilities Department, Academic Office, and Administration </w:t>
      </w:r>
      <w:r>
        <w:t>were created</w:t>
      </w:r>
      <w:r>
        <w:rPr>
          <w:spacing w:val="-2"/>
        </w:rPr>
        <w:t xml:space="preserve"> </w:t>
      </w:r>
      <w:r>
        <w:t>as</w:t>
      </w:r>
      <w:r>
        <w:rPr>
          <w:spacing w:val="-5"/>
        </w:rPr>
        <w:t xml:space="preserve"> </w:t>
      </w:r>
      <w:r>
        <w:t>organizational</w:t>
      </w:r>
      <w:r>
        <w:rPr>
          <w:spacing w:val="-7"/>
        </w:rPr>
        <w:t xml:space="preserve"> </w:t>
      </w:r>
      <w:r>
        <w:t>entities, each linked to the respective user groups.</w:t>
      </w:r>
      <w:r>
        <w:rPr>
          <w:spacing w:val="-5"/>
        </w:rPr>
        <w:t xml:space="preserve"> </w:t>
      </w:r>
      <w:r>
        <w:t>This mapping</w:t>
      </w:r>
      <w:r>
        <w:rPr>
          <w:spacing w:val="-6"/>
        </w:rPr>
        <w:t xml:space="preserve"> </w:t>
      </w:r>
      <w:r>
        <w:t>ensured</w:t>
      </w:r>
      <w:r>
        <w:rPr>
          <w:spacing w:val="-6"/>
        </w:rPr>
        <w:t xml:space="preserve"> </w:t>
      </w:r>
      <w:r>
        <w:t>that</w:t>
      </w:r>
      <w:r>
        <w:rPr>
          <w:spacing w:val="-1"/>
        </w:rPr>
        <w:t xml:space="preserve"> </w:t>
      </w:r>
      <w:r>
        <w:t>any</w:t>
      </w:r>
      <w:r>
        <w:rPr>
          <w:spacing w:val="-15"/>
        </w:rPr>
        <w:t xml:space="preserve"> </w:t>
      </w:r>
      <w:r>
        <w:t>request</w:t>
      </w:r>
      <w:r>
        <w:rPr>
          <w:spacing w:val="-1"/>
        </w:rPr>
        <w:t xml:space="preserve"> </w:t>
      </w:r>
      <w:r>
        <w:t>raised</w:t>
      </w:r>
      <w:r>
        <w:rPr>
          <w:spacing w:val="-6"/>
        </w:rPr>
        <w:t xml:space="preserve"> </w:t>
      </w:r>
      <w:r>
        <w:t>by</w:t>
      </w:r>
      <w:r>
        <w:rPr>
          <w:spacing w:val="-11"/>
        </w:rPr>
        <w:t xml:space="preserve"> </w:t>
      </w:r>
      <w:r>
        <w:t>a</w:t>
      </w:r>
      <w:r>
        <w:rPr>
          <w:spacing w:val="-7"/>
        </w:rPr>
        <w:t xml:space="preserve"> </w:t>
      </w:r>
      <w:r>
        <w:t>student</w:t>
      </w:r>
      <w:r>
        <w:rPr>
          <w:spacing w:val="-1"/>
        </w:rPr>
        <w:t xml:space="preserve"> </w:t>
      </w:r>
      <w:r>
        <w:t>or</w:t>
      </w:r>
      <w:r>
        <w:rPr>
          <w:spacing w:val="-4"/>
        </w:rPr>
        <w:t xml:space="preserve"> </w:t>
      </w:r>
      <w:r>
        <w:t>staff</w:t>
      </w:r>
      <w:r>
        <w:rPr>
          <w:spacing w:val="-9"/>
        </w:rPr>
        <w:t xml:space="preserve"> </w:t>
      </w:r>
      <w:r>
        <w:t>member</w:t>
      </w:r>
      <w:r>
        <w:rPr>
          <w:spacing w:val="-4"/>
        </w:rPr>
        <w:t xml:space="preserve"> </w:t>
      </w:r>
      <w:r>
        <w:t>would</w:t>
      </w:r>
      <w:r>
        <w:rPr>
          <w:spacing w:val="-6"/>
        </w:rPr>
        <w:t xml:space="preserve"> </w:t>
      </w:r>
      <w:r>
        <w:t>automatically</w:t>
      </w:r>
      <w:r>
        <w:rPr>
          <w:spacing w:val="-15"/>
        </w:rPr>
        <w:t xml:space="preserve"> </w:t>
      </w:r>
      <w:r>
        <w:t>route</w:t>
      </w:r>
      <w:r>
        <w:rPr>
          <w:spacing w:val="-12"/>
        </w:rPr>
        <w:t xml:space="preserve"> </w:t>
      </w:r>
      <w:r>
        <w:t>to</w:t>
      </w:r>
      <w:r>
        <w:rPr>
          <w:spacing w:val="-10"/>
        </w:rPr>
        <w:t xml:space="preserve"> </w:t>
      </w:r>
      <w:r>
        <w:t>the appropriate department based on predefined workflow rules.</w:t>
      </w:r>
    </w:p>
    <w:p w14:paraId="4C4CCB8A" w14:textId="77777777" w:rsidR="005A05AB" w:rsidRDefault="00000000">
      <w:pPr>
        <w:pStyle w:val="BodyText"/>
        <w:spacing w:before="157" w:line="259" w:lineRule="auto"/>
        <w:ind w:right="107"/>
      </w:pPr>
      <w:r>
        <w:t>Finally, basic security</w:t>
      </w:r>
      <w:r>
        <w:rPr>
          <w:spacing w:val="-1"/>
        </w:rPr>
        <w:t xml:space="preserve"> </w:t>
      </w:r>
      <w:r>
        <w:t>configurations were applied to safeguard institutional</w:t>
      </w:r>
      <w:r>
        <w:rPr>
          <w:spacing w:val="-1"/>
        </w:rPr>
        <w:t xml:space="preserve"> </w:t>
      </w:r>
      <w:r>
        <w:t>data. Password policies, session timeouts, and data access restrictions were implemented to protect user information and maintain compliance with institutional privacy standards.</w:t>
      </w:r>
    </w:p>
    <w:p w14:paraId="39294AF2"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02CE947" w14:textId="77777777" w:rsidR="005A05AB" w:rsidRDefault="00000000">
      <w:pPr>
        <w:pStyle w:val="Heading1"/>
      </w:pPr>
      <w:r>
        <w:lastRenderedPageBreak/>
        <w:t>Development</w:t>
      </w:r>
      <w:r>
        <w:rPr>
          <w:spacing w:val="-11"/>
        </w:rPr>
        <w:t xml:space="preserve"> </w:t>
      </w:r>
      <w:r>
        <w:t>and</w:t>
      </w:r>
      <w:r>
        <w:rPr>
          <w:spacing w:val="-10"/>
        </w:rPr>
        <w:t xml:space="preserve"> </w:t>
      </w:r>
      <w:r>
        <w:rPr>
          <w:spacing w:val="-2"/>
        </w:rPr>
        <w:t>Customization:</w:t>
      </w:r>
    </w:p>
    <w:p w14:paraId="55FE0795" w14:textId="77777777" w:rsidR="005A05AB" w:rsidRDefault="00000000">
      <w:pPr>
        <w:pStyle w:val="BodyText"/>
        <w:spacing w:before="171" w:line="259" w:lineRule="auto"/>
        <w:ind w:right="94"/>
      </w:pPr>
      <w:r>
        <w:t>The development and customization</w:t>
      </w:r>
      <w:r>
        <w:rPr>
          <w:spacing w:val="-1"/>
        </w:rPr>
        <w:t xml:space="preserve"> </w:t>
      </w:r>
      <w:r>
        <w:t>phase formed the core</w:t>
      </w:r>
      <w:r>
        <w:rPr>
          <w:spacing w:val="-2"/>
        </w:rPr>
        <w:t xml:space="preserve"> </w:t>
      </w:r>
      <w:r>
        <w:t>of</w:t>
      </w:r>
      <w:r>
        <w:rPr>
          <w:spacing w:val="-4"/>
        </w:rPr>
        <w:t xml:space="preserve"> </w:t>
      </w:r>
      <w:r>
        <w:t>the project’s implementation, focusing on tailoring the ServiceNow platform to meet the unique operational needs of the educational institution.</w:t>
      </w:r>
      <w:r>
        <w:rPr>
          <w:spacing w:val="-1"/>
        </w:rPr>
        <w:t xml:space="preserve"> </w:t>
      </w:r>
      <w:r>
        <w:t>Custom</w:t>
      </w:r>
      <w:r>
        <w:rPr>
          <w:spacing w:val="-11"/>
        </w:rPr>
        <w:t xml:space="preserve"> </w:t>
      </w:r>
      <w:r>
        <w:t>tables</w:t>
      </w:r>
      <w:r>
        <w:rPr>
          <w:spacing w:val="-5"/>
        </w:rPr>
        <w:t xml:space="preserve"> </w:t>
      </w:r>
      <w:r>
        <w:t>were</w:t>
      </w:r>
      <w:r>
        <w:rPr>
          <w:spacing w:val="-3"/>
        </w:rPr>
        <w:t xml:space="preserve"> </w:t>
      </w:r>
      <w:r>
        <w:t>designed</w:t>
      </w:r>
      <w:r>
        <w:rPr>
          <w:spacing w:val="-2"/>
        </w:rPr>
        <w:t xml:space="preserve"> </w:t>
      </w:r>
      <w:r>
        <w:t>to store</w:t>
      </w:r>
      <w:r>
        <w:rPr>
          <w:spacing w:val="-3"/>
        </w:rPr>
        <w:t xml:space="preserve"> </w:t>
      </w:r>
      <w:r>
        <w:t>structured</w:t>
      </w:r>
      <w:r>
        <w:rPr>
          <w:spacing w:val="-2"/>
        </w:rPr>
        <w:t xml:space="preserve"> </w:t>
      </w:r>
      <w:r>
        <w:t>data</w:t>
      </w:r>
      <w:r>
        <w:rPr>
          <w:spacing w:val="-3"/>
        </w:rPr>
        <w:t xml:space="preserve"> </w:t>
      </w:r>
      <w:r>
        <w:t>related</w:t>
      </w:r>
      <w:r>
        <w:rPr>
          <w:spacing w:val="-2"/>
        </w:rPr>
        <w:t xml:space="preserve"> </w:t>
      </w:r>
      <w:r>
        <w:t>to different service</w:t>
      </w:r>
      <w:r>
        <w:rPr>
          <w:spacing w:val="-3"/>
        </w:rPr>
        <w:t xml:space="preserve"> </w:t>
      </w:r>
      <w:r>
        <w:t>categories such</w:t>
      </w:r>
      <w:r>
        <w:rPr>
          <w:spacing w:val="-7"/>
        </w:rPr>
        <w:t xml:space="preserve"> </w:t>
      </w:r>
      <w:r>
        <w:t>as</w:t>
      </w:r>
      <w:r>
        <w:rPr>
          <w:spacing w:val="-5"/>
        </w:rPr>
        <w:t xml:space="preserve"> </w:t>
      </w:r>
      <w:r>
        <w:t>IT</w:t>
      </w:r>
      <w:r>
        <w:rPr>
          <w:spacing w:val="-10"/>
        </w:rPr>
        <w:t xml:space="preserve"> </w:t>
      </w:r>
      <w:r>
        <w:t>support,</w:t>
      </w:r>
      <w:r>
        <w:rPr>
          <w:spacing w:val="-5"/>
        </w:rPr>
        <w:t xml:space="preserve"> </w:t>
      </w:r>
      <w:r>
        <w:t>facility</w:t>
      </w:r>
      <w:r>
        <w:rPr>
          <w:spacing w:val="-7"/>
        </w:rPr>
        <w:t xml:space="preserve"> </w:t>
      </w:r>
      <w:r>
        <w:t>management, and</w:t>
      </w:r>
      <w:r>
        <w:rPr>
          <w:spacing w:val="-2"/>
        </w:rPr>
        <w:t xml:space="preserve"> </w:t>
      </w:r>
      <w:r>
        <w:t>student service</w:t>
      </w:r>
      <w:r>
        <w:rPr>
          <w:spacing w:val="-3"/>
        </w:rPr>
        <w:t xml:space="preserve"> </w:t>
      </w:r>
      <w:r>
        <w:t>requests.</w:t>
      </w:r>
      <w:r>
        <w:rPr>
          <w:spacing w:val="-5"/>
        </w:rPr>
        <w:t xml:space="preserve"> </w:t>
      </w:r>
      <w:r>
        <w:t>Each</w:t>
      </w:r>
      <w:r>
        <w:rPr>
          <w:spacing w:val="-12"/>
        </w:rPr>
        <w:t xml:space="preserve"> </w:t>
      </w:r>
      <w:r>
        <w:t>table</w:t>
      </w:r>
      <w:r>
        <w:rPr>
          <w:spacing w:val="-3"/>
        </w:rPr>
        <w:t xml:space="preserve"> </w:t>
      </w:r>
      <w:r>
        <w:t>was</w:t>
      </w:r>
      <w:r>
        <w:rPr>
          <w:spacing w:val="-5"/>
        </w:rPr>
        <w:t xml:space="preserve"> </w:t>
      </w:r>
      <w:r>
        <w:t>configured</w:t>
      </w:r>
      <w:r>
        <w:rPr>
          <w:spacing w:val="-2"/>
        </w:rPr>
        <w:t xml:space="preserve"> </w:t>
      </w:r>
      <w:r>
        <w:t>with relevant fields—such as request type, requester details, priority, status, and assigned technician—to ensure that all critical information was captured systematically. Relationships between tables were established</w:t>
      </w:r>
      <w:r>
        <w:rPr>
          <w:spacing w:val="-3"/>
        </w:rPr>
        <w:t xml:space="preserve"> </w:t>
      </w:r>
      <w:r>
        <w:t>using</w:t>
      </w:r>
      <w:r>
        <w:rPr>
          <w:spacing w:val="-3"/>
        </w:rPr>
        <w:t xml:space="preserve"> </w:t>
      </w:r>
      <w:r>
        <w:t>reference fields</w:t>
      </w:r>
      <w:r>
        <w:rPr>
          <w:spacing w:val="-5"/>
        </w:rPr>
        <w:t xml:space="preserve"> </w:t>
      </w:r>
      <w:r>
        <w:t>and</w:t>
      </w:r>
      <w:r>
        <w:rPr>
          <w:spacing w:val="-3"/>
        </w:rPr>
        <w:t xml:space="preserve"> </w:t>
      </w:r>
      <w:r>
        <w:t>database</w:t>
      </w:r>
      <w:r>
        <w:rPr>
          <w:spacing w:val="-4"/>
        </w:rPr>
        <w:t xml:space="preserve"> </w:t>
      </w:r>
      <w:r>
        <w:t>views</w:t>
      </w:r>
      <w:r>
        <w:rPr>
          <w:spacing w:val="-5"/>
        </w:rPr>
        <w:t xml:space="preserve"> </w:t>
      </w:r>
      <w:r>
        <w:t>to support</w:t>
      </w:r>
      <w:r>
        <w:rPr>
          <w:spacing w:val="-3"/>
        </w:rPr>
        <w:t xml:space="preserve"> </w:t>
      </w:r>
      <w:r>
        <w:t>data</w:t>
      </w:r>
      <w:r>
        <w:rPr>
          <w:spacing w:val="-4"/>
        </w:rPr>
        <w:t xml:space="preserve"> </w:t>
      </w:r>
      <w:r>
        <w:t>consistency</w:t>
      </w:r>
      <w:r>
        <w:rPr>
          <w:spacing w:val="-7"/>
        </w:rPr>
        <w:t xml:space="preserve"> </w:t>
      </w:r>
      <w:r>
        <w:t>and</w:t>
      </w:r>
      <w:r>
        <w:rPr>
          <w:spacing w:val="-3"/>
        </w:rPr>
        <w:t xml:space="preserve"> </w:t>
      </w:r>
      <w:r>
        <w:t>reporting</w:t>
      </w:r>
      <w:r>
        <w:rPr>
          <w:spacing w:val="-3"/>
        </w:rPr>
        <w:t xml:space="preserve"> </w:t>
      </w:r>
      <w:r>
        <w:t>across different modules.</w:t>
      </w:r>
    </w:p>
    <w:p w14:paraId="0D75C137" w14:textId="77777777" w:rsidR="005A05AB" w:rsidRDefault="00000000">
      <w:pPr>
        <w:pStyle w:val="BodyText"/>
        <w:spacing w:before="161" w:line="259" w:lineRule="auto"/>
        <w:ind w:right="95"/>
      </w:pPr>
      <w:r>
        <w:t>To enhance functionality, client-side and server-side scripts were developed to automate actions and improve interactivity. Client scripts were used to dynamically control form behavior, such as automatically populating fields or hiding irrelevant sections based on user selections. Business rules were implemented to enforce backend logic, ensuring that workflows followed specific approval processes or triggered notifications at the right stages. Additionally, UI policies were configured to create</w:t>
      </w:r>
      <w:r>
        <w:rPr>
          <w:spacing w:val="-14"/>
        </w:rPr>
        <w:t xml:space="preserve"> </w:t>
      </w:r>
      <w:r>
        <w:t>a</w:t>
      </w:r>
      <w:r>
        <w:rPr>
          <w:spacing w:val="-13"/>
        </w:rPr>
        <w:t xml:space="preserve"> </w:t>
      </w:r>
      <w:r>
        <w:t>smooth</w:t>
      </w:r>
      <w:r>
        <w:rPr>
          <w:spacing w:val="-15"/>
        </w:rPr>
        <w:t xml:space="preserve"> </w:t>
      </w:r>
      <w:r>
        <w:t>and</w:t>
      </w:r>
      <w:r>
        <w:rPr>
          <w:spacing w:val="-8"/>
        </w:rPr>
        <w:t xml:space="preserve"> </w:t>
      </w:r>
      <w:r>
        <w:t>intuitive</w:t>
      </w:r>
      <w:r>
        <w:rPr>
          <w:spacing w:val="-13"/>
        </w:rPr>
        <w:t xml:space="preserve"> </w:t>
      </w:r>
      <w:r>
        <w:t>user</w:t>
      </w:r>
      <w:r>
        <w:rPr>
          <w:spacing w:val="-8"/>
        </w:rPr>
        <w:t xml:space="preserve"> </w:t>
      </w:r>
      <w:r>
        <w:t>experience—for</w:t>
      </w:r>
      <w:r>
        <w:rPr>
          <w:spacing w:val="-10"/>
        </w:rPr>
        <w:t xml:space="preserve"> </w:t>
      </w:r>
      <w:r>
        <w:t>example,</w:t>
      </w:r>
      <w:r>
        <w:rPr>
          <w:spacing w:val="-10"/>
        </w:rPr>
        <w:t xml:space="preserve"> </w:t>
      </w:r>
      <w:r>
        <w:t>setting</w:t>
      </w:r>
      <w:r>
        <w:rPr>
          <w:spacing w:val="-8"/>
        </w:rPr>
        <w:t xml:space="preserve"> </w:t>
      </w:r>
      <w:r>
        <w:t>mandatory</w:t>
      </w:r>
      <w:r>
        <w:rPr>
          <w:spacing w:val="-15"/>
        </w:rPr>
        <w:t xml:space="preserve"> </w:t>
      </w:r>
      <w:r>
        <w:t>fields,</w:t>
      </w:r>
      <w:r>
        <w:rPr>
          <w:spacing w:val="-10"/>
        </w:rPr>
        <w:t xml:space="preserve"> </w:t>
      </w:r>
      <w:r>
        <w:t>disabling</w:t>
      </w:r>
      <w:r>
        <w:rPr>
          <w:spacing w:val="-12"/>
        </w:rPr>
        <w:t xml:space="preserve"> </w:t>
      </w:r>
      <w:r>
        <w:t>certain inputs, or displaying contextual instructions based on user roles. These configurations reduced user errors and improved data accuracy.</w:t>
      </w:r>
    </w:p>
    <w:p w14:paraId="798213EC" w14:textId="77777777" w:rsidR="005A05AB" w:rsidRDefault="00000000">
      <w:pPr>
        <w:pStyle w:val="BodyText"/>
        <w:spacing w:before="160" w:line="259" w:lineRule="auto"/>
        <w:ind w:right="90"/>
      </w:pPr>
      <w:r>
        <w:t>Custom forms and UI pages were also developed within ServiceNow Studio to provide a more user- friendly</w:t>
      </w:r>
      <w:r>
        <w:rPr>
          <w:spacing w:val="-1"/>
        </w:rPr>
        <w:t xml:space="preserve"> </w:t>
      </w:r>
      <w:r>
        <w:t>interface. Catalog items</w:t>
      </w:r>
      <w:r>
        <w:rPr>
          <w:spacing w:val="-4"/>
        </w:rPr>
        <w:t xml:space="preserve"> </w:t>
      </w:r>
      <w:r>
        <w:t>were</w:t>
      </w:r>
      <w:r>
        <w:rPr>
          <w:spacing w:val="-2"/>
        </w:rPr>
        <w:t xml:space="preserve"> </w:t>
      </w:r>
      <w:r>
        <w:t>designed for common</w:t>
      </w:r>
      <w:r>
        <w:rPr>
          <w:spacing w:val="-6"/>
        </w:rPr>
        <w:t xml:space="preserve"> </w:t>
      </w:r>
      <w:r>
        <w:t>service</w:t>
      </w:r>
      <w:r>
        <w:rPr>
          <w:spacing w:val="-2"/>
        </w:rPr>
        <w:t xml:space="preserve"> </w:t>
      </w:r>
      <w:r>
        <w:t>requests, complete</w:t>
      </w:r>
      <w:r>
        <w:rPr>
          <w:spacing w:val="-2"/>
        </w:rPr>
        <w:t xml:space="preserve"> </w:t>
      </w:r>
      <w:r>
        <w:t>with</w:t>
      </w:r>
      <w:r>
        <w:rPr>
          <w:spacing w:val="-6"/>
        </w:rPr>
        <w:t xml:space="preserve"> </w:t>
      </w:r>
      <w:r>
        <w:t>approval workflows</w:t>
      </w:r>
      <w:r>
        <w:rPr>
          <w:spacing w:val="-1"/>
        </w:rPr>
        <w:t xml:space="preserve"> </w:t>
      </w:r>
      <w:r>
        <w:t>and email notifications.</w:t>
      </w:r>
      <w:r>
        <w:rPr>
          <w:spacing w:val="-1"/>
        </w:rPr>
        <w:t xml:space="preserve"> </w:t>
      </w:r>
      <w:r>
        <w:t>The scripting environment within</w:t>
      </w:r>
      <w:r>
        <w:rPr>
          <w:spacing w:val="-3"/>
        </w:rPr>
        <w:t xml:space="preserve"> </w:t>
      </w:r>
      <w:r>
        <w:t>ServiceNow allowed for deeper customization, integrating automation scripts that routed requests to the appropriate departments and generated performance metrics. Through careful configuration, scripting, and testing, the platform evolved into a robust and responsive system that reflected the institution’s workflow precisely, minimizing manual intervention and enhancing operational efficiency.</w:t>
      </w:r>
    </w:p>
    <w:p w14:paraId="0E4346BD" w14:textId="77777777" w:rsidR="005A05AB" w:rsidRDefault="00000000">
      <w:pPr>
        <w:pStyle w:val="BodyText"/>
        <w:spacing w:before="156" w:line="259" w:lineRule="auto"/>
        <w:ind w:right="98"/>
      </w:pPr>
      <w:r>
        <w:t>Further</w:t>
      </w:r>
      <w:r>
        <w:rPr>
          <w:spacing w:val="-10"/>
        </w:rPr>
        <w:t xml:space="preserve"> </w:t>
      </w:r>
      <w:r>
        <w:t>extending</w:t>
      </w:r>
      <w:r>
        <w:rPr>
          <w:spacing w:val="-12"/>
        </w:rPr>
        <w:t xml:space="preserve"> </w:t>
      </w:r>
      <w:r>
        <w:t>the</w:t>
      </w:r>
      <w:r>
        <w:rPr>
          <w:spacing w:val="-13"/>
        </w:rPr>
        <w:t xml:space="preserve"> </w:t>
      </w:r>
      <w:r>
        <w:t>customization</w:t>
      </w:r>
      <w:r>
        <w:rPr>
          <w:spacing w:val="-15"/>
        </w:rPr>
        <w:t xml:space="preserve"> </w:t>
      </w:r>
      <w:r>
        <w:t>process,</w:t>
      </w:r>
      <w:r>
        <w:rPr>
          <w:spacing w:val="-10"/>
        </w:rPr>
        <w:t xml:space="preserve"> </w:t>
      </w:r>
      <w:r>
        <w:t>additional</w:t>
      </w:r>
      <w:r>
        <w:rPr>
          <w:spacing w:val="-15"/>
        </w:rPr>
        <w:t xml:space="preserve"> </w:t>
      </w:r>
      <w:r>
        <w:t>modules</w:t>
      </w:r>
      <w:r>
        <w:rPr>
          <w:spacing w:val="-9"/>
        </w:rPr>
        <w:t xml:space="preserve"> </w:t>
      </w:r>
      <w:r>
        <w:t>and</w:t>
      </w:r>
      <w:r>
        <w:rPr>
          <w:spacing w:val="-7"/>
        </w:rPr>
        <w:t xml:space="preserve"> </w:t>
      </w:r>
      <w:r>
        <w:t>functionalities</w:t>
      </w:r>
      <w:r>
        <w:rPr>
          <w:spacing w:val="-14"/>
        </w:rPr>
        <w:t xml:space="preserve"> </w:t>
      </w:r>
      <w:r>
        <w:t>were</w:t>
      </w:r>
      <w:r>
        <w:rPr>
          <w:spacing w:val="-13"/>
        </w:rPr>
        <w:t xml:space="preserve"> </w:t>
      </w:r>
      <w:r>
        <w:t>developed</w:t>
      </w:r>
      <w:r>
        <w:rPr>
          <w:spacing w:val="-12"/>
        </w:rPr>
        <w:t xml:space="preserve"> </w:t>
      </w:r>
      <w:r>
        <w:t>to make the system more intelligent and aligned with the institution’s operational goals. Advanced scripting techniques such as GlideRecord queries and scheduled jobs were utilized to automate repetitive tasks like data cleanup, daily reports, and escalation management. For instance, the system was</w:t>
      </w:r>
      <w:r>
        <w:rPr>
          <w:spacing w:val="-5"/>
        </w:rPr>
        <w:t xml:space="preserve"> </w:t>
      </w:r>
      <w:r>
        <w:t>designed</w:t>
      </w:r>
      <w:r>
        <w:rPr>
          <w:spacing w:val="-2"/>
        </w:rPr>
        <w:t xml:space="preserve"> </w:t>
      </w:r>
      <w:r>
        <w:t>to automatically</w:t>
      </w:r>
      <w:r>
        <w:rPr>
          <w:spacing w:val="-11"/>
        </w:rPr>
        <w:t xml:space="preserve"> </w:t>
      </w:r>
      <w:r>
        <w:t>escalate</w:t>
      </w:r>
      <w:r>
        <w:rPr>
          <w:spacing w:val="-3"/>
        </w:rPr>
        <w:t xml:space="preserve"> </w:t>
      </w:r>
      <w:r>
        <w:t>high-priority</w:t>
      </w:r>
      <w:r>
        <w:rPr>
          <w:spacing w:val="-7"/>
        </w:rPr>
        <w:t xml:space="preserve"> </w:t>
      </w:r>
      <w:r>
        <w:t>issues</w:t>
      </w:r>
      <w:r>
        <w:rPr>
          <w:spacing w:val="-5"/>
        </w:rPr>
        <w:t xml:space="preserve"> </w:t>
      </w:r>
      <w:r>
        <w:t>to supervisors if</w:t>
      </w:r>
      <w:r>
        <w:rPr>
          <w:spacing w:val="-9"/>
        </w:rPr>
        <w:t xml:space="preserve"> </w:t>
      </w:r>
      <w:r>
        <w:t>they</w:t>
      </w:r>
      <w:r>
        <w:rPr>
          <w:spacing w:val="-11"/>
        </w:rPr>
        <w:t xml:space="preserve"> </w:t>
      </w:r>
      <w:r>
        <w:t>remained</w:t>
      </w:r>
      <w:r>
        <w:rPr>
          <w:spacing w:val="-2"/>
        </w:rPr>
        <w:t xml:space="preserve"> </w:t>
      </w:r>
      <w:r>
        <w:t>unresolved beyond</w:t>
      </w:r>
      <w:r>
        <w:rPr>
          <w:spacing w:val="-4"/>
        </w:rPr>
        <w:t xml:space="preserve"> </w:t>
      </w:r>
      <w:r>
        <w:t>a</w:t>
      </w:r>
      <w:r>
        <w:rPr>
          <w:spacing w:val="-5"/>
        </w:rPr>
        <w:t xml:space="preserve"> </w:t>
      </w:r>
      <w:r>
        <w:t>defined</w:t>
      </w:r>
      <w:r>
        <w:rPr>
          <w:spacing w:val="-4"/>
        </w:rPr>
        <w:t xml:space="preserve"> </w:t>
      </w:r>
      <w:r>
        <w:t>time</w:t>
      </w:r>
      <w:r>
        <w:rPr>
          <w:spacing w:val="-1"/>
        </w:rPr>
        <w:t xml:space="preserve"> </w:t>
      </w:r>
      <w:r>
        <w:t>frame.</w:t>
      </w:r>
      <w:r>
        <w:rPr>
          <w:spacing w:val="-7"/>
        </w:rPr>
        <w:t xml:space="preserve"> </w:t>
      </w:r>
      <w:r>
        <w:t>This</w:t>
      </w:r>
      <w:r>
        <w:rPr>
          <w:spacing w:val="-7"/>
        </w:rPr>
        <w:t xml:space="preserve"> </w:t>
      </w:r>
      <w:r>
        <w:t>automation</w:t>
      </w:r>
      <w:r>
        <w:rPr>
          <w:spacing w:val="-9"/>
        </w:rPr>
        <w:t xml:space="preserve"> </w:t>
      </w:r>
      <w:r>
        <w:t>reduced</w:t>
      </w:r>
      <w:r>
        <w:rPr>
          <w:spacing w:val="-4"/>
        </w:rPr>
        <w:t xml:space="preserve"> </w:t>
      </w:r>
      <w:r>
        <w:t>administrative</w:t>
      </w:r>
      <w:r>
        <w:rPr>
          <w:spacing w:val="-5"/>
        </w:rPr>
        <w:t xml:space="preserve"> </w:t>
      </w:r>
      <w:r>
        <w:t>burden</w:t>
      </w:r>
      <w:r>
        <w:rPr>
          <w:spacing w:val="-9"/>
        </w:rPr>
        <w:t xml:space="preserve"> </w:t>
      </w:r>
      <w:r>
        <w:t>and</w:t>
      </w:r>
      <w:r>
        <w:rPr>
          <w:spacing w:val="-4"/>
        </w:rPr>
        <w:t xml:space="preserve"> </w:t>
      </w:r>
      <w:r>
        <w:t>ensured</w:t>
      </w:r>
      <w:r>
        <w:rPr>
          <w:spacing w:val="-4"/>
        </w:rPr>
        <w:t xml:space="preserve"> </w:t>
      </w:r>
      <w:r>
        <w:t>that service quality remained consistent.</w:t>
      </w:r>
    </w:p>
    <w:p w14:paraId="45FD79D5" w14:textId="77777777" w:rsidR="005A05AB" w:rsidRDefault="00000000">
      <w:pPr>
        <w:pStyle w:val="BodyText"/>
        <w:spacing w:before="161" w:line="259" w:lineRule="auto"/>
        <w:ind w:right="90"/>
      </w:pPr>
      <w:r>
        <w:t>Moreover, UI Macros and UI Actions were incorporated to simplify navigation and improve accessibility across the platform. These enhancements allowed users to perform key actions such as updating records, attaching documents, or reassigning tasks directly from list views or record forms without</w:t>
      </w:r>
      <w:r>
        <w:rPr>
          <w:spacing w:val="-11"/>
        </w:rPr>
        <w:t xml:space="preserve"> </w:t>
      </w:r>
      <w:r>
        <w:t>unnecessary</w:t>
      </w:r>
      <w:r>
        <w:rPr>
          <w:spacing w:val="-15"/>
        </w:rPr>
        <w:t xml:space="preserve"> </w:t>
      </w:r>
      <w:r>
        <w:t>clicks.</w:t>
      </w:r>
      <w:r>
        <w:rPr>
          <w:spacing w:val="-11"/>
        </w:rPr>
        <w:t xml:space="preserve"> </w:t>
      </w:r>
      <w:r>
        <w:t>The</w:t>
      </w:r>
      <w:r>
        <w:rPr>
          <w:spacing w:val="-10"/>
        </w:rPr>
        <w:t xml:space="preserve"> </w:t>
      </w:r>
      <w:r>
        <w:t>development</w:t>
      </w:r>
      <w:r>
        <w:rPr>
          <w:spacing w:val="-9"/>
        </w:rPr>
        <w:t xml:space="preserve"> </w:t>
      </w:r>
      <w:r>
        <w:t>team</w:t>
      </w:r>
      <w:r>
        <w:rPr>
          <w:spacing w:val="-12"/>
        </w:rPr>
        <w:t xml:space="preserve"> </w:t>
      </w:r>
      <w:r>
        <w:t>also</w:t>
      </w:r>
      <w:r>
        <w:rPr>
          <w:spacing w:val="-4"/>
        </w:rPr>
        <w:t xml:space="preserve"> </w:t>
      </w:r>
      <w:r>
        <w:t>created</w:t>
      </w:r>
      <w:r>
        <w:rPr>
          <w:spacing w:val="-13"/>
        </w:rPr>
        <w:t xml:space="preserve"> </w:t>
      </w:r>
      <w:r>
        <w:t>custom</w:t>
      </w:r>
      <w:r>
        <w:rPr>
          <w:spacing w:val="-15"/>
        </w:rPr>
        <w:t xml:space="preserve"> </w:t>
      </w:r>
      <w:r>
        <w:t>dashboards</w:t>
      </w:r>
      <w:r>
        <w:rPr>
          <w:spacing w:val="-11"/>
        </w:rPr>
        <w:t xml:space="preserve"> </w:t>
      </w:r>
      <w:r>
        <w:t>using</w:t>
      </w:r>
      <w:r>
        <w:rPr>
          <w:spacing w:val="-9"/>
        </w:rPr>
        <w:t xml:space="preserve"> </w:t>
      </w:r>
      <w:r>
        <w:t>Performance Analytics</w:t>
      </w:r>
      <w:r>
        <w:rPr>
          <w:spacing w:val="-15"/>
        </w:rPr>
        <w:t xml:space="preserve"> </w:t>
      </w:r>
      <w:r>
        <w:t>to</w:t>
      </w:r>
      <w:r>
        <w:rPr>
          <w:spacing w:val="-15"/>
        </w:rPr>
        <w:t xml:space="preserve"> </w:t>
      </w:r>
      <w:r>
        <w:t>provide</w:t>
      </w:r>
      <w:r>
        <w:rPr>
          <w:spacing w:val="-15"/>
        </w:rPr>
        <w:t xml:space="preserve"> </w:t>
      </w:r>
      <w:r>
        <w:t>real-time</w:t>
      </w:r>
      <w:r>
        <w:rPr>
          <w:spacing w:val="-11"/>
        </w:rPr>
        <w:t xml:space="preserve"> </w:t>
      </w:r>
      <w:r>
        <w:t>visibility</w:t>
      </w:r>
      <w:r>
        <w:rPr>
          <w:spacing w:val="-15"/>
        </w:rPr>
        <w:t xml:space="preserve"> </w:t>
      </w:r>
      <w:r>
        <w:t>into</w:t>
      </w:r>
      <w:r>
        <w:rPr>
          <w:spacing w:val="-9"/>
        </w:rPr>
        <w:t xml:space="preserve"> </w:t>
      </w:r>
      <w:r>
        <w:t>service</w:t>
      </w:r>
      <w:r>
        <w:rPr>
          <w:spacing w:val="-15"/>
        </w:rPr>
        <w:t xml:space="preserve"> </w:t>
      </w:r>
      <w:r>
        <w:t>trends,</w:t>
      </w:r>
      <w:r>
        <w:rPr>
          <w:spacing w:val="-12"/>
        </w:rPr>
        <w:t xml:space="preserve"> </w:t>
      </w:r>
      <w:r>
        <w:t>response</w:t>
      </w:r>
      <w:r>
        <w:rPr>
          <w:spacing w:val="-15"/>
        </w:rPr>
        <w:t xml:space="preserve"> </w:t>
      </w:r>
      <w:r>
        <w:t>times,</w:t>
      </w:r>
      <w:r>
        <w:rPr>
          <w:spacing w:val="-12"/>
        </w:rPr>
        <w:t xml:space="preserve"> </w:t>
      </w:r>
      <w:r>
        <w:t>and</w:t>
      </w:r>
      <w:r>
        <w:rPr>
          <w:spacing w:val="-14"/>
        </w:rPr>
        <w:t xml:space="preserve"> </w:t>
      </w:r>
      <w:r>
        <w:t>user</w:t>
      </w:r>
      <w:r>
        <w:rPr>
          <w:spacing w:val="-12"/>
        </w:rPr>
        <w:t xml:space="preserve"> </w:t>
      </w:r>
      <w:r>
        <w:t>satisfaction</w:t>
      </w:r>
      <w:r>
        <w:rPr>
          <w:spacing w:val="-14"/>
        </w:rPr>
        <w:t xml:space="preserve"> </w:t>
      </w:r>
      <w:r>
        <w:t>levels. This empowered administrators and decision-makers to identify bottlenecks quickly and make data- driven improvements.</w:t>
      </w:r>
    </w:p>
    <w:p w14:paraId="2837AA8F" w14:textId="77777777" w:rsidR="005A05AB" w:rsidRDefault="00000000">
      <w:pPr>
        <w:pStyle w:val="BodyText"/>
        <w:spacing w:before="160" w:line="259" w:lineRule="auto"/>
        <w:ind w:right="99"/>
      </w:pPr>
      <w:r>
        <w:t>Integration</w:t>
      </w:r>
      <w:r>
        <w:rPr>
          <w:spacing w:val="-14"/>
        </w:rPr>
        <w:t xml:space="preserve"> </w:t>
      </w:r>
      <w:r>
        <w:t>capabilities</w:t>
      </w:r>
      <w:r>
        <w:rPr>
          <w:spacing w:val="-12"/>
        </w:rPr>
        <w:t xml:space="preserve"> </w:t>
      </w:r>
      <w:r>
        <w:t>were</w:t>
      </w:r>
      <w:r>
        <w:rPr>
          <w:spacing w:val="-11"/>
        </w:rPr>
        <w:t xml:space="preserve"> </w:t>
      </w:r>
      <w:r>
        <w:t>leveraged</w:t>
      </w:r>
      <w:r>
        <w:rPr>
          <w:spacing w:val="-14"/>
        </w:rPr>
        <w:t xml:space="preserve"> </w:t>
      </w:r>
      <w:r>
        <w:t>to</w:t>
      </w:r>
      <w:r>
        <w:rPr>
          <w:spacing w:val="-6"/>
        </w:rPr>
        <w:t xml:space="preserve"> </w:t>
      </w:r>
      <w:r>
        <w:t>connect</w:t>
      </w:r>
      <w:r>
        <w:rPr>
          <w:spacing w:val="-10"/>
        </w:rPr>
        <w:t xml:space="preserve"> </w:t>
      </w:r>
      <w:r>
        <w:t>ServiceNow</w:t>
      </w:r>
      <w:r>
        <w:rPr>
          <w:spacing w:val="-10"/>
        </w:rPr>
        <w:t xml:space="preserve"> </w:t>
      </w:r>
      <w:r>
        <w:t>with</w:t>
      </w:r>
      <w:r>
        <w:rPr>
          <w:spacing w:val="-14"/>
        </w:rPr>
        <w:t xml:space="preserve"> </w:t>
      </w:r>
      <w:r>
        <w:t>existing</w:t>
      </w:r>
      <w:r>
        <w:rPr>
          <w:spacing w:val="-6"/>
        </w:rPr>
        <w:t xml:space="preserve"> </w:t>
      </w:r>
      <w:r>
        <w:t>institutional</w:t>
      </w:r>
      <w:r>
        <w:rPr>
          <w:spacing w:val="-14"/>
        </w:rPr>
        <w:t xml:space="preserve"> </w:t>
      </w:r>
      <w:r>
        <w:t>systems</w:t>
      </w:r>
      <w:r>
        <w:rPr>
          <w:spacing w:val="-12"/>
        </w:rPr>
        <w:t xml:space="preserve"> </w:t>
      </w:r>
      <w:r>
        <w:t>such as student information and email management tools. Through REST APIs, automated data synchronization was achieved, ensuring that user and request details were always accurate and up to date.</w:t>
      </w:r>
      <w:r>
        <w:rPr>
          <w:spacing w:val="-8"/>
        </w:rPr>
        <w:t xml:space="preserve"> </w:t>
      </w:r>
      <w:r>
        <w:t>Additionally, custom</w:t>
      </w:r>
      <w:r>
        <w:rPr>
          <w:spacing w:val="-1"/>
        </w:rPr>
        <w:t xml:space="preserve"> </w:t>
      </w:r>
      <w:r>
        <w:t>notifications and email templates were developed to keep all stakeholders informed</w:t>
      </w:r>
      <w:r>
        <w:rPr>
          <w:spacing w:val="-15"/>
        </w:rPr>
        <w:t xml:space="preserve"> </w:t>
      </w:r>
      <w:r>
        <w:t>at</w:t>
      </w:r>
      <w:r>
        <w:rPr>
          <w:spacing w:val="-15"/>
        </w:rPr>
        <w:t xml:space="preserve"> </w:t>
      </w:r>
      <w:r>
        <w:t>each</w:t>
      </w:r>
      <w:r>
        <w:rPr>
          <w:spacing w:val="-15"/>
        </w:rPr>
        <w:t xml:space="preserve"> </w:t>
      </w:r>
      <w:r>
        <w:t>stage</w:t>
      </w:r>
      <w:r>
        <w:rPr>
          <w:spacing w:val="-15"/>
        </w:rPr>
        <w:t xml:space="preserve"> </w:t>
      </w:r>
      <w:r>
        <w:t>of</w:t>
      </w:r>
      <w:r>
        <w:rPr>
          <w:spacing w:val="-15"/>
        </w:rPr>
        <w:t xml:space="preserve"> </w:t>
      </w:r>
      <w:r>
        <w:t>the</w:t>
      </w:r>
      <w:r>
        <w:rPr>
          <w:spacing w:val="-15"/>
        </w:rPr>
        <w:t xml:space="preserve"> </w:t>
      </w:r>
      <w:r>
        <w:t>workflow.</w:t>
      </w:r>
      <w:r>
        <w:rPr>
          <w:spacing w:val="-15"/>
        </w:rPr>
        <w:t xml:space="preserve"> </w:t>
      </w:r>
      <w:r>
        <w:t>The</w:t>
      </w:r>
      <w:r>
        <w:rPr>
          <w:spacing w:val="-15"/>
        </w:rPr>
        <w:t xml:space="preserve"> </w:t>
      </w:r>
      <w:r>
        <w:t>consistent</w:t>
      </w:r>
      <w:r>
        <w:rPr>
          <w:spacing w:val="-15"/>
        </w:rPr>
        <w:t xml:space="preserve"> </w:t>
      </w:r>
      <w:r>
        <w:t>application</w:t>
      </w:r>
      <w:r>
        <w:rPr>
          <w:spacing w:val="-15"/>
        </w:rPr>
        <w:t xml:space="preserve"> </w:t>
      </w:r>
      <w:r>
        <w:t>of</w:t>
      </w:r>
      <w:r>
        <w:rPr>
          <w:spacing w:val="-15"/>
        </w:rPr>
        <w:t xml:space="preserve"> </w:t>
      </w:r>
      <w:r>
        <w:t>best</w:t>
      </w:r>
      <w:r>
        <w:rPr>
          <w:spacing w:val="-15"/>
        </w:rPr>
        <w:t xml:space="preserve"> </w:t>
      </w:r>
      <w:r>
        <w:t>practices</w:t>
      </w:r>
      <w:r>
        <w:rPr>
          <w:spacing w:val="-15"/>
        </w:rPr>
        <w:t xml:space="preserve"> </w:t>
      </w:r>
      <w:r>
        <w:t>in</w:t>
      </w:r>
      <w:r>
        <w:rPr>
          <w:spacing w:val="-15"/>
        </w:rPr>
        <w:t xml:space="preserve"> </w:t>
      </w:r>
      <w:r>
        <w:t>design,</w:t>
      </w:r>
      <w:r>
        <w:rPr>
          <w:spacing w:val="-15"/>
        </w:rPr>
        <w:t xml:space="preserve"> </w:t>
      </w:r>
      <w:r>
        <w:t>scripting, and testing throughout the development phase ensured that the customized ServiceNow platform</w:t>
      </w:r>
      <w:r>
        <w:rPr>
          <w:spacing w:val="-1"/>
        </w:rPr>
        <w:t xml:space="preserve"> </w:t>
      </w:r>
      <w:r>
        <w:t>not only</w:t>
      </w:r>
      <w:r>
        <w:rPr>
          <w:spacing w:val="-3"/>
        </w:rPr>
        <w:t xml:space="preserve"> </w:t>
      </w:r>
      <w:r>
        <w:t>met</w:t>
      </w:r>
      <w:r>
        <w:rPr>
          <w:spacing w:val="-3"/>
        </w:rPr>
        <w:t xml:space="preserve"> </w:t>
      </w:r>
      <w:r>
        <w:t>the</w:t>
      </w:r>
      <w:r>
        <w:rPr>
          <w:spacing w:val="-4"/>
        </w:rPr>
        <w:t xml:space="preserve"> </w:t>
      </w:r>
      <w:r>
        <w:t>project’s</w:t>
      </w:r>
      <w:r>
        <w:rPr>
          <w:spacing w:val="-6"/>
        </w:rPr>
        <w:t xml:space="preserve"> </w:t>
      </w:r>
      <w:r>
        <w:t>objectives</w:t>
      </w:r>
      <w:r>
        <w:rPr>
          <w:spacing w:val="-1"/>
        </w:rPr>
        <w:t xml:space="preserve"> </w:t>
      </w:r>
      <w:r>
        <w:t>but also provided a</w:t>
      </w:r>
      <w:r>
        <w:rPr>
          <w:spacing w:val="-4"/>
        </w:rPr>
        <w:t xml:space="preserve"> </w:t>
      </w:r>
      <w:r>
        <w:t>scalable foundation</w:t>
      </w:r>
      <w:r>
        <w:rPr>
          <w:spacing w:val="-3"/>
        </w:rPr>
        <w:t xml:space="preserve"> </w:t>
      </w:r>
      <w:r>
        <w:t>for future</w:t>
      </w:r>
      <w:r>
        <w:rPr>
          <w:spacing w:val="-4"/>
        </w:rPr>
        <w:t xml:space="preserve"> </w:t>
      </w:r>
      <w:r>
        <w:t>enhancements</w:t>
      </w:r>
      <w:r>
        <w:rPr>
          <w:spacing w:val="-6"/>
        </w:rPr>
        <w:t xml:space="preserve"> </w:t>
      </w:r>
      <w:r>
        <w:t>and feature integrations.</w:t>
      </w:r>
    </w:p>
    <w:p w14:paraId="7A97030B"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E5CA7B3" w14:textId="77777777" w:rsidR="005A05AB" w:rsidRDefault="00000000">
      <w:pPr>
        <w:pStyle w:val="Heading1"/>
      </w:pPr>
      <w:r>
        <w:rPr>
          <w:spacing w:val="-4"/>
        </w:rPr>
        <w:lastRenderedPageBreak/>
        <w:t>Workflow</w:t>
      </w:r>
      <w:r>
        <w:rPr>
          <w:spacing w:val="-1"/>
        </w:rPr>
        <w:t xml:space="preserve"> </w:t>
      </w:r>
      <w:r>
        <w:rPr>
          <w:spacing w:val="-2"/>
        </w:rPr>
        <w:t>Implementation:</w:t>
      </w:r>
    </w:p>
    <w:p w14:paraId="139A2452" w14:textId="77777777" w:rsidR="005A05AB" w:rsidRDefault="00000000">
      <w:pPr>
        <w:pStyle w:val="BodyText"/>
        <w:spacing w:before="171" w:line="259" w:lineRule="auto"/>
        <w:ind w:right="86"/>
      </w:pPr>
      <w:r>
        <w:t>The</w:t>
      </w:r>
      <w:r>
        <w:rPr>
          <w:spacing w:val="-15"/>
        </w:rPr>
        <w:t xml:space="preserve"> </w:t>
      </w:r>
      <w:r>
        <w:t>workflow</w:t>
      </w:r>
      <w:r>
        <w:rPr>
          <w:spacing w:val="-15"/>
        </w:rPr>
        <w:t xml:space="preserve"> </w:t>
      </w:r>
      <w:r>
        <w:t>implementation</w:t>
      </w:r>
      <w:r>
        <w:rPr>
          <w:spacing w:val="-15"/>
        </w:rPr>
        <w:t xml:space="preserve"> </w:t>
      </w:r>
      <w:r>
        <w:t>phase</w:t>
      </w:r>
      <w:r>
        <w:rPr>
          <w:spacing w:val="-15"/>
        </w:rPr>
        <w:t xml:space="preserve"> </w:t>
      </w:r>
      <w:r>
        <w:t>served</w:t>
      </w:r>
      <w:r>
        <w:rPr>
          <w:spacing w:val="-15"/>
        </w:rPr>
        <w:t xml:space="preserve"> </w:t>
      </w:r>
      <w:r>
        <w:t>as</w:t>
      </w:r>
      <w:r>
        <w:rPr>
          <w:spacing w:val="-15"/>
        </w:rPr>
        <w:t xml:space="preserve"> </w:t>
      </w:r>
      <w:r>
        <w:t>the</w:t>
      </w:r>
      <w:r>
        <w:rPr>
          <w:spacing w:val="-15"/>
        </w:rPr>
        <w:t xml:space="preserve"> </w:t>
      </w:r>
      <w:r>
        <w:t>backbone</w:t>
      </w:r>
      <w:r>
        <w:rPr>
          <w:spacing w:val="-15"/>
        </w:rPr>
        <w:t xml:space="preserve"> </w:t>
      </w:r>
      <w:r>
        <w:t>of</w:t>
      </w:r>
      <w:r>
        <w:rPr>
          <w:spacing w:val="-15"/>
        </w:rPr>
        <w:t xml:space="preserve"> </w:t>
      </w:r>
      <w:r>
        <w:t>the</w:t>
      </w:r>
      <w:r>
        <w:rPr>
          <w:spacing w:val="-15"/>
        </w:rPr>
        <w:t xml:space="preserve"> </w:t>
      </w:r>
      <w:r>
        <w:t>“Educational</w:t>
      </w:r>
      <w:r>
        <w:rPr>
          <w:spacing w:val="-15"/>
        </w:rPr>
        <w:t xml:space="preserve"> </w:t>
      </w:r>
      <w:r>
        <w:t>Organization”</w:t>
      </w:r>
      <w:r>
        <w:rPr>
          <w:spacing w:val="-15"/>
        </w:rPr>
        <w:t xml:space="preserve"> </w:t>
      </w:r>
      <w:r>
        <w:t>project, enabling automation, consistency, and control across various service processes. ServiceNow’s Flow Designer and Workflow Editor were utilized to design and manage workflows that govern the entire lifecycle</w:t>
      </w:r>
      <w:r>
        <w:rPr>
          <w:spacing w:val="-5"/>
        </w:rPr>
        <w:t xml:space="preserve"> </w:t>
      </w:r>
      <w:r>
        <w:t>of</w:t>
      </w:r>
      <w:r>
        <w:rPr>
          <w:spacing w:val="-7"/>
        </w:rPr>
        <w:t xml:space="preserve"> </w:t>
      </w:r>
      <w:r>
        <w:t>incidents,</w:t>
      </w:r>
      <w:r>
        <w:rPr>
          <w:spacing w:val="-2"/>
        </w:rPr>
        <w:t xml:space="preserve"> </w:t>
      </w:r>
      <w:r>
        <w:t>service</w:t>
      </w:r>
      <w:r>
        <w:rPr>
          <w:spacing w:val="-5"/>
        </w:rPr>
        <w:t xml:space="preserve"> </w:t>
      </w:r>
      <w:r>
        <w:t>requests,</w:t>
      </w:r>
      <w:r>
        <w:rPr>
          <w:spacing w:val="-2"/>
        </w:rPr>
        <w:t xml:space="preserve"> </w:t>
      </w:r>
      <w:r>
        <w:t>and</w:t>
      </w:r>
      <w:r>
        <w:rPr>
          <w:spacing w:val="-4"/>
        </w:rPr>
        <w:t xml:space="preserve"> </w:t>
      </w:r>
      <w:r>
        <w:t>change</w:t>
      </w:r>
      <w:r>
        <w:rPr>
          <w:spacing w:val="-1"/>
        </w:rPr>
        <w:t xml:space="preserve"> </w:t>
      </w:r>
      <w:r>
        <w:t>management processes</w:t>
      </w:r>
      <w:r>
        <w:rPr>
          <w:spacing w:val="-7"/>
        </w:rPr>
        <w:t xml:space="preserve"> </w:t>
      </w:r>
      <w:r>
        <w:t>within</w:t>
      </w:r>
      <w:r>
        <w:rPr>
          <w:spacing w:val="-9"/>
        </w:rPr>
        <w:t xml:space="preserve"> </w:t>
      </w:r>
      <w:r>
        <w:t>the institution.</w:t>
      </w:r>
      <w:r>
        <w:rPr>
          <w:spacing w:val="-2"/>
        </w:rPr>
        <w:t xml:space="preserve"> </w:t>
      </w:r>
      <w:r>
        <w:t>Each workflow was developed with the goal of minimizing manual intervention while ensuring that every request followed a predefined path based on its type, priority, and category.</w:t>
      </w:r>
    </w:p>
    <w:p w14:paraId="1B700A4D" w14:textId="77777777" w:rsidR="005A05AB" w:rsidRDefault="00000000">
      <w:pPr>
        <w:pStyle w:val="BodyText"/>
        <w:spacing w:before="161" w:line="259" w:lineRule="auto"/>
        <w:ind w:right="89"/>
      </w:pPr>
      <w:r>
        <w:t>For incident management, the workflow was designed to automatically assign incidents to the appropriate department based on predefined rules such as issue category or requester type (student, faculty, or staff). Once an incident was submitted through the portal, it was routed to the relevant support group, such as IT Support for technical issues or Maintenance for facility-related problems. Automated notifications were sent to both the requester and the assigned technician, ensuring transparency and communication throughout the process. Escalation rules were configured so that unresolved incidents beyond the defined service level</w:t>
      </w:r>
      <w:r>
        <w:rPr>
          <w:spacing w:val="-2"/>
        </w:rPr>
        <w:t xml:space="preserve"> </w:t>
      </w:r>
      <w:r>
        <w:t>agreement (SLA) timelines were automatically escalated to higher authorities. This approach helped reduce response delays and improved accountability among service teams.</w:t>
      </w:r>
    </w:p>
    <w:p w14:paraId="3447DB67" w14:textId="77777777" w:rsidR="005A05AB" w:rsidRDefault="00000000">
      <w:pPr>
        <w:pStyle w:val="BodyText"/>
        <w:spacing w:before="160" w:line="259" w:lineRule="auto"/>
        <w:ind w:right="94"/>
      </w:pPr>
      <w:r>
        <w:t>For</w:t>
      </w:r>
      <w:r>
        <w:rPr>
          <w:spacing w:val="-5"/>
        </w:rPr>
        <w:t xml:space="preserve"> </w:t>
      </w:r>
      <w:r>
        <w:t>service</w:t>
      </w:r>
      <w:r>
        <w:rPr>
          <w:spacing w:val="-7"/>
        </w:rPr>
        <w:t xml:space="preserve"> </w:t>
      </w:r>
      <w:r>
        <w:t>requests,</w:t>
      </w:r>
      <w:r>
        <w:rPr>
          <w:spacing w:val="-5"/>
        </w:rPr>
        <w:t xml:space="preserve"> </w:t>
      </w:r>
      <w:r>
        <w:t>the</w:t>
      </w:r>
      <w:r>
        <w:rPr>
          <w:spacing w:val="-7"/>
        </w:rPr>
        <w:t xml:space="preserve"> </w:t>
      </w:r>
      <w:r>
        <w:t>workflows</w:t>
      </w:r>
      <w:r>
        <w:rPr>
          <w:spacing w:val="-9"/>
        </w:rPr>
        <w:t xml:space="preserve"> </w:t>
      </w:r>
      <w:r>
        <w:t>were</w:t>
      </w:r>
      <w:r>
        <w:rPr>
          <w:spacing w:val="-7"/>
        </w:rPr>
        <w:t xml:space="preserve"> </w:t>
      </w:r>
      <w:r>
        <w:t>developed</w:t>
      </w:r>
      <w:r>
        <w:rPr>
          <w:spacing w:val="-7"/>
        </w:rPr>
        <w:t xml:space="preserve"> </w:t>
      </w:r>
      <w:r>
        <w:t>using</w:t>
      </w:r>
      <w:r>
        <w:rPr>
          <w:spacing w:val="-7"/>
        </w:rPr>
        <w:t xml:space="preserve"> </w:t>
      </w:r>
      <w:r>
        <w:t>ServiceNow’s</w:t>
      </w:r>
      <w:r>
        <w:rPr>
          <w:spacing w:val="-8"/>
        </w:rPr>
        <w:t xml:space="preserve"> </w:t>
      </w:r>
      <w:r>
        <w:t>Service</w:t>
      </w:r>
      <w:r>
        <w:rPr>
          <w:spacing w:val="-7"/>
        </w:rPr>
        <w:t xml:space="preserve"> </w:t>
      </w:r>
      <w:r>
        <w:t>Catalog</w:t>
      </w:r>
      <w:r>
        <w:rPr>
          <w:spacing w:val="-7"/>
        </w:rPr>
        <w:t xml:space="preserve"> </w:t>
      </w:r>
      <w:r>
        <w:t>and</w:t>
      </w:r>
      <w:r>
        <w:rPr>
          <w:spacing w:val="-2"/>
        </w:rPr>
        <w:t xml:space="preserve"> </w:t>
      </w:r>
      <w:r>
        <w:t>Request Management modules. Each request item—such as a request for new equipment, ID card reissuance, or classroom maintenance—was linked to its own customized workflow. These workflows included multiple approval stages, typically starting with a departmental head’s authorization followed by administrative verification. Conditional logic was applied so that certain requests, like IT asset provisioning,</w:t>
      </w:r>
      <w:r>
        <w:rPr>
          <w:spacing w:val="-15"/>
        </w:rPr>
        <w:t xml:space="preserve"> </w:t>
      </w:r>
      <w:r>
        <w:t>triggered</w:t>
      </w:r>
      <w:r>
        <w:rPr>
          <w:spacing w:val="-15"/>
        </w:rPr>
        <w:t xml:space="preserve"> </w:t>
      </w:r>
      <w:r>
        <w:t>sub-flows</w:t>
      </w:r>
      <w:r>
        <w:rPr>
          <w:spacing w:val="-15"/>
        </w:rPr>
        <w:t xml:space="preserve"> </w:t>
      </w:r>
      <w:r>
        <w:t>to</w:t>
      </w:r>
      <w:r>
        <w:rPr>
          <w:spacing w:val="-15"/>
        </w:rPr>
        <w:t xml:space="preserve"> </w:t>
      </w:r>
      <w:r>
        <w:t>handle</w:t>
      </w:r>
      <w:r>
        <w:rPr>
          <w:spacing w:val="-15"/>
        </w:rPr>
        <w:t xml:space="preserve"> </w:t>
      </w:r>
      <w:r>
        <w:t>inventory</w:t>
      </w:r>
      <w:r>
        <w:rPr>
          <w:spacing w:val="-15"/>
        </w:rPr>
        <w:t xml:space="preserve"> </w:t>
      </w:r>
      <w:r>
        <w:t>checks</w:t>
      </w:r>
      <w:r>
        <w:rPr>
          <w:spacing w:val="-15"/>
        </w:rPr>
        <w:t xml:space="preserve"> </w:t>
      </w:r>
      <w:r>
        <w:t>and</w:t>
      </w:r>
      <w:r>
        <w:rPr>
          <w:spacing w:val="-15"/>
        </w:rPr>
        <w:t xml:space="preserve"> </w:t>
      </w:r>
      <w:r>
        <w:t>procurement</w:t>
      </w:r>
      <w:r>
        <w:rPr>
          <w:spacing w:val="-14"/>
        </w:rPr>
        <w:t xml:space="preserve"> </w:t>
      </w:r>
      <w:r>
        <w:t>approvals.</w:t>
      </w:r>
      <w:r>
        <w:rPr>
          <w:spacing w:val="-13"/>
        </w:rPr>
        <w:t xml:space="preserve"> </w:t>
      </w:r>
      <w:r>
        <w:t>Notifications and task assignments were automatically</w:t>
      </w:r>
      <w:r>
        <w:rPr>
          <w:spacing w:val="-2"/>
        </w:rPr>
        <w:t xml:space="preserve"> </w:t>
      </w:r>
      <w:r>
        <w:t>generated at each stage, ensuring a seamless experience for users and staff alike.</w:t>
      </w:r>
    </w:p>
    <w:p w14:paraId="43B8D76F" w14:textId="77777777" w:rsidR="005A05AB" w:rsidRDefault="00000000">
      <w:pPr>
        <w:pStyle w:val="BodyText"/>
        <w:spacing w:before="156" w:line="259" w:lineRule="auto"/>
        <w:ind w:right="95"/>
      </w:pPr>
      <w:r>
        <w:t xml:space="preserve">In the case of change management, workflows were created to manage modifications to institutional </w:t>
      </w:r>
      <w:r>
        <w:rPr>
          <w:spacing w:val="-2"/>
        </w:rPr>
        <w:t>infrastructure,</w:t>
      </w:r>
      <w:r>
        <w:rPr>
          <w:spacing w:val="-5"/>
        </w:rPr>
        <w:t xml:space="preserve"> </w:t>
      </w:r>
      <w:r>
        <w:rPr>
          <w:spacing w:val="-2"/>
        </w:rPr>
        <w:t>IT</w:t>
      </w:r>
      <w:r>
        <w:rPr>
          <w:spacing w:val="-11"/>
        </w:rPr>
        <w:t xml:space="preserve"> </w:t>
      </w:r>
      <w:r>
        <w:rPr>
          <w:spacing w:val="-2"/>
        </w:rPr>
        <w:t>systems, or academic configurations.</w:t>
      </w:r>
      <w:r>
        <w:rPr>
          <w:spacing w:val="-5"/>
        </w:rPr>
        <w:t xml:space="preserve"> </w:t>
      </w:r>
      <w:r>
        <w:rPr>
          <w:spacing w:val="-2"/>
        </w:rPr>
        <w:t>The process included stages</w:t>
      </w:r>
      <w:r>
        <w:rPr>
          <w:spacing w:val="-5"/>
        </w:rPr>
        <w:t xml:space="preserve"> </w:t>
      </w:r>
      <w:r>
        <w:rPr>
          <w:spacing w:val="-2"/>
        </w:rPr>
        <w:t>such</w:t>
      </w:r>
      <w:r>
        <w:rPr>
          <w:spacing w:val="-7"/>
        </w:rPr>
        <w:t xml:space="preserve"> </w:t>
      </w:r>
      <w:r>
        <w:rPr>
          <w:spacing w:val="-2"/>
        </w:rPr>
        <w:t>as</w:t>
      </w:r>
      <w:r>
        <w:rPr>
          <w:spacing w:val="-5"/>
        </w:rPr>
        <w:t xml:space="preserve"> </w:t>
      </w:r>
      <w:r>
        <w:rPr>
          <w:spacing w:val="-2"/>
        </w:rPr>
        <w:t xml:space="preserve">submission, </w:t>
      </w:r>
      <w:r>
        <w:t>risk assessment, peer review, approval, implementation, and post-change evaluation. Each stage was automated</w:t>
      </w:r>
      <w:r>
        <w:rPr>
          <w:spacing w:val="-7"/>
        </w:rPr>
        <w:t xml:space="preserve"> </w:t>
      </w:r>
      <w:r>
        <w:t>through</w:t>
      </w:r>
      <w:r>
        <w:rPr>
          <w:spacing w:val="-15"/>
        </w:rPr>
        <w:t xml:space="preserve"> </w:t>
      </w:r>
      <w:r>
        <w:t>task</w:t>
      </w:r>
      <w:r>
        <w:rPr>
          <w:spacing w:val="-7"/>
        </w:rPr>
        <w:t xml:space="preserve"> </w:t>
      </w:r>
      <w:r>
        <w:t>creation</w:t>
      </w:r>
      <w:r>
        <w:rPr>
          <w:spacing w:val="-12"/>
        </w:rPr>
        <w:t xml:space="preserve"> </w:t>
      </w:r>
      <w:r>
        <w:t>and</w:t>
      </w:r>
      <w:r>
        <w:rPr>
          <w:spacing w:val="-7"/>
        </w:rPr>
        <w:t xml:space="preserve"> </w:t>
      </w:r>
      <w:r>
        <w:t>assignment,</w:t>
      </w:r>
      <w:r>
        <w:rPr>
          <w:spacing w:val="-9"/>
        </w:rPr>
        <w:t xml:space="preserve"> </w:t>
      </w:r>
      <w:r>
        <w:t>ensuring</w:t>
      </w:r>
      <w:r>
        <w:rPr>
          <w:spacing w:val="-7"/>
        </w:rPr>
        <w:t xml:space="preserve"> </w:t>
      </w:r>
      <w:r>
        <w:t>that</w:t>
      </w:r>
      <w:r>
        <w:rPr>
          <w:spacing w:val="-3"/>
        </w:rPr>
        <w:t xml:space="preserve"> </w:t>
      </w:r>
      <w:r>
        <w:t>changes</w:t>
      </w:r>
      <w:r>
        <w:rPr>
          <w:spacing w:val="-9"/>
        </w:rPr>
        <w:t xml:space="preserve"> </w:t>
      </w:r>
      <w:r>
        <w:t>were</w:t>
      </w:r>
      <w:r>
        <w:rPr>
          <w:spacing w:val="-8"/>
        </w:rPr>
        <w:t xml:space="preserve"> </w:t>
      </w:r>
      <w:r>
        <w:t>properly</w:t>
      </w:r>
      <w:r>
        <w:rPr>
          <w:spacing w:val="-12"/>
        </w:rPr>
        <w:t xml:space="preserve"> </w:t>
      </w:r>
      <w:r>
        <w:t>reviewed</w:t>
      </w:r>
      <w:r>
        <w:rPr>
          <w:spacing w:val="-7"/>
        </w:rPr>
        <w:t xml:space="preserve"> </w:t>
      </w:r>
      <w:r>
        <w:t>before deployment. The inclusion of rollback and testing tasks further enhanced system reliability and minimized disruption to ongoing operations.</w:t>
      </w:r>
    </w:p>
    <w:p w14:paraId="252D8F13" w14:textId="77777777" w:rsidR="005A05AB" w:rsidRDefault="00000000">
      <w:pPr>
        <w:pStyle w:val="BodyText"/>
        <w:spacing w:before="161" w:line="259" w:lineRule="auto"/>
        <w:ind w:right="90"/>
      </w:pPr>
      <w:r>
        <w:t>To</w:t>
      </w:r>
      <w:r>
        <w:rPr>
          <w:spacing w:val="-15"/>
        </w:rPr>
        <w:t xml:space="preserve"> </w:t>
      </w:r>
      <w:r>
        <w:t>ensure</w:t>
      </w:r>
      <w:r>
        <w:rPr>
          <w:spacing w:val="-15"/>
        </w:rPr>
        <w:t xml:space="preserve"> </w:t>
      </w:r>
      <w:r>
        <w:t>maintainability</w:t>
      </w:r>
      <w:r>
        <w:rPr>
          <w:spacing w:val="-15"/>
        </w:rPr>
        <w:t xml:space="preserve"> </w:t>
      </w:r>
      <w:r>
        <w:t>and</w:t>
      </w:r>
      <w:r>
        <w:rPr>
          <w:spacing w:val="-15"/>
        </w:rPr>
        <w:t xml:space="preserve"> </w:t>
      </w:r>
      <w:r>
        <w:t>scalability,</w:t>
      </w:r>
      <w:r>
        <w:rPr>
          <w:spacing w:val="-15"/>
        </w:rPr>
        <w:t xml:space="preserve"> </w:t>
      </w:r>
      <w:r>
        <w:t>all</w:t>
      </w:r>
      <w:r>
        <w:rPr>
          <w:spacing w:val="-15"/>
        </w:rPr>
        <w:t xml:space="preserve"> </w:t>
      </w:r>
      <w:r>
        <w:t>workflows</w:t>
      </w:r>
      <w:r>
        <w:rPr>
          <w:spacing w:val="-15"/>
        </w:rPr>
        <w:t xml:space="preserve"> </w:t>
      </w:r>
      <w:r>
        <w:t>were</w:t>
      </w:r>
      <w:r>
        <w:rPr>
          <w:spacing w:val="-15"/>
        </w:rPr>
        <w:t xml:space="preserve"> </w:t>
      </w:r>
      <w:r>
        <w:t>thoroughly</w:t>
      </w:r>
      <w:r>
        <w:rPr>
          <w:spacing w:val="-15"/>
        </w:rPr>
        <w:t xml:space="preserve"> </w:t>
      </w:r>
      <w:r>
        <w:t>tested</w:t>
      </w:r>
      <w:r>
        <w:rPr>
          <w:spacing w:val="-14"/>
        </w:rPr>
        <w:t xml:space="preserve"> </w:t>
      </w:r>
      <w:r>
        <w:t>and</w:t>
      </w:r>
      <w:r>
        <w:rPr>
          <w:spacing w:val="-14"/>
        </w:rPr>
        <w:t xml:space="preserve"> </w:t>
      </w:r>
      <w:r>
        <w:t>version-controlled. Reusable components and subflows were created to handle recurring actions like email notifications, SLA tracking, and approvals. The use of visual workflow design tools in ServiceNow allowed administrators to easily modify or extend existing processes without the need for deep technical expertise.</w:t>
      </w:r>
      <w:r>
        <w:rPr>
          <w:spacing w:val="-2"/>
        </w:rPr>
        <w:t xml:space="preserve"> </w:t>
      </w:r>
      <w:r>
        <w:t>Overall, the</w:t>
      </w:r>
      <w:r>
        <w:rPr>
          <w:spacing w:val="-5"/>
        </w:rPr>
        <w:t xml:space="preserve"> </w:t>
      </w:r>
      <w:r>
        <w:t>workflow</w:t>
      </w:r>
      <w:r>
        <w:rPr>
          <w:spacing w:val="-1"/>
        </w:rPr>
        <w:t xml:space="preserve"> </w:t>
      </w:r>
      <w:r>
        <w:t>implementation</w:t>
      </w:r>
      <w:r>
        <w:rPr>
          <w:spacing w:val="-9"/>
        </w:rPr>
        <w:t xml:space="preserve"> </w:t>
      </w:r>
      <w:r>
        <w:t>not</w:t>
      </w:r>
      <w:r>
        <w:rPr>
          <w:spacing w:val="-8"/>
        </w:rPr>
        <w:t xml:space="preserve"> </w:t>
      </w:r>
      <w:r>
        <w:t>only</w:t>
      </w:r>
      <w:r>
        <w:rPr>
          <w:spacing w:val="-9"/>
        </w:rPr>
        <w:t xml:space="preserve"> </w:t>
      </w:r>
      <w:r>
        <w:t>streamlined</w:t>
      </w:r>
      <w:r>
        <w:rPr>
          <w:spacing w:val="-1"/>
        </w:rPr>
        <w:t xml:space="preserve"> </w:t>
      </w:r>
      <w:r>
        <w:t>institutional</w:t>
      </w:r>
      <w:r>
        <w:rPr>
          <w:spacing w:val="-12"/>
        </w:rPr>
        <w:t xml:space="preserve"> </w:t>
      </w:r>
      <w:r>
        <w:t>operations</w:t>
      </w:r>
      <w:r>
        <w:rPr>
          <w:spacing w:val="-2"/>
        </w:rPr>
        <w:t xml:space="preserve"> </w:t>
      </w:r>
      <w:r>
        <w:t>but also established</w:t>
      </w:r>
      <w:r>
        <w:rPr>
          <w:spacing w:val="-1"/>
        </w:rPr>
        <w:t xml:space="preserve"> </w:t>
      </w:r>
      <w:r>
        <w:t>a foundation</w:t>
      </w:r>
      <w:r>
        <w:rPr>
          <w:spacing w:val="-1"/>
        </w:rPr>
        <w:t xml:space="preserve"> </w:t>
      </w:r>
      <w:r>
        <w:t>for continuous improvement through</w:t>
      </w:r>
      <w:r>
        <w:rPr>
          <w:spacing w:val="-5"/>
        </w:rPr>
        <w:t xml:space="preserve"> </w:t>
      </w:r>
      <w:r>
        <w:t>automation, monitoring, and feedback- driven optimization.</w:t>
      </w:r>
    </w:p>
    <w:p w14:paraId="5FD685E5" w14:textId="77777777" w:rsidR="005A05AB" w:rsidRDefault="00000000">
      <w:pPr>
        <w:pStyle w:val="BodyText"/>
        <w:spacing w:before="160" w:line="259" w:lineRule="auto"/>
        <w:ind w:right="91"/>
      </w:pPr>
      <w:r>
        <w:t>To further enhance the workflow implementation process, several advanced configurations and optimizations were incorporated to ensure efficiency, scalability, and user satisfaction across the educational</w:t>
      </w:r>
      <w:r>
        <w:rPr>
          <w:spacing w:val="-15"/>
        </w:rPr>
        <w:t xml:space="preserve"> </w:t>
      </w:r>
      <w:r>
        <w:t>organization’s</w:t>
      </w:r>
      <w:r>
        <w:rPr>
          <w:spacing w:val="-15"/>
        </w:rPr>
        <w:t xml:space="preserve"> </w:t>
      </w:r>
      <w:r>
        <w:t>service</w:t>
      </w:r>
      <w:r>
        <w:rPr>
          <w:spacing w:val="-15"/>
        </w:rPr>
        <w:t xml:space="preserve"> </w:t>
      </w:r>
      <w:r>
        <w:t>management</w:t>
      </w:r>
      <w:r>
        <w:rPr>
          <w:spacing w:val="-15"/>
        </w:rPr>
        <w:t xml:space="preserve"> </w:t>
      </w:r>
      <w:r>
        <w:t>system.</w:t>
      </w:r>
      <w:r>
        <w:rPr>
          <w:spacing w:val="-15"/>
        </w:rPr>
        <w:t xml:space="preserve"> </w:t>
      </w:r>
      <w:r>
        <w:t>One</w:t>
      </w:r>
      <w:r>
        <w:rPr>
          <w:spacing w:val="-15"/>
        </w:rPr>
        <w:t xml:space="preserve"> </w:t>
      </w:r>
      <w:r>
        <w:t>key</w:t>
      </w:r>
      <w:r>
        <w:rPr>
          <w:spacing w:val="-15"/>
        </w:rPr>
        <w:t xml:space="preserve"> </w:t>
      </w:r>
      <w:r>
        <w:t>enhancement</w:t>
      </w:r>
      <w:r>
        <w:rPr>
          <w:spacing w:val="-15"/>
        </w:rPr>
        <w:t xml:space="preserve"> </w:t>
      </w:r>
      <w:r>
        <w:t>was</w:t>
      </w:r>
      <w:r>
        <w:rPr>
          <w:spacing w:val="-15"/>
        </w:rPr>
        <w:t xml:space="preserve"> </w:t>
      </w:r>
      <w:r>
        <w:t>the</w:t>
      </w:r>
      <w:r>
        <w:rPr>
          <w:spacing w:val="-14"/>
        </w:rPr>
        <w:t xml:space="preserve"> </w:t>
      </w:r>
      <w:r>
        <w:t>implementation of dynamic approval routing, where approval paths automatically adjusted based on the requester’s department, role, or request type. For example, a maintenance request from the Engineering Department would be routed</w:t>
      </w:r>
      <w:r>
        <w:rPr>
          <w:spacing w:val="-3"/>
        </w:rPr>
        <w:t xml:space="preserve"> </w:t>
      </w:r>
      <w:r>
        <w:t>to the Engineering Head, whereas a request from</w:t>
      </w:r>
      <w:r>
        <w:rPr>
          <w:spacing w:val="-15"/>
        </w:rPr>
        <w:t xml:space="preserve"> </w:t>
      </w:r>
      <w:r>
        <w:t>Administration would go to the Facilities Manager. This reduced administrative overhead and ensured that every request reached the correct approver without manual intervention.</w:t>
      </w:r>
    </w:p>
    <w:p w14:paraId="43DB92A9" w14:textId="77777777" w:rsidR="005A05AB" w:rsidRDefault="005A05AB">
      <w:pPr>
        <w:pStyle w:val="BodyText"/>
        <w:spacing w:line="259" w:lineRule="auto"/>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9962985" w14:textId="77777777" w:rsidR="005A05AB" w:rsidRDefault="00000000">
      <w:pPr>
        <w:pStyle w:val="Heading1"/>
        <w:jc w:val="left"/>
      </w:pPr>
      <w:r>
        <w:rPr>
          <w:spacing w:val="-2"/>
        </w:rPr>
        <w:lastRenderedPageBreak/>
        <w:t>ScreenShot:</w:t>
      </w:r>
    </w:p>
    <w:p w14:paraId="70C3C222" w14:textId="77777777" w:rsidR="005A05AB" w:rsidRDefault="00000000">
      <w:pPr>
        <w:pStyle w:val="BodyText"/>
        <w:spacing w:before="7"/>
        <w:ind w:left="0"/>
        <w:jc w:val="left"/>
        <w:rPr>
          <w:b/>
          <w:sz w:val="13"/>
        </w:rPr>
      </w:pPr>
      <w:r>
        <w:rPr>
          <w:b/>
          <w:noProof/>
          <w:sz w:val="13"/>
        </w:rPr>
        <w:drawing>
          <wp:anchor distT="0" distB="0" distL="0" distR="0" simplePos="0" relativeHeight="487587840" behindDoc="1" locked="0" layoutInCell="1" allowOverlap="1" wp14:anchorId="69D2C0E9" wp14:editId="553F998A">
            <wp:simplePos x="0" y="0"/>
            <wp:positionH relativeFrom="page">
              <wp:posOffset>1234757</wp:posOffset>
            </wp:positionH>
            <wp:positionV relativeFrom="paragraph">
              <wp:posOffset>114952</wp:posOffset>
            </wp:positionV>
            <wp:extent cx="5229167" cy="249174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229167" cy="2491740"/>
                    </a:xfrm>
                    <a:prstGeom prst="rect">
                      <a:avLst/>
                    </a:prstGeom>
                  </pic:spPr>
                </pic:pic>
              </a:graphicData>
            </a:graphic>
          </wp:anchor>
        </w:drawing>
      </w:r>
    </w:p>
    <w:p w14:paraId="20FB84FE" w14:textId="77777777" w:rsidR="005A05AB" w:rsidRDefault="005A05AB">
      <w:pPr>
        <w:pStyle w:val="BodyText"/>
        <w:ind w:left="0"/>
        <w:jc w:val="left"/>
        <w:rPr>
          <w:b/>
          <w:sz w:val="20"/>
        </w:rPr>
      </w:pPr>
    </w:p>
    <w:p w14:paraId="6C29DAD0" w14:textId="77777777" w:rsidR="005A05AB" w:rsidRDefault="005A05AB">
      <w:pPr>
        <w:pStyle w:val="BodyText"/>
        <w:ind w:left="0"/>
        <w:jc w:val="left"/>
        <w:rPr>
          <w:b/>
          <w:sz w:val="20"/>
        </w:rPr>
      </w:pPr>
    </w:p>
    <w:p w14:paraId="1CBC55E6" w14:textId="77777777" w:rsidR="005A05AB" w:rsidRDefault="005A05AB">
      <w:pPr>
        <w:pStyle w:val="BodyText"/>
        <w:ind w:left="0"/>
        <w:jc w:val="left"/>
        <w:rPr>
          <w:b/>
          <w:sz w:val="20"/>
        </w:rPr>
      </w:pPr>
    </w:p>
    <w:p w14:paraId="0038279C" w14:textId="77777777" w:rsidR="005A05AB" w:rsidRDefault="005A05AB">
      <w:pPr>
        <w:pStyle w:val="BodyText"/>
        <w:ind w:left="0"/>
        <w:jc w:val="left"/>
        <w:rPr>
          <w:b/>
          <w:sz w:val="20"/>
        </w:rPr>
      </w:pPr>
    </w:p>
    <w:p w14:paraId="055430FD" w14:textId="77777777" w:rsidR="005A05AB" w:rsidRDefault="00000000">
      <w:pPr>
        <w:pStyle w:val="BodyText"/>
        <w:spacing w:before="33"/>
        <w:ind w:left="0"/>
        <w:jc w:val="left"/>
        <w:rPr>
          <w:b/>
          <w:sz w:val="20"/>
        </w:rPr>
      </w:pPr>
      <w:r>
        <w:rPr>
          <w:b/>
          <w:noProof/>
          <w:sz w:val="20"/>
        </w:rPr>
        <w:drawing>
          <wp:anchor distT="0" distB="0" distL="0" distR="0" simplePos="0" relativeHeight="487588352" behindDoc="1" locked="0" layoutInCell="1" allowOverlap="1" wp14:anchorId="03F21662" wp14:editId="79515982">
            <wp:simplePos x="0" y="0"/>
            <wp:positionH relativeFrom="page">
              <wp:posOffset>1210944</wp:posOffset>
            </wp:positionH>
            <wp:positionV relativeFrom="paragraph">
              <wp:posOffset>182548</wp:posOffset>
            </wp:positionV>
            <wp:extent cx="5240637" cy="25147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240637" cy="2514790"/>
                    </a:xfrm>
                    <a:prstGeom prst="rect">
                      <a:avLst/>
                    </a:prstGeom>
                  </pic:spPr>
                </pic:pic>
              </a:graphicData>
            </a:graphic>
          </wp:anchor>
        </w:drawing>
      </w:r>
    </w:p>
    <w:p w14:paraId="09E81EED" w14:textId="77777777" w:rsidR="005A05AB" w:rsidRDefault="005A05AB">
      <w:pPr>
        <w:pStyle w:val="BodyText"/>
        <w:ind w:left="0"/>
        <w:jc w:val="left"/>
        <w:rPr>
          <w:b/>
          <w:sz w:val="20"/>
        </w:rPr>
      </w:pPr>
    </w:p>
    <w:p w14:paraId="28F710C0" w14:textId="77777777" w:rsidR="005A05AB" w:rsidRDefault="005A05AB">
      <w:pPr>
        <w:pStyle w:val="BodyText"/>
        <w:ind w:left="0"/>
        <w:jc w:val="left"/>
        <w:rPr>
          <w:b/>
          <w:sz w:val="20"/>
        </w:rPr>
      </w:pPr>
    </w:p>
    <w:p w14:paraId="294A4E36" w14:textId="77777777" w:rsidR="005A05AB" w:rsidRDefault="005A05AB">
      <w:pPr>
        <w:pStyle w:val="BodyText"/>
        <w:ind w:left="0"/>
        <w:jc w:val="left"/>
        <w:rPr>
          <w:b/>
          <w:sz w:val="20"/>
        </w:rPr>
      </w:pPr>
    </w:p>
    <w:p w14:paraId="22A72F25" w14:textId="77777777" w:rsidR="005A05AB" w:rsidRDefault="005A05AB">
      <w:pPr>
        <w:pStyle w:val="BodyText"/>
        <w:ind w:left="0"/>
        <w:jc w:val="left"/>
        <w:rPr>
          <w:b/>
          <w:sz w:val="20"/>
        </w:rPr>
      </w:pPr>
    </w:p>
    <w:p w14:paraId="02C85F25" w14:textId="77777777" w:rsidR="005A05AB" w:rsidRDefault="00000000">
      <w:pPr>
        <w:pStyle w:val="BodyText"/>
        <w:spacing w:before="62"/>
        <w:ind w:left="0"/>
        <w:jc w:val="left"/>
        <w:rPr>
          <w:b/>
          <w:sz w:val="20"/>
        </w:rPr>
      </w:pPr>
      <w:r>
        <w:rPr>
          <w:b/>
          <w:noProof/>
          <w:sz w:val="20"/>
        </w:rPr>
        <w:drawing>
          <wp:anchor distT="0" distB="0" distL="0" distR="0" simplePos="0" relativeHeight="487588864" behindDoc="1" locked="0" layoutInCell="1" allowOverlap="1" wp14:anchorId="40E3BB00" wp14:editId="7B89C2B1">
            <wp:simplePos x="0" y="0"/>
            <wp:positionH relativeFrom="page">
              <wp:posOffset>1210944</wp:posOffset>
            </wp:positionH>
            <wp:positionV relativeFrom="paragraph">
              <wp:posOffset>200773</wp:posOffset>
            </wp:positionV>
            <wp:extent cx="5177500" cy="245773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177500" cy="2457735"/>
                    </a:xfrm>
                    <a:prstGeom prst="rect">
                      <a:avLst/>
                    </a:prstGeom>
                  </pic:spPr>
                </pic:pic>
              </a:graphicData>
            </a:graphic>
          </wp:anchor>
        </w:drawing>
      </w:r>
    </w:p>
    <w:p w14:paraId="5BF6CF37" w14:textId="77777777" w:rsidR="005A05AB" w:rsidRDefault="005A05AB">
      <w:pPr>
        <w:pStyle w:val="BodyText"/>
        <w:jc w:val="left"/>
        <w:rPr>
          <w:b/>
          <w:sz w:val="20"/>
        </w:rPr>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6785F18" w14:textId="77777777" w:rsidR="005A05AB" w:rsidRDefault="00000000">
      <w:pPr>
        <w:pStyle w:val="BodyText"/>
        <w:ind w:left="774"/>
        <w:jc w:val="left"/>
        <w:rPr>
          <w:sz w:val="20"/>
        </w:rPr>
      </w:pPr>
      <w:r>
        <w:rPr>
          <w:noProof/>
          <w:sz w:val="20"/>
        </w:rPr>
        <w:lastRenderedPageBreak/>
        <w:drawing>
          <wp:inline distT="0" distB="0" distL="0" distR="0" wp14:anchorId="6EFEFC61" wp14:editId="47250DA6">
            <wp:extent cx="5287863" cy="25146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287863" cy="2514600"/>
                    </a:xfrm>
                    <a:prstGeom prst="rect">
                      <a:avLst/>
                    </a:prstGeom>
                  </pic:spPr>
                </pic:pic>
              </a:graphicData>
            </a:graphic>
          </wp:inline>
        </w:drawing>
      </w:r>
    </w:p>
    <w:p w14:paraId="72E4CFF1" w14:textId="77777777" w:rsidR="005A05AB" w:rsidRDefault="005A05AB">
      <w:pPr>
        <w:pStyle w:val="BodyText"/>
        <w:ind w:left="0"/>
        <w:jc w:val="left"/>
        <w:rPr>
          <w:b/>
          <w:sz w:val="20"/>
        </w:rPr>
      </w:pPr>
    </w:p>
    <w:p w14:paraId="4F0A418B" w14:textId="77777777" w:rsidR="005A05AB" w:rsidRDefault="005A05AB">
      <w:pPr>
        <w:pStyle w:val="BodyText"/>
        <w:ind w:left="0"/>
        <w:jc w:val="left"/>
        <w:rPr>
          <w:b/>
          <w:sz w:val="20"/>
        </w:rPr>
      </w:pPr>
    </w:p>
    <w:p w14:paraId="5781480A" w14:textId="77777777" w:rsidR="005A05AB" w:rsidRDefault="005A05AB">
      <w:pPr>
        <w:pStyle w:val="BodyText"/>
        <w:ind w:left="0"/>
        <w:jc w:val="left"/>
        <w:rPr>
          <w:b/>
          <w:sz w:val="20"/>
        </w:rPr>
      </w:pPr>
    </w:p>
    <w:p w14:paraId="15B5799B" w14:textId="77777777" w:rsidR="005A05AB" w:rsidRDefault="005A05AB">
      <w:pPr>
        <w:pStyle w:val="BodyText"/>
        <w:ind w:left="0"/>
        <w:jc w:val="left"/>
        <w:rPr>
          <w:b/>
          <w:sz w:val="20"/>
        </w:rPr>
      </w:pPr>
    </w:p>
    <w:p w14:paraId="6E06FE35" w14:textId="77777777" w:rsidR="005A05AB" w:rsidRDefault="00000000">
      <w:pPr>
        <w:pStyle w:val="BodyText"/>
        <w:spacing w:before="26"/>
        <w:ind w:left="0"/>
        <w:jc w:val="left"/>
        <w:rPr>
          <w:b/>
          <w:sz w:val="20"/>
        </w:rPr>
      </w:pPr>
      <w:r>
        <w:rPr>
          <w:b/>
          <w:noProof/>
          <w:sz w:val="20"/>
        </w:rPr>
        <w:drawing>
          <wp:anchor distT="0" distB="0" distL="0" distR="0" simplePos="0" relativeHeight="487589376" behindDoc="1" locked="0" layoutInCell="1" allowOverlap="1" wp14:anchorId="73896F3F" wp14:editId="7A7DAAD6">
            <wp:simplePos x="0" y="0"/>
            <wp:positionH relativeFrom="page">
              <wp:posOffset>1206182</wp:posOffset>
            </wp:positionH>
            <wp:positionV relativeFrom="paragraph">
              <wp:posOffset>177849</wp:posOffset>
            </wp:positionV>
            <wp:extent cx="5342002" cy="233438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42002" cy="2334387"/>
                    </a:xfrm>
                    <a:prstGeom prst="rect">
                      <a:avLst/>
                    </a:prstGeom>
                  </pic:spPr>
                </pic:pic>
              </a:graphicData>
            </a:graphic>
          </wp:anchor>
        </w:drawing>
      </w:r>
    </w:p>
    <w:p w14:paraId="1D531B5C" w14:textId="77777777" w:rsidR="005A05AB" w:rsidRDefault="005A05AB">
      <w:pPr>
        <w:pStyle w:val="BodyText"/>
        <w:ind w:left="0"/>
        <w:jc w:val="left"/>
        <w:rPr>
          <w:b/>
          <w:sz w:val="20"/>
        </w:rPr>
      </w:pPr>
    </w:p>
    <w:p w14:paraId="184D65AD" w14:textId="77777777" w:rsidR="005A05AB" w:rsidRDefault="005A05AB">
      <w:pPr>
        <w:pStyle w:val="BodyText"/>
        <w:ind w:left="0"/>
        <w:jc w:val="left"/>
        <w:rPr>
          <w:b/>
          <w:sz w:val="20"/>
        </w:rPr>
      </w:pPr>
    </w:p>
    <w:p w14:paraId="6C425BBC" w14:textId="77777777" w:rsidR="005A05AB" w:rsidRDefault="005A05AB">
      <w:pPr>
        <w:pStyle w:val="BodyText"/>
        <w:ind w:left="0"/>
        <w:jc w:val="left"/>
        <w:rPr>
          <w:b/>
          <w:sz w:val="20"/>
        </w:rPr>
      </w:pPr>
    </w:p>
    <w:p w14:paraId="48C63CD9" w14:textId="77777777" w:rsidR="005A05AB" w:rsidRDefault="00000000">
      <w:pPr>
        <w:pStyle w:val="BodyText"/>
        <w:spacing w:before="224"/>
        <w:ind w:left="0"/>
        <w:jc w:val="left"/>
        <w:rPr>
          <w:b/>
          <w:sz w:val="20"/>
        </w:rPr>
      </w:pPr>
      <w:r>
        <w:rPr>
          <w:b/>
          <w:noProof/>
          <w:sz w:val="20"/>
        </w:rPr>
        <w:drawing>
          <wp:anchor distT="0" distB="0" distL="0" distR="0" simplePos="0" relativeHeight="487589888" behindDoc="1" locked="0" layoutInCell="1" allowOverlap="1" wp14:anchorId="420FC3C3" wp14:editId="71D5D898">
            <wp:simplePos x="0" y="0"/>
            <wp:positionH relativeFrom="page">
              <wp:posOffset>1206182</wp:posOffset>
            </wp:positionH>
            <wp:positionV relativeFrom="paragraph">
              <wp:posOffset>303706</wp:posOffset>
            </wp:positionV>
            <wp:extent cx="5223574" cy="250659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223574" cy="2506599"/>
                    </a:xfrm>
                    <a:prstGeom prst="rect">
                      <a:avLst/>
                    </a:prstGeom>
                  </pic:spPr>
                </pic:pic>
              </a:graphicData>
            </a:graphic>
          </wp:anchor>
        </w:drawing>
      </w:r>
    </w:p>
    <w:p w14:paraId="78192CEA" w14:textId="77777777" w:rsidR="005A05AB" w:rsidRDefault="005A05AB">
      <w:pPr>
        <w:pStyle w:val="BodyText"/>
        <w:jc w:val="left"/>
        <w:rPr>
          <w:b/>
          <w:sz w:val="20"/>
        </w:rPr>
        <w:sectPr w:rsidR="005A05AB">
          <w:pgSz w:w="11910" w:h="16840"/>
          <w:pgMar w:top="98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DD1646" w14:textId="77777777" w:rsidR="005A05AB" w:rsidRDefault="00000000">
      <w:pPr>
        <w:pStyle w:val="BodyText"/>
        <w:ind w:left="46"/>
        <w:jc w:val="left"/>
        <w:rPr>
          <w:sz w:val="20"/>
        </w:rPr>
      </w:pPr>
      <w:r>
        <w:rPr>
          <w:noProof/>
          <w:sz w:val="20"/>
        </w:rPr>
        <w:lastRenderedPageBreak/>
        <w:drawing>
          <wp:inline distT="0" distB="0" distL="0" distR="0" wp14:anchorId="33E3275F" wp14:editId="2C6A2D92">
            <wp:extent cx="5501418" cy="258317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501418" cy="2583179"/>
                    </a:xfrm>
                    <a:prstGeom prst="rect">
                      <a:avLst/>
                    </a:prstGeom>
                  </pic:spPr>
                </pic:pic>
              </a:graphicData>
            </a:graphic>
          </wp:inline>
        </w:drawing>
      </w:r>
    </w:p>
    <w:p w14:paraId="54AC72A4" w14:textId="77777777" w:rsidR="005A05AB" w:rsidRDefault="005A05AB">
      <w:pPr>
        <w:pStyle w:val="BodyText"/>
        <w:ind w:left="0"/>
        <w:jc w:val="left"/>
        <w:rPr>
          <w:b/>
          <w:sz w:val="20"/>
        </w:rPr>
      </w:pPr>
    </w:p>
    <w:p w14:paraId="76B6D71D" w14:textId="77777777" w:rsidR="005A05AB" w:rsidRDefault="005A05AB">
      <w:pPr>
        <w:pStyle w:val="BodyText"/>
        <w:ind w:left="0"/>
        <w:jc w:val="left"/>
        <w:rPr>
          <w:b/>
          <w:sz w:val="20"/>
        </w:rPr>
      </w:pPr>
    </w:p>
    <w:p w14:paraId="5F67760F" w14:textId="77777777" w:rsidR="005A05AB" w:rsidRDefault="005A05AB">
      <w:pPr>
        <w:pStyle w:val="BodyText"/>
        <w:ind w:left="0"/>
        <w:jc w:val="left"/>
        <w:rPr>
          <w:b/>
          <w:sz w:val="20"/>
        </w:rPr>
      </w:pPr>
    </w:p>
    <w:p w14:paraId="1F29077A" w14:textId="77777777" w:rsidR="005A05AB" w:rsidRDefault="005A05AB">
      <w:pPr>
        <w:pStyle w:val="BodyText"/>
        <w:ind w:left="0"/>
        <w:jc w:val="left"/>
        <w:rPr>
          <w:b/>
          <w:sz w:val="20"/>
        </w:rPr>
      </w:pPr>
    </w:p>
    <w:p w14:paraId="041087A0" w14:textId="77777777" w:rsidR="005A05AB" w:rsidRDefault="00000000">
      <w:pPr>
        <w:pStyle w:val="BodyText"/>
        <w:spacing w:before="33"/>
        <w:ind w:left="0"/>
        <w:jc w:val="left"/>
        <w:rPr>
          <w:b/>
          <w:sz w:val="20"/>
        </w:rPr>
      </w:pPr>
      <w:r>
        <w:rPr>
          <w:b/>
          <w:noProof/>
          <w:sz w:val="20"/>
        </w:rPr>
        <w:drawing>
          <wp:anchor distT="0" distB="0" distL="0" distR="0" simplePos="0" relativeHeight="487590400" behindDoc="1" locked="0" layoutInCell="1" allowOverlap="1" wp14:anchorId="00630D83" wp14:editId="730A1B66">
            <wp:simplePos x="0" y="0"/>
            <wp:positionH relativeFrom="page">
              <wp:posOffset>748665</wp:posOffset>
            </wp:positionH>
            <wp:positionV relativeFrom="paragraph">
              <wp:posOffset>182421</wp:posOffset>
            </wp:positionV>
            <wp:extent cx="5496808" cy="252831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496808" cy="2528316"/>
                    </a:xfrm>
                    <a:prstGeom prst="rect">
                      <a:avLst/>
                    </a:prstGeom>
                  </pic:spPr>
                </pic:pic>
              </a:graphicData>
            </a:graphic>
          </wp:anchor>
        </w:drawing>
      </w:r>
    </w:p>
    <w:p w14:paraId="092FB05D" w14:textId="77777777" w:rsidR="005A05AB" w:rsidRDefault="005A05AB">
      <w:pPr>
        <w:pStyle w:val="BodyText"/>
        <w:ind w:left="0"/>
        <w:jc w:val="left"/>
        <w:rPr>
          <w:b/>
          <w:sz w:val="20"/>
        </w:rPr>
      </w:pPr>
    </w:p>
    <w:p w14:paraId="058D8BD9" w14:textId="77777777" w:rsidR="005A05AB" w:rsidRDefault="005A05AB">
      <w:pPr>
        <w:pStyle w:val="BodyText"/>
        <w:ind w:left="0"/>
        <w:jc w:val="left"/>
        <w:rPr>
          <w:b/>
          <w:sz w:val="20"/>
        </w:rPr>
      </w:pPr>
    </w:p>
    <w:p w14:paraId="223AAFD1" w14:textId="77777777" w:rsidR="005A05AB" w:rsidRDefault="005A05AB">
      <w:pPr>
        <w:pStyle w:val="BodyText"/>
        <w:ind w:left="0"/>
        <w:jc w:val="left"/>
        <w:rPr>
          <w:b/>
          <w:sz w:val="20"/>
        </w:rPr>
      </w:pPr>
    </w:p>
    <w:p w14:paraId="4077B04E" w14:textId="77777777" w:rsidR="005A05AB" w:rsidRDefault="005A05AB">
      <w:pPr>
        <w:pStyle w:val="BodyText"/>
        <w:ind w:left="0"/>
        <w:jc w:val="left"/>
        <w:rPr>
          <w:b/>
          <w:sz w:val="20"/>
        </w:rPr>
      </w:pPr>
    </w:p>
    <w:p w14:paraId="4AB36FD6" w14:textId="77777777" w:rsidR="005A05AB" w:rsidRDefault="00000000">
      <w:pPr>
        <w:pStyle w:val="BodyText"/>
        <w:spacing w:before="33"/>
        <w:ind w:left="0"/>
        <w:jc w:val="left"/>
        <w:rPr>
          <w:b/>
          <w:sz w:val="20"/>
        </w:rPr>
      </w:pPr>
      <w:r>
        <w:rPr>
          <w:b/>
          <w:noProof/>
          <w:sz w:val="20"/>
        </w:rPr>
        <w:drawing>
          <wp:anchor distT="0" distB="0" distL="0" distR="0" simplePos="0" relativeHeight="487590912" behindDoc="1" locked="0" layoutInCell="1" allowOverlap="1" wp14:anchorId="65CA1CD4" wp14:editId="15C0D426">
            <wp:simplePos x="0" y="0"/>
            <wp:positionH relativeFrom="page">
              <wp:posOffset>748665</wp:posOffset>
            </wp:positionH>
            <wp:positionV relativeFrom="paragraph">
              <wp:posOffset>182232</wp:posOffset>
            </wp:positionV>
            <wp:extent cx="5541127" cy="269290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541127" cy="2692908"/>
                    </a:xfrm>
                    <a:prstGeom prst="rect">
                      <a:avLst/>
                    </a:prstGeom>
                  </pic:spPr>
                </pic:pic>
              </a:graphicData>
            </a:graphic>
          </wp:anchor>
        </w:drawing>
      </w:r>
    </w:p>
    <w:p w14:paraId="60D633DD" w14:textId="77777777" w:rsidR="005A05AB" w:rsidRDefault="005A05AB">
      <w:pPr>
        <w:pStyle w:val="BodyText"/>
        <w:jc w:val="left"/>
        <w:rPr>
          <w:b/>
          <w:sz w:val="20"/>
        </w:rPr>
        <w:sectPr w:rsidR="005A05AB">
          <w:pgSz w:w="11910" w:h="16840"/>
          <w:pgMar w:top="98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4909E4C" w14:textId="77777777" w:rsidR="005A05AB" w:rsidRDefault="00000000">
      <w:pPr>
        <w:pStyle w:val="BodyText"/>
        <w:ind w:left="46"/>
        <w:jc w:val="left"/>
        <w:rPr>
          <w:sz w:val="20"/>
        </w:rPr>
      </w:pPr>
      <w:r>
        <w:rPr>
          <w:noProof/>
          <w:sz w:val="20"/>
        </w:rPr>
        <w:lastRenderedPageBreak/>
        <w:drawing>
          <wp:inline distT="0" distB="0" distL="0" distR="0" wp14:anchorId="21977532" wp14:editId="4A77CC44">
            <wp:extent cx="5639902" cy="271119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639902" cy="2711196"/>
                    </a:xfrm>
                    <a:prstGeom prst="rect">
                      <a:avLst/>
                    </a:prstGeom>
                  </pic:spPr>
                </pic:pic>
              </a:graphicData>
            </a:graphic>
          </wp:inline>
        </w:drawing>
      </w:r>
    </w:p>
    <w:p w14:paraId="0B158A80" w14:textId="77777777" w:rsidR="005A05AB" w:rsidRDefault="005A05AB">
      <w:pPr>
        <w:pStyle w:val="BodyText"/>
        <w:ind w:left="0"/>
        <w:jc w:val="left"/>
        <w:rPr>
          <w:b/>
          <w:sz w:val="20"/>
        </w:rPr>
      </w:pPr>
    </w:p>
    <w:p w14:paraId="546F0F84" w14:textId="77777777" w:rsidR="005A05AB" w:rsidRDefault="005A05AB">
      <w:pPr>
        <w:pStyle w:val="BodyText"/>
        <w:ind w:left="0"/>
        <w:jc w:val="left"/>
        <w:rPr>
          <w:b/>
          <w:sz w:val="20"/>
        </w:rPr>
      </w:pPr>
    </w:p>
    <w:p w14:paraId="43B30B93" w14:textId="77777777" w:rsidR="005A05AB" w:rsidRDefault="005A05AB">
      <w:pPr>
        <w:pStyle w:val="BodyText"/>
        <w:ind w:left="0"/>
        <w:jc w:val="left"/>
        <w:rPr>
          <w:b/>
          <w:sz w:val="20"/>
        </w:rPr>
      </w:pPr>
    </w:p>
    <w:p w14:paraId="46CFF153" w14:textId="77777777" w:rsidR="005A05AB" w:rsidRDefault="005A05AB">
      <w:pPr>
        <w:pStyle w:val="BodyText"/>
        <w:ind w:left="0"/>
        <w:jc w:val="left"/>
        <w:rPr>
          <w:b/>
          <w:sz w:val="20"/>
        </w:rPr>
      </w:pPr>
    </w:p>
    <w:p w14:paraId="3269DEB6" w14:textId="77777777" w:rsidR="005A05AB" w:rsidRDefault="00000000">
      <w:pPr>
        <w:pStyle w:val="BodyText"/>
        <w:spacing w:before="23"/>
        <w:ind w:left="0"/>
        <w:jc w:val="left"/>
        <w:rPr>
          <w:b/>
          <w:sz w:val="20"/>
        </w:rPr>
      </w:pPr>
      <w:r>
        <w:rPr>
          <w:b/>
          <w:noProof/>
          <w:sz w:val="20"/>
        </w:rPr>
        <w:drawing>
          <wp:anchor distT="0" distB="0" distL="0" distR="0" simplePos="0" relativeHeight="487591424" behindDoc="1" locked="0" layoutInCell="1" allowOverlap="1" wp14:anchorId="70E42305" wp14:editId="7B205A3E">
            <wp:simplePos x="0" y="0"/>
            <wp:positionH relativeFrom="page">
              <wp:posOffset>748665</wp:posOffset>
            </wp:positionH>
            <wp:positionV relativeFrom="paragraph">
              <wp:posOffset>176071</wp:posOffset>
            </wp:positionV>
            <wp:extent cx="5556266" cy="253288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556266" cy="2532888"/>
                    </a:xfrm>
                    <a:prstGeom prst="rect">
                      <a:avLst/>
                    </a:prstGeom>
                  </pic:spPr>
                </pic:pic>
              </a:graphicData>
            </a:graphic>
          </wp:anchor>
        </w:drawing>
      </w:r>
    </w:p>
    <w:p w14:paraId="2291B2A0" w14:textId="77777777" w:rsidR="005A05AB" w:rsidRDefault="005A05AB">
      <w:pPr>
        <w:pStyle w:val="BodyText"/>
        <w:ind w:left="0"/>
        <w:jc w:val="left"/>
        <w:rPr>
          <w:b/>
          <w:sz w:val="20"/>
        </w:rPr>
      </w:pPr>
    </w:p>
    <w:p w14:paraId="4A7E7B0B" w14:textId="77777777" w:rsidR="005A05AB" w:rsidRDefault="005A05AB">
      <w:pPr>
        <w:pStyle w:val="BodyText"/>
        <w:ind w:left="0"/>
        <w:jc w:val="left"/>
        <w:rPr>
          <w:b/>
          <w:sz w:val="20"/>
        </w:rPr>
      </w:pPr>
    </w:p>
    <w:p w14:paraId="71432371" w14:textId="77777777" w:rsidR="005A05AB" w:rsidRDefault="005A05AB">
      <w:pPr>
        <w:pStyle w:val="BodyText"/>
        <w:ind w:left="0"/>
        <w:jc w:val="left"/>
        <w:rPr>
          <w:b/>
          <w:sz w:val="20"/>
        </w:rPr>
      </w:pPr>
    </w:p>
    <w:p w14:paraId="37B3AD13" w14:textId="77777777" w:rsidR="005A05AB" w:rsidRDefault="005A05AB">
      <w:pPr>
        <w:pStyle w:val="BodyText"/>
        <w:ind w:left="0"/>
        <w:jc w:val="left"/>
        <w:rPr>
          <w:b/>
          <w:sz w:val="20"/>
        </w:rPr>
      </w:pPr>
    </w:p>
    <w:p w14:paraId="030371AC" w14:textId="77777777" w:rsidR="005A05AB" w:rsidRDefault="00000000">
      <w:pPr>
        <w:pStyle w:val="BodyText"/>
        <w:spacing w:before="117"/>
        <w:ind w:left="0"/>
        <w:jc w:val="left"/>
        <w:rPr>
          <w:b/>
          <w:sz w:val="20"/>
        </w:rPr>
      </w:pPr>
      <w:r>
        <w:rPr>
          <w:b/>
          <w:noProof/>
          <w:sz w:val="20"/>
        </w:rPr>
        <w:drawing>
          <wp:anchor distT="0" distB="0" distL="0" distR="0" simplePos="0" relativeHeight="487591936" behindDoc="1" locked="0" layoutInCell="1" allowOverlap="1" wp14:anchorId="2332FE3A" wp14:editId="764FBABA">
            <wp:simplePos x="0" y="0"/>
            <wp:positionH relativeFrom="page">
              <wp:posOffset>748665</wp:posOffset>
            </wp:positionH>
            <wp:positionV relativeFrom="paragraph">
              <wp:posOffset>235572</wp:posOffset>
            </wp:positionV>
            <wp:extent cx="5626686" cy="265176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626686" cy="2651760"/>
                    </a:xfrm>
                    <a:prstGeom prst="rect">
                      <a:avLst/>
                    </a:prstGeom>
                  </pic:spPr>
                </pic:pic>
              </a:graphicData>
            </a:graphic>
          </wp:anchor>
        </w:drawing>
      </w:r>
    </w:p>
    <w:p w14:paraId="362C76B4" w14:textId="77777777" w:rsidR="005A05AB" w:rsidRDefault="005A05AB">
      <w:pPr>
        <w:pStyle w:val="BodyText"/>
        <w:jc w:val="left"/>
        <w:rPr>
          <w:b/>
          <w:sz w:val="20"/>
        </w:rPr>
        <w:sectPr w:rsidR="005A05AB">
          <w:pgSz w:w="11910" w:h="16840"/>
          <w:pgMar w:top="98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2D2991A" w14:textId="77777777" w:rsidR="005A05AB" w:rsidRDefault="00000000">
      <w:pPr>
        <w:spacing w:before="58"/>
        <w:ind w:left="48"/>
        <w:jc w:val="both"/>
        <w:rPr>
          <w:b/>
          <w:sz w:val="28"/>
        </w:rPr>
      </w:pPr>
      <w:r>
        <w:rPr>
          <w:b/>
          <w:sz w:val="28"/>
        </w:rPr>
        <w:lastRenderedPageBreak/>
        <w:t>Conclusion</w:t>
      </w:r>
      <w:r>
        <w:rPr>
          <w:b/>
          <w:spacing w:val="-14"/>
          <w:sz w:val="28"/>
        </w:rPr>
        <w:t xml:space="preserve"> </w:t>
      </w:r>
      <w:r>
        <w:rPr>
          <w:b/>
          <w:sz w:val="28"/>
        </w:rPr>
        <w:t>and</w:t>
      </w:r>
      <w:r>
        <w:rPr>
          <w:b/>
          <w:spacing w:val="-9"/>
          <w:sz w:val="28"/>
        </w:rPr>
        <w:t xml:space="preserve"> </w:t>
      </w:r>
      <w:r>
        <w:rPr>
          <w:b/>
          <w:sz w:val="28"/>
        </w:rPr>
        <w:t>Future</w:t>
      </w:r>
      <w:r>
        <w:rPr>
          <w:b/>
          <w:spacing w:val="-8"/>
          <w:sz w:val="28"/>
        </w:rPr>
        <w:t xml:space="preserve"> </w:t>
      </w:r>
      <w:r>
        <w:rPr>
          <w:b/>
          <w:spacing w:val="-4"/>
          <w:sz w:val="28"/>
        </w:rPr>
        <w:t>Scope</w:t>
      </w:r>
    </w:p>
    <w:p w14:paraId="444876C0" w14:textId="77777777" w:rsidR="005A05AB" w:rsidRDefault="00000000">
      <w:pPr>
        <w:pStyle w:val="BodyText"/>
        <w:spacing w:before="171" w:line="259" w:lineRule="auto"/>
        <w:ind w:right="91"/>
      </w:pPr>
      <w:r>
        <w:t xml:space="preserve">The implementation of the </w:t>
      </w:r>
      <w:r>
        <w:rPr>
          <w:i/>
        </w:rPr>
        <w:t xml:space="preserve">“Educational Organization” </w:t>
      </w:r>
      <w:r>
        <w:t>project using ServiceNow has successfully demonstrated how cloud-based automation</w:t>
      </w:r>
      <w:r>
        <w:rPr>
          <w:spacing w:val="-1"/>
        </w:rPr>
        <w:t xml:space="preserve"> </w:t>
      </w:r>
      <w:r>
        <w:t>can</w:t>
      </w:r>
      <w:r>
        <w:rPr>
          <w:spacing w:val="-1"/>
        </w:rPr>
        <w:t xml:space="preserve"> </w:t>
      </w:r>
      <w:r>
        <w:t>transform</w:t>
      </w:r>
      <w:r>
        <w:rPr>
          <w:spacing w:val="-6"/>
        </w:rPr>
        <w:t xml:space="preserve"> </w:t>
      </w:r>
      <w:r>
        <w:t>the administrative and service management processes</w:t>
      </w:r>
      <w:r>
        <w:rPr>
          <w:spacing w:val="-3"/>
        </w:rPr>
        <w:t xml:space="preserve"> </w:t>
      </w:r>
      <w:r>
        <w:t>of</w:t>
      </w:r>
      <w:r>
        <w:rPr>
          <w:spacing w:val="-8"/>
        </w:rPr>
        <w:t xml:space="preserve"> </w:t>
      </w:r>
      <w:r>
        <w:t>an</w:t>
      </w:r>
      <w:r>
        <w:rPr>
          <w:spacing w:val="-5"/>
        </w:rPr>
        <w:t xml:space="preserve"> </w:t>
      </w:r>
      <w:r>
        <w:t>educational</w:t>
      </w:r>
      <w:r>
        <w:rPr>
          <w:spacing w:val="-5"/>
        </w:rPr>
        <w:t xml:space="preserve"> </w:t>
      </w:r>
      <w:r>
        <w:t>institution. By</w:t>
      </w:r>
      <w:r>
        <w:rPr>
          <w:spacing w:val="-5"/>
        </w:rPr>
        <w:t xml:space="preserve"> </w:t>
      </w:r>
      <w:r>
        <w:t>replacing traditional manual</w:t>
      </w:r>
      <w:r>
        <w:rPr>
          <w:spacing w:val="-5"/>
        </w:rPr>
        <w:t xml:space="preserve"> </w:t>
      </w:r>
      <w:r>
        <w:t>and paper-based systems</w:t>
      </w:r>
      <w:r>
        <w:rPr>
          <w:spacing w:val="-3"/>
        </w:rPr>
        <w:t xml:space="preserve"> </w:t>
      </w:r>
      <w:r>
        <w:t>with an integrated digital platform, the project has significantly improved efficiency, transparency, and responsiveness in handling service requests, incidents, and approvals. The system provided a centralized</w:t>
      </w:r>
      <w:r>
        <w:rPr>
          <w:spacing w:val="-1"/>
        </w:rPr>
        <w:t xml:space="preserve"> </w:t>
      </w:r>
      <w:r>
        <w:t>hub</w:t>
      </w:r>
      <w:r>
        <w:rPr>
          <w:spacing w:val="-9"/>
        </w:rPr>
        <w:t xml:space="preserve"> </w:t>
      </w:r>
      <w:r>
        <w:t>where</w:t>
      </w:r>
      <w:r>
        <w:rPr>
          <w:spacing w:val="-6"/>
        </w:rPr>
        <w:t xml:space="preserve"> </w:t>
      </w:r>
      <w:r>
        <w:t>students,</w:t>
      </w:r>
      <w:r>
        <w:rPr>
          <w:spacing w:val="-3"/>
        </w:rPr>
        <w:t xml:space="preserve"> </w:t>
      </w:r>
      <w:r>
        <w:t>faculty,</w:t>
      </w:r>
      <w:r>
        <w:rPr>
          <w:spacing w:val="-3"/>
        </w:rPr>
        <w:t xml:space="preserve"> </w:t>
      </w:r>
      <w:r>
        <w:t>and</w:t>
      </w:r>
      <w:r>
        <w:rPr>
          <w:spacing w:val="-5"/>
        </w:rPr>
        <w:t xml:space="preserve"> </w:t>
      </w:r>
      <w:r>
        <w:t>staff</w:t>
      </w:r>
      <w:r>
        <w:rPr>
          <w:spacing w:val="-12"/>
        </w:rPr>
        <w:t xml:space="preserve"> </w:t>
      </w:r>
      <w:r>
        <w:t>could</w:t>
      </w:r>
      <w:r>
        <w:rPr>
          <w:spacing w:val="-5"/>
        </w:rPr>
        <w:t xml:space="preserve"> </w:t>
      </w:r>
      <w:r>
        <w:t>seamlessly</w:t>
      </w:r>
      <w:r>
        <w:rPr>
          <w:spacing w:val="-9"/>
        </w:rPr>
        <w:t xml:space="preserve"> </w:t>
      </w:r>
      <w:r>
        <w:t>interact,</w:t>
      </w:r>
      <w:r>
        <w:rPr>
          <w:spacing w:val="-3"/>
        </w:rPr>
        <w:t xml:space="preserve"> </w:t>
      </w:r>
      <w:r>
        <w:t>submit requests,</w:t>
      </w:r>
      <w:r>
        <w:rPr>
          <w:spacing w:val="-3"/>
        </w:rPr>
        <w:t xml:space="preserve"> </w:t>
      </w:r>
      <w:r>
        <w:t>and</w:t>
      </w:r>
      <w:r>
        <w:rPr>
          <w:spacing w:val="-5"/>
        </w:rPr>
        <w:t xml:space="preserve"> </w:t>
      </w:r>
      <w:r>
        <w:t>track progress, reducing dependency on human intermediaries and minimizing delays.</w:t>
      </w:r>
    </w:p>
    <w:p w14:paraId="2B008AB4" w14:textId="77777777" w:rsidR="005A05AB" w:rsidRDefault="00000000">
      <w:pPr>
        <w:pStyle w:val="BodyText"/>
        <w:spacing w:before="161" w:line="259" w:lineRule="auto"/>
        <w:ind w:right="96"/>
      </w:pPr>
      <w:r>
        <w:t xml:space="preserve">Through the use of key ServiceNow modules such as the </w:t>
      </w:r>
      <w:r>
        <w:rPr>
          <w:b/>
        </w:rPr>
        <w:t>Service Catalog, Incident Management, Flow Designer, and Workflow Editor</w:t>
      </w:r>
      <w:r>
        <w:t>, the project achieved a high level of process automation. It established well-defined workflows that ensured accountability, timely resolution, and effective communication</w:t>
      </w:r>
      <w:r>
        <w:rPr>
          <w:spacing w:val="-2"/>
        </w:rPr>
        <w:t xml:space="preserve"> </w:t>
      </w:r>
      <w:r>
        <w:t>among departments. The customization</w:t>
      </w:r>
      <w:r>
        <w:rPr>
          <w:spacing w:val="-2"/>
        </w:rPr>
        <w:t xml:space="preserve"> </w:t>
      </w:r>
      <w:r>
        <w:t>and configuration</w:t>
      </w:r>
      <w:r>
        <w:rPr>
          <w:spacing w:val="-2"/>
        </w:rPr>
        <w:t xml:space="preserve"> </w:t>
      </w:r>
      <w:r>
        <w:t>of</w:t>
      </w:r>
      <w:r>
        <w:rPr>
          <w:spacing w:val="-5"/>
        </w:rPr>
        <w:t xml:space="preserve"> </w:t>
      </w:r>
      <w:r>
        <w:t>the platform—including custom</w:t>
      </w:r>
      <w:r>
        <w:rPr>
          <w:spacing w:val="-15"/>
        </w:rPr>
        <w:t xml:space="preserve"> </w:t>
      </w:r>
      <w:r>
        <w:t>tables,</w:t>
      </w:r>
      <w:r>
        <w:rPr>
          <w:spacing w:val="-1"/>
        </w:rPr>
        <w:t xml:space="preserve"> </w:t>
      </w:r>
      <w:r>
        <w:t>fields,</w:t>
      </w:r>
      <w:r>
        <w:rPr>
          <w:spacing w:val="-1"/>
        </w:rPr>
        <w:t xml:space="preserve"> </w:t>
      </w:r>
      <w:r>
        <w:t>notifications,</w:t>
      </w:r>
      <w:r>
        <w:rPr>
          <w:spacing w:val="-1"/>
        </w:rPr>
        <w:t xml:space="preserve"> </w:t>
      </w:r>
      <w:r>
        <w:t>and</w:t>
      </w:r>
      <w:r>
        <w:rPr>
          <w:spacing w:val="-3"/>
        </w:rPr>
        <w:t xml:space="preserve"> </w:t>
      </w:r>
      <w:r>
        <w:t>reports—allowed</w:t>
      </w:r>
      <w:r>
        <w:rPr>
          <w:spacing w:val="-3"/>
        </w:rPr>
        <w:t xml:space="preserve"> </w:t>
      </w:r>
      <w:r>
        <w:t>the</w:t>
      </w:r>
      <w:r>
        <w:rPr>
          <w:spacing w:val="-4"/>
        </w:rPr>
        <w:t xml:space="preserve"> </w:t>
      </w:r>
      <w:r>
        <w:t>system</w:t>
      </w:r>
      <w:r>
        <w:rPr>
          <w:spacing w:val="-11"/>
        </w:rPr>
        <w:t xml:space="preserve"> </w:t>
      </w:r>
      <w:r>
        <w:t>to</w:t>
      </w:r>
      <w:r>
        <w:rPr>
          <w:spacing w:val="-3"/>
        </w:rPr>
        <w:t xml:space="preserve"> </w:t>
      </w:r>
      <w:r>
        <w:t>align</w:t>
      </w:r>
      <w:r>
        <w:rPr>
          <w:spacing w:val="-7"/>
        </w:rPr>
        <w:t xml:space="preserve"> </w:t>
      </w:r>
      <w:r>
        <w:t>perfectly</w:t>
      </w:r>
      <w:r>
        <w:rPr>
          <w:spacing w:val="-12"/>
        </w:rPr>
        <w:t xml:space="preserve"> </w:t>
      </w:r>
      <w:r>
        <w:t>with</w:t>
      </w:r>
      <w:r>
        <w:rPr>
          <w:spacing w:val="-12"/>
        </w:rPr>
        <w:t xml:space="preserve"> </w:t>
      </w:r>
      <w:r>
        <w:t>the</w:t>
      </w:r>
      <w:r>
        <w:rPr>
          <w:spacing w:val="-4"/>
        </w:rPr>
        <w:t xml:space="preserve"> </w:t>
      </w:r>
      <w:r>
        <w:t>unique requirements of an educational environment. Moreover, the introduction of dashboards and analytics enabled</w:t>
      </w:r>
      <w:r>
        <w:rPr>
          <w:spacing w:val="-7"/>
        </w:rPr>
        <w:t xml:space="preserve"> </w:t>
      </w:r>
      <w:r>
        <w:t>the</w:t>
      </w:r>
      <w:r>
        <w:rPr>
          <w:spacing w:val="-4"/>
        </w:rPr>
        <w:t xml:space="preserve"> </w:t>
      </w:r>
      <w:r>
        <w:t>management</w:t>
      </w:r>
      <w:r>
        <w:rPr>
          <w:spacing w:val="-7"/>
        </w:rPr>
        <w:t xml:space="preserve"> </w:t>
      </w:r>
      <w:r>
        <w:t>to</w:t>
      </w:r>
      <w:r>
        <w:rPr>
          <w:spacing w:val="-3"/>
        </w:rPr>
        <w:t xml:space="preserve"> </w:t>
      </w:r>
      <w:r>
        <w:t>make</w:t>
      </w:r>
      <w:r>
        <w:rPr>
          <w:spacing w:val="-8"/>
        </w:rPr>
        <w:t xml:space="preserve"> </w:t>
      </w:r>
      <w:r>
        <w:t>data-driven</w:t>
      </w:r>
      <w:r>
        <w:rPr>
          <w:spacing w:val="-12"/>
        </w:rPr>
        <w:t xml:space="preserve"> </w:t>
      </w:r>
      <w:r>
        <w:t>decisions,</w:t>
      </w:r>
      <w:r>
        <w:rPr>
          <w:spacing w:val="-6"/>
        </w:rPr>
        <w:t xml:space="preserve"> </w:t>
      </w:r>
      <w:r>
        <w:t>track</w:t>
      </w:r>
      <w:r>
        <w:rPr>
          <w:spacing w:val="-7"/>
        </w:rPr>
        <w:t xml:space="preserve"> </w:t>
      </w:r>
      <w:r>
        <w:t>performance,</w:t>
      </w:r>
      <w:r>
        <w:rPr>
          <w:spacing w:val="-6"/>
        </w:rPr>
        <w:t xml:space="preserve"> </w:t>
      </w:r>
      <w:r>
        <w:t>and</w:t>
      </w:r>
      <w:r>
        <w:rPr>
          <w:spacing w:val="-7"/>
        </w:rPr>
        <w:t xml:space="preserve"> </w:t>
      </w:r>
      <w:r>
        <w:t>continuously</w:t>
      </w:r>
      <w:r>
        <w:rPr>
          <w:spacing w:val="-11"/>
        </w:rPr>
        <w:t xml:space="preserve"> </w:t>
      </w:r>
      <w:r>
        <w:t>improve institutional operations.</w:t>
      </w:r>
    </w:p>
    <w:p w14:paraId="4ED5E4E5" w14:textId="77777777" w:rsidR="005A05AB" w:rsidRDefault="00000000">
      <w:pPr>
        <w:pStyle w:val="BodyText"/>
        <w:spacing w:before="160" w:line="259" w:lineRule="auto"/>
        <w:ind w:right="98"/>
      </w:pPr>
      <w:r>
        <w:t>The project also proved that ServiceNow’s flexibility extends far beyond traditional IT service management. Its adaptability</w:t>
      </w:r>
      <w:r>
        <w:rPr>
          <w:spacing w:val="-6"/>
        </w:rPr>
        <w:t xml:space="preserve"> </w:t>
      </w:r>
      <w:r>
        <w:t>to academic and administrative use cases demonstrates its potential</w:t>
      </w:r>
      <w:r>
        <w:rPr>
          <w:spacing w:val="-6"/>
        </w:rPr>
        <w:t xml:space="preserve"> </w:t>
      </w:r>
      <w:r>
        <w:t>as a comprehensive platform for educational transformation. The automated workflows not only reduced operational</w:t>
      </w:r>
      <w:r>
        <w:rPr>
          <w:spacing w:val="-6"/>
        </w:rPr>
        <w:t xml:space="preserve"> </w:t>
      </w:r>
      <w:r>
        <w:t>overhead but also empowered</w:t>
      </w:r>
      <w:r>
        <w:rPr>
          <w:spacing w:val="-2"/>
        </w:rPr>
        <w:t xml:space="preserve"> </w:t>
      </w:r>
      <w:r>
        <w:t>faculty</w:t>
      </w:r>
      <w:r>
        <w:rPr>
          <w:spacing w:val="-6"/>
        </w:rPr>
        <w:t xml:space="preserve"> </w:t>
      </w:r>
      <w:r>
        <w:t>and</w:t>
      </w:r>
      <w:r>
        <w:rPr>
          <w:spacing w:val="-2"/>
        </w:rPr>
        <w:t xml:space="preserve"> </w:t>
      </w:r>
      <w:r>
        <w:t>staff</w:t>
      </w:r>
      <w:r>
        <w:rPr>
          <w:spacing w:val="-5"/>
        </w:rPr>
        <w:t xml:space="preserve"> </w:t>
      </w:r>
      <w:r>
        <w:t>to</w:t>
      </w:r>
      <w:r>
        <w:rPr>
          <w:spacing w:val="-2"/>
        </w:rPr>
        <w:t xml:space="preserve"> </w:t>
      </w:r>
      <w:r>
        <w:t>focus</w:t>
      </w:r>
      <w:r>
        <w:rPr>
          <w:spacing w:val="-5"/>
        </w:rPr>
        <w:t xml:space="preserve"> </w:t>
      </w:r>
      <w:r>
        <w:t>on</w:t>
      </w:r>
      <w:r>
        <w:rPr>
          <w:spacing w:val="-6"/>
        </w:rPr>
        <w:t xml:space="preserve"> </w:t>
      </w:r>
      <w:r>
        <w:t>core</w:t>
      </w:r>
      <w:r>
        <w:rPr>
          <w:spacing w:val="-3"/>
        </w:rPr>
        <w:t xml:space="preserve"> </w:t>
      </w:r>
      <w:r>
        <w:t>academic</w:t>
      </w:r>
      <w:r>
        <w:rPr>
          <w:spacing w:val="-3"/>
        </w:rPr>
        <w:t xml:space="preserve"> </w:t>
      </w:r>
      <w:r>
        <w:t>goals instead of administrative bottlenecks. Additionally, the centralized digital platform enhanced the student experience by</w:t>
      </w:r>
      <w:r>
        <w:rPr>
          <w:spacing w:val="-1"/>
        </w:rPr>
        <w:t xml:space="preserve"> </w:t>
      </w:r>
      <w:r>
        <w:t>offering faster resolution times and consistent service quality.</w:t>
      </w:r>
    </w:p>
    <w:p w14:paraId="7EBB064C" w14:textId="77777777" w:rsidR="005A05AB" w:rsidRDefault="00000000">
      <w:pPr>
        <w:spacing w:before="157" w:line="259" w:lineRule="auto"/>
        <w:ind w:left="48" w:right="96"/>
        <w:jc w:val="both"/>
        <w:rPr>
          <w:sz w:val="24"/>
        </w:rPr>
      </w:pPr>
      <w:r>
        <w:rPr>
          <w:sz w:val="24"/>
        </w:rPr>
        <w:t xml:space="preserve">Looking forward, the </w:t>
      </w:r>
      <w:r>
        <w:rPr>
          <w:b/>
          <w:sz w:val="24"/>
        </w:rPr>
        <w:t xml:space="preserve">future scope </w:t>
      </w:r>
      <w:r>
        <w:rPr>
          <w:sz w:val="24"/>
        </w:rPr>
        <w:t xml:space="preserve">of this project includes expanding its functionality through advanced integrations and AI-powered enhancements. ServiceNow can be integrated with </w:t>
      </w:r>
      <w:r>
        <w:rPr>
          <w:b/>
          <w:sz w:val="24"/>
        </w:rPr>
        <w:t xml:space="preserve">Student Information Systems (SIS), Learning Management Systems (LMS), and HR management tools </w:t>
      </w:r>
      <w:r>
        <w:rPr>
          <w:sz w:val="24"/>
        </w:rPr>
        <w:t xml:space="preserve">to create a unified digital ecosystem. Implementing </w:t>
      </w:r>
      <w:r>
        <w:rPr>
          <w:b/>
          <w:sz w:val="24"/>
        </w:rPr>
        <w:t xml:space="preserve">chatbots and virtual assistants </w:t>
      </w:r>
      <w:r>
        <w:rPr>
          <w:sz w:val="24"/>
        </w:rPr>
        <w:t xml:space="preserve">can further streamline user interactions by enabling instant query resolutions and 24/7 support. Additionally, incorporating </w:t>
      </w:r>
      <w:r>
        <w:rPr>
          <w:b/>
          <w:sz w:val="24"/>
        </w:rPr>
        <w:t>predictive</w:t>
      </w:r>
      <w:r>
        <w:rPr>
          <w:b/>
          <w:spacing w:val="-2"/>
          <w:sz w:val="24"/>
        </w:rPr>
        <w:t xml:space="preserve"> </w:t>
      </w:r>
      <w:r>
        <w:rPr>
          <w:b/>
          <w:sz w:val="24"/>
        </w:rPr>
        <w:t>analytics</w:t>
      </w:r>
      <w:r>
        <w:rPr>
          <w:b/>
          <w:spacing w:val="-3"/>
          <w:sz w:val="24"/>
        </w:rPr>
        <w:t xml:space="preserve"> </w:t>
      </w:r>
      <w:r>
        <w:rPr>
          <w:b/>
          <w:sz w:val="24"/>
        </w:rPr>
        <w:t>and</w:t>
      </w:r>
      <w:r>
        <w:rPr>
          <w:b/>
          <w:spacing w:val="-4"/>
          <w:sz w:val="24"/>
        </w:rPr>
        <w:t xml:space="preserve"> </w:t>
      </w:r>
      <w:r>
        <w:rPr>
          <w:b/>
          <w:sz w:val="24"/>
        </w:rPr>
        <w:t>machine</w:t>
      </w:r>
      <w:r>
        <w:rPr>
          <w:b/>
          <w:spacing w:val="-6"/>
          <w:sz w:val="24"/>
        </w:rPr>
        <w:t xml:space="preserve"> </w:t>
      </w:r>
      <w:r>
        <w:rPr>
          <w:b/>
          <w:sz w:val="24"/>
        </w:rPr>
        <w:t xml:space="preserve">learning </w:t>
      </w:r>
      <w:r>
        <w:rPr>
          <w:sz w:val="24"/>
        </w:rPr>
        <w:t>can</w:t>
      </w:r>
      <w:r>
        <w:rPr>
          <w:spacing w:val="-5"/>
          <w:sz w:val="24"/>
        </w:rPr>
        <w:t xml:space="preserve"> </w:t>
      </w:r>
      <w:r>
        <w:rPr>
          <w:sz w:val="24"/>
        </w:rPr>
        <w:t>help identify</w:t>
      </w:r>
      <w:r>
        <w:rPr>
          <w:spacing w:val="-10"/>
          <w:sz w:val="24"/>
        </w:rPr>
        <w:t xml:space="preserve"> </w:t>
      </w:r>
      <w:r>
        <w:rPr>
          <w:sz w:val="24"/>
        </w:rPr>
        <w:t>recurring issues, forecast resource needs, and optimize service delivery.</w:t>
      </w:r>
    </w:p>
    <w:p w14:paraId="67ED7B08" w14:textId="77777777" w:rsidR="005A05AB" w:rsidRDefault="00000000">
      <w:pPr>
        <w:spacing w:before="160" w:line="259" w:lineRule="auto"/>
        <w:ind w:left="48" w:right="94"/>
        <w:jc w:val="both"/>
        <w:rPr>
          <w:sz w:val="24"/>
        </w:rPr>
      </w:pPr>
      <w:r>
        <w:rPr>
          <w:sz w:val="24"/>
        </w:rPr>
        <w:t>Another</w:t>
      </w:r>
      <w:r>
        <w:rPr>
          <w:spacing w:val="-2"/>
          <w:sz w:val="24"/>
        </w:rPr>
        <w:t xml:space="preserve"> </w:t>
      </w:r>
      <w:r>
        <w:rPr>
          <w:sz w:val="24"/>
        </w:rPr>
        <w:t>key</w:t>
      </w:r>
      <w:r>
        <w:rPr>
          <w:spacing w:val="-7"/>
          <w:sz w:val="24"/>
        </w:rPr>
        <w:t xml:space="preserve"> </w:t>
      </w:r>
      <w:r>
        <w:rPr>
          <w:sz w:val="24"/>
        </w:rPr>
        <w:t>future</w:t>
      </w:r>
      <w:r>
        <w:rPr>
          <w:spacing w:val="-3"/>
          <w:sz w:val="24"/>
        </w:rPr>
        <w:t xml:space="preserve"> </w:t>
      </w:r>
      <w:r>
        <w:rPr>
          <w:sz w:val="24"/>
        </w:rPr>
        <w:t>enhancement is</w:t>
      </w:r>
      <w:r>
        <w:rPr>
          <w:spacing w:val="-5"/>
          <w:sz w:val="24"/>
        </w:rPr>
        <w:t xml:space="preserve"> </w:t>
      </w:r>
      <w:r>
        <w:rPr>
          <w:sz w:val="24"/>
        </w:rPr>
        <w:t>the</w:t>
      </w:r>
      <w:r>
        <w:rPr>
          <w:spacing w:val="-3"/>
          <w:sz w:val="24"/>
        </w:rPr>
        <w:t xml:space="preserve"> </w:t>
      </w:r>
      <w:r>
        <w:rPr>
          <w:sz w:val="24"/>
        </w:rPr>
        <w:t>adoption</w:t>
      </w:r>
      <w:r>
        <w:rPr>
          <w:spacing w:val="-7"/>
          <w:sz w:val="24"/>
        </w:rPr>
        <w:t xml:space="preserve"> </w:t>
      </w:r>
      <w:r>
        <w:rPr>
          <w:sz w:val="24"/>
        </w:rPr>
        <w:t xml:space="preserve">of </w:t>
      </w:r>
      <w:r>
        <w:rPr>
          <w:b/>
          <w:sz w:val="24"/>
        </w:rPr>
        <w:t>mobile</w:t>
      </w:r>
      <w:r>
        <w:rPr>
          <w:b/>
          <w:spacing w:val="-3"/>
          <w:sz w:val="24"/>
        </w:rPr>
        <w:t xml:space="preserve"> </w:t>
      </w:r>
      <w:r>
        <w:rPr>
          <w:b/>
          <w:sz w:val="24"/>
        </w:rPr>
        <w:t>accessibility</w:t>
      </w:r>
      <w:r>
        <w:rPr>
          <w:b/>
          <w:spacing w:val="-2"/>
          <w:sz w:val="24"/>
        </w:rPr>
        <w:t xml:space="preserve"> </w:t>
      </w:r>
      <w:r>
        <w:rPr>
          <w:b/>
          <w:sz w:val="24"/>
        </w:rPr>
        <w:t>and</w:t>
      </w:r>
      <w:r>
        <w:rPr>
          <w:b/>
          <w:spacing w:val="-2"/>
          <w:sz w:val="24"/>
        </w:rPr>
        <w:t xml:space="preserve"> </w:t>
      </w:r>
      <w:r>
        <w:rPr>
          <w:b/>
          <w:sz w:val="24"/>
        </w:rPr>
        <w:t>multi-channel</w:t>
      </w:r>
      <w:r>
        <w:rPr>
          <w:b/>
          <w:spacing w:val="-7"/>
          <w:sz w:val="24"/>
        </w:rPr>
        <w:t xml:space="preserve"> </w:t>
      </w:r>
      <w:r>
        <w:rPr>
          <w:b/>
          <w:sz w:val="24"/>
        </w:rPr>
        <w:t>support</w:t>
      </w:r>
      <w:r>
        <w:rPr>
          <w:sz w:val="24"/>
        </w:rPr>
        <w:t>, allowing users to submit and manage requests through mobile apps, emails, or messaging platforms. The</w:t>
      </w:r>
      <w:r>
        <w:rPr>
          <w:spacing w:val="-7"/>
          <w:sz w:val="24"/>
        </w:rPr>
        <w:t xml:space="preserve"> </w:t>
      </w:r>
      <w:r>
        <w:rPr>
          <w:sz w:val="24"/>
        </w:rPr>
        <w:t>introduction</w:t>
      </w:r>
      <w:r>
        <w:rPr>
          <w:spacing w:val="-14"/>
          <w:sz w:val="24"/>
        </w:rPr>
        <w:t xml:space="preserve"> </w:t>
      </w:r>
      <w:r>
        <w:rPr>
          <w:sz w:val="24"/>
        </w:rPr>
        <w:t>of</w:t>
      </w:r>
      <w:r>
        <w:rPr>
          <w:spacing w:val="-14"/>
          <w:sz w:val="24"/>
        </w:rPr>
        <w:t xml:space="preserve"> </w:t>
      </w:r>
      <w:r>
        <w:rPr>
          <w:b/>
          <w:sz w:val="24"/>
        </w:rPr>
        <w:t>role-based</w:t>
      </w:r>
      <w:r>
        <w:rPr>
          <w:b/>
          <w:spacing w:val="-9"/>
          <w:sz w:val="24"/>
        </w:rPr>
        <w:t xml:space="preserve"> </w:t>
      </w:r>
      <w:r>
        <w:rPr>
          <w:b/>
          <w:sz w:val="24"/>
        </w:rPr>
        <w:t>dashboards</w:t>
      </w:r>
      <w:r>
        <w:rPr>
          <w:b/>
          <w:spacing w:val="-11"/>
          <w:sz w:val="24"/>
        </w:rPr>
        <w:t xml:space="preserve"> </w:t>
      </w:r>
      <w:r>
        <w:rPr>
          <w:b/>
          <w:sz w:val="24"/>
        </w:rPr>
        <w:t>and</w:t>
      </w:r>
      <w:r>
        <w:rPr>
          <w:b/>
          <w:spacing w:val="-13"/>
          <w:sz w:val="24"/>
        </w:rPr>
        <w:t xml:space="preserve"> </w:t>
      </w:r>
      <w:r>
        <w:rPr>
          <w:b/>
          <w:sz w:val="24"/>
        </w:rPr>
        <w:t>advanced</w:t>
      </w:r>
      <w:r>
        <w:rPr>
          <w:b/>
          <w:spacing w:val="-9"/>
          <w:sz w:val="24"/>
        </w:rPr>
        <w:t xml:space="preserve"> </w:t>
      </w:r>
      <w:r>
        <w:rPr>
          <w:b/>
          <w:sz w:val="24"/>
        </w:rPr>
        <w:t>analytics</w:t>
      </w:r>
      <w:r>
        <w:rPr>
          <w:b/>
          <w:spacing w:val="-11"/>
          <w:sz w:val="24"/>
        </w:rPr>
        <w:t xml:space="preserve"> </w:t>
      </w:r>
      <w:r>
        <w:rPr>
          <w:sz w:val="24"/>
        </w:rPr>
        <w:t>will</w:t>
      </w:r>
      <w:r>
        <w:rPr>
          <w:spacing w:val="-15"/>
          <w:sz w:val="24"/>
        </w:rPr>
        <w:t xml:space="preserve"> </w:t>
      </w:r>
      <w:r>
        <w:rPr>
          <w:sz w:val="24"/>
        </w:rPr>
        <w:t>also</w:t>
      </w:r>
      <w:r>
        <w:rPr>
          <w:spacing w:val="-5"/>
          <w:sz w:val="24"/>
        </w:rPr>
        <w:t xml:space="preserve"> </w:t>
      </w:r>
      <w:r>
        <w:rPr>
          <w:sz w:val="24"/>
        </w:rPr>
        <w:t>provide</w:t>
      </w:r>
      <w:r>
        <w:rPr>
          <w:spacing w:val="-10"/>
          <w:sz w:val="24"/>
        </w:rPr>
        <w:t xml:space="preserve"> </w:t>
      </w:r>
      <w:r>
        <w:rPr>
          <w:sz w:val="24"/>
        </w:rPr>
        <w:t>deeper</w:t>
      </w:r>
      <w:r>
        <w:rPr>
          <w:spacing w:val="-8"/>
          <w:sz w:val="24"/>
        </w:rPr>
        <w:t xml:space="preserve"> </w:t>
      </w:r>
      <w:r>
        <w:rPr>
          <w:sz w:val="24"/>
        </w:rPr>
        <w:t>insights into service performance, departmental workloads, and satisfaction trends.</w:t>
      </w:r>
    </w:p>
    <w:p w14:paraId="1C95D1A0" w14:textId="77777777" w:rsidR="005A05AB" w:rsidRDefault="00000000">
      <w:pPr>
        <w:pStyle w:val="BodyText"/>
        <w:spacing w:before="162" w:line="259" w:lineRule="auto"/>
        <w:ind w:right="101"/>
      </w:pPr>
      <w:r>
        <w:t>In</w:t>
      </w:r>
      <w:r>
        <w:rPr>
          <w:spacing w:val="-3"/>
        </w:rPr>
        <w:t xml:space="preserve"> </w:t>
      </w:r>
      <w:r>
        <w:t>conclusion, this</w:t>
      </w:r>
      <w:r>
        <w:rPr>
          <w:spacing w:val="-2"/>
        </w:rPr>
        <w:t xml:space="preserve"> </w:t>
      </w:r>
      <w:r>
        <w:t>project serves</w:t>
      </w:r>
      <w:r>
        <w:rPr>
          <w:spacing w:val="-2"/>
        </w:rPr>
        <w:t xml:space="preserve"> </w:t>
      </w:r>
      <w:r>
        <w:t>as</w:t>
      </w:r>
      <w:r>
        <w:rPr>
          <w:spacing w:val="-2"/>
        </w:rPr>
        <w:t xml:space="preserve"> </w:t>
      </w:r>
      <w:r>
        <w:t>a foundational step</w:t>
      </w:r>
      <w:r>
        <w:rPr>
          <w:spacing w:val="-3"/>
        </w:rPr>
        <w:t xml:space="preserve"> </w:t>
      </w:r>
      <w:r>
        <w:t>toward</w:t>
      </w:r>
      <w:r>
        <w:rPr>
          <w:spacing w:val="-3"/>
        </w:rPr>
        <w:t xml:space="preserve"> </w:t>
      </w:r>
      <w:r>
        <w:t>building a smart,</w:t>
      </w:r>
      <w:r>
        <w:rPr>
          <w:spacing w:val="-2"/>
        </w:rPr>
        <w:t xml:space="preserve"> </w:t>
      </w:r>
      <w:r>
        <w:t>digitally</w:t>
      </w:r>
      <w:r>
        <w:rPr>
          <w:spacing w:val="-8"/>
        </w:rPr>
        <w:t xml:space="preserve"> </w:t>
      </w:r>
      <w:r>
        <w:t>empowered campus ecosystem. With continuous improvement and integration of emerging technologies, the ServiceNow-based system can evolve into a powerful platform that supports not just administrative efficiency but also academic innovation and strategic decision-making in the education sector.</w:t>
      </w:r>
    </w:p>
    <w:p w14:paraId="3A97BA4C" w14:textId="77777777" w:rsidR="005A05AB" w:rsidRDefault="00000000">
      <w:pPr>
        <w:pStyle w:val="BodyText"/>
        <w:spacing w:before="157" w:line="259" w:lineRule="auto"/>
        <w:ind w:right="90"/>
      </w:pPr>
      <w:r>
        <w:t xml:space="preserve">The successful deployment of this system underscores the potential of </w:t>
      </w:r>
      <w:r>
        <w:rPr>
          <w:b/>
        </w:rPr>
        <w:t xml:space="preserve">cloud-based platforms like ServiceNow </w:t>
      </w:r>
      <w:r>
        <w:t xml:space="preserve">in revolutionizing how educational organizations function. What was once a time- consuming and fragmented service process is now an integrated, automated, and data-driven environment. The project not only enhanced operational efficiency but also contributed to </w:t>
      </w:r>
      <w:r>
        <w:rPr>
          <w:b/>
        </w:rPr>
        <w:t xml:space="preserve">sustainability goals </w:t>
      </w:r>
      <w:r>
        <w:t>by</w:t>
      </w:r>
      <w:r>
        <w:rPr>
          <w:spacing w:val="-3"/>
        </w:rPr>
        <w:t xml:space="preserve"> </w:t>
      </w:r>
      <w:r>
        <w:t>reducing paper usage and promoting a fully</w:t>
      </w:r>
      <w:r>
        <w:rPr>
          <w:spacing w:val="-7"/>
        </w:rPr>
        <w:t xml:space="preserve"> </w:t>
      </w:r>
      <w:r>
        <w:t>digital</w:t>
      </w:r>
      <w:r>
        <w:rPr>
          <w:spacing w:val="-7"/>
        </w:rPr>
        <w:t xml:space="preserve"> </w:t>
      </w:r>
      <w:r>
        <w:t>workflow. Furthermore, it empowered decision-makers with analytical insights that can guide strategic planning, optimize resource allocation, and improve student and staff satisfaction levels.</w:t>
      </w:r>
    </w:p>
    <w:sectPr w:rsidR="005A05AB">
      <w:pgSz w:w="11910" w:h="16840"/>
      <w:pgMar w:top="920" w:right="850"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B3FA5"/>
    <w:multiLevelType w:val="hybridMultilevel"/>
    <w:tmpl w:val="C7BAE5E2"/>
    <w:lvl w:ilvl="0" w:tplc="8F10BF40">
      <w:start w:val="1"/>
      <w:numFmt w:val="decimal"/>
      <w:lvlText w:val="%1."/>
      <w:lvlJc w:val="left"/>
      <w:pPr>
        <w:ind w:left="768"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3FEA702">
      <w:numFmt w:val="bullet"/>
      <w:lvlText w:val="•"/>
      <w:lvlJc w:val="left"/>
      <w:pPr>
        <w:ind w:left="1676" w:hanging="361"/>
      </w:pPr>
      <w:rPr>
        <w:rFonts w:hint="default"/>
        <w:lang w:val="en-US" w:eastAsia="en-US" w:bidi="ar-SA"/>
      </w:rPr>
    </w:lvl>
    <w:lvl w:ilvl="2" w:tplc="9D18128E">
      <w:numFmt w:val="bullet"/>
      <w:lvlText w:val="•"/>
      <w:lvlJc w:val="left"/>
      <w:pPr>
        <w:ind w:left="2593" w:hanging="361"/>
      </w:pPr>
      <w:rPr>
        <w:rFonts w:hint="default"/>
        <w:lang w:val="en-US" w:eastAsia="en-US" w:bidi="ar-SA"/>
      </w:rPr>
    </w:lvl>
    <w:lvl w:ilvl="3" w:tplc="1E088E7A">
      <w:numFmt w:val="bullet"/>
      <w:lvlText w:val="•"/>
      <w:lvlJc w:val="left"/>
      <w:pPr>
        <w:ind w:left="3509" w:hanging="361"/>
      </w:pPr>
      <w:rPr>
        <w:rFonts w:hint="default"/>
        <w:lang w:val="en-US" w:eastAsia="en-US" w:bidi="ar-SA"/>
      </w:rPr>
    </w:lvl>
    <w:lvl w:ilvl="4" w:tplc="71820D90">
      <w:numFmt w:val="bullet"/>
      <w:lvlText w:val="•"/>
      <w:lvlJc w:val="left"/>
      <w:pPr>
        <w:ind w:left="4426" w:hanging="361"/>
      </w:pPr>
      <w:rPr>
        <w:rFonts w:hint="default"/>
        <w:lang w:val="en-US" w:eastAsia="en-US" w:bidi="ar-SA"/>
      </w:rPr>
    </w:lvl>
    <w:lvl w:ilvl="5" w:tplc="BABC6D22">
      <w:numFmt w:val="bullet"/>
      <w:lvlText w:val="•"/>
      <w:lvlJc w:val="left"/>
      <w:pPr>
        <w:ind w:left="5342" w:hanging="361"/>
      </w:pPr>
      <w:rPr>
        <w:rFonts w:hint="default"/>
        <w:lang w:val="en-US" w:eastAsia="en-US" w:bidi="ar-SA"/>
      </w:rPr>
    </w:lvl>
    <w:lvl w:ilvl="6" w:tplc="3418CE36">
      <w:numFmt w:val="bullet"/>
      <w:lvlText w:val="•"/>
      <w:lvlJc w:val="left"/>
      <w:pPr>
        <w:ind w:left="6259" w:hanging="361"/>
      </w:pPr>
      <w:rPr>
        <w:rFonts w:hint="default"/>
        <w:lang w:val="en-US" w:eastAsia="en-US" w:bidi="ar-SA"/>
      </w:rPr>
    </w:lvl>
    <w:lvl w:ilvl="7" w:tplc="9F0AD88E">
      <w:numFmt w:val="bullet"/>
      <w:lvlText w:val="•"/>
      <w:lvlJc w:val="left"/>
      <w:pPr>
        <w:ind w:left="7176" w:hanging="361"/>
      </w:pPr>
      <w:rPr>
        <w:rFonts w:hint="default"/>
        <w:lang w:val="en-US" w:eastAsia="en-US" w:bidi="ar-SA"/>
      </w:rPr>
    </w:lvl>
    <w:lvl w:ilvl="8" w:tplc="421CB3AC">
      <w:numFmt w:val="bullet"/>
      <w:lvlText w:val="•"/>
      <w:lvlJc w:val="left"/>
      <w:pPr>
        <w:ind w:left="8092" w:hanging="361"/>
      </w:pPr>
      <w:rPr>
        <w:rFonts w:hint="default"/>
        <w:lang w:val="en-US" w:eastAsia="en-US" w:bidi="ar-SA"/>
      </w:rPr>
    </w:lvl>
  </w:abstractNum>
  <w:abstractNum w:abstractNumId="1" w15:restartNumberingAfterBreak="0">
    <w:nsid w:val="60711470"/>
    <w:multiLevelType w:val="hybridMultilevel"/>
    <w:tmpl w:val="66DA1032"/>
    <w:lvl w:ilvl="0" w:tplc="C304F5F2">
      <w:start w:val="1"/>
      <w:numFmt w:val="decimal"/>
      <w:lvlText w:val="%1."/>
      <w:lvlJc w:val="left"/>
      <w:pPr>
        <w:ind w:left="768"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B7A8A58">
      <w:numFmt w:val="bullet"/>
      <w:lvlText w:val="•"/>
      <w:lvlJc w:val="left"/>
      <w:pPr>
        <w:ind w:left="1676" w:hanging="361"/>
      </w:pPr>
      <w:rPr>
        <w:rFonts w:hint="default"/>
        <w:lang w:val="en-US" w:eastAsia="en-US" w:bidi="ar-SA"/>
      </w:rPr>
    </w:lvl>
    <w:lvl w:ilvl="2" w:tplc="ECD411C0">
      <w:numFmt w:val="bullet"/>
      <w:lvlText w:val="•"/>
      <w:lvlJc w:val="left"/>
      <w:pPr>
        <w:ind w:left="2593" w:hanging="361"/>
      </w:pPr>
      <w:rPr>
        <w:rFonts w:hint="default"/>
        <w:lang w:val="en-US" w:eastAsia="en-US" w:bidi="ar-SA"/>
      </w:rPr>
    </w:lvl>
    <w:lvl w:ilvl="3" w:tplc="487C5370">
      <w:numFmt w:val="bullet"/>
      <w:lvlText w:val="•"/>
      <w:lvlJc w:val="left"/>
      <w:pPr>
        <w:ind w:left="3509" w:hanging="361"/>
      </w:pPr>
      <w:rPr>
        <w:rFonts w:hint="default"/>
        <w:lang w:val="en-US" w:eastAsia="en-US" w:bidi="ar-SA"/>
      </w:rPr>
    </w:lvl>
    <w:lvl w:ilvl="4" w:tplc="43D6F890">
      <w:numFmt w:val="bullet"/>
      <w:lvlText w:val="•"/>
      <w:lvlJc w:val="left"/>
      <w:pPr>
        <w:ind w:left="4426" w:hanging="361"/>
      </w:pPr>
      <w:rPr>
        <w:rFonts w:hint="default"/>
        <w:lang w:val="en-US" w:eastAsia="en-US" w:bidi="ar-SA"/>
      </w:rPr>
    </w:lvl>
    <w:lvl w:ilvl="5" w:tplc="62421668">
      <w:numFmt w:val="bullet"/>
      <w:lvlText w:val="•"/>
      <w:lvlJc w:val="left"/>
      <w:pPr>
        <w:ind w:left="5342" w:hanging="361"/>
      </w:pPr>
      <w:rPr>
        <w:rFonts w:hint="default"/>
        <w:lang w:val="en-US" w:eastAsia="en-US" w:bidi="ar-SA"/>
      </w:rPr>
    </w:lvl>
    <w:lvl w:ilvl="6" w:tplc="DA489B1C">
      <w:numFmt w:val="bullet"/>
      <w:lvlText w:val="•"/>
      <w:lvlJc w:val="left"/>
      <w:pPr>
        <w:ind w:left="6259" w:hanging="361"/>
      </w:pPr>
      <w:rPr>
        <w:rFonts w:hint="default"/>
        <w:lang w:val="en-US" w:eastAsia="en-US" w:bidi="ar-SA"/>
      </w:rPr>
    </w:lvl>
    <w:lvl w:ilvl="7" w:tplc="2B7EE9EE">
      <w:numFmt w:val="bullet"/>
      <w:lvlText w:val="•"/>
      <w:lvlJc w:val="left"/>
      <w:pPr>
        <w:ind w:left="7176" w:hanging="361"/>
      </w:pPr>
      <w:rPr>
        <w:rFonts w:hint="default"/>
        <w:lang w:val="en-US" w:eastAsia="en-US" w:bidi="ar-SA"/>
      </w:rPr>
    </w:lvl>
    <w:lvl w:ilvl="8" w:tplc="E9E6BA52">
      <w:numFmt w:val="bullet"/>
      <w:lvlText w:val="•"/>
      <w:lvlJc w:val="left"/>
      <w:pPr>
        <w:ind w:left="8092" w:hanging="361"/>
      </w:pPr>
      <w:rPr>
        <w:rFonts w:hint="default"/>
        <w:lang w:val="en-US" w:eastAsia="en-US" w:bidi="ar-SA"/>
      </w:rPr>
    </w:lvl>
  </w:abstractNum>
  <w:num w:numId="1" w16cid:durableId="1596596320">
    <w:abstractNumId w:val="1"/>
  </w:num>
  <w:num w:numId="2" w16cid:durableId="1715233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A05AB"/>
    <w:rsid w:val="005A05AB"/>
    <w:rsid w:val="009D3FB1"/>
    <w:rsid w:val="00F64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24A59"/>
  <w15:docId w15:val="{A9CA05D5-374B-4C02-A69D-0949AFDD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48"/>
      <w:jc w:val="both"/>
      <w:outlineLvl w:val="0"/>
    </w:pPr>
    <w:rPr>
      <w:b/>
      <w:bCs/>
      <w:sz w:val="28"/>
      <w:szCs w:val="28"/>
    </w:rPr>
  </w:style>
  <w:style w:type="paragraph" w:styleId="Heading2">
    <w:name w:val="heading 2"/>
    <w:basedOn w:val="Normal"/>
    <w:uiPriority w:val="9"/>
    <w:unhideWhenUsed/>
    <w:qFormat/>
    <w:pPr>
      <w:spacing w:before="162"/>
      <w:ind w:left="768" w:hanging="3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8"/>
      <w:jc w:val="both"/>
    </w:pPr>
    <w:rPr>
      <w:sz w:val="24"/>
      <w:szCs w:val="24"/>
    </w:rPr>
  </w:style>
  <w:style w:type="paragraph" w:styleId="Title">
    <w:name w:val="Title"/>
    <w:basedOn w:val="Normal"/>
    <w:uiPriority w:val="10"/>
    <w:qFormat/>
    <w:pPr>
      <w:ind w:right="54"/>
      <w:jc w:val="center"/>
    </w:pPr>
    <w:rPr>
      <w:b/>
      <w:bCs/>
      <w:sz w:val="52"/>
      <w:szCs w:val="52"/>
    </w:rPr>
  </w:style>
  <w:style w:type="paragraph" w:styleId="ListParagraph">
    <w:name w:val="List Paragraph"/>
    <w:basedOn w:val="Normal"/>
    <w:uiPriority w:val="1"/>
    <w:qFormat/>
    <w:pPr>
      <w:spacing w:before="162"/>
      <w:ind w:left="768" w:hanging="360"/>
    </w:pPr>
  </w:style>
  <w:style w:type="paragraph" w:customStyle="1" w:styleId="TableParagraph">
    <w:name w:val="Table Paragraph"/>
    <w:basedOn w:val="Normal"/>
    <w:uiPriority w:val="1"/>
    <w:qFormat/>
    <w:pPr>
      <w:spacing w:before="237"/>
      <w:ind w:left="135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8149</Words>
  <Characters>46453</Characters>
  <Application>Microsoft Office Word</Application>
  <DocSecurity>0</DocSecurity>
  <Lines>387</Lines>
  <Paragraphs>108</Paragraphs>
  <ScaleCrop>false</ScaleCrop>
  <Company/>
  <LinksUpToDate>false</LinksUpToDate>
  <CharactersWithSpaces>54494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V</dc:creator>
  <cp:lastModifiedBy>Administrator</cp:lastModifiedBy>
  <cp:revision>2</cp:revision>
  <dcterms:created xsi:type="dcterms:W3CDTF">2025-10-30T04:43:00Z</dcterms:created>
  <dcterms:modified xsi:type="dcterms:W3CDTF">2025-10-30T04:53:00Z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2025-10-29T00:00:00Z</vt:filetime>
  </property>
  <property fmtid="{D5CDD505-2E9C-101B-9397-08002B2CF9AE}" pid="3" name="Creator">
    <vt:lpwstr>Microsoft® Word 2016</vt:lpwstr>
  </property>
  <property fmtid="{D5CDD505-2E9C-101B-9397-08002B2CF9AE}" pid="4" name="LastSaved">
    <vt:filetime>2025-10-30T00:00:00Z</vt:filetime>
  </property>
  <property fmtid="{D5CDD505-2E9C-101B-9397-08002B2CF9AE}" pid="5" name="Producer">
    <vt:lpwstr>www.ilovepdf.com</vt:lpwstr>
  </property>
</Properties>
</file>