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A28" w:rsidRPr="00397067" w:rsidRDefault="007A6A28" w:rsidP="00397067">
      <w:pPr>
        <w:spacing w:line="240" w:lineRule="auto"/>
        <w:jc w:val="center"/>
        <w:rPr>
          <w:rFonts w:ascii="Times New Roman" w:hAnsi="Times New Roman" w:cs="Times New Roman"/>
          <w:b/>
          <w:sz w:val="28"/>
          <w:szCs w:val="28"/>
        </w:rPr>
      </w:pPr>
      <w:r w:rsidRPr="00397067">
        <w:rPr>
          <w:rFonts w:ascii="Times New Roman" w:hAnsi="Times New Roman" w:cs="Times New Roman"/>
          <w:b/>
          <w:sz w:val="28"/>
          <w:szCs w:val="28"/>
        </w:rPr>
        <w:t>Project Design Phase-I</w:t>
      </w:r>
    </w:p>
    <w:p w:rsidR="007A6A28" w:rsidRPr="00397067" w:rsidRDefault="007A6A28" w:rsidP="00397067">
      <w:pPr>
        <w:spacing w:line="240" w:lineRule="auto"/>
        <w:jc w:val="center"/>
        <w:rPr>
          <w:rFonts w:ascii="Times New Roman" w:hAnsi="Times New Roman" w:cs="Times New Roman"/>
          <w:b/>
          <w:sz w:val="28"/>
          <w:szCs w:val="28"/>
        </w:rPr>
      </w:pPr>
      <w:r w:rsidRPr="00397067">
        <w:rPr>
          <w:rFonts w:ascii="Times New Roman" w:hAnsi="Times New Roman" w:cs="Times New Roman"/>
          <w:b/>
          <w:sz w:val="28"/>
          <w:szCs w:val="28"/>
        </w:rPr>
        <w:t>Solution Architecture</w:t>
      </w:r>
    </w:p>
    <w:tbl>
      <w:tblPr>
        <w:tblStyle w:val="TableGrid"/>
        <w:tblW w:w="0" w:type="auto"/>
        <w:tblLook w:val="04A0"/>
      </w:tblPr>
      <w:tblGrid>
        <w:gridCol w:w="3227"/>
        <w:gridCol w:w="6015"/>
      </w:tblGrid>
      <w:tr w:rsidR="007A6A28" w:rsidTr="007A6A28">
        <w:tc>
          <w:tcPr>
            <w:tcW w:w="3227" w:type="dxa"/>
          </w:tcPr>
          <w:p w:rsidR="007A6A28" w:rsidRDefault="00397067">
            <w:r>
              <w:t>DATE</w:t>
            </w:r>
          </w:p>
        </w:tc>
        <w:tc>
          <w:tcPr>
            <w:tcW w:w="6015" w:type="dxa"/>
          </w:tcPr>
          <w:p w:rsidR="007A6A28" w:rsidRDefault="00397067">
            <w:r>
              <w:t>19 September 2022</w:t>
            </w:r>
          </w:p>
        </w:tc>
      </w:tr>
      <w:tr w:rsidR="007A6A28" w:rsidTr="007A6A28">
        <w:tc>
          <w:tcPr>
            <w:tcW w:w="3227" w:type="dxa"/>
          </w:tcPr>
          <w:p w:rsidR="007A6A28" w:rsidRDefault="00397067">
            <w:r>
              <w:t>TEAM ID</w:t>
            </w:r>
          </w:p>
        </w:tc>
        <w:tc>
          <w:tcPr>
            <w:tcW w:w="6015" w:type="dxa"/>
          </w:tcPr>
          <w:p w:rsidR="007A6A28" w:rsidRDefault="00397067">
            <w:r>
              <w:t>PNT2022TMID49391</w:t>
            </w:r>
          </w:p>
        </w:tc>
      </w:tr>
      <w:tr w:rsidR="007A6A28" w:rsidTr="007A6A28">
        <w:tc>
          <w:tcPr>
            <w:tcW w:w="3227" w:type="dxa"/>
          </w:tcPr>
          <w:p w:rsidR="007A6A28" w:rsidRDefault="00397067">
            <w:r>
              <w:t>PROJECT NAME</w:t>
            </w:r>
          </w:p>
        </w:tc>
        <w:tc>
          <w:tcPr>
            <w:tcW w:w="6015" w:type="dxa"/>
          </w:tcPr>
          <w:p w:rsidR="007A6A28" w:rsidRDefault="00397067">
            <w:r>
              <w:t>NEWS TRACKER APPLICATION</w:t>
            </w:r>
          </w:p>
        </w:tc>
      </w:tr>
      <w:tr w:rsidR="00397067" w:rsidTr="007A6A28">
        <w:tc>
          <w:tcPr>
            <w:tcW w:w="3227" w:type="dxa"/>
          </w:tcPr>
          <w:p w:rsidR="00397067" w:rsidRDefault="00397067">
            <w:r>
              <w:t>MAXIMUM MARKS</w:t>
            </w:r>
          </w:p>
        </w:tc>
        <w:tc>
          <w:tcPr>
            <w:tcW w:w="6015" w:type="dxa"/>
          </w:tcPr>
          <w:p w:rsidR="00397067" w:rsidRDefault="00397067">
            <w:r>
              <w:t>4 MARKS</w:t>
            </w:r>
          </w:p>
        </w:tc>
      </w:tr>
    </w:tbl>
    <w:p w:rsidR="00DC26FF" w:rsidRDefault="00DC26FF"/>
    <w:p w:rsidR="00397067" w:rsidRDefault="00397067">
      <w:pPr>
        <w:rPr>
          <w:rFonts w:ascii="Times New Roman" w:hAnsi="Times New Roman" w:cs="Times New Roman"/>
          <w:b/>
          <w:sz w:val="24"/>
          <w:szCs w:val="24"/>
        </w:rPr>
      </w:pPr>
      <w:r w:rsidRPr="00397067">
        <w:rPr>
          <w:rFonts w:ascii="Times New Roman" w:hAnsi="Times New Roman" w:cs="Times New Roman"/>
          <w:b/>
          <w:sz w:val="24"/>
          <w:szCs w:val="24"/>
        </w:rPr>
        <w:t>Solution Architecture</w:t>
      </w:r>
    </w:p>
    <w:p w:rsidR="00397067" w:rsidRDefault="00397067">
      <w:pPr>
        <w:rPr>
          <w:rFonts w:ascii="Times New Roman" w:hAnsi="Times New Roman" w:cs="Times New Roman"/>
          <w:sz w:val="24"/>
          <w:szCs w:val="24"/>
        </w:rPr>
      </w:pPr>
      <w:r>
        <w:rPr>
          <w:rFonts w:ascii="Times New Roman" w:hAnsi="Times New Roman" w:cs="Times New Roman"/>
          <w:sz w:val="24"/>
          <w:szCs w:val="24"/>
        </w:rPr>
        <w:t>Solution architecture is a complex process-with many sub-processes-that bridges the gap between business problem and technology solution.  It goals are to:</w:t>
      </w:r>
    </w:p>
    <w:p w:rsidR="00397067" w:rsidRDefault="002B0143">
      <w:pPr>
        <w:rPr>
          <w:rFonts w:ascii="Times New Roman" w:hAnsi="Times New Roman" w:cs="Times New Roman"/>
          <w:sz w:val="24"/>
          <w:szCs w:val="24"/>
        </w:rPr>
      </w:pPr>
      <w:r>
        <w:rPr>
          <w:rFonts w:ascii="Times New Roman" w:hAnsi="Times New Roman" w:cs="Times New Roman"/>
          <w:sz w:val="24"/>
          <w:szCs w:val="24"/>
        </w:rPr>
        <w:t>Faster task completion. Arguably the best gift that technology has provided the business world a drastic increase in productivity</w:t>
      </w:r>
    </w:p>
    <w:p w:rsidR="002B0143" w:rsidRDefault="002B0143">
      <w:pPr>
        <w:rPr>
          <w:rFonts w:ascii="Times New Roman" w:hAnsi="Times New Roman" w:cs="Times New Roman"/>
          <w:sz w:val="24"/>
          <w:szCs w:val="24"/>
        </w:rPr>
      </w:pPr>
      <w:r>
        <w:rPr>
          <w:rFonts w:ascii="Times New Roman" w:hAnsi="Times New Roman" w:cs="Times New Roman"/>
          <w:sz w:val="24"/>
          <w:szCs w:val="24"/>
        </w:rPr>
        <w:t>Content Discovery</w:t>
      </w:r>
    </w:p>
    <w:p w:rsidR="002B0143" w:rsidRDefault="002B0143">
      <w:pPr>
        <w:rPr>
          <w:rFonts w:ascii="Times New Roman" w:hAnsi="Times New Roman" w:cs="Times New Roman"/>
          <w:sz w:val="24"/>
          <w:szCs w:val="24"/>
        </w:rPr>
      </w:pPr>
      <w:r>
        <w:rPr>
          <w:rFonts w:ascii="Times New Roman" w:hAnsi="Times New Roman" w:cs="Times New Roman"/>
          <w:sz w:val="24"/>
          <w:szCs w:val="24"/>
        </w:rPr>
        <w:t>Lower Administration Costs</w:t>
      </w:r>
    </w:p>
    <w:p w:rsidR="002B0143" w:rsidRDefault="002B0143">
      <w:pPr>
        <w:rPr>
          <w:rFonts w:ascii="Times New Roman" w:hAnsi="Times New Roman" w:cs="Times New Roman"/>
          <w:sz w:val="24"/>
          <w:szCs w:val="24"/>
        </w:rPr>
      </w:pPr>
      <w:r>
        <w:rPr>
          <w:rFonts w:ascii="Times New Roman" w:hAnsi="Times New Roman" w:cs="Times New Roman"/>
          <w:sz w:val="24"/>
          <w:szCs w:val="24"/>
        </w:rPr>
        <w:t>Remote Working is easier</w:t>
      </w:r>
    </w:p>
    <w:p w:rsidR="002B0143" w:rsidRDefault="002B0143">
      <w:pPr>
        <w:rPr>
          <w:rFonts w:ascii="Times New Roman" w:hAnsi="Times New Roman" w:cs="Times New Roman"/>
          <w:sz w:val="24"/>
          <w:szCs w:val="24"/>
        </w:rPr>
      </w:pPr>
      <w:r>
        <w:rPr>
          <w:rFonts w:ascii="Times New Roman" w:hAnsi="Times New Roman" w:cs="Times New Roman"/>
          <w:sz w:val="24"/>
          <w:szCs w:val="24"/>
        </w:rPr>
        <w:t xml:space="preserve">Improved Customer Targeting </w:t>
      </w:r>
    </w:p>
    <w:p w:rsidR="002B0143" w:rsidRDefault="002B0143">
      <w:pPr>
        <w:rPr>
          <w:rFonts w:ascii="Times New Roman" w:hAnsi="Times New Roman" w:cs="Times New Roman"/>
          <w:sz w:val="24"/>
          <w:szCs w:val="24"/>
        </w:rPr>
      </w:pPr>
      <w:r>
        <w:rPr>
          <w:rFonts w:ascii="Times New Roman" w:hAnsi="Times New Roman" w:cs="Times New Roman"/>
          <w:b/>
          <w:sz w:val="24"/>
          <w:szCs w:val="24"/>
        </w:rPr>
        <w:t>Structure:</w:t>
      </w:r>
    </w:p>
    <w:p w:rsidR="002B0143" w:rsidRDefault="002B0143">
      <w:pPr>
        <w:rPr>
          <w:rFonts w:ascii="Times New Roman" w:hAnsi="Times New Roman" w:cs="Times New Roman"/>
          <w:sz w:val="24"/>
          <w:szCs w:val="24"/>
        </w:rPr>
      </w:pPr>
      <w:r>
        <w:rPr>
          <w:rFonts w:ascii="Times New Roman" w:hAnsi="Times New Roman" w:cs="Times New Roman"/>
          <w:sz w:val="24"/>
          <w:szCs w:val="24"/>
        </w:rPr>
        <w:t xml:space="preserve">    System flow approach for defining solution option is common sense, but draws on our consultant’s decade of personal experience resolving complex project issue as well as industry standard method such as the pug matrix and other quantitative based </w:t>
      </w:r>
      <w:proofErr w:type="spellStart"/>
      <w:r>
        <w:rPr>
          <w:rFonts w:ascii="Times New Roman" w:hAnsi="Times New Roman" w:cs="Times New Roman"/>
          <w:sz w:val="24"/>
          <w:szCs w:val="24"/>
        </w:rPr>
        <w:t>artifacts</w:t>
      </w:r>
      <w:proofErr w:type="spellEnd"/>
    </w:p>
    <w:p w:rsidR="002B0143" w:rsidRDefault="002B0143">
      <w:pPr>
        <w:rPr>
          <w:rFonts w:ascii="Times New Roman" w:hAnsi="Times New Roman" w:cs="Times New Roman"/>
          <w:sz w:val="24"/>
          <w:szCs w:val="24"/>
        </w:rPr>
      </w:pPr>
      <w:r>
        <w:rPr>
          <w:rFonts w:ascii="Times New Roman" w:hAnsi="Times New Roman" w:cs="Times New Roman"/>
          <w:b/>
          <w:sz w:val="24"/>
          <w:szCs w:val="24"/>
        </w:rPr>
        <w:t>Characteristics:</w:t>
      </w:r>
    </w:p>
    <w:p w:rsidR="002B0143" w:rsidRDefault="002B0143">
      <w:pPr>
        <w:rPr>
          <w:rFonts w:ascii="Times New Roman" w:hAnsi="Times New Roman" w:cs="Times New Roman"/>
          <w:sz w:val="24"/>
          <w:szCs w:val="24"/>
        </w:rPr>
      </w:pPr>
      <w:r>
        <w:rPr>
          <w:rFonts w:ascii="Times New Roman" w:hAnsi="Times New Roman" w:cs="Times New Roman"/>
          <w:sz w:val="24"/>
          <w:szCs w:val="24"/>
        </w:rPr>
        <w:t xml:space="preserve">   Modify each affected system to capture customer name</w:t>
      </w:r>
    </w:p>
    <w:p w:rsidR="002B0143" w:rsidRDefault="002B0143">
      <w:pPr>
        <w:rPr>
          <w:rFonts w:ascii="Times New Roman" w:hAnsi="Times New Roman" w:cs="Times New Roman"/>
          <w:sz w:val="24"/>
          <w:szCs w:val="24"/>
        </w:rPr>
      </w:pPr>
      <w:r>
        <w:rPr>
          <w:rFonts w:ascii="Times New Roman" w:hAnsi="Times New Roman" w:cs="Times New Roman"/>
          <w:sz w:val="24"/>
          <w:szCs w:val="24"/>
        </w:rPr>
        <w:t xml:space="preserve">   Update outbound reporting extracts to reporting extracts to reporting mart to include new codes</w:t>
      </w:r>
    </w:p>
    <w:p w:rsidR="002B0143" w:rsidRDefault="002B0143">
      <w:pPr>
        <w:rPr>
          <w:rFonts w:ascii="Times New Roman" w:hAnsi="Times New Roman" w:cs="Times New Roman"/>
          <w:b/>
          <w:sz w:val="24"/>
          <w:szCs w:val="24"/>
        </w:rPr>
      </w:pPr>
      <w:r>
        <w:rPr>
          <w:rFonts w:ascii="Times New Roman" w:hAnsi="Times New Roman" w:cs="Times New Roman"/>
          <w:b/>
          <w:sz w:val="24"/>
          <w:szCs w:val="24"/>
        </w:rPr>
        <w:t>Behaviour:</w:t>
      </w:r>
    </w:p>
    <w:p w:rsidR="002B0143" w:rsidRPr="002B0143" w:rsidRDefault="002B0143">
      <w:pPr>
        <w:rPr>
          <w:rFonts w:ascii="Times New Roman" w:hAnsi="Times New Roman" w:cs="Times New Roman"/>
          <w:sz w:val="24"/>
          <w:szCs w:val="24"/>
        </w:rPr>
      </w:pPr>
      <w:r>
        <w:rPr>
          <w:rFonts w:ascii="Times New Roman" w:hAnsi="Times New Roman" w:cs="Times New Roman"/>
          <w:sz w:val="24"/>
          <w:szCs w:val="24"/>
        </w:rPr>
        <w:t xml:space="preserve">    </w:t>
      </w:r>
      <w:r w:rsidRPr="002B0143">
        <w:rPr>
          <w:rFonts w:ascii="Times New Roman" w:hAnsi="Times New Roman" w:cs="Times New Roman"/>
          <w:sz w:val="24"/>
          <w:szCs w:val="24"/>
        </w:rPr>
        <w:t>Makes clear the tension between architecture quality and project time and cost</w:t>
      </w:r>
    </w:p>
    <w:p w:rsidR="002B0143" w:rsidRDefault="002B0143">
      <w:pPr>
        <w:rPr>
          <w:rFonts w:ascii="Times New Roman" w:hAnsi="Times New Roman" w:cs="Times New Roman"/>
          <w:sz w:val="24"/>
          <w:szCs w:val="24"/>
        </w:rPr>
      </w:pPr>
      <w:r>
        <w:rPr>
          <w:rFonts w:ascii="Times New Roman" w:hAnsi="Times New Roman" w:cs="Times New Roman"/>
          <w:sz w:val="24"/>
          <w:szCs w:val="24"/>
        </w:rPr>
        <w:t xml:space="preserve">    </w:t>
      </w:r>
      <w:r w:rsidRPr="002B0143">
        <w:rPr>
          <w:rFonts w:ascii="Times New Roman" w:hAnsi="Times New Roman" w:cs="Times New Roman"/>
          <w:sz w:val="24"/>
          <w:szCs w:val="24"/>
        </w:rPr>
        <w:t>Takes heat out of the</w:t>
      </w:r>
      <w:r>
        <w:rPr>
          <w:rFonts w:ascii="Times New Roman" w:hAnsi="Times New Roman" w:cs="Times New Roman"/>
          <w:sz w:val="24"/>
          <w:szCs w:val="24"/>
        </w:rPr>
        <w:t xml:space="preserve"> debate by focusing on facts</w:t>
      </w:r>
    </w:p>
    <w:p w:rsidR="002B0143" w:rsidRDefault="002B0143">
      <w:pPr>
        <w:rPr>
          <w:rFonts w:ascii="Times New Roman" w:hAnsi="Times New Roman" w:cs="Times New Roman"/>
          <w:sz w:val="24"/>
          <w:szCs w:val="24"/>
        </w:rPr>
      </w:pPr>
      <w:r>
        <w:rPr>
          <w:rFonts w:ascii="Times New Roman" w:hAnsi="Times New Roman" w:cs="Times New Roman"/>
          <w:b/>
          <w:sz w:val="24"/>
          <w:szCs w:val="24"/>
        </w:rPr>
        <w:t>Features:</w:t>
      </w:r>
    </w:p>
    <w:p w:rsidR="002B0143" w:rsidRDefault="00F5694A">
      <w:pPr>
        <w:rPr>
          <w:rFonts w:ascii="Times New Roman" w:hAnsi="Times New Roman" w:cs="Times New Roman"/>
          <w:sz w:val="24"/>
          <w:szCs w:val="24"/>
        </w:rPr>
      </w:pPr>
      <w:r>
        <w:rPr>
          <w:rFonts w:ascii="Times New Roman" w:hAnsi="Times New Roman" w:cs="Times New Roman"/>
          <w:sz w:val="24"/>
          <w:szCs w:val="24"/>
        </w:rPr>
        <w:t xml:space="preserve">    Software or solution architecture is a product of a project a deliverable</w:t>
      </w:r>
    </w:p>
    <w:p w:rsidR="00F5694A" w:rsidRDefault="00F5694A">
      <w:pPr>
        <w:rPr>
          <w:rFonts w:ascii="Times New Roman" w:hAnsi="Times New Roman" w:cs="Times New Roman"/>
          <w:sz w:val="24"/>
          <w:szCs w:val="24"/>
        </w:rPr>
      </w:pPr>
      <w:r>
        <w:rPr>
          <w:rFonts w:ascii="Times New Roman" w:hAnsi="Times New Roman" w:cs="Times New Roman"/>
          <w:sz w:val="24"/>
          <w:szCs w:val="24"/>
        </w:rPr>
        <w:t xml:space="preserve"> It can be brittle or robust </w:t>
      </w:r>
    </w:p>
    <w:p w:rsidR="00F5694A" w:rsidRDefault="00F5694A">
      <w:pPr>
        <w:rPr>
          <w:rFonts w:ascii="Times New Roman" w:hAnsi="Times New Roman" w:cs="Times New Roman"/>
          <w:sz w:val="24"/>
          <w:szCs w:val="24"/>
        </w:rPr>
      </w:pPr>
      <w:r>
        <w:rPr>
          <w:rFonts w:ascii="Times New Roman" w:hAnsi="Times New Roman" w:cs="Times New Roman"/>
          <w:sz w:val="24"/>
          <w:szCs w:val="24"/>
        </w:rPr>
        <w:t>It can be extensible or hard to extend</w:t>
      </w:r>
    </w:p>
    <w:p w:rsidR="00F5694A" w:rsidRDefault="00F5694A">
      <w:pPr>
        <w:rPr>
          <w:rFonts w:ascii="Times New Roman" w:hAnsi="Times New Roman" w:cs="Times New Roman"/>
          <w:sz w:val="24"/>
          <w:szCs w:val="24"/>
        </w:rPr>
      </w:pPr>
      <w:r>
        <w:rPr>
          <w:rFonts w:ascii="Times New Roman" w:hAnsi="Times New Roman" w:cs="Times New Roman"/>
          <w:sz w:val="24"/>
          <w:szCs w:val="24"/>
        </w:rPr>
        <w:lastRenderedPageBreak/>
        <w:t>It can be secure or vulnerable</w:t>
      </w:r>
    </w:p>
    <w:p w:rsidR="00F5694A" w:rsidRDefault="00F5694A">
      <w:pPr>
        <w:rPr>
          <w:rFonts w:ascii="Times New Roman" w:hAnsi="Times New Roman" w:cs="Times New Roman"/>
          <w:sz w:val="24"/>
          <w:szCs w:val="24"/>
        </w:rPr>
      </w:pPr>
      <w:r>
        <w:rPr>
          <w:rFonts w:ascii="Times New Roman" w:hAnsi="Times New Roman" w:cs="Times New Roman"/>
          <w:b/>
          <w:sz w:val="24"/>
          <w:szCs w:val="24"/>
        </w:rPr>
        <w:t>Development phase:</w:t>
      </w:r>
    </w:p>
    <w:p w:rsidR="00F5694A" w:rsidRDefault="00F5694A">
      <w:pPr>
        <w:rPr>
          <w:rFonts w:ascii="Times New Roman" w:hAnsi="Times New Roman" w:cs="Times New Roman"/>
          <w:sz w:val="24"/>
          <w:szCs w:val="24"/>
        </w:rPr>
      </w:pPr>
      <w:r>
        <w:rPr>
          <w:rFonts w:ascii="Times New Roman" w:hAnsi="Times New Roman" w:cs="Times New Roman"/>
          <w:sz w:val="24"/>
          <w:szCs w:val="24"/>
        </w:rPr>
        <w:t>Idea creation.  the goal: specify your idea and minimum viable product- MVP</w:t>
      </w:r>
    </w:p>
    <w:p w:rsidR="00F5694A" w:rsidRDefault="00F5694A">
      <w:pPr>
        <w:rPr>
          <w:rFonts w:ascii="Times New Roman" w:hAnsi="Times New Roman" w:cs="Times New Roman"/>
          <w:sz w:val="24"/>
          <w:szCs w:val="24"/>
        </w:rPr>
      </w:pPr>
      <w:r>
        <w:rPr>
          <w:rFonts w:ascii="Times New Roman" w:hAnsi="Times New Roman" w:cs="Times New Roman"/>
          <w:sz w:val="24"/>
          <w:szCs w:val="24"/>
        </w:rPr>
        <w:t>Sketching. the goal: Make the main idea of the app/website clear to everyone involved</w:t>
      </w:r>
    </w:p>
    <w:p w:rsidR="00F5694A" w:rsidRDefault="00F5694A">
      <w:pPr>
        <w:rPr>
          <w:rFonts w:ascii="Times New Roman" w:hAnsi="Times New Roman" w:cs="Times New Roman"/>
          <w:sz w:val="24"/>
          <w:szCs w:val="24"/>
        </w:rPr>
      </w:pPr>
      <w:r>
        <w:rPr>
          <w:rFonts w:ascii="Times New Roman" w:hAnsi="Times New Roman" w:cs="Times New Roman"/>
          <w:sz w:val="24"/>
          <w:szCs w:val="24"/>
        </w:rPr>
        <w:t>Wire framing. The goal: Create a clear visualization of how the app will look</w:t>
      </w:r>
    </w:p>
    <w:p w:rsidR="00F5694A" w:rsidRDefault="00F5694A">
      <w:pPr>
        <w:rPr>
          <w:rFonts w:ascii="Times New Roman" w:hAnsi="Times New Roman" w:cs="Times New Roman"/>
          <w:sz w:val="24"/>
          <w:szCs w:val="24"/>
        </w:rPr>
      </w:pPr>
      <w:r>
        <w:rPr>
          <w:rFonts w:ascii="Times New Roman" w:hAnsi="Times New Roman" w:cs="Times New Roman"/>
          <w:sz w:val="24"/>
          <w:szCs w:val="24"/>
        </w:rPr>
        <w:t>Graphic designing</w:t>
      </w:r>
    </w:p>
    <w:p w:rsidR="00F5694A" w:rsidRDefault="00F5694A">
      <w:pPr>
        <w:rPr>
          <w:rFonts w:ascii="Times New Roman" w:hAnsi="Times New Roman" w:cs="Times New Roman"/>
          <w:b/>
          <w:sz w:val="24"/>
          <w:szCs w:val="24"/>
        </w:rPr>
      </w:pPr>
      <w:r>
        <w:rPr>
          <w:rFonts w:ascii="Times New Roman" w:hAnsi="Times New Roman" w:cs="Times New Roman"/>
          <w:sz w:val="24"/>
          <w:szCs w:val="24"/>
        </w:rPr>
        <w:t>Coding and programming</w:t>
      </w:r>
    </w:p>
    <w:p w:rsidR="00FD4D22" w:rsidRDefault="00A73F93">
      <w:pPr>
        <w:rPr>
          <w:rFonts w:ascii="Times New Roman" w:hAnsi="Times New Roman" w:cs="Times New Roman"/>
          <w:b/>
          <w:sz w:val="24"/>
          <w:szCs w:val="24"/>
        </w:rPr>
      </w:pPr>
      <w:r>
        <w:rPr>
          <w:rFonts w:ascii="Times New Roman" w:hAnsi="Times New Roman" w:cs="Times New Roman"/>
          <w:b/>
          <w:sz w:val="24"/>
          <w:szCs w:val="24"/>
        </w:rPr>
        <w:t>SOLUTION ARCHITECTURE DIAGRAM</w:t>
      </w:r>
      <w:r w:rsidR="00FD4D22">
        <w:rPr>
          <w:rFonts w:ascii="Times New Roman" w:hAnsi="Times New Roman" w:cs="Times New Roman"/>
          <w:b/>
          <w:sz w:val="24"/>
          <w:szCs w:val="24"/>
        </w:rPr>
        <w:t>:</w:t>
      </w:r>
    </w:p>
    <w:p w:rsidR="00FD4D22" w:rsidRDefault="00FD4D22">
      <w:pPr>
        <w:rPr>
          <w:rFonts w:ascii="Times New Roman" w:hAnsi="Times New Roman" w:cs="Times New Roman"/>
          <w:b/>
          <w:sz w:val="24"/>
          <w:szCs w:val="24"/>
        </w:rPr>
      </w:pPr>
    </w:p>
    <w:p w:rsidR="00FD4D22" w:rsidRPr="00FD4D22" w:rsidRDefault="00FD4D22">
      <w:pPr>
        <w:rPr>
          <w:rFonts w:ascii="Times New Roman" w:hAnsi="Times New Roman" w:cs="Times New Roman"/>
          <w:sz w:val="24"/>
          <w:szCs w:val="24"/>
        </w:rPr>
      </w:pPr>
      <w:r w:rsidRPr="00FD4D22">
        <w:rPr>
          <w:rFonts w:ascii="Times New Roman" w:hAnsi="Times New Roman" w:cs="Times New Roman"/>
          <w:noProof/>
          <w:sz w:val="24"/>
          <w:szCs w:val="24"/>
          <w:lang w:eastAsia="en-GB"/>
        </w:rPr>
        <w:drawing>
          <wp:inline distT="0" distB="0" distL="0" distR="0">
            <wp:extent cx="6390444" cy="4313208"/>
            <wp:effectExtent l="19050" t="0" r="0" b="0"/>
            <wp:docPr id="1" name="Picture 1" descr="C:\Users\samsung\Downloads\WhatsApp Image 2022-10-09 at 10.2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ownloads\WhatsApp Image 2022-10-09 at 10.22.03 PM.jpeg"/>
                    <pic:cNvPicPr>
                      <a:picLocks noChangeAspect="1" noChangeArrowheads="1"/>
                    </pic:cNvPicPr>
                  </pic:nvPicPr>
                  <pic:blipFill>
                    <a:blip r:embed="rId4" cstate="print"/>
                    <a:srcRect/>
                    <a:stretch>
                      <a:fillRect/>
                    </a:stretch>
                  </pic:blipFill>
                  <pic:spPr bwMode="auto">
                    <a:xfrm>
                      <a:off x="0" y="0"/>
                      <a:ext cx="6394721" cy="4316095"/>
                    </a:xfrm>
                    <a:prstGeom prst="rect">
                      <a:avLst/>
                    </a:prstGeom>
                    <a:noFill/>
                    <a:ln w="9525">
                      <a:noFill/>
                      <a:miter lim="800000"/>
                      <a:headEnd/>
                      <a:tailEnd/>
                    </a:ln>
                  </pic:spPr>
                </pic:pic>
              </a:graphicData>
            </a:graphic>
          </wp:inline>
        </w:drawing>
      </w:r>
    </w:p>
    <w:p w:rsidR="00A73F93" w:rsidRPr="00A73F93" w:rsidRDefault="00A73F93">
      <w:pPr>
        <w:rPr>
          <w:rFonts w:ascii="Times New Roman" w:hAnsi="Times New Roman" w:cs="Times New Roman"/>
          <w:b/>
          <w:sz w:val="24"/>
          <w:szCs w:val="24"/>
        </w:rPr>
      </w:pPr>
    </w:p>
    <w:sectPr w:rsidR="00A73F93" w:rsidRPr="00A73F93" w:rsidSect="00DC26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A6A28"/>
    <w:rsid w:val="002B0143"/>
    <w:rsid w:val="00397067"/>
    <w:rsid w:val="00725FF4"/>
    <w:rsid w:val="007A259D"/>
    <w:rsid w:val="007A6A28"/>
    <w:rsid w:val="00A54194"/>
    <w:rsid w:val="00A73F93"/>
    <w:rsid w:val="00DC26FF"/>
    <w:rsid w:val="00F5694A"/>
    <w:rsid w:val="00FD4D2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4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4</cp:revision>
  <dcterms:created xsi:type="dcterms:W3CDTF">2022-10-08T21:34:00Z</dcterms:created>
  <dcterms:modified xsi:type="dcterms:W3CDTF">2022-10-08T21:59:00Z</dcterms:modified>
</cp:coreProperties>
</file>