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E2209" w:rsidRDefault="00A5108A" w:rsidP="00A5108A">
      <w:pPr>
        <w:jc w:val="center"/>
        <w:rPr>
          <w:b/>
          <w:bCs/>
          <w:u w:val="single"/>
          <w:lang w:val="en-US"/>
        </w:rPr>
      </w:pPr>
      <w:r w:rsidRPr="00A5108A">
        <w:rPr>
          <w:b/>
          <w:bCs/>
          <w:u w:val="single"/>
          <w:lang w:val="en-US"/>
        </w:rPr>
        <w:t>KUBERNETES:</w:t>
      </w:r>
    </w:p>
    <w:p w:rsidR="00A5108A" w:rsidRDefault="00A5108A" w:rsidP="00A5108A">
      <w:pPr>
        <w:rPr>
          <w:b/>
          <w:bCs/>
          <w:u w:val="single"/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171950" cy="2705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A92" w:rsidRDefault="00F87A0F" w:rsidP="00A5108A">
      <w:pPr>
        <w:rPr>
          <w:b/>
          <w:bCs/>
          <w:u w:val="single"/>
          <w:lang w:val="en-US"/>
        </w:rPr>
      </w:pPr>
      <w:hyperlink r:id="rId11" w:history="1">
        <w:r w:rsidR="002A5A92" w:rsidRPr="00832FAA">
          <w:rPr>
            <w:rStyle w:val="Hyperlink"/>
            <w:b/>
            <w:bCs/>
            <w:lang w:val="en-US"/>
          </w:rPr>
          <w:t>https://www.cncf.io/certification/ckad/</w:t>
        </w:r>
      </w:hyperlink>
      <w:r w:rsidR="002A5A92">
        <w:rPr>
          <w:b/>
          <w:bCs/>
          <w:u w:val="single"/>
          <w:lang w:val="en-US"/>
        </w:rPr>
        <w:t xml:space="preserve"> </w:t>
      </w:r>
    </w:p>
    <w:p w:rsidR="00F30D64" w:rsidRPr="00F30D64" w:rsidRDefault="00F30D64" w:rsidP="00F30D6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de-CH"/>
        </w:rPr>
      </w:pPr>
      <w:r w:rsidRPr="00F30D64">
        <w:rPr>
          <w:rFonts w:ascii="Times New Roman" w:eastAsia="Times New Roman" w:hAnsi="Times New Roman" w:cs="Times New Roman"/>
          <w:sz w:val="24"/>
          <w:szCs w:val="24"/>
          <w:lang w:val="en-US" w:eastAsia="de-CH"/>
        </w:rPr>
        <w:t>The online, proctored, performance-based test consists of a set of performance-based items (problems) to be solved in a command line and is expected to take approximately two (2) hours to complete.</w:t>
      </w:r>
    </w:p>
    <w:p w:rsidR="00F30D64" w:rsidRPr="00F30D64" w:rsidRDefault="00F30D64" w:rsidP="00F30D6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de-CH"/>
        </w:rPr>
      </w:pPr>
      <w:r w:rsidRPr="00F30D64">
        <w:rPr>
          <w:rFonts w:ascii="Times New Roman" w:eastAsia="Times New Roman" w:hAnsi="Times New Roman" w:cs="Times New Roman"/>
          <w:sz w:val="24"/>
          <w:szCs w:val="24"/>
          <w:lang w:val="en-US" w:eastAsia="de-CH"/>
        </w:rPr>
        <w:t>This exam curriculum includes these general domains and their weights on the exam:</w:t>
      </w:r>
    </w:p>
    <w:p w:rsidR="00F30D64" w:rsidRPr="00F30D64" w:rsidRDefault="00F30D64" w:rsidP="00F30D6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de-CH"/>
        </w:rPr>
      </w:pPr>
      <w:r w:rsidRPr="00F30D64">
        <w:rPr>
          <w:rFonts w:ascii="Times New Roman" w:eastAsia="Times New Roman" w:hAnsi="Times New Roman" w:cs="Times New Roman"/>
          <w:sz w:val="24"/>
          <w:szCs w:val="24"/>
          <w:lang w:eastAsia="de-CH"/>
        </w:rPr>
        <w:t>13% – Core Concepts</w:t>
      </w:r>
    </w:p>
    <w:p w:rsidR="00F30D64" w:rsidRPr="00F30D64" w:rsidRDefault="00F30D64" w:rsidP="00F30D6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de-CH"/>
        </w:rPr>
      </w:pPr>
      <w:r w:rsidRPr="00F30D64">
        <w:rPr>
          <w:rFonts w:ascii="Times New Roman" w:eastAsia="Times New Roman" w:hAnsi="Times New Roman" w:cs="Times New Roman"/>
          <w:sz w:val="24"/>
          <w:szCs w:val="24"/>
          <w:lang w:eastAsia="de-CH"/>
        </w:rPr>
        <w:t>18% – Configuration</w:t>
      </w:r>
    </w:p>
    <w:p w:rsidR="00F30D64" w:rsidRPr="00F30D64" w:rsidRDefault="00F30D64" w:rsidP="00F30D6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de-CH"/>
        </w:rPr>
      </w:pPr>
      <w:r w:rsidRPr="00F30D64">
        <w:rPr>
          <w:rFonts w:ascii="Times New Roman" w:eastAsia="Times New Roman" w:hAnsi="Times New Roman" w:cs="Times New Roman"/>
          <w:sz w:val="24"/>
          <w:szCs w:val="24"/>
          <w:lang w:eastAsia="de-CH"/>
        </w:rPr>
        <w:t>10% – Multi-Container Pods</w:t>
      </w:r>
    </w:p>
    <w:p w:rsidR="00F30D64" w:rsidRPr="00F30D64" w:rsidRDefault="00F30D64" w:rsidP="00F30D6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de-CH"/>
        </w:rPr>
      </w:pPr>
      <w:r w:rsidRPr="00F30D64">
        <w:rPr>
          <w:rFonts w:ascii="Times New Roman" w:eastAsia="Times New Roman" w:hAnsi="Times New Roman" w:cs="Times New Roman"/>
          <w:sz w:val="24"/>
          <w:szCs w:val="24"/>
          <w:lang w:eastAsia="de-CH"/>
        </w:rPr>
        <w:t>18% – Observability</w:t>
      </w:r>
    </w:p>
    <w:p w:rsidR="00F30D64" w:rsidRPr="00F30D64" w:rsidRDefault="00F30D64" w:rsidP="00F30D6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de-CH"/>
        </w:rPr>
      </w:pPr>
      <w:r w:rsidRPr="00F30D64">
        <w:rPr>
          <w:rFonts w:ascii="Times New Roman" w:eastAsia="Times New Roman" w:hAnsi="Times New Roman" w:cs="Times New Roman"/>
          <w:sz w:val="24"/>
          <w:szCs w:val="24"/>
          <w:lang w:eastAsia="de-CH"/>
        </w:rPr>
        <w:t>20% – Pod Design</w:t>
      </w:r>
    </w:p>
    <w:p w:rsidR="00F30D64" w:rsidRPr="00F30D64" w:rsidRDefault="00F30D64" w:rsidP="00F30D6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de-CH"/>
        </w:rPr>
      </w:pPr>
      <w:r w:rsidRPr="00F30D64">
        <w:rPr>
          <w:rFonts w:ascii="Times New Roman" w:eastAsia="Times New Roman" w:hAnsi="Times New Roman" w:cs="Times New Roman"/>
          <w:sz w:val="24"/>
          <w:szCs w:val="24"/>
          <w:lang w:eastAsia="de-CH"/>
        </w:rPr>
        <w:t>13% – Services &amp; Networking</w:t>
      </w:r>
    </w:p>
    <w:p w:rsidR="002C0B51" w:rsidRPr="002C0B51" w:rsidRDefault="00F30D64" w:rsidP="002C0B5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de-CH"/>
        </w:rPr>
      </w:pPr>
      <w:r w:rsidRPr="00F30D64">
        <w:rPr>
          <w:rFonts w:ascii="Times New Roman" w:eastAsia="Times New Roman" w:hAnsi="Times New Roman" w:cs="Times New Roman"/>
          <w:sz w:val="24"/>
          <w:szCs w:val="24"/>
          <w:lang w:eastAsia="de-CH"/>
        </w:rPr>
        <w:t>8% – State Persistence</w:t>
      </w:r>
    </w:p>
    <w:p w:rsidR="002C0B51" w:rsidRDefault="002C0B51" w:rsidP="002C0B5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de-CH"/>
        </w:rPr>
      </w:pPr>
      <w:r w:rsidRPr="002C0B51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de-CH"/>
        </w:rPr>
        <w:t>Container:</w:t>
      </w:r>
    </w:p>
    <w:p w:rsidR="002C0B51" w:rsidRPr="002C0B51" w:rsidRDefault="002C0B51" w:rsidP="002C0B5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de-CH"/>
        </w:rPr>
      </w:pPr>
      <w:r>
        <w:rPr>
          <w:noProof/>
          <w:lang w:val="en-US"/>
        </w:rPr>
        <w:drawing>
          <wp:inline distT="0" distB="0" distL="0" distR="0">
            <wp:extent cx="6286500" cy="25050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B51" w:rsidRDefault="002C0B51" w:rsidP="00A5108A">
      <w:p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lastRenderedPageBreak/>
        <w:t>Advantage of using contianers:</w:t>
      </w:r>
    </w:p>
    <w:p w:rsidR="002A5A92" w:rsidRDefault="00845A95" w:rsidP="00A5108A">
      <w:pPr>
        <w:rPr>
          <w:b/>
          <w:bCs/>
          <w:u w:val="single"/>
          <w:lang w:val="en-US"/>
        </w:rPr>
      </w:pPr>
      <w:r>
        <w:rPr>
          <w:noProof/>
          <w:lang w:val="en-US"/>
        </w:rPr>
        <w:drawing>
          <wp:inline distT="0" distB="0" distL="0" distR="0">
            <wp:extent cx="1704975" cy="9239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85A" w:rsidRDefault="00B7785A" w:rsidP="00A5108A">
      <w:pPr>
        <w:rPr>
          <w:b/>
          <w:bCs/>
          <w:u w:val="single"/>
          <w:lang w:val="en-US"/>
        </w:rPr>
      </w:pPr>
    </w:p>
    <w:p w:rsidR="00B7785A" w:rsidRPr="00B7785A" w:rsidRDefault="00B7785A" w:rsidP="00B7785A">
      <w:pPr>
        <w:pStyle w:val="ListParagraph"/>
        <w:numPr>
          <w:ilvl w:val="0"/>
          <w:numId w:val="2"/>
        </w:numPr>
        <w:rPr>
          <w:lang w:val="en-US"/>
        </w:rPr>
      </w:pPr>
      <w:r w:rsidRPr="00B7785A">
        <w:rPr>
          <w:lang w:val="en-US"/>
        </w:rPr>
        <w:t>Docker use LXC container</w:t>
      </w:r>
    </w:p>
    <w:p w:rsidR="00B7785A" w:rsidRPr="00B7785A" w:rsidRDefault="00B7785A" w:rsidP="00B7785A">
      <w:pPr>
        <w:pStyle w:val="NormalWeb"/>
        <w:rPr>
          <w:lang w:val="en-US"/>
        </w:rPr>
      </w:pPr>
      <w:r w:rsidRPr="00B7785A">
        <w:rPr>
          <w:b/>
          <w:bCs/>
          <w:lang w:val="en-US"/>
        </w:rPr>
        <w:t>LXC</w:t>
      </w:r>
      <w:r w:rsidRPr="00B7785A">
        <w:rPr>
          <w:lang w:val="en-US"/>
        </w:rPr>
        <w:t xml:space="preserve"> (</w:t>
      </w:r>
      <w:r w:rsidRPr="00B7785A">
        <w:rPr>
          <w:b/>
          <w:bCs/>
          <w:lang w:val="en-US"/>
        </w:rPr>
        <w:t>Linux Containers</w:t>
      </w:r>
      <w:r w:rsidRPr="00B7785A">
        <w:rPr>
          <w:lang w:val="en-US"/>
        </w:rPr>
        <w:t xml:space="preserve">) is an </w:t>
      </w:r>
      <w:hyperlink r:id="rId14" w:tooltip="Operating-system-level virtualization" w:history="1">
        <w:r w:rsidRPr="00B7785A">
          <w:rPr>
            <w:rStyle w:val="Hyperlink"/>
            <w:lang w:val="en-US"/>
          </w:rPr>
          <w:t>operating-system-level virtualization</w:t>
        </w:r>
      </w:hyperlink>
      <w:r w:rsidRPr="00B7785A">
        <w:rPr>
          <w:lang w:val="en-US"/>
        </w:rPr>
        <w:t xml:space="preserve"> method for running multiple isolated </w:t>
      </w:r>
      <w:hyperlink r:id="rId15" w:tooltip="Linux" w:history="1">
        <w:r w:rsidRPr="00B7785A">
          <w:rPr>
            <w:rStyle w:val="Hyperlink"/>
            <w:lang w:val="en-US"/>
          </w:rPr>
          <w:t>Linux</w:t>
        </w:r>
      </w:hyperlink>
      <w:r w:rsidRPr="00B7785A">
        <w:rPr>
          <w:lang w:val="en-US"/>
        </w:rPr>
        <w:t xml:space="preserve"> systems (containers) on a control host using a single Linux kernel. </w:t>
      </w:r>
    </w:p>
    <w:p w:rsidR="00B7785A" w:rsidRPr="00B7785A" w:rsidRDefault="00B7785A" w:rsidP="00B7785A">
      <w:pPr>
        <w:pStyle w:val="NormalWeb"/>
        <w:rPr>
          <w:lang w:val="en-US"/>
        </w:rPr>
      </w:pPr>
      <w:r w:rsidRPr="00B7785A">
        <w:rPr>
          <w:lang w:val="en-US"/>
        </w:rPr>
        <w:t xml:space="preserve">The </w:t>
      </w:r>
      <w:hyperlink r:id="rId16" w:tooltip="Linux kernel" w:history="1">
        <w:r w:rsidRPr="00B7785A">
          <w:rPr>
            <w:rStyle w:val="Hyperlink"/>
            <w:lang w:val="en-US"/>
          </w:rPr>
          <w:t>Linux kernel</w:t>
        </w:r>
      </w:hyperlink>
      <w:r w:rsidRPr="00B7785A">
        <w:rPr>
          <w:lang w:val="en-US"/>
        </w:rPr>
        <w:t xml:space="preserve"> provides the </w:t>
      </w:r>
      <w:hyperlink r:id="rId17" w:tooltip="Cgroups" w:history="1">
        <w:r w:rsidRPr="00B7785A">
          <w:rPr>
            <w:rStyle w:val="Hyperlink"/>
            <w:lang w:val="en-US"/>
          </w:rPr>
          <w:t>cgroups</w:t>
        </w:r>
      </w:hyperlink>
      <w:r w:rsidRPr="00B7785A">
        <w:rPr>
          <w:lang w:val="en-US"/>
        </w:rPr>
        <w:t xml:space="preserve"> functionality that allows limitation and prioritization of resources (CPU, memory, block I/O, network, etc.) without the need for starting any </w:t>
      </w:r>
      <w:hyperlink r:id="rId18" w:tooltip="Virtual machine" w:history="1">
        <w:r w:rsidRPr="00B7785A">
          <w:rPr>
            <w:rStyle w:val="Hyperlink"/>
            <w:lang w:val="en-US"/>
          </w:rPr>
          <w:t>virtual machines</w:t>
        </w:r>
      </w:hyperlink>
      <w:r w:rsidRPr="00B7785A">
        <w:rPr>
          <w:lang w:val="en-US"/>
        </w:rPr>
        <w:t xml:space="preserve">, and also </w:t>
      </w:r>
      <w:hyperlink r:id="rId19" w:tooltip="Linux namespaces" w:history="1">
        <w:r w:rsidRPr="00B7785A">
          <w:rPr>
            <w:rStyle w:val="Hyperlink"/>
            <w:lang w:val="en-US"/>
          </w:rPr>
          <w:t>namespace isolation</w:t>
        </w:r>
      </w:hyperlink>
      <w:r w:rsidRPr="00B7785A">
        <w:rPr>
          <w:lang w:val="en-US"/>
        </w:rPr>
        <w:t xml:space="preserve"> functionality that allows complete isolation of an application's view of the operating environment, including </w:t>
      </w:r>
      <w:hyperlink r:id="rId20" w:tooltip="Process (computing)" w:history="1">
        <w:r w:rsidRPr="00B7785A">
          <w:rPr>
            <w:rStyle w:val="Hyperlink"/>
            <w:lang w:val="en-US"/>
          </w:rPr>
          <w:t>process</w:t>
        </w:r>
      </w:hyperlink>
      <w:r w:rsidRPr="00B7785A">
        <w:rPr>
          <w:lang w:val="en-US"/>
        </w:rPr>
        <w:t xml:space="preserve"> trees, </w:t>
      </w:r>
      <w:hyperlink r:id="rId21" w:tooltip="Computer network" w:history="1">
        <w:r w:rsidRPr="00B7785A">
          <w:rPr>
            <w:rStyle w:val="Hyperlink"/>
            <w:lang w:val="en-US"/>
          </w:rPr>
          <w:t>networking</w:t>
        </w:r>
      </w:hyperlink>
      <w:r w:rsidRPr="00B7785A">
        <w:rPr>
          <w:lang w:val="en-US"/>
        </w:rPr>
        <w:t xml:space="preserve">, </w:t>
      </w:r>
      <w:hyperlink r:id="rId22" w:tooltip="User ID" w:history="1">
        <w:r w:rsidRPr="00B7785A">
          <w:rPr>
            <w:rStyle w:val="Hyperlink"/>
            <w:lang w:val="en-US"/>
          </w:rPr>
          <w:t>user IDs</w:t>
        </w:r>
      </w:hyperlink>
      <w:r w:rsidRPr="00B7785A">
        <w:rPr>
          <w:lang w:val="en-US"/>
        </w:rPr>
        <w:t xml:space="preserve"> and </w:t>
      </w:r>
      <w:hyperlink r:id="rId23" w:tooltip="Mount (computing)" w:history="1">
        <w:r w:rsidRPr="00B7785A">
          <w:rPr>
            <w:rStyle w:val="Hyperlink"/>
            <w:lang w:val="en-US"/>
          </w:rPr>
          <w:t>mounted</w:t>
        </w:r>
      </w:hyperlink>
      <w:r w:rsidRPr="00B7785A">
        <w:rPr>
          <w:lang w:val="en-US"/>
        </w:rPr>
        <w:t xml:space="preserve"> </w:t>
      </w:r>
      <w:hyperlink r:id="rId24" w:tooltip="File system" w:history="1">
        <w:r w:rsidRPr="00B7785A">
          <w:rPr>
            <w:rStyle w:val="Hyperlink"/>
            <w:lang w:val="en-US"/>
          </w:rPr>
          <w:t>file systems</w:t>
        </w:r>
      </w:hyperlink>
      <w:r w:rsidRPr="00B7785A">
        <w:rPr>
          <w:lang w:val="en-US"/>
        </w:rPr>
        <w:t>.</w:t>
      </w:r>
      <w:hyperlink r:id="rId25" w:anchor="cite_note-3" w:history="1">
        <w:r w:rsidRPr="00B7785A">
          <w:rPr>
            <w:rStyle w:val="Hyperlink"/>
            <w:vertAlign w:val="superscript"/>
            <w:lang w:val="en-US"/>
          </w:rPr>
          <w:t>[3]</w:t>
        </w:r>
      </w:hyperlink>
      <w:r w:rsidRPr="00B7785A">
        <w:rPr>
          <w:lang w:val="en-US"/>
        </w:rPr>
        <w:t xml:space="preserve"> </w:t>
      </w:r>
    </w:p>
    <w:p w:rsidR="00E67AAF" w:rsidRDefault="00B7785A" w:rsidP="00B7785A">
      <w:pPr>
        <w:pStyle w:val="NormalWeb"/>
        <w:rPr>
          <w:lang w:val="en-US"/>
        </w:rPr>
      </w:pPr>
      <w:r w:rsidRPr="00B7785A">
        <w:rPr>
          <w:lang w:val="en-US"/>
        </w:rPr>
        <w:t xml:space="preserve">LXC combines the kernel's cgroups and support for isolated </w:t>
      </w:r>
      <w:hyperlink r:id="rId26" w:tooltip="Namespace" w:history="1">
        <w:r w:rsidRPr="00B7785A">
          <w:rPr>
            <w:rStyle w:val="Hyperlink"/>
            <w:lang w:val="en-US"/>
          </w:rPr>
          <w:t>namespaces</w:t>
        </w:r>
      </w:hyperlink>
      <w:r w:rsidRPr="00B7785A">
        <w:rPr>
          <w:lang w:val="en-US"/>
        </w:rPr>
        <w:t xml:space="preserve"> to provide an isolated environment for applications. Early versions of </w:t>
      </w:r>
      <w:hyperlink r:id="rId27" w:tooltip="Docker (software)" w:history="1">
        <w:r w:rsidRPr="00B7785A">
          <w:rPr>
            <w:rStyle w:val="Hyperlink"/>
            <w:lang w:val="en-US"/>
          </w:rPr>
          <w:t>Docker</w:t>
        </w:r>
      </w:hyperlink>
      <w:r w:rsidRPr="00B7785A">
        <w:rPr>
          <w:lang w:val="en-US"/>
        </w:rPr>
        <w:t xml:space="preserve"> used LXC as the container execution driver, though LXC was made optional in v0.9 and support was dropped in Docker v1.10</w:t>
      </w:r>
      <w:r w:rsidR="00E67AAF">
        <w:rPr>
          <w:lang w:val="en-US"/>
        </w:rPr>
        <w:t>.</w:t>
      </w:r>
    </w:p>
    <w:p w:rsidR="00E67AAF" w:rsidRPr="00E67AAF" w:rsidRDefault="00E67AAF" w:rsidP="00B7785A">
      <w:pPr>
        <w:pStyle w:val="NormalWeb"/>
        <w:rPr>
          <w:b/>
          <w:bCs/>
          <w:u w:val="single"/>
          <w:vertAlign w:val="superscript"/>
          <w:lang w:val="en-US"/>
        </w:rPr>
      </w:pPr>
      <w:r w:rsidRPr="00E67AAF">
        <w:rPr>
          <w:b/>
          <w:bCs/>
          <w:u w:val="single"/>
          <w:lang w:val="en-US"/>
        </w:rPr>
        <w:t>Contianer vs virtualization:</w:t>
      </w:r>
      <w:r w:rsidRPr="00E67AAF">
        <w:rPr>
          <w:b/>
          <w:bCs/>
          <w:u w:val="single"/>
          <w:vertAlign w:val="superscript"/>
          <w:lang w:val="en-US"/>
        </w:rPr>
        <w:t xml:space="preserve"> </w:t>
      </w:r>
    </w:p>
    <w:p w:rsidR="00E67AAF" w:rsidRPr="00B7785A" w:rsidRDefault="00E67AAF" w:rsidP="00A5108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7110730" cy="3599815"/>
            <wp:effectExtent l="0" t="0" r="0" b="635"/>
            <wp:docPr id="4" name="Picture 4" descr="A Practical Guide to Choosing between Docker Containers and VM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Practical Guide to Choosing between Docker Containers and VMs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xmlns:arto="http://schemas.microsoft.com/office/word/2006/arto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0730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5A95" w:rsidRDefault="00845A95" w:rsidP="00A5108A">
      <w:pPr>
        <w:rPr>
          <w:b/>
          <w:bCs/>
          <w:u w:val="single"/>
          <w:lang w:val="en-US"/>
        </w:rPr>
      </w:pPr>
    </w:p>
    <w:p w:rsidR="00E67AAF" w:rsidRPr="00C94F1A" w:rsidRDefault="00E67AAF" w:rsidP="00A5108A">
      <w:pPr>
        <w:rPr>
          <w:b/>
          <w:bCs/>
          <w:lang w:val="en-US"/>
        </w:rPr>
      </w:pPr>
    </w:p>
    <w:p w:rsidR="00E67AAF" w:rsidRPr="00C94F1A" w:rsidRDefault="00C85961" w:rsidP="00C85961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 w:rsidRPr="00C94F1A">
        <w:rPr>
          <w:b/>
          <w:bCs/>
          <w:lang w:val="en-US"/>
        </w:rPr>
        <w:lastRenderedPageBreak/>
        <w:t>Docker image</w:t>
      </w:r>
    </w:p>
    <w:p w:rsidR="00C85961" w:rsidRDefault="00C85961" w:rsidP="00C85961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 w:rsidRPr="00C94F1A">
        <w:rPr>
          <w:b/>
          <w:bCs/>
          <w:lang w:val="en-US"/>
        </w:rPr>
        <w:t>Docker file</w:t>
      </w:r>
    </w:p>
    <w:p w:rsidR="0029447F" w:rsidRDefault="0029447F" w:rsidP="0029447F">
      <w:pPr>
        <w:rPr>
          <w:b/>
          <w:bCs/>
          <w:lang w:val="en-US"/>
        </w:rPr>
      </w:pPr>
    </w:p>
    <w:p w:rsidR="0029447F" w:rsidRPr="00F26BFD" w:rsidRDefault="00F26BFD" w:rsidP="0029447F">
      <w:pPr>
        <w:rPr>
          <w:b/>
          <w:bCs/>
          <w:u w:val="single"/>
          <w:lang w:val="en-US"/>
        </w:rPr>
      </w:pPr>
      <w:r w:rsidRPr="00F26BFD">
        <w:rPr>
          <w:b/>
          <w:bCs/>
          <w:u w:val="single"/>
          <w:lang w:val="en-US"/>
        </w:rPr>
        <w:t>Contianer orchestration:</w:t>
      </w:r>
    </w:p>
    <w:p w:rsidR="00A21009" w:rsidRDefault="00A21009" w:rsidP="00A21009">
      <w:pPr>
        <w:rPr>
          <w:b/>
          <w:bCs/>
          <w:lang w:val="en-US"/>
        </w:rPr>
      </w:pPr>
    </w:p>
    <w:p w:rsidR="00F26BFD" w:rsidRDefault="00C6499F" w:rsidP="00A21009">
      <w:pPr>
        <w:rPr>
          <w:b/>
          <w:bCs/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981700" cy="2590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A41" w:rsidRDefault="00D12A41" w:rsidP="00D12A41">
      <w:pPr>
        <w:pStyle w:val="ListParagraph"/>
        <w:numPr>
          <w:ilvl w:val="0"/>
          <w:numId w:val="3"/>
        </w:numPr>
        <w:rPr>
          <w:b/>
          <w:bCs/>
          <w:lang w:val="en-US"/>
        </w:rPr>
      </w:pPr>
      <w:r>
        <w:rPr>
          <w:b/>
          <w:bCs/>
          <w:lang w:val="en-US"/>
        </w:rPr>
        <w:t>Common Platform has to manage the application, its connectivity and scalability is called container orchestration</w:t>
      </w:r>
    </w:p>
    <w:p w:rsidR="00D12A41" w:rsidRPr="00D12A41" w:rsidRDefault="00D12A41" w:rsidP="00D12A41">
      <w:pPr>
        <w:pStyle w:val="ListParagraph"/>
        <w:numPr>
          <w:ilvl w:val="0"/>
          <w:numId w:val="3"/>
        </w:numPr>
        <w:rPr>
          <w:b/>
          <w:bCs/>
          <w:highlight w:val="yellow"/>
          <w:lang w:val="en-US"/>
        </w:rPr>
      </w:pPr>
      <w:r w:rsidRPr="00D12A41">
        <w:rPr>
          <w:b/>
          <w:bCs/>
          <w:highlight w:val="yellow"/>
          <w:lang w:val="en-US"/>
        </w:rPr>
        <w:t>KUBERNETES is a Cont</w:t>
      </w:r>
      <w:r w:rsidR="00992E84">
        <w:rPr>
          <w:b/>
          <w:bCs/>
          <w:highlight w:val="yellow"/>
          <w:lang w:val="en-US"/>
        </w:rPr>
        <w:t>a</w:t>
      </w:r>
      <w:r w:rsidRPr="00D12A41">
        <w:rPr>
          <w:b/>
          <w:bCs/>
          <w:highlight w:val="yellow"/>
          <w:lang w:val="en-US"/>
        </w:rPr>
        <w:t>iner orchestration technology</w:t>
      </w:r>
    </w:p>
    <w:p w:rsidR="00D12A41" w:rsidRDefault="00992E84" w:rsidP="00992E84">
      <w:pPr>
        <w:pStyle w:val="ListParagraph"/>
        <w:numPr>
          <w:ilvl w:val="0"/>
          <w:numId w:val="4"/>
        </w:numPr>
        <w:rPr>
          <w:b/>
          <w:bCs/>
          <w:lang w:val="en-US"/>
        </w:rPr>
      </w:pPr>
      <w:r>
        <w:rPr>
          <w:b/>
          <w:bCs/>
          <w:lang w:val="en-US"/>
        </w:rPr>
        <w:t>It is use Deployment and Management of container in cluster environment</w:t>
      </w:r>
      <w:r w:rsidR="003744AC">
        <w:rPr>
          <w:b/>
          <w:bCs/>
          <w:lang w:val="en-US"/>
        </w:rPr>
        <w:t>.</w:t>
      </w:r>
    </w:p>
    <w:p w:rsidR="003744AC" w:rsidRDefault="003744AC" w:rsidP="003744AC">
      <w:pPr>
        <w:rPr>
          <w:b/>
          <w:bCs/>
          <w:lang w:val="en-US"/>
        </w:rPr>
      </w:pPr>
    </w:p>
    <w:p w:rsidR="003744AC" w:rsidRPr="008E7D8F" w:rsidRDefault="008E7D8F" w:rsidP="003744AC">
      <w:pPr>
        <w:rPr>
          <w:b/>
          <w:bCs/>
          <w:u w:val="single"/>
          <w:lang w:val="en-US"/>
        </w:rPr>
      </w:pPr>
      <w:r w:rsidRPr="008E7D8F">
        <w:rPr>
          <w:b/>
          <w:bCs/>
          <w:u w:val="single"/>
          <w:lang w:val="en-US"/>
        </w:rPr>
        <w:t>KUBERNETTES Architecture:</w:t>
      </w:r>
    </w:p>
    <w:p w:rsidR="00992E84" w:rsidRDefault="00992E84" w:rsidP="00992E84">
      <w:pPr>
        <w:pStyle w:val="ListParagraph"/>
        <w:rPr>
          <w:b/>
          <w:bCs/>
          <w:lang w:val="en-US"/>
        </w:rPr>
      </w:pPr>
    </w:p>
    <w:p w:rsidR="008E7D8F" w:rsidRDefault="008E7D8F" w:rsidP="00992E84">
      <w:pPr>
        <w:pStyle w:val="ListParagraph"/>
        <w:rPr>
          <w:b/>
          <w:bCs/>
          <w:lang w:val="en-US"/>
        </w:rPr>
      </w:pPr>
      <w:r>
        <w:rPr>
          <w:noProof/>
          <w:lang w:val="en-US"/>
        </w:rPr>
        <w:drawing>
          <wp:inline distT="0" distB="0" distL="0" distR="0">
            <wp:extent cx="6825837" cy="33623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75601" cy="3386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D8F" w:rsidRDefault="00554248" w:rsidP="00992E84">
      <w:pPr>
        <w:pStyle w:val="ListParagraph"/>
        <w:rPr>
          <w:b/>
          <w:bCs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6720205" cy="3117652"/>
            <wp:effectExtent l="0" t="0" r="4445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29988" cy="3122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9D9" w:rsidRDefault="00AD39D9" w:rsidP="00992E84">
      <w:pPr>
        <w:pStyle w:val="ListParagraph"/>
        <w:rPr>
          <w:b/>
          <w:bCs/>
          <w:lang w:val="en-US"/>
        </w:rPr>
      </w:pPr>
    </w:p>
    <w:p w:rsidR="00AD39D9" w:rsidRDefault="00AD39D9" w:rsidP="00992E84">
      <w:pPr>
        <w:pStyle w:val="ListParagraph"/>
        <w:rPr>
          <w:b/>
          <w:bCs/>
          <w:lang w:val="en-US"/>
        </w:rPr>
      </w:pPr>
    </w:p>
    <w:p w:rsidR="00AD39D9" w:rsidRDefault="00AD39D9" w:rsidP="00992E84">
      <w:pPr>
        <w:pStyle w:val="ListParagraph"/>
        <w:rPr>
          <w:lang w:val="en-US"/>
        </w:rPr>
      </w:pPr>
      <w:r w:rsidRPr="00AD39D9">
        <w:rPr>
          <w:lang w:val="en-US"/>
        </w:rPr>
        <w:t>Basic command:</w:t>
      </w:r>
    </w:p>
    <w:p w:rsidR="00AD39D9" w:rsidRPr="00AD39D9" w:rsidRDefault="00AD39D9" w:rsidP="00992E84">
      <w:pPr>
        <w:pStyle w:val="ListParagraph"/>
        <w:rPr>
          <w:lang w:val="en-US"/>
        </w:rPr>
      </w:pPr>
    </w:p>
    <w:p w:rsidR="00AD39D9" w:rsidRDefault="00AD39D9" w:rsidP="00992E84">
      <w:pPr>
        <w:pStyle w:val="ListParagraph"/>
        <w:rPr>
          <w:b/>
          <w:bCs/>
          <w:lang w:val="en-US"/>
        </w:rPr>
      </w:pPr>
      <w:r>
        <w:rPr>
          <w:b/>
          <w:bCs/>
          <w:lang w:val="en-US"/>
        </w:rPr>
        <w:t>Kubectl cluster-info</w:t>
      </w:r>
    </w:p>
    <w:p w:rsidR="00AD39D9" w:rsidRDefault="00AD39D9" w:rsidP="00992E84">
      <w:pPr>
        <w:pStyle w:val="ListParagraph"/>
        <w:rPr>
          <w:b/>
          <w:bCs/>
          <w:lang w:val="en-US"/>
        </w:rPr>
      </w:pPr>
      <w:r>
        <w:rPr>
          <w:b/>
          <w:bCs/>
          <w:lang w:val="en-US"/>
        </w:rPr>
        <w:t>Kubectl get node</w:t>
      </w:r>
    </w:p>
    <w:p w:rsidR="00AD39D9" w:rsidRDefault="00AD39D9" w:rsidP="00992E84">
      <w:pPr>
        <w:pStyle w:val="ListParagraph"/>
        <w:rPr>
          <w:b/>
          <w:bCs/>
          <w:lang w:val="en-US"/>
        </w:rPr>
      </w:pPr>
      <w:r>
        <w:rPr>
          <w:b/>
          <w:bCs/>
          <w:lang w:val="en-US"/>
        </w:rPr>
        <w:t>Kubectl run &lt;application&gt;</w:t>
      </w:r>
    </w:p>
    <w:p w:rsidR="00BF509F" w:rsidRDefault="00BF509F" w:rsidP="00992E84">
      <w:pPr>
        <w:pStyle w:val="ListParagraph"/>
        <w:rPr>
          <w:b/>
          <w:bCs/>
          <w:lang w:val="en-US"/>
        </w:rPr>
      </w:pPr>
    </w:p>
    <w:p w:rsidR="00BF509F" w:rsidRDefault="00BF509F" w:rsidP="00992E84">
      <w:pPr>
        <w:pStyle w:val="ListParagraph"/>
        <w:rPr>
          <w:b/>
          <w:bCs/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943600" cy="33051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858" w:rsidRDefault="00A81858" w:rsidP="00992E84">
      <w:pPr>
        <w:pStyle w:val="ListParagraph"/>
        <w:rPr>
          <w:b/>
          <w:bCs/>
          <w:lang w:val="en-US"/>
        </w:rPr>
      </w:pPr>
    </w:p>
    <w:p w:rsidR="00A81858" w:rsidRDefault="00A81858" w:rsidP="00992E84">
      <w:pPr>
        <w:pStyle w:val="ListParagraph"/>
        <w:rPr>
          <w:b/>
          <w:bCs/>
          <w:lang w:val="en-US"/>
        </w:rPr>
      </w:pPr>
    </w:p>
    <w:p w:rsidR="00A81858" w:rsidRDefault="00F87A0F" w:rsidP="00992E84">
      <w:pPr>
        <w:pStyle w:val="ListParagraph"/>
        <w:rPr>
          <w:b/>
          <w:bCs/>
          <w:lang w:val="en-US"/>
        </w:rPr>
      </w:pPr>
      <w:hyperlink r:id="rId33" w:history="1">
        <w:r w:rsidR="00A81858" w:rsidRPr="009C19B2">
          <w:rPr>
            <w:rStyle w:val="Hyperlink"/>
            <w:b/>
            <w:bCs/>
            <w:lang w:val="en-US"/>
          </w:rPr>
          <w:t>https://www.kodekloud.com/</w:t>
        </w:r>
      </w:hyperlink>
      <w:r w:rsidR="00A81858">
        <w:rPr>
          <w:b/>
          <w:bCs/>
          <w:lang w:val="en-US"/>
        </w:rPr>
        <w:t xml:space="preserve"> </w:t>
      </w:r>
    </w:p>
    <w:p w:rsidR="00A81858" w:rsidRDefault="00F87A0F" w:rsidP="00992E84">
      <w:pPr>
        <w:pStyle w:val="ListParagraph"/>
        <w:rPr>
          <w:b/>
          <w:bCs/>
          <w:lang w:val="en-US"/>
        </w:rPr>
      </w:pPr>
      <w:hyperlink r:id="rId34" w:history="1">
        <w:r w:rsidR="00B94060" w:rsidRPr="009C19B2">
          <w:rPr>
            <w:rStyle w:val="Hyperlink"/>
            <w:b/>
            <w:bCs/>
            <w:lang w:val="en-US"/>
          </w:rPr>
          <w:t>https://kodekloud.com/p/public-labs?scenario=kubernetes-for-beginners-basiccommands-test</w:t>
        </w:r>
      </w:hyperlink>
      <w:r w:rsidR="00B94060">
        <w:rPr>
          <w:b/>
          <w:bCs/>
          <w:lang w:val="en-US"/>
        </w:rPr>
        <w:t xml:space="preserve"> </w:t>
      </w:r>
    </w:p>
    <w:p w:rsidR="001235F6" w:rsidRDefault="001235F6" w:rsidP="00992E84">
      <w:pPr>
        <w:pStyle w:val="ListParagraph"/>
        <w:rPr>
          <w:b/>
          <w:bCs/>
          <w:lang w:val="en-US"/>
        </w:rPr>
      </w:pPr>
    </w:p>
    <w:p w:rsidR="001235F6" w:rsidRDefault="00F12EF7" w:rsidP="00992E84">
      <w:pPr>
        <w:pStyle w:val="ListParagraph"/>
        <w:rPr>
          <w:b/>
          <w:bCs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829300" cy="30956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06BB">
        <w:rPr>
          <w:noProof/>
          <w:lang w:val="en-US"/>
        </w:rPr>
        <w:drawing>
          <wp:inline distT="0" distB="0" distL="0" distR="0">
            <wp:extent cx="6376670" cy="3693160"/>
            <wp:effectExtent l="0" t="0" r="5080" b="2540"/>
            <wp:docPr id="13" name="Picture 1" descr="C:\Users\SIVAGURUNATHAPANDIAN\Desktop\Docker\Kubernetes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" descr="C:\Users\SIVAGURUNATHAPANDIAN\Desktop\Docker\Kubernetes.PNG"/>
                    <pic:cNvPicPr/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6670" cy="3693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06BB" w:rsidRDefault="009506BB" w:rsidP="00992E84">
      <w:pPr>
        <w:pStyle w:val="ListParagraph"/>
        <w:rPr>
          <w:b/>
          <w:bCs/>
          <w:lang w:val="en-US"/>
        </w:rPr>
      </w:pPr>
    </w:p>
    <w:p w:rsidR="009506BB" w:rsidRDefault="009506BB" w:rsidP="00992E84">
      <w:pPr>
        <w:pStyle w:val="ListParagraph"/>
        <w:rPr>
          <w:b/>
          <w:bCs/>
          <w:lang w:val="en-US"/>
        </w:rPr>
      </w:pPr>
    </w:p>
    <w:p w:rsidR="009506BB" w:rsidRDefault="009506BB" w:rsidP="00992E84">
      <w:pPr>
        <w:pStyle w:val="ListParagraph"/>
        <w:rPr>
          <w:b/>
          <w:bCs/>
          <w:lang w:val="en-US"/>
        </w:rPr>
      </w:pPr>
    </w:p>
    <w:p w:rsidR="009506BB" w:rsidRDefault="009506BB" w:rsidP="00992E84">
      <w:pPr>
        <w:pStyle w:val="ListParagraph"/>
        <w:rPr>
          <w:b/>
          <w:bCs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3734435" cy="4210685"/>
            <wp:effectExtent l="0" t="0" r="0" b="0"/>
            <wp:docPr id="14" name="Picture 2" descr="C:\Users\SIVAGURUNATHAPANDIAN\Desktop\Docker\Kubernetes Architectur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" descr="C:\Users\SIVAGURUNATHAPANDIAN\Desktop\Docker\Kubernetes Architecture.PNG"/>
                    <pic:cNvPicPr/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4435" cy="4210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06BB" w:rsidRDefault="009506BB" w:rsidP="00992E84">
      <w:pPr>
        <w:pStyle w:val="ListParagraph"/>
        <w:rPr>
          <w:b/>
          <w:bCs/>
          <w:lang w:val="en-US"/>
        </w:rPr>
      </w:pPr>
    </w:p>
    <w:p w:rsidR="009506BB" w:rsidRDefault="009506BB" w:rsidP="00992E84">
      <w:pPr>
        <w:pStyle w:val="ListParagraph"/>
        <w:rPr>
          <w:b/>
          <w:bCs/>
          <w:lang w:val="en-US"/>
        </w:rPr>
      </w:pPr>
    </w:p>
    <w:p w:rsidR="009506BB" w:rsidRPr="009506BB" w:rsidRDefault="00964C8F" w:rsidP="009506BB">
      <w:pPr>
        <w:rPr>
          <w:b/>
          <w:bCs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6285865" cy="4449445"/>
            <wp:effectExtent l="0" t="0" r="635" b="8255"/>
            <wp:docPr id="15" name="Picture 1" descr="https://upload.wikimedia.org/wikipedia/commons/thumb/b/be/Kubernetes.png/660px-Kubernetes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" descr="https://upload.wikimedia.org/wikipedia/commons/thumb/b/be/Kubernetes.png/660px-Kubernetes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xmlns:arto="http://schemas.microsoft.com/office/word/2006/arto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5865" cy="444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2EF7" w:rsidRDefault="00F12EF7" w:rsidP="00992E84">
      <w:pPr>
        <w:pStyle w:val="ListParagraph"/>
        <w:rPr>
          <w:b/>
          <w:bCs/>
          <w:lang w:val="en-US"/>
        </w:rPr>
      </w:pPr>
    </w:p>
    <w:p w:rsidR="00F12EF7" w:rsidRDefault="00F12EF7" w:rsidP="00992E84">
      <w:pPr>
        <w:pStyle w:val="ListParagraph"/>
        <w:rPr>
          <w:b/>
          <w:bCs/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24525" cy="26765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591" w:rsidRPr="00D22ADE" w:rsidRDefault="00D22ADE" w:rsidP="00D22ADE">
      <w:pPr>
        <w:pStyle w:val="ListParagraph"/>
        <w:numPr>
          <w:ilvl w:val="0"/>
          <w:numId w:val="5"/>
        </w:numPr>
        <w:rPr>
          <w:b/>
          <w:bCs/>
          <w:lang w:val="en-US"/>
        </w:rPr>
      </w:pPr>
      <w:r>
        <w:rPr>
          <w:lang w:val="en-US"/>
        </w:rPr>
        <w:t>W</w:t>
      </w:r>
      <w:r w:rsidRPr="00D22ADE">
        <w:rPr>
          <w:lang w:val="en-US"/>
        </w:rPr>
        <w:t>orker machine in Kubernetes known as</w:t>
      </w:r>
      <w:r>
        <w:rPr>
          <w:lang w:val="en-US"/>
        </w:rPr>
        <w:t xml:space="preserve"> </w:t>
      </w:r>
      <w:r w:rsidRPr="00D22ADE">
        <w:rPr>
          <w:b/>
          <w:bCs/>
          <w:lang w:val="en-US"/>
        </w:rPr>
        <w:t>NODE or minions</w:t>
      </w:r>
      <w:r w:rsidR="00375EEC">
        <w:rPr>
          <w:b/>
          <w:bCs/>
          <w:lang w:val="en-US"/>
        </w:rPr>
        <w:t>.</w:t>
      </w:r>
    </w:p>
    <w:p w:rsidR="00D22ADE" w:rsidRDefault="00D22ADE" w:rsidP="00D22ADE">
      <w:pPr>
        <w:pStyle w:val="ListParagraph"/>
        <w:numPr>
          <w:ilvl w:val="0"/>
          <w:numId w:val="5"/>
        </w:numPr>
        <w:rPr>
          <w:b/>
          <w:bCs/>
          <w:lang w:val="en-US"/>
        </w:rPr>
      </w:pPr>
      <w:r>
        <w:rPr>
          <w:lang w:val="en-US"/>
        </w:rPr>
        <w:t xml:space="preserve">Multiple nodes are together to form a </w:t>
      </w:r>
      <w:r w:rsidRPr="00D22ADE">
        <w:rPr>
          <w:b/>
          <w:bCs/>
          <w:lang w:val="en-US"/>
        </w:rPr>
        <w:t>cluster</w:t>
      </w:r>
      <w:r w:rsidR="00375EEC">
        <w:rPr>
          <w:b/>
          <w:bCs/>
          <w:lang w:val="en-US"/>
        </w:rPr>
        <w:t>.</w:t>
      </w:r>
    </w:p>
    <w:p w:rsidR="00D22ADE" w:rsidRPr="00D22ADE" w:rsidRDefault="00D22ADE" w:rsidP="00D22ADE">
      <w:pPr>
        <w:pStyle w:val="ListParagraph"/>
        <w:numPr>
          <w:ilvl w:val="0"/>
          <w:numId w:val="5"/>
        </w:numPr>
        <w:rPr>
          <w:b/>
          <w:bCs/>
          <w:lang w:val="en-US"/>
        </w:rPr>
      </w:pPr>
      <w:r w:rsidRPr="00D22ADE">
        <w:rPr>
          <w:b/>
          <w:bCs/>
          <w:lang w:val="en-US"/>
        </w:rPr>
        <w:t xml:space="preserve">Etcd </w:t>
      </w:r>
      <w:r>
        <w:rPr>
          <w:lang w:val="en-US"/>
        </w:rPr>
        <w:t xml:space="preserve">is </w:t>
      </w:r>
      <w:r w:rsidRPr="00D22ADE">
        <w:rPr>
          <w:lang w:val="en-US"/>
        </w:rPr>
        <w:t>distributed reliable key-value store used by Kubernetes to store all data used to manage the cluster</w:t>
      </w:r>
      <w:r w:rsidR="00375EEC">
        <w:rPr>
          <w:lang w:val="en-US"/>
        </w:rPr>
        <w:t>.</w:t>
      </w:r>
    </w:p>
    <w:p w:rsidR="00D22ADE" w:rsidRPr="00D22ADE" w:rsidRDefault="00D22ADE" w:rsidP="00D22ADE">
      <w:pPr>
        <w:pStyle w:val="ListParagraph"/>
        <w:numPr>
          <w:ilvl w:val="0"/>
          <w:numId w:val="5"/>
        </w:numPr>
        <w:rPr>
          <w:b/>
          <w:bCs/>
          <w:lang w:val="en-US"/>
        </w:rPr>
      </w:pPr>
      <w:r w:rsidRPr="00D22ADE">
        <w:rPr>
          <w:b/>
          <w:bCs/>
          <w:lang w:val="en-US"/>
        </w:rPr>
        <w:t xml:space="preserve">Schedular </w:t>
      </w:r>
      <w:r w:rsidRPr="00D22ADE">
        <w:rPr>
          <w:lang w:val="en-US"/>
        </w:rPr>
        <w:t>services is responsible for distributing work or containers across multiple nodes.</w:t>
      </w:r>
    </w:p>
    <w:p w:rsidR="00D22ADE" w:rsidRPr="00D22ADE" w:rsidRDefault="00D22ADE" w:rsidP="00D22ADE">
      <w:pPr>
        <w:pStyle w:val="ListParagraph"/>
        <w:numPr>
          <w:ilvl w:val="0"/>
          <w:numId w:val="5"/>
        </w:numPr>
        <w:rPr>
          <w:b/>
          <w:bCs/>
          <w:lang w:val="en-US"/>
        </w:rPr>
      </w:pPr>
      <w:r w:rsidRPr="00D22ADE">
        <w:rPr>
          <w:b/>
          <w:bCs/>
          <w:lang w:val="en-US"/>
        </w:rPr>
        <w:t xml:space="preserve">Container runtime </w:t>
      </w:r>
      <w:r w:rsidRPr="00D22ADE">
        <w:rPr>
          <w:lang w:val="en-US"/>
        </w:rPr>
        <w:t>is the underlying framework that is responsible for running application in containers like Docker</w:t>
      </w:r>
      <w:r w:rsidR="00375EEC">
        <w:rPr>
          <w:lang w:val="en-US"/>
        </w:rPr>
        <w:t>.</w:t>
      </w:r>
    </w:p>
    <w:p w:rsidR="00D22ADE" w:rsidRPr="000D12BB" w:rsidRDefault="000D12BB" w:rsidP="00D22ADE">
      <w:pPr>
        <w:pStyle w:val="ListParagraph"/>
        <w:numPr>
          <w:ilvl w:val="0"/>
          <w:numId w:val="5"/>
        </w:numPr>
        <w:rPr>
          <w:b/>
          <w:bCs/>
          <w:lang w:val="en-US"/>
        </w:rPr>
      </w:pPr>
      <w:r>
        <w:rPr>
          <w:b/>
          <w:bCs/>
          <w:lang w:val="en-US"/>
        </w:rPr>
        <w:t xml:space="preserve">Kubectl </w:t>
      </w:r>
      <w:r>
        <w:rPr>
          <w:lang w:val="en-US"/>
        </w:rPr>
        <w:t>i</w:t>
      </w:r>
      <w:r w:rsidRPr="000D12BB">
        <w:rPr>
          <w:lang w:val="en-US"/>
        </w:rPr>
        <w:t>s the command line utility used to manage a Kubernetes cluster</w:t>
      </w:r>
      <w:r>
        <w:rPr>
          <w:lang w:val="en-US"/>
        </w:rPr>
        <w:t>.</w:t>
      </w:r>
    </w:p>
    <w:p w:rsidR="000D12BB" w:rsidRDefault="007F67FD" w:rsidP="00D22ADE">
      <w:pPr>
        <w:pStyle w:val="ListParagraph"/>
        <w:numPr>
          <w:ilvl w:val="0"/>
          <w:numId w:val="5"/>
        </w:numPr>
        <w:rPr>
          <w:b/>
          <w:bCs/>
          <w:lang w:val="en-US"/>
        </w:rPr>
      </w:pPr>
      <w:r w:rsidRPr="007F67FD">
        <w:rPr>
          <w:lang w:val="en-US"/>
        </w:rPr>
        <w:t>The smallest unit you can create in Kubernetes object model is</w:t>
      </w:r>
      <w:r>
        <w:rPr>
          <w:lang w:val="en-US"/>
        </w:rPr>
        <w:t xml:space="preserve"> </w:t>
      </w:r>
      <w:r w:rsidRPr="007F67FD">
        <w:rPr>
          <w:b/>
          <w:bCs/>
          <w:lang w:val="en-US"/>
        </w:rPr>
        <w:t>POD</w:t>
      </w:r>
      <w:r w:rsidR="00375EEC">
        <w:rPr>
          <w:b/>
          <w:bCs/>
          <w:lang w:val="en-US"/>
        </w:rPr>
        <w:t>.</w:t>
      </w:r>
    </w:p>
    <w:p w:rsidR="00375EEC" w:rsidRPr="005C1A14" w:rsidRDefault="00375EEC" w:rsidP="00D22ADE">
      <w:pPr>
        <w:pStyle w:val="ListParagraph"/>
        <w:numPr>
          <w:ilvl w:val="0"/>
          <w:numId w:val="5"/>
        </w:num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 xml:space="preserve">Minikube etc </w:t>
      </w:r>
      <w:r>
        <w:rPr>
          <w:lang w:val="en-US"/>
        </w:rPr>
        <w:t>is used to run Kubernetes in local environment.</w:t>
      </w:r>
    </w:p>
    <w:p w:rsidR="005C1A14" w:rsidRPr="00A910DC" w:rsidRDefault="005C1A14" w:rsidP="00D22ADE">
      <w:pPr>
        <w:pStyle w:val="ListParagraph"/>
        <w:numPr>
          <w:ilvl w:val="0"/>
          <w:numId w:val="5"/>
        </w:numPr>
        <w:rPr>
          <w:b/>
          <w:bCs/>
          <w:lang w:val="en-US"/>
        </w:rPr>
      </w:pPr>
      <w:r>
        <w:rPr>
          <w:b/>
          <w:bCs/>
          <w:lang w:val="en-US"/>
        </w:rPr>
        <w:t xml:space="preserve">Google container engine </w:t>
      </w:r>
      <w:r w:rsidRPr="005C1A14">
        <w:rPr>
          <w:lang w:val="en-US"/>
        </w:rPr>
        <w:t>is an instant way of setting up a permanent kubernetes cluster on the cloud</w:t>
      </w:r>
    </w:p>
    <w:p w:rsidR="00A910DC" w:rsidRDefault="00A910DC" w:rsidP="00D22ADE">
      <w:pPr>
        <w:pStyle w:val="ListParagraph"/>
        <w:numPr>
          <w:ilvl w:val="0"/>
          <w:numId w:val="5"/>
        </w:numPr>
        <w:rPr>
          <w:b/>
          <w:bCs/>
          <w:lang w:val="en-US"/>
        </w:rPr>
      </w:pPr>
      <w:r>
        <w:rPr>
          <w:b/>
          <w:bCs/>
          <w:lang w:val="en-US"/>
        </w:rPr>
        <w:t xml:space="preserve">Kubeadm </w:t>
      </w:r>
      <w:r w:rsidRPr="00A910DC">
        <w:rPr>
          <w:lang w:val="en-US"/>
        </w:rPr>
        <w:t>is the solution is used for setting up a multi-node Kubernetes cluster in a local environment</w:t>
      </w:r>
    </w:p>
    <w:p w:rsidR="009A1591" w:rsidRDefault="009A1591" w:rsidP="00992E84">
      <w:pPr>
        <w:pStyle w:val="ListParagraph"/>
        <w:rPr>
          <w:b/>
          <w:bCs/>
          <w:lang w:val="en-US"/>
        </w:rPr>
      </w:pPr>
      <w:r>
        <w:rPr>
          <w:noProof/>
          <w:lang w:val="en-US"/>
        </w:rPr>
        <w:drawing>
          <wp:inline distT="0" distB="0" distL="0" distR="0">
            <wp:extent cx="6562725" cy="30099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6272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EF7" w:rsidRDefault="00F12EF7" w:rsidP="00992E84">
      <w:pPr>
        <w:pStyle w:val="ListParagraph"/>
        <w:rPr>
          <w:b/>
          <w:bCs/>
          <w:lang w:val="en-US"/>
        </w:rPr>
      </w:pPr>
    </w:p>
    <w:p w:rsidR="008A6958" w:rsidRDefault="008A6958" w:rsidP="00992E84">
      <w:pPr>
        <w:pStyle w:val="ListParagraph"/>
        <w:rPr>
          <w:b/>
          <w:bCs/>
          <w:lang w:val="en-US"/>
        </w:rPr>
      </w:pPr>
    </w:p>
    <w:p w:rsidR="00C95F5A" w:rsidRDefault="00C95F5A" w:rsidP="00992E84">
      <w:pPr>
        <w:pStyle w:val="ListParagraph"/>
        <w:rPr>
          <w:b/>
          <w:bCs/>
          <w:lang w:val="en-US"/>
        </w:rPr>
      </w:pPr>
    </w:p>
    <w:p w:rsidR="001D0B63" w:rsidRDefault="001D0B63" w:rsidP="00992E84">
      <w:pPr>
        <w:pStyle w:val="ListParagraph"/>
        <w:rPr>
          <w:b/>
          <w:bCs/>
          <w:lang w:val="en-US"/>
        </w:rPr>
      </w:pPr>
    </w:p>
    <w:p w:rsidR="001D0B63" w:rsidRDefault="001D0B63" w:rsidP="00992E84">
      <w:pPr>
        <w:pStyle w:val="ListParagraph"/>
        <w:rPr>
          <w:b/>
          <w:bCs/>
          <w:lang w:val="en-US"/>
        </w:rPr>
      </w:pPr>
      <w:r>
        <w:rPr>
          <w:b/>
          <w:bCs/>
          <w:lang w:val="en-US"/>
        </w:rPr>
        <w:t>YAML:</w:t>
      </w:r>
    </w:p>
    <w:p w:rsidR="001D0B63" w:rsidRDefault="001D0B63" w:rsidP="00992E84">
      <w:pPr>
        <w:pStyle w:val="ListParagraph"/>
        <w:rPr>
          <w:b/>
          <w:bCs/>
          <w:lang w:val="en-US"/>
        </w:rPr>
      </w:pPr>
    </w:p>
    <w:p w:rsidR="001D0B63" w:rsidRDefault="001D0B63" w:rsidP="00992E84">
      <w:pPr>
        <w:pStyle w:val="ListParagraph"/>
        <w:rPr>
          <w:b/>
          <w:bCs/>
          <w:lang w:val="en-US"/>
        </w:rPr>
      </w:pPr>
      <w:r>
        <w:rPr>
          <w:noProof/>
          <w:lang w:val="en-US"/>
        </w:rPr>
        <w:drawing>
          <wp:inline distT="0" distB="0" distL="0" distR="0">
            <wp:extent cx="6076950" cy="3724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630" w:rsidRDefault="003B2630" w:rsidP="00992E84">
      <w:pPr>
        <w:pStyle w:val="ListParagraph"/>
        <w:rPr>
          <w:b/>
          <w:bCs/>
          <w:lang w:val="en-US"/>
        </w:rPr>
      </w:pPr>
    </w:p>
    <w:p w:rsidR="003B2630" w:rsidRDefault="003B2630" w:rsidP="00992E84">
      <w:pPr>
        <w:pStyle w:val="ListParagraph"/>
        <w:rPr>
          <w:b/>
          <w:bCs/>
          <w:lang w:val="en-US"/>
        </w:rPr>
      </w:pPr>
      <w:r>
        <w:rPr>
          <w:b/>
          <w:bCs/>
          <w:lang w:val="en-US"/>
        </w:rPr>
        <w:t>List of Kubernetes model:</w:t>
      </w:r>
    </w:p>
    <w:p w:rsidR="003B2630" w:rsidRDefault="003B2630" w:rsidP="003B2630">
      <w:pPr>
        <w:pStyle w:val="ListParagraph"/>
        <w:numPr>
          <w:ilvl w:val="0"/>
          <w:numId w:val="6"/>
        </w:num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Network</w:t>
      </w:r>
    </w:p>
    <w:p w:rsidR="003B2630" w:rsidRPr="003B2630" w:rsidRDefault="003B2630" w:rsidP="003B2630">
      <w:pPr>
        <w:pStyle w:val="ListParagraph"/>
        <w:numPr>
          <w:ilvl w:val="0"/>
          <w:numId w:val="6"/>
        </w:numPr>
        <w:rPr>
          <w:b/>
          <w:bCs/>
          <w:lang w:val="en-US"/>
        </w:rPr>
      </w:pPr>
      <w:r>
        <w:rPr>
          <w:b/>
          <w:bCs/>
          <w:lang w:val="en-US"/>
        </w:rPr>
        <w:t>POD</w:t>
      </w:r>
    </w:p>
    <w:p w:rsidR="003B2630" w:rsidRDefault="003B2630" w:rsidP="003B2630">
      <w:pPr>
        <w:pStyle w:val="ListParagraph"/>
        <w:numPr>
          <w:ilvl w:val="0"/>
          <w:numId w:val="6"/>
        </w:numPr>
        <w:rPr>
          <w:b/>
          <w:bCs/>
          <w:lang w:val="en-US"/>
        </w:rPr>
      </w:pPr>
      <w:r>
        <w:rPr>
          <w:b/>
          <w:bCs/>
          <w:lang w:val="en-US"/>
        </w:rPr>
        <w:t>Service</w:t>
      </w:r>
    </w:p>
    <w:p w:rsidR="003B2630" w:rsidRDefault="003B2630" w:rsidP="003B2630">
      <w:pPr>
        <w:pStyle w:val="ListParagraph"/>
        <w:numPr>
          <w:ilvl w:val="0"/>
          <w:numId w:val="6"/>
        </w:numPr>
        <w:rPr>
          <w:b/>
          <w:bCs/>
          <w:lang w:val="en-US"/>
        </w:rPr>
      </w:pPr>
      <w:r>
        <w:rPr>
          <w:b/>
          <w:bCs/>
          <w:lang w:val="en-US"/>
        </w:rPr>
        <w:t>Deployment</w:t>
      </w:r>
    </w:p>
    <w:p w:rsidR="003B2630" w:rsidRDefault="003B2630" w:rsidP="003B2630">
      <w:pPr>
        <w:pStyle w:val="ListParagraph"/>
        <w:numPr>
          <w:ilvl w:val="0"/>
          <w:numId w:val="6"/>
        </w:numPr>
        <w:rPr>
          <w:b/>
          <w:bCs/>
          <w:lang w:val="en-US"/>
        </w:rPr>
      </w:pPr>
      <w:r>
        <w:rPr>
          <w:b/>
          <w:bCs/>
          <w:lang w:val="en-US"/>
        </w:rPr>
        <w:t>Replica set</w:t>
      </w:r>
    </w:p>
    <w:p w:rsidR="00DD4B45" w:rsidRPr="005432DC" w:rsidRDefault="00DD4B45" w:rsidP="00DD4B45">
      <w:pPr>
        <w:pStyle w:val="ListParagraph"/>
        <w:numPr>
          <w:ilvl w:val="0"/>
          <w:numId w:val="6"/>
        </w:numPr>
        <w:rPr>
          <w:b/>
          <w:bCs/>
          <w:lang w:val="en-US"/>
        </w:rPr>
      </w:pPr>
      <w:r>
        <w:rPr>
          <w:b/>
          <w:bCs/>
          <w:lang w:val="en-US"/>
        </w:rPr>
        <w:t>I</w:t>
      </w:r>
      <w:r w:rsidR="003B2630">
        <w:rPr>
          <w:b/>
          <w:bCs/>
          <w:lang w:val="en-US"/>
        </w:rPr>
        <w:t>ngress</w:t>
      </w:r>
    </w:p>
    <w:p w:rsidR="00DD4B45" w:rsidRPr="004D08BB" w:rsidRDefault="00DD4B45" w:rsidP="00DD4B45">
      <w:pPr>
        <w:rPr>
          <w:b/>
          <w:bCs/>
          <w:sz w:val="30"/>
          <w:szCs w:val="30"/>
          <w:u w:val="single"/>
          <w:lang w:val="en-US"/>
        </w:rPr>
      </w:pPr>
      <w:r w:rsidRPr="004D08BB">
        <w:rPr>
          <w:b/>
          <w:bCs/>
          <w:sz w:val="30"/>
          <w:szCs w:val="30"/>
          <w:u w:val="single"/>
          <w:lang w:val="en-US"/>
        </w:rPr>
        <w:t>Network:</w:t>
      </w:r>
    </w:p>
    <w:p w:rsidR="00D1151A" w:rsidRDefault="00D1151A" w:rsidP="00D1151A">
      <w:pPr>
        <w:pStyle w:val="ListParagraph"/>
        <w:numPr>
          <w:ilvl w:val="0"/>
          <w:numId w:val="7"/>
        </w:numPr>
        <w:rPr>
          <w:b/>
          <w:bCs/>
          <w:lang w:val="en-US"/>
        </w:rPr>
      </w:pPr>
      <w:r>
        <w:rPr>
          <w:b/>
          <w:bCs/>
          <w:lang w:val="en-US"/>
        </w:rPr>
        <w:t xml:space="preserve">Ip address is assigned to pod </w:t>
      </w:r>
    </w:p>
    <w:p w:rsidR="00D1151A" w:rsidRDefault="00D1151A" w:rsidP="00D1151A">
      <w:pPr>
        <w:pStyle w:val="ListParagraph"/>
        <w:numPr>
          <w:ilvl w:val="0"/>
          <w:numId w:val="7"/>
        </w:numPr>
        <w:rPr>
          <w:b/>
          <w:bCs/>
          <w:lang w:val="en-US"/>
        </w:rPr>
      </w:pPr>
      <w:r>
        <w:rPr>
          <w:b/>
          <w:bCs/>
          <w:lang w:val="en-US"/>
        </w:rPr>
        <w:t>Kubernetes intial assign a private network</w:t>
      </w:r>
    </w:p>
    <w:p w:rsidR="001E2209" w:rsidRDefault="00C92DC2" w:rsidP="00D1151A">
      <w:pPr>
        <w:pStyle w:val="ListParagraph"/>
        <w:numPr>
          <w:ilvl w:val="0"/>
          <w:numId w:val="7"/>
        </w:numPr>
        <w:rPr>
          <w:b/>
          <w:bCs/>
          <w:lang w:val="en-US"/>
        </w:rPr>
      </w:pPr>
      <w:r>
        <w:rPr>
          <w:b/>
          <w:bCs/>
          <w:lang w:val="en-US"/>
        </w:rPr>
        <w:t>Cluster networking</w:t>
      </w:r>
    </w:p>
    <w:p w:rsidR="00D1151A" w:rsidRDefault="001F43D3" w:rsidP="001F43D3">
      <w:pPr>
        <w:ind w:left="360"/>
        <w:rPr>
          <w:b/>
          <w:bCs/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91200" cy="31051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2A5" w:rsidRDefault="009062A5" w:rsidP="001F43D3">
      <w:pPr>
        <w:ind w:left="360"/>
        <w:rPr>
          <w:b/>
          <w:bCs/>
          <w:lang w:val="en-US"/>
        </w:rPr>
      </w:pPr>
    </w:p>
    <w:p w:rsidR="009062A5" w:rsidRPr="001F43D3" w:rsidRDefault="009062A5" w:rsidP="001F43D3">
      <w:pPr>
        <w:ind w:left="360"/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>
            <wp:extent cx="5162550" cy="3133725"/>
            <wp:effectExtent l="19050" t="0" r="0" b="0"/>
            <wp:docPr id="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3133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2630" w:rsidRDefault="003B2630" w:rsidP="00992E84">
      <w:pPr>
        <w:pStyle w:val="ListParagraph"/>
        <w:rPr>
          <w:b/>
          <w:bCs/>
          <w:lang w:val="en-US"/>
        </w:rPr>
      </w:pPr>
    </w:p>
    <w:p w:rsidR="003B2630" w:rsidRDefault="003B2630" w:rsidP="00992E84">
      <w:pPr>
        <w:pStyle w:val="ListParagraph"/>
        <w:rPr>
          <w:b/>
          <w:bCs/>
          <w:lang w:val="en-US"/>
        </w:rPr>
      </w:pPr>
    </w:p>
    <w:p w:rsidR="006662B7" w:rsidRDefault="00F87A0F" w:rsidP="00992E84">
      <w:pPr>
        <w:pStyle w:val="ListParagraph"/>
        <w:rPr>
          <w:b/>
          <w:bCs/>
          <w:lang w:val="en-US"/>
        </w:rPr>
      </w:pPr>
      <w:hyperlink r:id="rId44" w:history="1">
        <w:r w:rsidR="006662B7" w:rsidRPr="002806BD">
          <w:rPr>
            <w:rStyle w:val="Hyperlink"/>
            <w:b/>
            <w:bCs/>
            <w:lang w:val="en-US"/>
          </w:rPr>
          <w:t>https://kubernetes.io/docs/tutorials/hello-minikube/</w:t>
        </w:r>
      </w:hyperlink>
      <w:r w:rsidR="006662B7">
        <w:rPr>
          <w:b/>
          <w:bCs/>
          <w:lang w:val="en-US"/>
        </w:rPr>
        <w:t xml:space="preserve"> </w:t>
      </w:r>
    </w:p>
    <w:p w:rsidR="006662B7" w:rsidRDefault="006662B7" w:rsidP="00992E84">
      <w:pPr>
        <w:pStyle w:val="ListParagraph"/>
        <w:rPr>
          <w:b/>
          <w:bCs/>
          <w:lang w:val="en-US"/>
        </w:rPr>
      </w:pPr>
    </w:p>
    <w:p w:rsidR="006662B7" w:rsidRDefault="00F87A0F" w:rsidP="00992E84">
      <w:pPr>
        <w:pStyle w:val="ListParagraph"/>
        <w:rPr>
          <w:b/>
          <w:bCs/>
          <w:lang w:val="en-US"/>
        </w:rPr>
      </w:pPr>
      <w:hyperlink r:id="rId45" w:history="1">
        <w:r w:rsidR="006662B7" w:rsidRPr="002806BD">
          <w:rPr>
            <w:rStyle w:val="Hyperlink"/>
            <w:b/>
            <w:bCs/>
            <w:lang w:val="en-US"/>
          </w:rPr>
          <w:t>https://minikube.sigs.k8s.io/docs/start/</w:t>
        </w:r>
      </w:hyperlink>
      <w:r w:rsidR="006662B7">
        <w:rPr>
          <w:b/>
          <w:bCs/>
          <w:lang w:val="en-US"/>
        </w:rPr>
        <w:t xml:space="preserve"> </w:t>
      </w:r>
    </w:p>
    <w:p w:rsidR="00B3376C" w:rsidRDefault="00B3376C" w:rsidP="00992E84">
      <w:pPr>
        <w:pStyle w:val="ListParagraph"/>
        <w:rPr>
          <w:b/>
          <w:bCs/>
          <w:lang w:val="en-US"/>
        </w:rPr>
      </w:pPr>
    </w:p>
    <w:p w:rsidR="00B3376C" w:rsidRDefault="00B3376C" w:rsidP="00992E84">
      <w:pPr>
        <w:pStyle w:val="ListParagraph"/>
        <w:rPr>
          <w:b/>
          <w:bCs/>
          <w:lang w:val="en-US"/>
        </w:rPr>
      </w:pPr>
    </w:p>
    <w:p w:rsidR="00B3376C" w:rsidRDefault="00B3376C" w:rsidP="00992E84">
      <w:pPr>
        <w:pStyle w:val="ListParagraph"/>
        <w:rPr>
          <w:b/>
          <w:bCs/>
          <w:lang w:val="en-US"/>
        </w:rPr>
      </w:pPr>
      <w:bookmarkStart w:id="0" w:name="_GoBack"/>
      <w:bookmarkEnd w:id="0"/>
    </w:p>
    <w:p w:rsidR="00A07980" w:rsidRDefault="00A07980" w:rsidP="00A07980">
      <w:pPr>
        <w:pStyle w:val="ListParagraph"/>
        <w:rPr>
          <w:b/>
          <w:bCs/>
          <w:lang w:val="en-US"/>
        </w:rPr>
      </w:pPr>
      <w:r>
        <w:rPr>
          <w:b/>
          <w:bCs/>
          <w:lang w:val="en-US"/>
        </w:rPr>
        <w:t>Kubectl run redis –image=redis123 –dry-run=client –o yaml  &gt; pod.yaml</w:t>
      </w:r>
    </w:p>
    <w:p w:rsidR="00A07980" w:rsidRDefault="00A07980" w:rsidP="00A07980">
      <w:pPr>
        <w:pStyle w:val="ListParagraph"/>
        <w:rPr>
          <w:b/>
          <w:bCs/>
          <w:lang w:val="en-US"/>
        </w:rPr>
      </w:pPr>
      <w:r>
        <w:rPr>
          <w:b/>
          <w:bCs/>
          <w:lang w:val="en-US"/>
        </w:rPr>
        <w:t>Kubectl edit pods &lt;podname&gt;</w:t>
      </w:r>
    </w:p>
    <w:p w:rsidR="00A07980" w:rsidRDefault="00A07980" w:rsidP="00A07980">
      <w:pPr>
        <w:pStyle w:val="ListParagraph"/>
        <w:rPr>
          <w:b/>
          <w:bCs/>
          <w:lang w:val="en-US"/>
        </w:rPr>
      </w:pPr>
    </w:p>
    <w:p w:rsidR="00A07980" w:rsidRDefault="00A07980" w:rsidP="00A07980">
      <w:pPr>
        <w:pStyle w:val="ListParagraph"/>
        <w:rPr>
          <w:b/>
          <w:bCs/>
          <w:lang w:val="en-US"/>
        </w:rPr>
      </w:pPr>
    </w:p>
    <w:p w:rsidR="00A07980" w:rsidRDefault="00A07980" w:rsidP="00A07980">
      <w:pPr>
        <w:pStyle w:val="ListParagraph"/>
        <w:rPr>
          <w:b/>
          <w:bCs/>
          <w:lang w:val="en-US"/>
        </w:rPr>
      </w:pPr>
    </w:p>
    <w:p w:rsidR="00A07980" w:rsidRDefault="00A07980" w:rsidP="00A07980">
      <w:pPr>
        <w:pStyle w:val="ListParagraph"/>
        <w:rPr>
          <w:b/>
          <w:bCs/>
          <w:lang w:val="en-US"/>
        </w:rPr>
      </w:pPr>
    </w:p>
    <w:p w:rsidR="00A07980" w:rsidRDefault="00A07980" w:rsidP="00A07980">
      <w:pPr>
        <w:pStyle w:val="ListParagraph"/>
        <w:rPr>
          <w:b/>
          <w:bCs/>
          <w:lang w:val="en-US"/>
        </w:rPr>
      </w:pPr>
    </w:p>
    <w:p w:rsidR="00A07980" w:rsidRPr="00912D39" w:rsidRDefault="00A07980" w:rsidP="00A07980">
      <w:pPr>
        <w:pStyle w:val="ListParagraph"/>
        <w:rPr>
          <w:b/>
          <w:bCs/>
          <w:lang w:val="en-US"/>
        </w:rPr>
      </w:pPr>
    </w:p>
    <w:p w:rsidR="00A07980" w:rsidRDefault="00A07980" w:rsidP="00A07980">
      <w:pPr>
        <w:pStyle w:val="ListParagraph"/>
        <w:rPr>
          <w:b/>
          <w:bCs/>
          <w:lang w:val="en-US"/>
        </w:rPr>
      </w:pPr>
      <w:r>
        <w:rPr>
          <w:b/>
          <w:bCs/>
          <w:lang w:val="en-US"/>
        </w:rPr>
        <w:t xml:space="preserve">----------------------------------------------------------------------------------------------------------------------------------------------------------- </w:t>
      </w:r>
    </w:p>
    <w:p w:rsidR="00A07980" w:rsidRPr="00774263" w:rsidRDefault="00A07980" w:rsidP="00A07980">
      <w:pPr>
        <w:pStyle w:val="ListParagraph"/>
        <w:rPr>
          <w:b/>
          <w:bCs/>
          <w:lang w:val="en-US"/>
        </w:rPr>
      </w:pPr>
    </w:p>
    <w:p w:rsidR="00A07980" w:rsidRDefault="00A07980" w:rsidP="00A07980">
      <w:pPr>
        <w:pStyle w:val="ListParagraph"/>
        <w:numPr>
          <w:ilvl w:val="0"/>
          <w:numId w:val="8"/>
        </w:numPr>
        <w:rPr>
          <w:b/>
          <w:bCs/>
          <w:lang w:val="en-US"/>
        </w:rPr>
      </w:pPr>
      <w:r w:rsidRPr="00774263">
        <w:rPr>
          <w:b/>
          <w:bCs/>
          <w:lang w:val="en-US"/>
        </w:rPr>
        <w:t>Replication Controller:</w:t>
      </w:r>
    </w:p>
    <w:p w:rsidR="00A07980" w:rsidRPr="00774263" w:rsidRDefault="00A07980" w:rsidP="00A07980">
      <w:pPr>
        <w:pStyle w:val="ListParagraph"/>
        <w:ind w:left="1440"/>
        <w:rPr>
          <w:b/>
          <w:bCs/>
          <w:lang w:val="en-US"/>
        </w:rPr>
      </w:pPr>
      <w:r w:rsidRPr="00C509C8">
        <w:rPr>
          <w:b/>
          <w:bCs/>
          <w:noProof/>
          <w:lang w:val="en-US"/>
        </w:rPr>
        <w:lastRenderedPageBreak/>
        <w:drawing>
          <wp:inline distT="0" distB="0" distL="0" distR="0">
            <wp:extent cx="6410325" cy="3469976"/>
            <wp:effectExtent l="19050" t="0" r="9525" b="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0325" cy="34699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7980" w:rsidRDefault="00A07980" w:rsidP="00A07980">
      <w:pPr>
        <w:pStyle w:val="ListParagraph"/>
        <w:numPr>
          <w:ilvl w:val="0"/>
          <w:numId w:val="8"/>
        </w:numPr>
        <w:rPr>
          <w:b/>
          <w:bCs/>
          <w:u w:val="single"/>
          <w:lang w:val="en-US"/>
        </w:rPr>
      </w:pPr>
      <w:r w:rsidRPr="00774263">
        <w:rPr>
          <w:b/>
          <w:bCs/>
          <w:lang w:val="en-US"/>
        </w:rPr>
        <w:t>Replica set:</w:t>
      </w:r>
      <w:r>
        <w:rPr>
          <w:b/>
          <w:bCs/>
          <w:u w:val="single"/>
          <w:lang w:val="en-US"/>
        </w:rPr>
        <w:t xml:space="preserve"> </w:t>
      </w:r>
    </w:p>
    <w:p w:rsidR="00A07980" w:rsidRDefault="00A07980" w:rsidP="00A07980">
      <w:pPr>
        <w:pStyle w:val="ListParagraph"/>
        <w:rPr>
          <w:b/>
          <w:bCs/>
          <w:u w:val="single"/>
          <w:lang w:val="en-US"/>
        </w:rPr>
      </w:pPr>
    </w:p>
    <w:p w:rsidR="00A07980" w:rsidRDefault="00A07980" w:rsidP="00A07980">
      <w:pPr>
        <w:pStyle w:val="ListParagraph"/>
        <w:rPr>
          <w:b/>
          <w:bCs/>
          <w:u w:val="single"/>
          <w:lang w:val="en-US"/>
        </w:rPr>
      </w:pPr>
      <w:r>
        <w:rPr>
          <w:b/>
          <w:bCs/>
          <w:noProof/>
          <w:u w:val="single"/>
          <w:lang w:val="en-US"/>
        </w:rPr>
        <w:drawing>
          <wp:inline distT="0" distB="0" distL="0" distR="0">
            <wp:extent cx="6972300" cy="3752850"/>
            <wp:effectExtent l="19050" t="0" r="0" b="0"/>
            <wp:docPr id="1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2300" cy="3752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7980" w:rsidRDefault="00A07980" w:rsidP="00A07980">
      <w:pPr>
        <w:pStyle w:val="ListParagraph"/>
        <w:rPr>
          <w:b/>
          <w:bCs/>
          <w:u w:val="single"/>
          <w:lang w:val="en-US"/>
        </w:rPr>
      </w:pPr>
    </w:p>
    <w:p w:rsidR="00A07980" w:rsidRDefault="00A07980" w:rsidP="00A07980">
      <w:pPr>
        <w:pStyle w:val="ListParagraph"/>
        <w:rPr>
          <w:b/>
          <w:bCs/>
          <w:u w:val="single"/>
          <w:lang w:val="en-US"/>
        </w:rPr>
      </w:pPr>
    </w:p>
    <w:p w:rsidR="00F27742" w:rsidRDefault="00F27742" w:rsidP="00A07980">
      <w:pPr>
        <w:pStyle w:val="ListParagraph"/>
        <w:rPr>
          <w:b/>
          <w:bCs/>
          <w:u w:val="single"/>
          <w:lang w:val="en-US"/>
        </w:rPr>
      </w:pPr>
    </w:p>
    <w:p w:rsidR="00A07980" w:rsidRDefault="00A07980" w:rsidP="00A07980">
      <w:pPr>
        <w:pStyle w:val="ListParagraph"/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Scale</w:t>
      </w:r>
    </w:p>
    <w:p w:rsidR="00F27742" w:rsidRDefault="00F27742" w:rsidP="00A07980">
      <w:pPr>
        <w:pStyle w:val="ListParagraph"/>
        <w:rPr>
          <w:b/>
          <w:bCs/>
          <w:u w:val="single"/>
          <w:lang w:val="en-US"/>
        </w:rPr>
      </w:pPr>
      <w:r>
        <w:rPr>
          <w:b/>
          <w:bCs/>
          <w:noProof/>
          <w:u w:val="single"/>
          <w:lang w:val="en-US"/>
        </w:rPr>
        <w:lastRenderedPageBreak/>
        <w:drawing>
          <wp:inline distT="0" distB="0" distL="0" distR="0">
            <wp:extent cx="5980292" cy="2943225"/>
            <wp:effectExtent l="19050" t="0" r="1408" b="0"/>
            <wp:docPr id="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0292" cy="2943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4AAC" w:rsidRDefault="00F44AAC" w:rsidP="00A07980">
      <w:pPr>
        <w:pStyle w:val="ListParagraph"/>
        <w:rPr>
          <w:b/>
          <w:bCs/>
          <w:u w:val="single"/>
          <w:lang w:val="en-US"/>
        </w:rPr>
      </w:pPr>
    </w:p>
    <w:p w:rsidR="00A07980" w:rsidRPr="005432DC" w:rsidRDefault="00F44AAC" w:rsidP="005432DC">
      <w:pPr>
        <w:pStyle w:val="ListParagraph"/>
        <w:rPr>
          <w:b/>
          <w:bCs/>
          <w:u w:val="single"/>
          <w:lang w:val="en-US"/>
        </w:rPr>
      </w:pPr>
      <w:r>
        <w:rPr>
          <w:b/>
          <w:bCs/>
          <w:noProof/>
          <w:u w:val="single"/>
          <w:lang w:val="en-US"/>
        </w:rPr>
        <w:drawing>
          <wp:inline distT="0" distB="0" distL="0" distR="0">
            <wp:extent cx="4914900" cy="1805297"/>
            <wp:effectExtent l="19050" t="0" r="0" b="0"/>
            <wp:docPr id="2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18052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1868" w:rsidRPr="005432DC" w:rsidRDefault="005432DC" w:rsidP="005432DC">
      <w:pPr>
        <w:rPr>
          <w:b/>
          <w:bCs/>
          <w:u w:val="single"/>
          <w:lang w:val="en-US"/>
        </w:rPr>
      </w:pPr>
      <w:r>
        <w:rPr>
          <w:b/>
          <w:bCs/>
          <w:lang w:val="en-US"/>
        </w:rPr>
        <w:t xml:space="preserve">               </w:t>
      </w:r>
      <w:r w:rsidR="007E531C" w:rsidRPr="005432DC">
        <w:rPr>
          <w:b/>
          <w:bCs/>
          <w:u w:val="single"/>
          <w:lang w:val="en-US"/>
        </w:rPr>
        <w:t>Deployments:</w:t>
      </w:r>
    </w:p>
    <w:p w:rsidR="00154DAB" w:rsidRDefault="00154DAB" w:rsidP="00992E84">
      <w:pPr>
        <w:pStyle w:val="ListParagraph"/>
        <w:rPr>
          <w:b/>
          <w:bCs/>
          <w:lang w:val="en-US"/>
        </w:rPr>
      </w:pPr>
      <w:r>
        <w:rPr>
          <w:b/>
          <w:bCs/>
          <w:lang w:val="en-US"/>
        </w:rPr>
        <w:t>D</w:t>
      </w:r>
      <w:r w:rsidRPr="00154DAB">
        <w:rPr>
          <w:b/>
          <w:bCs/>
          <w:lang w:val="en-US"/>
        </w:rPr>
        <w:t>eployed</w:t>
      </w:r>
    </w:p>
    <w:p w:rsidR="00154DAB" w:rsidRDefault="00154DAB" w:rsidP="00992E84">
      <w:pPr>
        <w:pStyle w:val="ListParagraph"/>
        <w:rPr>
          <w:b/>
          <w:bCs/>
          <w:lang w:val="en-US"/>
        </w:rPr>
      </w:pPr>
      <w:r>
        <w:rPr>
          <w:b/>
          <w:bCs/>
          <w:lang w:val="en-US"/>
        </w:rPr>
        <w:t>Upgrade</w:t>
      </w:r>
    </w:p>
    <w:p w:rsidR="00154DAB" w:rsidRDefault="00154DAB" w:rsidP="00992E84">
      <w:pPr>
        <w:pStyle w:val="ListParagraph"/>
        <w:rPr>
          <w:b/>
          <w:bCs/>
          <w:lang w:val="en-US"/>
        </w:rPr>
      </w:pPr>
      <w:r>
        <w:rPr>
          <w:b/>
          <w:bCs/>
          <w:lang w:val="en-US"/>
        </w:rPr>
        <w:t>Rolling update</w:t>
      </w:r>
    </w:p>
    <w:p w:rsidR="00154DAB" w:rsidRDefault="00154DAB" w:rsidP="00992E84">
      <w:pPr>
        <w:pStyle w:val="ListParagraph"/>
        <w:rPr>
          <w:b/>
          <w:bCs/>
          <w:lang w:val="en-US"/>
        </w:rPr>
      </w:pPr>
      <w:r>
        <w:rPr>
          <w:b/>
          <w:bCs/>
          <w:lang w:val="en-US"/>
        </w:rPr>
        <w:t>Rollback</w:t>
      </w:r>
    </w:p>
    <w:p w:rsidR="00154DAB" w:rsidRDefault="00154DAB" w:rsidP="00992E84">
      <w:pPr>
        <w:pStyle w:val="ListParagraph"/>
        <w:rPr>
          <w:b/>
          <w:bCs/>
          <w:lang w:val="en-US"/>
        </w:rPr>
      </w:pPr>
      <w:r>
        <w:rPr>
          <w:b/>
          <w:bCs/>
          <w:lang w:val="en-US"/>
        </w:rPr>
        <w:t>Pause the application</w:t>
      </w:r>
    </w:p>
    <w:p w:rsidR="00154DAB" w:rsidRDefault="00154DAB" w:rsidP="00992E84">
      <w:pPr>
        <w:pStyle w:val="ListParagraph"/>
        <w:rPr>
          <w:b/>
          <w:bCs/>
          <w:lang w:val="en-US"/>
        </w:rPr>
      </w:pPr>
      <w:r>
        <w:rPr>
          <w:b/>
          <w:bCs/>
          <w:lang w:val="en-US"/>
        </w:rPr>
        <w:t>Resume the application</w:t>
      </w:r>
    </w:p>
    <w:p w:rsidR="005432DC" w:rsidRDefault="005432DC" w:rsidP="00992E84">
      <w:pPr>
        <w:pStyle w:val="ListParagraph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>
            <wp:extent cx="4924019" cy="2228850"/>
            <wp:effectExtent l="19050" t="0" r="0" b="0"/>
            <wp:docPr id="2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019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63AA" w:rsidRDefault="006B13EF" w:rsidP="00992E84">
      <w:pPr>
        <w:pStyle w:val="ListParagraph"/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>
            <wp:extent cx="6457950" cy="3486150"/>
            <wp:effectExtent l="19050" t="0" r="0" b="0"/>
            <wp:docPr id="2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3486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257A" w:rsidRDefault="0074257A" w:rsidP="00992E84">
      <w:pPr>
        <w:pStyle w:val="ListParagraph"/>
        <w:rPr>
          <w:b/>
          <w:bCs/>
          <w:lang w:val="en-US"/>
        </w:rPr>
      </w:pPr>
    </w:p>
    <w:p w:rsidR="0074257A" w:rsidRDefault="0074257A" w:rsidP="00992E84">
      <w:pPr>
        <w:pStyle w:val="ListParagraph"/>
        <w:rPr>
          <w:b/>
          <w:bCs/>
          <w:lang w:val="en-US"/>
        </w:rPr>
      </w:pPr>
    </w:p>
    <w:p w:rsidR="00526195" w:rsidRDefault="00526195" w:rsidP="00992E84">
      <w:pPr>
        <w:pStyle w:val="ListParagraph"/>
        <w:rPr>
          <w:b/>
          <w:bCs/>
          <w:u w:val="single"/>
          <w:lang w:val="en-US"/>
        </w:rPr>
      </w:pPr>
      <w:r w:rsidRPr="00526195">
        <w:rPr>
          <w:b/>
          <w:bCs/>
          <w:u w:val="single"/>
          <w:lang w:val="en-US"/>
        </w:rPr>
        <w:t>Deployment update and rollout:</w:t>
      </w:r>
    </w:p>
    <w:p w:rsidR="002374ED" w:rsidRDefault="002374ED" w:rsidP="00992E84">
      <w:pPr>
        <w:pStyle w:val="ListParagraph"/>
        <w:rPr>
          <w:b/>
          <w:bCs/>
          <w:u w:val="single"/>
          <w:lang w:val="en-US"/>
        </w:rPr>
      </w:pPr>
    </w:p>
    <w:p w:rsidR="002374ED" w:rsidRDefault="00A32E63" w:rsidP="00A32E63">
      <w:pPr>
        <w:pStyle w:val="ListParagraph"/>
        <w:ind w:left="142"/>
        <w:rPr>
          <w:b/>
          <w:bCs/>
          <w:u w:val="single"/>
          <w:lang w:val="en-US"/>
        </w:rPr>
      </w:pPr>
      <w:r>
        <w:rPr>
          <w:b/>
          <w:bCs/>
          <w:noProof/>
          <w:u w:val="single"/>
          <w:lang w:val="en-US"/>
        </w:rPr>
        <w:drawing>
          <wp:inline distT="0" distB="0" distL="0" distR="0">
            <wp:extent cx="7110730" cy="3016673"/>
            <wp:effectExtent l="19050" t="0" r="0" b="0"/>
            <wp:docPr id="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0730" cy="30166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2E63" w:rsidRDefault="00A32E63" w:rsidP="00A32E63">
      <w:pPr>
        <w:pStyle w:val="ListParagraph"/>
        <w:ind w:left="142"/>
        <w:rPr>
          <w:b/>
          <w:bCs/>
          <w:u w:val="single"/>
          <w:lang w:val="en-US"/>
        </w:rPr>
      </w:pPr>
    </w:p>
    <w:p w:rsidR="00A32E63" w:rsidRDefault="00DC7A0E" w:rsidP="00A32E63">
      <w:pPr>
        <w:pStyle w:val="ListParagraph"/>
        <w:ind w:left="142"/>
        <w:rPr>
          <w:b/>
          <w:bCs/>
          <w:u w:val="single"/>
          <w:lang w:val="en-US"/>
        </w:rPr>
      </w:pPr>
      <w:r>
        <w:rPr>
          <w:b/>
          <w:bCs/>
          <w:noProof/>
          <w:u w:val="single"/>
          <w:lang w:val="en-US"/>
        </w:rPr>
        <w:lastRenderedPageBreak/>
        <w:drawing>
          <wp:inline distT="0" distB="0" distL="0" distR="0">
            <wp:extent cx="7110730" cy="3472406"/>
            <wp:effectExtent l="19050" t="0" r="0" b="0"/>
            <wp:docPr id="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0730" cy="34724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43F4" w:rsidRDefault="00AB43F4" w:rsidP="00A32E63">
      <w:pPr>
        <w:pStyle w:val="ListParagraph"/>
        <w:ind w:left="142"/>
        <w:rPr>
          <w:b/>
          <w:bCs/>
          <w:u w:val="single"/>
          <w:lang w:val="en-US"/>
        </w:rPr>
      </w:pPr>
    </w:p>
    <w:p w:rsidR="00AB43F4" w:rsidRDefault="00AB43F4" w:rsidP="00A32E63">
      <w:pPr>
        <w:pStyle w:val="ListParagraph"/>
        <w:ind w:left="142"/>
        <w:rPr>
          <w:b/>
          <w:bCs/>
          <w:u w:val="single"/>
          <w:lang w:val="en-US"/>
        </w:rPr>
      </w:pPr>
    </w:p>
    <w:p w:rsidR="00DE54BF" w:rsidRDefault="00DE54BF" w:rsidP="00A32E63">
      <w:pPr>
        <w:pStyle w:val="ListParagraph"/>
        <w:ind w:left="142"/>
        <w:rPr>
          <w:b/>
          <w:bCs/>
          <w:lang w:val="en-US"/>
        </w:rPr>
      </w:pPr>
      <w:r>
        <w:rPr>
          <w:b/>
          <w:bCs/>
          <w:lang w:val="en-US"/>
        </w:rPr>
        <w:t xml:space="preserve">Kubectl set image deployment &lt;deployment-name&gt; imagename=image </w:t>
      </w:r>
      <w:r w:rsidR="0051240B">
        <w:rPr>
          <w:b/>
          <w:bCs/>
          <w:lang w:val="en-US"/>
        </w:rPr>
        <w:t>–</w:t>
      </w:r>
      <w:r>
        <w:rPr>
          <w:b/>
          <w:bCs/>
          <w:lang w:val="en-US"/>
        </w:rPr>
        <w:t>record</w:t>
      </w:r>
    </w:p>
    <w:p w:rsidR="0051240B" w:rsidRDefault="0051240B" w:rsidP="00A32E63">
      <w:pPr>
        <w:pStyle w:val="ListParagraph"/>
        <w:ind w:left="142"/>
        <w:rPr>
          <w:b/>
          <w:bCs/>
          <w:lang w:val="en-US"/>
        </w:rPr>
      </w:pPr>
    </w:p>
    <w:p w:rsidR="0051240B" w:rsidRDefault="0051240B" w:rsidP="00A32E63">
      <w:pPr>
        <w:pStyle w:val="ListParagraph"/>
        <w:pBdr>
          <w:bottom w:val="single" w:sz="6" w:space="1" w:color="auto"/>
        </w:pBdr>
        <w:ind w:left="142"/>
        <w:rPr>
          <w:b/>
          <w:bCs/>
          <w:lang w:val="en-US"/>
        </w:rPr>
      </w:pPr>
    </w:p>
    <w:p w:rsidR="0051240B" w:rsidRDefault="0051240B" w:rsidP="00A32E63">
      <w:pPr>
        <w:pStyle w:val="ListParagraph"/>
        <w:ind w:left="142"/>
        <w:rPr>
          <w:b/>
          <w:bCs/>
          <w:lang w:val="en-US"/>
        </w:rPr>
      </w:pPr>
    </w:p>
    <w:p w:rsidR="0051240B" w:rsidRDefault="0051240B" w:rsidP="00A32E63">
      <w:pPr>
        <w:pStyle w:val="ListParagraph"/>
        <w:ind w:left="142"/>
        <w:rPr>
          <w:b/>
          <w:bCs/>
          <w:lang w:val="en-US"/>
        </w:rPr>
      </w:pPr>
      <w:r>
        <w:rPr>
          <w:b/>
          <w:bCs/>
          <w:lang w:val="en-US"/>
        </w:rPr>
        <w:t>Services</w:t>
      </w:r>
      <w:r w:rsidR="002E7515">
        <w:rPr>
          <w:b/>
          <w:bCs/>
          <w:lang w:val="en-US"/>
        </w:rPr>
        <w:t>:</w:t>
      </w:r>
    </w:p>
    <w:p w:rsidR="002E7515" w:rsidRDefault="002E7515" w:rsidP="00A32E63">
      <w:pPr>
        <w:pStyle w:val="ListParagraph"/>
        <w:ind w:left="142"/>
        <w:rPr>
          <w:b/>
          <w:bCs/>
          <w:lang w:val="en-US"/>
        </w:rPr>
      </w:pPr>
    </w:p>
    <w:p w:rsidR="002E7515" w:rsidRDefault="003A45AA" w:rsidP="00A32E63">
      <w:pPr>
        <w:pStyle w:val="ListParagraph"/>
        <w:ind w:left="142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>
            <wp:extent cx="6038850" cy="2924175"/>
            <wp:effectExtent l="19050" t="0" r="0" b="0"/>
            <wp:docPr id="2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2924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550A" w:rsidRDefault="0053550A" w:rsidP="00A32E63">
      <w:pPr>
        <w:pStyle w:val="ListParagraph"/>
        <w:ind w:left="142"/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>
            <wp:extent cx="4476750" cy="2895600"/>
            <wp:effectExtent l="19050" t="0" r="0" b="0"/>
            <wp:docPr id="2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2895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687A" w:rsidRDefault="00E2687A" w:rsidP="00A32E63">
      <w:pPr>
        <w:pStyle w:val="ListParagraph"/>
        <w:ind w:left="142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>
            <wp:extent cx="5676900" cy="2286000"/>
            <wp:effectExtent l="19050" t="0" r="0" b="0"/>
            <wp:docPr id="2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62CA" w:rsidRDefault="00F162CA" w:rsidP="00A32E63">
      <w:pPr>
        <w:pStyle w:val="ListParagraph"/>
        <w:ind w:left="142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>
            <wp:extent cx="6648450" cy="2962275"/>
            <wp:effectExtent l="19050" t="0" r="0" b="0"/>
            <wp:docPr id="2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1892" w:rsidRDefault="000F1892" w:rsidP="00A32E63">
      <w:pPr>
        <w:pStyle w:val="ListParagraph"/>
        <w:ind w:left="142"/>
        <w:rPr>
          <w:b/>
          <w:bCs/>
          <w:lang w:val="en-US"/>
        </w:rPr>
      </w:pPr>
    </w:p>
    <w:p w:rsidR="000F1892" w:rsidRDefault="000F1892" w:rsidP="00A32E63">
      <w:pPr>
        <w:pStyle w:val="ListParagraph"/>
        <w:ind w:left="142"/>
        <w:rPr>
          <w:b/>
          <w:bCs/>
          <w:lang w:val="en-US"/>
        </w:rPr>
      </w:pPr>
    </w:p>
    <w:p w:rsidR="000F1892" w:rsidRDefault="000F1892" w:rsidP="00A32E63">
      <w:pPr>
        <w:pStyle w:val="ListParagraph"/>
        <w:ind w:left="142"/>
        <w:rPr>
          <w:b/>
          <w:bCs/>
          <w:lang w:val="en-US"/>
        </w:rPr>
      </w:pPr>
    </w:p>
    <w:p w:rsidR="004E02F1" w:rsidRDefault="004E02F1" w:rsidP="00A32E63">
      <w:pPr>
        <w:pStyle w:val="ListParagraph"/>
        <w:ind w:left="142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To get the ipaddress of the node:</w:t>
      </w:r>
    </w:p>
    <w:p w:rsidR="004E02F1" w:rsidRDefault="004E02F1" w:rsidP="004E02F1">
      <w:pPr>
        <w:pStyle w:val="ListParagraph"/>
        <w:numPr>
          <w:ilvl w:val="0"/>
          <w:numId w:val="9"/>
        </w:numPr>
        <w:rPr>
          <w:b/>
          <w:bCs/>
          <w:lang w:val="en-US"/>
        </w:rPr>
      </w:pPr>
      <w:r>
        <w:rPr>
          <w:b/>
          <w:bCs/>
          <w:lang w:val="en-US"/>
        </w:rPr>
        <w:t>Kubectl get  node –o yaml</w:t>
      </w:r>
    </w:p>
    <w:p w:rsidR="00EA62FC" w:rsidRDefault="004E02F1" w:rsidP="00EA62FC">
      <w:pPr>
        <w:pStyle w:val="ListParagraph"/>
        <w:numPr>
          <w:ilvl w:val="0"/>
          <w:numId w:val="9"/>
        </w:numPr>
        <w:rPr>
          <w:b/>
          <w:bCs/>
          <w:lang w:val="en-US"/>
        </w:rPr>
      </w:pPr>
      <w:r>
        <w:rPr>
          <w:b/>
          <w:bCs/>
          <w:lang w:val="en-US"/>
        </w:rPr>
        <w:t>Minikube ip</w:t>
      </w:r>
    </w:p>
    <w:p w:rsidR="000F1892" w:rsidRDefault="001919A9" w:rsidP="00EA62FC">
      <w:pPr>
        <w:pStyle w:val="ListParagraph"/>
        <w:numPr>
          <w:ilvl w:val="0"/>
          <w:numId w:val="9"/>
        </w:numPr>
        <w:rPr>
          <w:b/>
          <w:bCs/>
          <w:lang w:val="en-US"/>
        </w:rPr>
      </w:pPr>
      <w:r>
        <w:rPr>
          <w:b/>
          <w:bCs/>
          <w:lang w:val="en-US"/>
        </w:rPr>
        <w:t>minikube</w:t>
      </w:r>
      <w:r w:rsidR="000F1892">
        <w:rPr>
          <w:b/>
          <w:bCs/>
          <w:lang w:val="en-US"/>
        </w:rPr>
        <w:t xml:space="preserve"> service &lt;service-name&gt; -- url</w:t>
      </w:r>
    </w:p>
    <w:p w:rsidR="000F1892" w:rsidRDefault="000F1892" w:rsidP="000F1892">
      <w:pPr>
        <w:pStyle w:val="ListParagraph"/>
        <w:ind w:left="502"/>
        <w:rPr>
          <w:b/>
          <w:bCs/>
          <w:lang w:val="en-US"/>
        </w:rPr>
      </w:pPr>
    </w:p>
    <w:p w:rsidR="00EA62FC" w:rsidRPr="000F1892" w:rsidRDefault="00EA62FC" w:rsidP="000F1892">
      <w:pPr>
        <w:pStyle w:val="ListParagraph"/>
        <w:numPr>
          <w:ilvl w:val="0"/>
          <w:numId w:val="8"/>
        </w:numPr>
        <w:rPr>
          <w:b/>
          <w:bCs/>
          <w:lang w:val="en-US"/>
        </w:rPr>
      </w:pPr>
      <w:r w:rsidRPr="000F1892">
        <w:rPr>
          <w:b/>
          <w:bCs/>
          <w:lang w:val="en-US"/>
        </w:rPr>
        <w:t>Pod of the single node</w:t>
      </w:r>
    </w:p>
    <w:p w:rsidR="00EA62FC" w:rsidRPr="000F1892" w:rsidRDefault="00EA62FC" w:rsidP="000F1892">
      <w:pPr>
        <w:pStyle w:val="ListParagraph"/>
        <w:numPr>
          <w:ilvl w:val="0"/>
          <w:numId w:val="8"/>
        </w:numPr>
        <w:rPr>
          <w:b/>
          <w:bCs/>
          <w:lang w:val="en-US"/>
        </w:rPr>
      </w:pPr>
      <w:r w:rsidRPr="000F1892">
        <w:rPr>
          <w:b/>
          <w:bCs/>
          <w:lang w:val="en-US"/>
        </w:rPr>
        <w:t>Multiple pod in single node</w:t>
      </w:r>
    </w:p>
    <w:p w:rsidR="00EA62FC" w:rsidRPr="000F1892" w:rsidRDefault="00EA62FC" w:rsidP="000F1892">
      <w:pPr>
        <w:pStyle w:val="ListParagraph"/>
        <w:numPr>
          <w:ilvl w:val="0"/>
          <w:numId w:val="8"/>
        </w:numPr>
        <w:rPr>
          <w:b/>
          <w:bCs/>
          <w:lang w:val="en-US"/>
        </w:rPr>
      </w:pPr>
      <w:r w:rsidRPr="000F1892">
        <w:rPr>
          <w:b/>
          <w:bCs/>
          <w:lang w:val="en-US"/>
        </w:rPr>
        <w:t>Multiple pod in multiple node</w:t>
      </w:r>
    </w:p>
    <w:p w:rsidR="00EA62FC" w:rsidRDefault="00EA62FC" w:rsidP="00EA62FC">
      <w:pPr>
        <w:pStyle w:val="ListParagraph"/>
        <w:ind w:left="502"/>
        <w:rPr>
          <w:b/>
          <w:bCs/>
          <w:lang w:val="en-US"/>
        </w:rPr>
      </w:pPr>
      <w:r>
        <w:rPr>
          <w:b/>
          <w:bCs/>
          <w:lang w:val="en-US"/>
        </w:rPr>
        <w:t xml:space="preserve">   Service will act upon in the stable manner</w:t>
      </w:r>
    </w:p>
    <w:p w:rsidR="000F1892" w:rsidRDefault="000F1892" w:rsidP="00EA62FC">
      <w:pPr>
        <w:pStyle w:val="ListParagraph"/>
        <w:ind w:left="502"/>
        <w:rPr>
          <w:b/>
          <w:bCs/>
          <w:lang w:val="en-US"/>
        </w:rPr>
      </w:pPr>
    </w:p>
    <w:p w:rsidR="000F1892" w:rsidRDefault="000F1892" w:rsidP="00EA62FC">
      <w:pPr>
        <w:pStyle w:val="ListParagraph"/>
        <w:ind w:left="502"/>
        <w:rPr>
          <w:b/>
          <w:bCs/>
          <w:lang w:val="en-US"/>
        </w:rPr>
      </w:pPr>
    </w:p>
    <w:p w:rsidR="00F50D56" w:rsidRDefault="0073224E" w:rsidP="00EA62FC">
      <w:pPr>
        <w:pStyle w:val="ListParagraph"/>
        <w:ind w:left="502"/>
        <w:rPr>
          <w:b/>
          <w:bCs/>
          <w:lang w:val="en-US"/>
        </w:rPr>
      </w:pPr>
      <w:r>
        <w:rPr>
          <w:b/>
          <w:bCs/>
          <w:lang w:val="en-US"/>
        </w:rPr>
        <w:t>Load Balancer:</w:t>
      </w:r>
    </w:p>
    <w:p w:rsidR="0073224E" w:rsidRDefault="0073224E" w:rsidP="00EA62FC">
      <w:pPr>
        <w:pStyle w:val="ListParagraph"/>
        <w:ind w:left="502"/>
        <w:rPr>
          <w:b/>
          <w:bCs/>
          <w:lang w:val="en-US"/>
        </w:rPr>
      </w:pPr>
    </w:p>
    <w:p w:rsidR="0073224E" w:rsidRDefault="0073224E" w:rsidP="00EA62FC">
      <w:pPr>
        <w:pStyle w:val="ListParagraph"/>
        <w:ind w:left="502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>
            <wp:extent cx="6648450" cy="3543300"/>
            <wp:effectExtent l="19050" t="0" r="0" b="0"/>
            <wp:docPr id="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3543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919A9">
        <w:rPr>
          <w:b/>
          <w:bCs/>
          <w:lang w:val="en-US"/>
        </w:rPr>
        <w:t xml:space="preserve"> </w:t>
      </w:r>
    </w:p>
    <w:p w:rsidR="00EA62FC" w:rsidRPr="00EA62FC" w:rsidRDefault="00EA62FC" w:rsidP="00EA62FC">
      <w:pPr>
        <w:pStyle w:val="ListParagraph"/>
        <w:ind w:left="502"/>
        <w:rPr>
          <w:b/>
          <w:bCs/>
          <w:lang w:val="en-US"/>
        </w:rPr>
      </w:pPr>
    </w:p>
    <w:p w:rsidR="004E02F1" w:rsidRDefault="00BF0FE4" w:rsidP="004E02F1">
      <w:pPr>
        <w:pStyle w:val="ListParagraph"/>
        <w:ind w:left="142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>
            <wp:extent cx="6810375" cy="762000"/>
            <wp:effectExtent l="19050" t="0" r="9525" b="0"/>
            <wp:docPr id="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0375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5467" w:rsidRDefault="002B5467" w:rsidP="004E02F1">
      <w:pPr>
        <w:pStyle w:val="ListParagraph"/>
        <w:ind w:left="142"/>
        <w:rPr>
          <w:b/>
          <w:bCs/>
          <w:lang w:val="en-US"/>
        </w:rPr>
      </w:pPr>
    </w:p>
    <w:p w:rsidR="000214BB" w:rsidRDefault="000214BB" w:rsidP="004E02F1">
      <w:pPr>
        <w:pStyle w:val="ListParagraph"/>
        <w:ind w:left="142"/>
        <w:rPr>
          <w:b/>
          <w:bCs/>
          <w:lang w:val="en-US"/>
        </w:rPr>
      </w:pPr>
    </w:p>
    <w:p w:rsidR="000214BB" w:rsidRDefault="000214BB" w:rsidP="004E02F1">
      <w:pPr>
        <w:pStyle w:val="ListParagraph"/>
        <w:ind w:left="142"/>
        <w:rPr>
          <w:b/>
          <w:bCs/>
          <w:lang w:val="en-US"/>
        </w:rPr>
      </w:pPr>
    </w:p>
    <w:p w:rsidR="000214BB" w:rsidRDefault="000214BB" w:rsidP="004E02F1">
      <w:pPr>
        <w:pStyle w:val="ListParagraph"/>
        <w:ind w:left="142"/>
        <w:rPr>
          <w:b/>
          <w:bCs/>
          <w:lang w:val="en-US"/>
        </w:rPr>
      </w:pPr>
    </w:p>
    <w:p w:rsidR="000214BB" w:rsidRDefault="000214BB" w:rsidP="004E02F1">
      <w:pPr>
        <w:pStyle w:val="ListParagraph"/>
        <w:ind w:left="142"/>
        <w:rPr>
          <w:b/>
          <w:bCs/>
          <w:lang w:val="en-US"/>
        </w:rPr>
      </w:pPr>
    </w:p>
    <w:p w:rsidR="000214BB" w:rsidRDefault="000214BB" w:rsidP="004E02F1">
      <w:pPr>
        <w:pStyle w:val="ListParagraph"/>
        <w:ind w:left="142"/>
        <w:rPr>
          <w:b/>
          <w:bCs/>
          <w:lang w:val="en-US"/>
        </w:rPr>
      </w:pPr>
    </w:p>
    <w:p w:rsidR="000214BB" w:rsidRDefault="000214BB" w:rsidP="004E02F1">
      <w:pPr>
        <w:pStyle w:val="ListParagraph"/>
        <w:ind w:left="142"/>
        <w:rPr>
          <w:b/>
          <w:bCs/>
          <w:lang w:val="en-US"/>
        </w:rPr>
      </w:pPr>
    </w:p>
    <w:p w:rsidR="000214BB" w:rsidRDefault="000214BB" w:rsidP="004E02F1">
      <w:pPr>
        <w:pStyle w:val="ListParagraph"/>
        <w:ind w:left="142"/>
        <w:rPr>
          <w:b/>
          <w:bCs/>
          <w:lang w:val="en-US"/>
        </w:rPr>
      </w:pPr>
    </w:p>
    <w:p w:rsidR="000214BB" w:rsidRDefault="000214BB" w:rsidP="004E02F1">
      <w:pPr>
        <w:pStyle w:val="ListParagraph"/>
        <w:ind w:left="142"/>
        <w:rPr>
          <w:b/>
          <w:bCs/>
          <w:lang w:val="en-US"/>
        </w:rPr>
      </w:pPr>
    </w:p>
    <w:p w:rsidR="000214BB" w:rsidRDefault="000214BB" w:rsidP="004E02F1">
      <w:pPr>
        <w:pStyle w:val="ListParagraph"/>
        <w:ind w:left="142"/>
        <w:rPr>
          <w:b/>
          <w:bCs/>
          <w:lang w:val="en-US"/>
        </w:rPr>
      </w:pPr>
    </w:p>
    <w:p w:rsidR="002B5467" w:rsidRDefault="002B5467" w:rsidP="004E02F1">
      <w:pPr>
        <w:pStyle w:val="ListParagraph"/>
        <w:pBdr>
          <w:bottom w:val="single" w:sz="6" w:space="1" w:color="auto"/>
        </w:pBdr>
        <w:ind w:left="142"/>
        <w:rPr>
          <w:b/>
          <w:bCs/>
          <w:lang w:val="en-US"/>
        </w:rPr>
      </w:pPr>
    </w:p>
    <w:p w:rsidR="002B5467" w:rsidRDefault="002B5467" w:rsidP="004E02F1">
      <w:pPr>
        <w:pStyle w:val="ListParagraph"/>
        <w:ind w:left="142"/>
        <w:rPr>
          <w:b/>
          <w:bCs/>
          <w:lang w:val="en-US"/>
        </w:rPr>
      </w:pPr>
    </w:p>
    <w:p w:rsidR="002B5467" w:rsidRDefault="002B5467" w:rsidP="004E02F1">
      <w:pPr>
        <w:pStyle w:val="ListParagraph"/>
        <w:ind w:left="142"/>
        <w:rPr>
          <w:b/>
          <w:bCs/>
          <w:u w:val="single"/>
          <w:lang w:val="en-US"/>
        </w:rPr>
      </w:pPr>
      <w:r w:rsidRPr="002B5467">
        <w:rPr>
          <w:b/>
          <w:bCs/>
          <w:u w:val="single"/>
          <w:lang w:val="en-US"/>
        </w:rPr>
        <w:t>Micro service Architecture:</w:t>
      </w:r>
    </w:p>
    <w:p w:rsidR="002B5467" w:rsidRDefault="002B5467" w:rsidP="004E02F1">
      <w:pPr>
        <w:pStyle w:val="ListParagraph"/>
        <w:ind w:left="142"/>
        <w:rPr>
          <w:b/>
          <w:bCs/>
          <w:u w:val="single"/>
          <w:lang w:val="en-US"/>
        </w:rPr>
      </w:pPr>
    </w:p>
    <w:p w:rsidR="002B5467" w:rsidRDefault="002B5467" w:rsidP="004E02F1">
      <w:pPr>
        <w:pStyle w:val="ListParagraph"/>
        <w:ind w:left="142"/>
        <w:rPr>
          <w:b/>
          <w:bCs/>
          <w:u w:val="single"/>
          <w:lang w:val="en-US"/>
        </w:rPr>
      </w:pPr>
      <w:r>
        <w:rPr>
          <w:b/>
          <w:bCs/>
          <w:noProof/>
          <w:u w:val="single"/>
          <w:lang w:val="en-US"/>
        </w:rPr>
        <w:drawing>
          <wp:inline distT="0" distB="0" distL="0" distR="0">
            <wp:extent cx="6410325" cy="3219578"/>
            <wp:effectExtent l="19050" t="0" r="9525" b="0"/>
            <wp:docPr id="3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0325" cy="3219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79E1" w:rsidRDefault="00CE79E1" w:rsidP="004E02F1">
      <w:pPr>
        <w:pStyle w:val="ListParagraph"/>
        <w:ind w:left="142"/>
        <w:rPr>
          <w:b/>
          <w:bCs/>
          <w:u w:val="single"/>
          <w:lang w:val="en-US"/>
        </w:rPr>
      </w:pPr>
    </w:p>
    <w:p w:rsidR="00CE79E1" w:rsidRDefault="00CE79E1" w:rsidP="004E02F1">
      <w:pPr>
        <w:pStyle w:val="ListParagraph"/>
        <w:ind w:left="142"/>
        <w:rPr>
          <w:b/>
          <w:bCs/>
          <w:u w:val="single"/>
          <w:lang w:val="en-US"/>
        </w:rPr>
      </w:pPr>
    </w:p>
    <w:p w:rsidR="002B5467" w:rsidRDefault="002B5467" w:rsidP="004E02F1">
      <w:pPr>
        <w:pStyle w:val="ListParagraph"/>
        <w:ind w:left="142"/>
        <w:rPr>
          <w:b/>
          <w:bCs/>
          <w:u w:val="single"/>
          <w:lang w:val="en-US"/>
        </w:rPr>
      </w:pPr>
    </w:p>
    <w:p w:rsidR="002B5467" w:rsidRDefault="00CE79E1" w:rsidP="004E02F1">
      <w:pPr>
        <w:pStyle w:val="ListParagraph"/>
        <w:ind w:left="142"/>
        <w:rPr>
          <w:b/>
          <w:bCs/>
          <w:u w:val="single"/>
          <w:lang w:val="en-US"/>
        </w:rPr>
      </w:pPr>
      <w:r>
        <w:rPr>
          <w:b/>
          <w:bCs/>
          <w:noProof/>
          <w:u w:val="single"/>
          <w:lang w:val="en-US"/>
        </w:rPr>
        <w:drawing>
          <wp:inline distT="0" distB="0" distL="0" distR="0">
            <wp:extent cx="6629400" cy="3829050"/>
            <wp:effectExtent l="19050" t="0" r="0" b="0"/>
            <wp:docPr id="3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829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4A7C" w:rsidRDefault="00E0163B" w:rsidP="004E02F1">
      <w:pPr>
        <w:pStyle w:val="ListParagraph"/>
        <w:ind w:left="142"/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ab/>
      </w:r>
    </w:p>
    <w:p w:rsidR="00E0163B" w:rsidRDefault="00E0163B" w:rsidP="004E02F1">
      <w:pPr>
        <w:pStyle w:val="ListParagraph"/>
        <w:ind w:left="142"/>
        <w:rPr>
          <w:b/>
          <w:bCs/>
          <w:u w:val="single"/>
          <w:lang w:val="en-US"/>
        </w:rPr>
      </w:pPr>
    </w:p>
    <w:p w:rsidR="00E0163B" w:rsidRDefault="00E0163B" w:rsidP="004E02F1">
      <w:pPr>
        <w:pStyle w:val="ListParagraph"/>
        <w:ind w:left="142"/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lastRenderedPageBreak/>
        <w:t>GOAL:</w:t>
      </w:r>
    </w:p>
    <w:p w:rsidR="00E0163B" w:rsidRDefault="00E0163B" w:rsidP="004E02F1">
      <w:pPr>
        <w:pStyle w:val="ListParagraph"/>
        <w:ind w:left="142"/>
        <w:rPr>
          <w:b/>
          <w:bCs/>
          <w:lang w:val="en-US"/>
        </w:rPr>
      </w:pPr>
      <w:r>
        <w:rPr>
          <w:b/>
          <w:bCs/>
          <w:lang w:val="en-US"/>
        </w:rPr>
        <w:t>1) Deploy application (PODs)</w:t>
      </w:r>
    </w:p>
    <w:p w:rsidR="00E0163B" w:rsidRPr="00E0163B" w:rsidRDefault="00E0163B" w:rsidP="00E0163B">
      <w:pPr>
        <w:pStyle w:val="ListParagraph"/>
        <w:ind w:left="142"/>
        <w:rPr>
          <w:b/>
          <w:bCs/>
          <w:lang w:val="en-US"/>
        </w:rPr>
      </w:pPr>
      <w:r>
        <w:rPr>
          <w:b/>
          <w:bCs/>
          <w:lang w:val="en-US"/>
        </w:rPr>
        <w:t>2) Enable connectivity</w:t>
      </w:r>
    </w:p>
    <w:p w:rsidR="00E0163B" w:rsidRPr="00E0163B" w:rsidRDefault="00E0163B" w:rsidP="004E02F1">
      <w:pPr>
        <w:pStyle w:val="ListParagraph"/>
        <w:ind w:left="142"/>
        <w:rPr>
          <w:b/>
          <w:bCs/>
          <w:lang w:val="en-US"/>
        </w:rPr>
      </w:pPr>
      <w:r>
        <w:rPr>
          <w:b/>
          <w:bCs/>
          <w:lang w:val="en-US"/>
        </w:rPr>
        <w:t>3)  External Access</w:t>
      </w:r>
    </w:p>
    <w:p w:rsidR="00E14A7C" w:rsidRPr="00E0163B" w:rsidRDefault="00E0163B" w:rsidP="00E0163B">
      <w:pPr>
        <w:rPr>
          <w:b/>
          <w:bCs/>
          <w:u w:val="single"/>
          <w:lang w:val="en-US"/>
        </w:rPr>
      </w:pPr>
      <w:r>
        <w:rPr>
          <w:b/>
          <w:bCs/>
          <w:noProof/>
          <w:u w:val="single"/>
          <w:lang w:val="en-US"/>
        </w:rPr>
        <w:drawing>
          <wp:inline distT="0" distB="0" distL="0" distR="0">
            <wp:extent cx="6029325" cy="3733800"/>
            <wp:effectExtent l="19050" t="0" r="9525" b="0"/>
            <wp:docPr id="3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325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4A7C" w:rsidRDefault="00E14A7C" w:rsidP="004E02F1">
      <w:pPr>
        <w:pStyle w:val="ListParagraph"/>
        <w:ind w:left="142"/>
        <w:rPr>
          <w:b/>
          <w:bCs/>
          <w:u w:val="single"/>
          <w:lang w:val="en-US"/>
        </w:rPr>
      </w:pPr>
    </w:p>
    <w:p w:rsidR="006F4629" w:rsidRDefault="006F4629" w:rsidP="004E02F1">
      <w:pPr>
        <w:pStyle w:val="ListParagraph"/>
        <w:ind w:left="142"/>
        <w:rPr>
          <w:b/>
          <w:bCs/>
          <w:u w:val="single"/>
          <w:lang w:val="en-US"/>
        </w:rPr>
      </w:pPr>
    </w:p>
    <w:p w:rsidR="006F4629" w:rsidRDefault="006F4629" w:rsidP="004E02F1">
      <w:pPr>
        <w:pStyle w:val="ListParagraph"/>
        <w:ind w:left="142"/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Kubernetes on cloud:</w:t>
      </w:r>
    </w:p>
    <w:p w:rsidR="0056595C" w:rsidRDefault="0056595C" w:rsidP="004E02F1">
      <w:pPr>
        <w:pStyle w:val="ListParagraph"/>
        <w:ind w:left="142"/>
        <w:rPr>
          <w:b/>
          <w:bCs/>
          <w:u w:val="single"/>
          <w:lang w:val="en-US"/>
        </w:rPr>
      </w:pPr>
    </w:p>
    <w:p w:rsidR="0056595C" w:rsidRDefault="0056595C" w:rsidP="004E02F1">
      <w:pPr>
        <w:pStyle w:val="ListParagraph"/>
        <w:ind w:left="142"/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GCP:</w:t>
      </w:r>
    </w:p>
    <w:p w:rsidR="009750AB" w:rsidRDefault="009750AB" w:rsidP="004E02F1">
      <w:pPr>
        <w:pStyle w:val="ListParagraph"/>
        <w:ind w:left="142"/>
        <w:rPr>
          <w:b/>
          <w:bCs/>
          <w:u w:val="single"/>
          <w:lang w:val="en-US"/>
        </w:rPr>
      </w:pPr>
    </w:p>
    <w:p w:rsidR="009750AB" w:rsidRDefault="009750AB" w:rsidP="004E02F1">
      <w:pPr>
        <w:pStyle w:val="ListParagraph"/>
        <w:ind w:left="142"/>
        <w:rPr>
          <w:b/>
          <w:bCs/>
          <w:lang w:val="en-US"/>
        </w:rPr>
      </w:pPr>
    </w:p>
    <w:p w:rsidR="009750AB" w:rsidRPr="0056595C" w:rsidRDefault="009750AB" w:rsidP="004E02F1">
      <w:pPr>
        <w:pStyle w:val="ListParagraph"/>
        <w:ind w:left="142"/>
        <w:rPr>
          <w:b/>
          <w:bCs/>
          <w:u w:val="single"/>
          <w:lang w:val="en-US"/>
        </w:rPr>
      </w:pPr>
      <w:r w:rsidRPr="0056595C">
        <w:rPr>
          <w:b/>
          <w:bCs/>
          <w:u w:val="single"/>
          <w:lang w:val="en-US"/>
        </w:rPr>
        <w:t>AWS:</w:t>
      </w:r>
    </w:p>
    <w:p w:rsidR="009750AB" w:rsidRPr="009750AB" w:rsidRDefault="009750AB" w:rsidP="004E02F1">
      <w:pPr>
        <w:pStyle w:val="ListParagraph"/>
        <w:ind w:left="142"/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>
            <wp:extent cx="4524375" cy="2962275"/>
            <wp:effectExtent l="19050" t="0" r="9525" b="0"/>
            <wp:docPr id="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4629" w:rsidRDefault="006F4629" w:rsidP="004E02F1">
      <w:pPr>
        <w:pStyle w:val="ListParagraph"/>
        <w:ind w:left="142"/>
        <w:rPr>
          <w:b/>
          <w:bCs/>
          <w:u w:val="single"/>
          <w:lang w:val="en-US"/>
        </w:rPr>
      </w:pPr>
    </w:p>
    <w:p w:rsidR="0058202E" w:rsidRDefault="0058202E" w:rsidP="0058202E">
      <w:pPr>
        <w:pStyle w:val="ListParagraph"/>
        <w:ind w:left="142"/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 xml:space="preserve">AKS: </w:t>
      </w:r>
      <w:r w:rsidR="00244F6D">
        <w:rPr>
          <w:b/>
          <w:bCs/>
          <w:u w:val="single"/>
          <w:lang w:val="en-US"/>
        </w:rPr>
        <w:t xml:space="preserve"> (Azure Kubernetes services)</w:t>
      </w:r>
    </w:p>
    <w:p w:rsidR="0058202E" w:rsidRDefault="0058202E" w:rsidP="0058202E">
      <w:pPr>
        <w:pStyle w:val="ListParagraph"/>
        <w:ind w:left="142"/>
        <w:rPr>
          <w:b/>
          <w:bCs/>
          <w:u w:val="single"/>
          <w:lang w:val="en-US"/>
        </w:rPr>
      </w:pPr>
    </w:p>
    <w:p w:rsidR="0058202E" w:rsidRDefault="0058202E" w:rsidP="0058202E">
      <w:pPr>
        <w:pStyle w:val="ListParagraph"/>
        <w:ind w:left="142"/>
        <w:rPr>
          <w:b/>
          <w:bCs/>
          <w:u w:val="single"/>
          <w:lang w:val="en-US"/>
        </w:rPr>
      </w:pPr>
      <w:r>
        <w:rPr>
          <w:b/>
          <w:bCs/>
          <w:noProof/>
          <w:u w:val="single"/>
          <w:lang w:val="en-US"/>
        </w:rPr>
        <w:drawing>
          <wp:inline distT="0" distB="0" distL="0" distR="0">
            <wp:extent cx="4648200" cy="2505075"/>
            <wp:effectExtent l="19050" t="0" r="0" b="0"/>
            <wp:docPr id="3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2505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2377" w:rsidRDefault="00942377" w:rsidP="0058202E">
      <w:pPr>
        <w:pStyle w:val="ListParagraph"/>
        <w:ind w:left="142"/>
        <w:rPr>
          <w:b/>
          <w:bCs/>
          <w:u w:val="single"/>
          <w:lang w:val="en-US"/>
        </w:rPr>
      </w:pPr>
    </w:p>
    <w:p w:rsidR="00942377" w:rsidRDefault="00942377" w:rsidP="0058202E">
      <w:pPr>
        <w:pStyle w:val="ListParagraph"/>
        <w:ind w:left="142"/>
        <w:rPr>
          <w:b/>
          <w:bCs/>
          <w:u w:val="single"/>
          <w:lang w:val="en-US"/>
        </w:rPr>
      </w:pPr>
    </w:p>
    <w:p w:rsidR="00942377" w:rsidRDefault="00942377" w:rsidP="0058202E">
      <w:pPr>
        <w:pStyle w:val="ListParagraph"/>
        <w:ind w:left="142"/>
        <w:rPr>
          <w:b/>
          <w:bCs/>
          <w:u w:val="single"/>
          <w:lang w:val="en-US"/>
        </w:rPr>
      </w:pPr>
    </w:p>
    <w:p w:rsidR="00942377" w:rsidRDefault="00942377" w:rsidP="0058202E">
      <w:pPr>
        <w:pStyle w:val="ListParagraph"/>
        <w:ind w:left="142"/>
        <w:rPr>
          <w:b/>
          <w:bCs/>
          <w:u w:val="single"/>
          <w:lang w:val="en-US"/>
        </w:rPr>
      </w:pPr>
    </w:p>
    <w:p w:rsidR="00942377" w:rsidRDefault="00942377" w:rsidP="0058202E">
      <w:pPr>
        <w:pStyle w:val="ListParagraph"/>
        <w:ind w:left="142"/>
        <w:rPr>
          <w:b/>
          <w:bCs/>
          <w:u w:val="single"/>
          <w:lang w:val="en-US"/>
        </w:rPr>
      </w:pPr>
    </w:p>
    <w:p w:rsidR="00C843AF" w:rsidRDefault="00942377" w:rsidP="00C843AF">
      <w:pPr>
        <w:pStyle w:val="ListParagraph"/>
        <w:ind w:left="142"/>
        <w:rPr>
          <w:b/>
          <w:bCs/>
          <w:u w:val="single"/>
          <w:lang w:val="en-US"/>
        </w:rPr>
      </w:pPr>
      <w:r>
        <w:rPr>
          <w:b/>
          <w:bCs/>
          <w:noProof/>
          <w:u w:val="single"/>
          <w:lang w:val="en-US"/>
        </w:rPr>
        <w:lastRenderedPageBreak/>
        <w:drawing>
          <wp:inline distT="0" distB="0" distL="0" distR="0">
            <wp:extent cx="4248150" cy="2809875"/>
            <wp:effectExtent l="19050" t="0" r="0" b="0"/>
            <wp:docPr id="3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2809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43AF" w:rsidRDefault="00C843AF" w:rsidP="00C843AF">
      <w:pPr>
        <w:pStyle w:val="ListParagraph"/>
        <w:ind w:left="142"/>
        <w:rPr>
          <w:b/>
          <w:bCs/>
          <w:u w:val="single"/>
          <w:lang w:val="en-US"/>
        </w:rPr>
      </w:pPr>
    </w:p>
    <w:p w:rsidR="00C843AF" w:rsidRDefault="00C843AF" w:rsidP="00C843AF">
      <w:pPr>
        <w:pStyle w:val="ListParagraph"/>
        <w:ind w:left="142"/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Set up multiple node cluster using KUBEADM</w:t>
      </w:r>
      <w:r w:rsidR="00AE636D">
        <w:rPr>
          <w:b/>
          <w:bCs/>
          <w:u w:val="single"/>
          <w:lang w:val="en-US"/>
        </w:rPr>
        <w:t>:</w:t>
      </w:r>
    </w:p>
    <w:p w:rsidR="00AE636D" w:rsidRDefault="00AE636D" w:rsidP="00C843AF">
      <w:pPr>
        <w:pStyle w:val="ListParagraph"/>
        <w:ind w:left="142"/>
        <w:rPr>
          <w:b/>
          <w:bCs/>
          <w:u w:val="single"/>
          <w:lang w:val="en-US"/>
        </w:rPr>
      </w:pPr>
    </w:p>
    <w:p w:rsidR="0078768D" w:rsidRDefault="0078768D" w:rsidP="0078768D">
      <w:pPr>
        <w:pStyle w:val="ListParagraph"/>
        <w:ind w:left="142"/>
        <w:rPr>
          <w:b/>
          <w:bCs/>
          <w:u w:val="single"/>
          <w:lang w:val="en-US"/>
        </w:rPr>
      </w:pPr>
      <w:r>
        <w:rPr>
          <w:b/>
          <w:bCs/>
          <w:noProof/>
          <w:u w:val="single"/>
          <w:lang w:val="en-US"/>
        </w:rPr>
        <w:drawing>
          <wp:inline distT="0" distB="0" distL="0" distR="0">
            <wp:extent cx="5991225" cy="2914650"/>
            <wp:effectExtent l="19050" t="0" r="9525" b="0"/>
            <wp:docPr id="3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225" cy="2914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768D" w:rsidRDefault="0078768D" w:rsidP="0078768D">
      <w:pPr>
        <w:pStyle w:val="ListParagraph"/>
        <w:ind w:left="142"/>
        <w:rPr>
          <w:b/>
          <w:bCs/>
          <w:u w:val="single"/>
          <w:lang w:val="en-US"/>
        </w:rPr>
      </w:pPr>
    </w:p>
    <w:p w:rsidR="0078768D" w:rsidRDefault="009F5F53" w:rsidP="0078768D">
      <w:pPr>
        <w:pStyle w:val="ListParagraph"/>
        <w:ind w:left="142"/>
        <w:rPr>
          <w:b/>
          <w:bCs/>
          <w:u w:val="single"/>
          <w:lang w:val="en-US"/>
        </w:rPr>
      </w:pPr>
      <w:r>
        <w:rPr>
          <w:b/>
          <w:bCs/>
          <w:noProof/>
          <w:u w:val="single"/>
          <w:lang w:val="en-US"/>
        </w:rPr>
        <w:lastRenderedPageBreak/>
        <w:drawing>
          <wp:inline distT="0" distB="0" distL="0" distR="0">
            <wp:extent cx="6219825" cy="2933700"/>
            <wp:effectExtent l="19050" t="0" r="9525" b="0"/>
            <wp:docPr id="4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9825" cy="2933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735D" w:rsidRDefault="003B735D" w:rsidP="0078768D">
      <w:pPr>
        <w:pStyle w:val="ListParagraph"/>
        <w:ind w:left="142"/>
        <w:rPr>
          <w:b/>
          <w:bCs/>
          <w:u w:val="single"/>
          <w:lang w:val="en-US"/>
        </w:rPr>
      </w:pPr>
    </w:p>
    <w:p w:rsidR="003B735D" w:rsidRDefault="003B735D" w:rsidP="0078768D">
      <w:pPr>
        <w:pStyle w:val="ListParagraph"/>
        <w:ind w:left="142"/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Prerequsite:</w:t>
      </w:r>
    </w:p>
    <w:p w:rsidR="003B735D" w:rsidRDefault="003B735D" w:rsidP="0078768D">
      <w:pPr>
        <w:pStyle w:val="ListParagraph"/>
        <w:ind w:left="142"/>
        <w:rPr>
          <w:b/>
          <w:bCs/>
          <w:u w:val="single"/>
          <w:lang w:val="en-US"/>
        </w:rPr>
      </w:pPr>
    </w:p>
    <w:p w:rsidR="003B735D" w:rsidRDefault="003B735D" w:rsidP="003B735D">
      <w:pPr>
        <w:pStyle w:val="ListParagraph"/>
        <w:numPr>
          <w:ilvl w:val="0"/>
          <w:numId w:val="10"/>
        </w:numPr>
        <w:rPr>
          <w:b/>
          <w:bCs/>
          <w:lang w:val="en-US"/>
        </w:rPr>
      </w:pPr>
      <w:r w:rsidRPr="003B735D">
        <w:rPr>
          <w:b/>
          <w:bCs/>
          <w:lang w:val="en-US"/>
        </w:rPr>
        <w:t>Vagarant file</w:t>
      </w:r>
    </w:p>
    <w:p w:rsidR="003B735D" w:rsidRPr="003B735D" w:rsidRDefault="003B735D" w:rsidP="003B735D">
      <w:pPr>
        <w:pStyle w:val="ListParagraph"/>
        <w:numPr>
          <w:ilvl w:val="0"/>
          <w:numId w:val="10"/>
        </w:numPr>
        <w:rPr>
          <w:b/>
          <w:bCs/>
          <w:lang w:val="en-US"/>
        </w:rPr>
      </w:pPr>
      <w:r>
        <w:rPr>
          <w:b/>
          <w:bCs/>
          <w:lang w:val="en-US"/>
        </w:rPr>
        <w:t>Virtual Box</w:t>
      </w:r>
    </w:p>
    <w:sectPr w:rsidR="003B735D" w:rsidRPr="003B735D" w:rsidSect="001C24A4">
      <w:headerReference w:type="even" r:id="rId68"/>
      <w:headerReference w:type="default" r:id="rId69"/>
      <w:footerReference w:type="even" r:id="rId70"/>
      <w:footerReference w:type="default" r:id="rId71"/>
      <w:headerReference w:type="first" r:id="rId72"/>
      <w:footerReference w:type="first" r:id="rId73"/>
      <w:pgSz w:w="11906" w:h="16838"/>
      <w:pgMar w:top="1440" w:right="0" w:bottom="1440" w:left="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42BBB" w:rsidRDefault="00B42BBB" w:rsidP="00A5108A">
      <w:pPr>
        <w:spacing w:after="0" w:line="240" w:lineRule="auto"/>
      </w:pPr>
      <w:r>
        <w:separator/>
      </w:r>
    </w:p>
  </w:endnote>
  <w:endnote w:type="continuationSeparator" w:id="0">
    <w:p w:rsidR="00B42BBB" w:rsidRDefault="00B42BBB" w:rsidP="00A510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5108A" w:rsidRDefault="00A5108A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5108A" w:rsidRDefault="00A5108A">
    <w:pPr>
      <w:pStyle w:val="Footer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5108A" w:rsidRDefault="00A5108A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42BBB" w:rsidRDefault="00B42BBB" w:rsidP="00A5108A">
      <w:pPr>
        <w:spacing w:after="0" w:line="240" w:lineRule="auto"/>
      </w:pPr>
      <w:r>
        <w:separator/>
      </w:r>
    </w:p>
  </w:footnote>
  <w:footnote w:type="continuationSeparator" w:id="0">
    <w:p w:rsidR="00B42BBB" w:rsidRDefault="00B42BBB" w:rsidP="00A5108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5108A" w:rsidRDefault="00A5108A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5108A" w:rsidRDefault="00A5108A">
    <w:pPr>
      <w:pStyle w:val="Header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5108A" w:rsidRDefault="00A5108A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D136C1"/>
    <w:multiLevelType w:val="hybridMultilevel"/>
    <w:tmpl w:val="2DCAF568"/>
    <w:lvl w:ilvl="0" w:tplc="E34A267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800" w:hanging="360"/>
      </w:pPr>
    </w:lvl>
    <w:lvl w:ilvl="2" w:tplc="0807001B" w:tentative="1">
      <w:start w:val="1"/>
      <w:numFmt w:val="lowerRoman"/>
      <w:lvlText w:val="%3."/>
      <w:lvlJc w:val="right"/>
      <w:pPr>
        <w:ind w:left="2520" w:hanging="180"/>
      </w:pPr>
    </w:lvl>
    <w:lvl w:ilvl="3" w:tplc="0807000F" w:tentative="1">
      <w:start w:val="1"/>
      <w:numFmt w:val="decimal"/>
      <w:lvlText w:val="%4."/>
      <w:lvlJc w:val="left"/>
      <w:pPr>
        <w:ind w:left="3240" w:hanging="360"/>
      </w:pPr>
    </w:lvl>
    <w:lvl w:ilvl="4" w:tplc="08070019" w:tentative="1">
      <w:start w:val="1"/>
      <w:numFmt w:val="lowerLetter"/>
      <w:lvlText w:val="%5."/>
      <w:lvlJc w:val="left"/>
      <w:pPr>
        <w:ind w:left="3960" w:hanging="360"/>
      </w:pPr>
    </w:lvl>
    <w:lvl w:ilvl="5" w:tplc="0807001B" w:tentative="1">
      <w:start w:val="1"/>
      <w:numFmt w:val="lowerRoman"/>
      <w:lvlText w:val="%6."/>
      <w:lvlJc w:val="right"/>
      <w:pPr>
        <w:ind w:left="4680" w:hanging="180"/>
      </w:pPr>
    </w:lvl>
    <w:lvl w:ilvl="6" w:tplc="0807000F" w:tentative="1">
      <w:start w:val="1"/>
      <w:numFmt w:val="decimal"/>
      <w:lvlText w:val="%7."/>
      <w:lvlJc w:val="left"/>
      <w:pPr>
        <w:ind w:left="5400" w:hanging="360"/>
      </w:pPr>
    </w:lvl>
    <w:lvl w:ilvl="7" w:tplc="08070019" w:tentative="1">
      <w:start w:val="1"/>
      <w:numFmt w:val="lowerLetter"/>
      <w:lvlText w:val="%8."/>
      <w:lvlJc w:val="left"/>
      <w:pPr>
        <w:ind w:left="6120" w:hanging="360"/>
      </w:pPr>
    </w:lvl>
    <w:lvl w:ilvl="8" w:tplc="0807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29D17DED"/>
    <w:multiLevelType w:val="hybridMultilevel"/>
    <w:tmpl w:val="9BB4E27C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7516810"/>
    <w:multiLevelType w:val="hybridMultilevel"/>
    <w:tmpl w:val="A8184DC8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58C486D"/>
    <w:multiLevelType w:val="hybridMultilevel"/>
    <w:tmpl w:val="D57456E4"/>
    <w:lvl w:ilvl="0" w:tplc="6C3A57D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800" w:hanging="360"/>
      </w:pPr>
    </w:lvl>
    <w:lvl w:ilvl="2" w:tplc="0807001B" w:tentative="1">
      <w:start w:val="1"/>
      <w:numFmt w:val="lowerRoman"/>
      <w:lvlText w:val="%3."/>
      <w:lvlJc w:val="right"/>
      <w:pPr>
        <w:ind w:left="2520" w:hanging="180"/>
      </w:pPr>
    </w:lvl>
    <w:lvl w:ilvl="3" w:tplc="0807000F" w:tentative="1">
      <w:start w:val="1"/>
      <w:numFmt w:val="decimal"/>
      <w:lvlText w:val="%4."/>
      <w:lvlJc w:val="left"/>
      <w:pPr>
        <w:ind w:left="3240" w:hanging="360"/>
      </w:pPr>
    </w:lvl>
    <w:lvl w:ilvl="4" w:tplc="08070019" w:tentative="1">
      <w:start w:val="1"/>
      <w:numFmt w:val="lowerLetter"/>
      <w:lvlText w:val="%5."/>
      <w:lvlJc w:val="left"/>
      <w:pPr>
        <w:ind w:left="3960" w:hanging="360"/>
      </w:pPr>
    </w:lvl>
    <w:lvl w:ilvl="5" w:tplc="0807001B" w:tentative="1">
      <w:start w:val="1"/>
      <w:numFmt w:val="lowerRoman"/>
      <w:lvlText w:val="%6."/>
      <w:lvlJc w:val="right"/>
      <w:pPr>
        <w:ind w:left="4680" w:hanging="180"/>
      </w:pPr>
    </w:lvl>
    <w:lvl w:ilvl="6" w:tplc="0807000F" w:tentative="1">
      <w:start w:val="1"/>
      <w:numFmt w:val="decimal"/>
      <w:lvlText w:val="%7."/>
      <w:lvlJc w:val="left"/>
      <w:pPr>
        <w:ind w:left="5400" w:hanging="360"/>
      </w:pPr>
    </w:lvl>
    <w:lvl w:ilvl="7" w:tplc="08070019" w:tentative="1">
      <w:start w:val="1"/>
      <w:numFmt w:val="lowerLetter"/>
      <w:lvlText w:val="%8."/>
      <w:lvlJc w:val="left"/>
      <w:pPr>
        <w:ind w:left="6120" w:hanging="360"/>
      </w:pPr>
    </w:lvl>
    <w:lvl w:ilvl="8" w:tplc="0807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57662D91"/>
    <w:multiLevelType w:val="hybridMultilevel"/>
    <w:tmpl w:val="B3F6833E"/>
    <w:lvl w:ilvl="0" w:tplc="0807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587D7EDD"/>
    <w:multiLevelType w:val="hybridMultilevel"/>
    <w:tmpl w:val="39000652"/>
    <w:lvl w:ilvl="0" w:tplc="79181A24">
      <w:start w:val="172"/>
      <w:numFmt w:val="bullet"/>
      <w:lvlText w:val="-"/>
      <w:lvlJc w:val="left"/>
      <w:pPr>
        <w:ind w:left="502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6">
    <w:nsid w:val="60D52425"/>
    <w:multiLevelType w:val="multilevel"/>
    <w:tmpl w:val="95A0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7A350C4A"/>
    <w:multiLevelType w:val="hybridMultilevel"/>
    <w:tmpl w:val="53DA6358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BE132F8"/>
    <w:multiLevelType w:val="hybridMultilevel"/>
    <w:tmpl w:val="8A5C5DF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7C4A0168"/>
    <w:multiLevelType w:val="hybridMultilevel"/>
    <w:tmpl w:val="0C5EE22C"/>
    <w:lvl w:ilvl="0" w:tplc="633A0110">
      <w:start w:val="1"/>
      <w:numFmt w:val="decimal"/>
      <w:lvlText w:val="%1)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num w:numId="1">
    <w:abstractNumId w:val="6"/>
  </w:num>
  <w:num w:numId="2">
    <w:abstractNumId w:val="2"/>
  </w:num>
  <w:num w:numId="3">
    <w:abstractNumId w:val="1"/>
  </w:num>
  <w:num w:numId="4">
    <w:abstractNumId w:val="0"/>
  </w:num>
  <w:num w:numId="5">
    <w:abstractNumId w:val="3"/>
  </w:num>
  <w:num w:numId="6">
    <w:abstractNumId w:val="4"/>
  </w:num>
  <w:num w:numId="7">
    <w:abstractNumId w:val="7"/>
  </w:num>
  <w:num w:numId="8">
    <w:abstractNumId w:val="8"/>
  </w:num>
  <w:num w:numId="9">
    <w:abstractNumId w:val="5"/>
  </w:num>
  <w:num w:numId="10">
    <w:abstractNumId w:val="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characterSpacingControl w:val="doNotCompress"/>
  <w:hdrShapeDefaults>
    <o:shapedefaults v:ext="edit" spidmax="26626"/>
  </w:hdrShapeDefaults>
  <w:footnotePr>
    <w:footnote w:id="-1"/>
    <w:footnote w:id="0"/>
  </w:footnotePr>
  <w:endnotePr>
    <w:endnote w:id="-1"/>
    <w:endnote w:id="0"/>
  </w:endnotePr>
  <w:compat/>
  <w:rsids>
    <w:rsidRoot w:val="00A5108A"/>
    <w:rsid w:val="000214BB"/>
    <w:rsid w:val="00032740"/>
    <w:rsid w:val="0004281D"/>
    <w:rsid w:val="00044B48"/>
    <w:rsid w:val="0009455C"/>
    <w:rsid w:val="000C09DC"/>
    <w:rsid w:val="000D12BB"/>
    <w:rsid w:val="000F1892"/>
    <w:rsid w:val="001235F6"/>
    <w:rsid w:val="00143A86"/>
    <w:rsid w:val="00154DAB"/>
    <w:rsid w:val="00167DB1"/>
    <w:rsid w:val="00191016"/>
    <w:rsid w:val="001919A9"/>
    <w:rsid w:val="001C24A4"/>
    <w:rsid w:val="001D0B63"/>
    <w:rsid w:val="001E2209"/>
    <w:rsid w:val="001F43D3"/>
    <w:rsid w:val="002247F5"/>
    <w:rsid w:val="002374ED"/>
    <w:rsid w:val="00244F6D"/>
    <w:rsid w:val="0025003F"/>
    <w:rsid w:val="002943EE"/>
    <w:rsid w:val="0029447F"/>
    <w:rsid w:val="002A5A92"/>
    <w:rsid w:val="002A60DC"/>
    <w:rsid w:val="002B5467"/>
    <w:rsid w:val="002C03A9"/>
    <w:rsid w:val="002C0B51"/>
    <w:rsid w:val="002E1C61"/>
    <w:rsid w:val="002E7515"/>
    <w:rsid w:val="003549E2"/>
    <w:rsid w:val="003744AC"/>
    <w:rsid w:val="00375EEC"/>
    <w:rsid w:val="003A1E46"/>
    <w:rsid w:val="003A45AA"/>
    <w:rsid w:val="003B2630"/>
    <w:rsid w:val="003B735D"/>
    <w:rsid w:val="003D5445"/>
    <w:rsid w:val="003F497A"/>
    <w:rsid w:val="004178C0"/>
    <w:rsid w:val="00430D9D"/>
    <w:rsid w:val="004D08BB"/>
    <w:rsid w:val="004E02F1"/>
    <w:rsid w:val="004E6BEB"/>
    <w:rsid w:val="0051240B"/>
    <w:rsid w:val="00526195"/>
    <w:rsid w:val="0053550A"/>
    <w:rsid w:val="00537C63"/>
    <w:rsid w:val="005432DC"/>
    <w:rsid w:val="00551DA8"/>
    <w:rsid w:val="00554248"/>
    <w:rsid w:val="0056595C"/>
    <w:rsid w:val="00566806"/>
    <w:rsid w:val="0058202E"/>
    <w:rsid w:val="005C1A14"/>
    <w:rsid w:val="005C440E"/>
    <w:rsid w:val="006456A7"/>
    <w:rsid w:val="006662B7"/>
    <w:rsid w:val="00693290"/>
    <w:rsid w:val="006B13EF"/>
    <w:rsid w:val="006F4629"/>
    <w:rsid w:val="0073224E"/>
    <w:rsid w:val="0074257A"/>
    <w:rsid w:val="0078768D"/>
    <w:rsid w:val="007B01DE"/>
    <w:rsid w:val="007E531C"/>
    <w:rsid w:val="007F67FD"/>
    <w:rsid w:val="00821B79"/>
    <w:rsid w:val="00824FE9"/>
    <w:rsid w:val="00833FAC"/>
    <w:rsid w:val="00845A95"/>
    <w:rsid w:val="008A6958"/>
    <w:rsid w:val="008B469E"/>
    <w:rsid w:val="008E7D8F"/>
    <w:rsid w:val="009062A5"/>
    <w:rsid w:val="00942377"/>
    <w:rsid w:val="009506BB"/>
    <w:rsid w:val="00964C8F"/>
    <w:rsid w:val="009750AB"/>
    <w:rsid w:val="00992E84"/>
    <w:rsid w:val="009A1591"/>
    <w:rsid w:val="009C313E"/>
    <w:rsid w:val="009F5F53"/>
    <w:rsid w:val="00A04772"/>
    <w:rsid w:val="00A07980"/>
    <w:rsid w:val="00A21009"/>
    <w:rsid w:val="00A32E63"/>
    <w:rsid w:val="00A5108A"/>
    <w:rsid w:val="00A65B04"/>
    <w:rsid w:val="00A81858"/>
    <w:rsid w:val="00A910DC"/>
    <w:rsid w:val="00AB43F4"/>
    <w:rsid w:val="00AD39D9"/>
    <w:rsid w:val="00AE636D"/>
    <w:rsid w:val="00B02F4C"/>
    <w:rsid w:val="00B3376C"/>
    <w:rsid w:val="00B36584"/>
    <w:rsid w:val="00B42BBB"/>
    <w:rsid w:val="00B51EED"/>
    <w:rsid w:val="00B7785A"/>
    <w:rsid w:val="00B94060"/>
    <w:rsid w:val="00B953CD"/>
    <w:rsid w:val="00BB2236"/>
    <w:rsid w:val="00BD1C15"/>
    <w:rsid w:val="00BF0FE4"/>
    <w:rsid w:val="00BF509F"/>
    <w:rsid w:val="00C162A8"/>
    <w:rsid w:val="00C6499F"/>
    <w:rsid w:val="00C843AF"/>
    <w:rsid w:val="00C85961"/>
    <w:rsid w:val="00C92DC2"/>
    <w:rsid w:val="00C94F1A"/>
    <w:rsid w:val="00C95F5A"/>
    <w:rsid w:val="00CD6BEA"/>
    <w:rsid w:val="00CE79E1"/>
    <w:rsid w:val="00D1151A"/>
    <w:rsid w:val="00D12A41"/>
    <w:rsid w:val="00D22ADE"/>
    <w:rsid w:val="00D30992"/>
    <w:rsid w:val="00D32668"/>
    <w:rsid w:val="00D503E9"/>
    <w:rsid w:val="00D5049D"/>
    <w:rsid w:val="00D663AA"/>
    <w:rsid w:val="00D93921"/>
    <w:rsid w:val="00DC7A0E"/>
    <w:rsid w:val="00DD4B45"/>
    <w:rsid w:val="00DE0A91"/>
    <w:rsid w:val="00DE54BF"/>
    <w:rsid w:val="00DE7EF2"/>
    <w:rsid w:val="00DF5B20"/>
    <w:rsid w:val="00E0163B"/>
    <w:rsid w:val="00E14A7C"/>
    <w:rsid w:val="00E2687A"/>
    <w:rsid w:val="00E62329"/>
    <w:rsid w:val="00E67AAF"/>
    <w:rsid w:val="00E81868"/>
    <w:rsid w:val="00E97885"/>
    <w:rsid w:val="00EA62FC"/>
    <w:rsid w:val="00F12EF7"/>
    <w:rsid w:val="00F162CA"/>
    <w:rsid w:val="00F26BFD"/>
    <w:rsid w:val="00F27742"/>
    <w:rsid w:val="00F30D64"/>
    <w:rsid w:val="00F44AAC"/>
    <w:rsid w:val="00F50D56"/>
    <w:rsid w:val="00F663DC"/>
    <w:rsid w:val="00F87A0F"/>
    <w:rsid w:val="00FB4251"/>
    <w:rsid w:val="00FC677B"/>
    <w:rsid w:val="00FE481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66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E1C6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5108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5108A"/>
  </w:style>
  <w:style w:type="paragraph" w:styleId="Footer">
    <w:name w:val="footer"/>
    <w:basedOn w:val="Normal"/>
    <w:link w:val="FooterChar"/>
    <w:uiPriority w:val="99"/>
    <w:unhideWhenUsed/>
    <w:rsid w:val="00A5108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5108A"/>
  </w:style>
  <w:style w:type="character" w:styleId="Hyperlink">
    <w:name w:val="Hyperlink"/>
    <w:basedOn w:val="DefaultParagraphFont"/>
    <w:uiPriority w:val="99"/>
    <w:unhideWhenUsed/>
    <w:rsid w:val="002A5A92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2A5A92"/>
    <w:rPr>
      <w:color w:val="605E5C"/>
      <w:shd w:val="clear" w:color="auto" w:fill="E1DFDD"/>
    </w:rPr>
  </w:style>
  <w:style w:type="paragraph" w:customStyle="1" w:styleId="is-style-max-width-900">
    <w:name w:val="is-style-max-width-900"/>
    <w:basedOn w:val="Normal"/>
    <w:rsid w:val="00F30D6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de-CH"/>
    </w:rPr>
  </w:style>
  <w:style w:type="paragraph" w:styleId="NormalWeb">
    <w:name w:val="Normal (Web)"/>
    <w:basedOn w:val="Normal"/>
    <w:uiPriority w:val="99"/>
    <w:semiHidden/>
    <w:unhideWhenUsed/>
    <w:rsid w:val="00F30D6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de-CH"/>
    </w:rPr>
  </w:style>
  <w:style w:type="paragraph" w:styleId="ListParagraph">
    <w:name w:val="List Paragraph"/>
    <w:basedOn w:val="Normal"/>
    <w:uiPriority w:val="34"/>
    <w:qFormat/>
    <w:rsid w:val="00B7785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079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798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131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54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hyperlink" Target="https://en.wikipedia.org/wiki/Virtual_machine" TargetMode="External"/><Relationship Id="rId26" Type="http://schemas.openxmlformats.org/officeDocument/2006/relationships/hyperlink" Target="https://en.wikipedia.org/wiki/Namespace" TargetMode="External"/><Relationship Id="rId39" Type="http://schemas.openxmlformats.org/officeDocument/2006/relationships/image" Target="media/image13.png"/><Relationship Id="rId21" Type="http://schemas.openxmlformats.org/officeDocument/2006/relationships/hyperlink" Target="https://en.wikipedia.org/wiki/Computer_network" TargetMode="External"/><Relationship Id="rId34" Type="http://schemas.openxmlformats.org/officeDocument/2006/relationships/hyperlink" Target="https://kodekloud.com/p/public-labs?scenario=kubernetes-for-beginners-basiccommands-test" TargetMode="External"/><Relationship Id="rId42" Type="http://schemas.openxmlformats.org/officeDocument/2006/relationships/image" Target="media/image16.png"/><Relationship Id="rId47" Type="http://schemas.openxmlformats.org/officeDocument/2006/relationships/image" Target="media/image19.png"/><Relationship Id="rId50" Type="http://schemas.openxmlformats.org/officeDocument/2006/relationships/image" Target="media/image22.png"/><Relationship Id="rId55" Type="http://schemas.openxmlformats.org/officeDocument/2006/relationships/image" Target="media/image27.png"/><Relationship Id="rId63" Type="http://schemas.openxmlformats.org/officeDocument/2006/relationships/image" Target="media/image35.png"/><Relationship Id="rId68" Type="http://schemas.openxmlformats.org/officeDocument/2006/relationships/header" Target="header1.xml"/><Relationship Id="rId7" Type="http://schemas.openxmlformats.org/officeDocument/2006/relationships/webSettings" Target="webSettings.xml"/><Relationship Id="rId71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hyperlink" Target="https://en.wikipedia.org/wiki/Linux_kernel" TargetMode="External"/><Relationship Id="rId29" Type="http://schemas.openxmlformats.org/officeDocument/2006/relationships/image" Target="media/image5.png"/><Relationship Id="rId11" Type="http://schemas.openxmlformats.org/officeDocument/2006/relationships/hyperlink" Target="https://www.cncf.io/certification/ckad/" TargetMode="External"/><Relationship Id="rId24" Type="http://schemas.openxmlformats.org/officeDocument/2006/relationships/hyperlink" Target="https://en.wikipedia.org/wiki/File_system" TargetMode="External"/><Relationship Id="rId32" Type="http://schemas.openxmlformats.org/officeDocument/2006/relationships/image" Target="media/image8.png"/><Relationship Id="rId37" Type="http://schemas.openxmlformats.org/officeDocument/2006/relationships/image" Target="media/image11.png"/><Relationship Id="rId40" Type="http://schemas.openxmlformats.org/officeDocument/2006/relationships/image" Target="media/image14.png"/><Relationship Id="rId45" Type="http://schemas.openxmlformats.org/officeDocument/2006/relationships/hyperlink" Target="https://minikube.sigs.k8s.io/docs/start/" TargetMode="External"/><Relationship Id="rId53" Type="http://schemas.openxmlformats.org/officeDocument/2006/relationships/image" Target="media/image25.png"/><Relationship Id="rId58" Type="http://schemas.openxmlformats.org/officeDocument/2006/relationships/image" Target="media/image30.png"/><Relationship Id="rId66" Type="http://schemas.openxmlformats.org/officeDocument/2006/relationships/image" Target="media/image38.png"/><Relationship Id="rId74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hyperlink" Target="https://en.wikipedia.org/wiki/Linux" TargetMode="External"/><Relationship Id="rId23" Type="http://schemas.openxmlformats.org/officeDocument/2006/relationships/hyperlink" Target="https://en.wikipedia.org/wiki/Mount_(computing)" TargetMode="External"/><Relationship Id="rId28" Type="http://schemas.openxmlformats.org/officeDocument/2006/relationships/image" Target="media/image4.jpeg"/><Relationship Id="rId36" Type="http://schemas.openxmlformats.org/officeDocument/2006/relationships/image" Target="media/image10.png"/><Relationship Id="rId49" Type="http://schemas.openxmlformats.org/officeDocument/2006/relationships/image" Target="media/image21.png"/><Relationship Id="rId57" Type="http://schemas.openxmlformats.org/officeDocument/2006/relationships/image" Target="media/image29.png"/><Relationship Id="rId61" Type="http://schemas.openxmlformats.org/officeDocument/2006/relationships/image" Target="media/image33.png"/><Relationship Id="rId10" Type="http://schemas.openxmlformats.org/officeDocument/2006/relationships/image" Target="media/image1.png"/><Relationship Id="rId19" Type="http://schemas.openxmlformats.org/officeDocument/2006/relationships/hyperlink" Target="https://en.wikipedia.org/wiki/Linux_namespaces" TargetMode="External"/><Relationship Id="rId31" Type="http://schemas.openxmlformats.org/officeDocument/2006/relationships/image" Target="media/image7.png"/><Relationship Id="rId44" Type="http://schemas.openxmlformats.org/officeDocument/2006/relationships/hyperlink" Target="https://kubernetes.io/docs/tutorials/hello-minikube/" TargetMode="External"/><Relationship Id="rId52" Type="http://schemas.openxmlformats.org/officeDocument/2006/relationships/image" Target="media/image24.png"/><Relationship Id="rId60" Type="http://schemas.openxmlformats.org/officeDocument/2006/relationships/image" Target="media/image32.png"/><Relationship Id="rId65" Type="http://schemas.openxmlformats.org/officeDocument/2006/relationships/image" Target="media/image37.png"/><Relationship Id="rId73" Type="http://schemas.openxmlformats.org/officeDocument/2006/relationships/footer" Target="footer3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yperlink" Target="https://en.wikipedia.org/wiki/Operating-system-level_virtualization" TargetMode="External"/><Relationship Id="rId22" Type="http://schemas.openxmlformats.org/officeDocument/2006/relationships/hyperlink" Target="https://en.wikipedia.org/wiki/User_ID" TargetMode="External"/><Relationship Id="rId27" Type="http://schemas.openxmlformats.org/officeDocument/2006/relationships/hyperlink" Target="https://en.wikipedia.org/wiki/Docker_(software)" TargetMode="External"/><Relationship Id="rId30" Type="http://schemas.openxmlformats.org/officeDocument/2006/relationships/image" Target="media/image6.png"/><Relationship Id="rId35" Type="http://schemas.openxmlformats.org/officeDocument/2006/relationships/image" Target="media/image9.png"/><Relationship Id="rId43" Type="http://schemas.openxmlformats.org/officeDocument/2006/relationships/image" Target="media/image17.png"/><Relationship Id="rId48" Type="http://schemas.openxmlformats.org/officeDocument/2006/relationships/image" Target="media/image20.png"/><Relationship Id="rId56" Type="http://schemas.openxmlformats.org/officeDocument/2006/relationships/image" Target="media/image28.png"/><Relationship Id="rId64" Type="http://schemas.openxmlformats.org/officeDocument/2006/relationships/image" Target="media/image36.png"/><Relationship Id="rId69" Type="http://schemas.openxmlformats.org/officeDocument/2006/relationships/header" Target="header2.xml"/><Relationship Id="rId8" Type="http://schemas.openxmlformats.org/officeDocument/2006/relationships/footnotes" Target="footnotes.xml"/><Relationship Id="rId51" Type="http://schemas.openxmlformats.org/officeDocument/2006/relationships/image" Target="media/image23.png"/><Relationship Id="rId72" Type="http://schemas.openxmlformats.org/officeDocument/2006/relationships/header" Target="header3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hyperlink" Target="https://en.wikipedia.org/wiki/Cgroups" TargetMode="External"/><Relationship Id="rId25" Type="http://schemas.openxmlformats.org/officeDocument/2006/relationships/hyperlink" Target="https://en.wikipedia.org/wiki/LXC" TargetMode="External"/><Relationship Id="rId33" Type="http://schemas.openxmlformats.org/officeDocument/2006/relationships/hyperlink" Target="https://www.kodekloud.com/" TargetMode="External"/><Relationship Id="rId38" Type="http://schemas.openxmlformats.org/officeDocument/2006/relationships/image" Target="media/image12.png"/><Relationship Id="rId46" Type="http://schemas.openxmlformats.org/officeDocument/2006/relationships/image" Target="media/image18.png"/><Relationship Id="rId59" Type="http://schemas.openxmlformats.org/officeDocument/2006/relationships/image" Target="media/image31.png"/><Relationship Id="rId67" Type="http://schemas.openxmlformats.org/officeDocument/2006/relationships/image" Target="media/image39.png"/><Relationship Id="rId20" Type="http://schemas.openxmlformats.org/officeDocument/2006/relationships/hyperlink" Target="https://en.wikipedia.org/wiki/Process_(computing)" TargetMode="External"/><Relationship Id="rId41" Type="http://schemas.openxmlformats.org/officeDocument/2006/relationships/image" Target="media/image15.png"/><Relationship Id="rId54" Type="http://schemas.openxmlformats.org/officeDocument/2006/relationships/image" Target="media/image26.png"/><Relationship Id="rId62" Type="http://schemas.openxmlformats.org/officeDocument/2006/relationships/image" Target="media/image34.png"/><Relationship Id="rId70" Type="http://schemas.openxmlformats.org/officeDocument/2006/relationships/footer" Target="footer1.xml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FCD35B5DF345B4CAC6E451949CE828D" ma:contentTypeVersion="14" ma:contentTypeDescription="Create a new document." ma:contentTypeScope="" ma:versionID="cdd3f3b95f35b20f60006ae141fc8444">
  <xsd:schema xmlns:xsd="http://www.w3.org/2001/XMLSchema" xmlns:xs="http://www.w3.org/2001/XMLSchema" xmlns:p="http://schemas.microsoft.com/office/2006/metadata/properties" xmlns:ns1="http://schemas.microsoft.com/sharepoint/v3" xmlns:ns3="2ab02620-2681-4b85-b2f6-ee1b7a714897" xmlns:ns4="6d08916f-8707-4499-ab65-bd233e297a7a" targetNamespace="http://schemas.microsoft.com/office/2006/metadata/properties" ma:root="true" ma:fieldsID="7cfeeb7b8de739fd096033dd115dda17" ns1:_="" ns3:_="" ns4:_="">
    <xsd:import namespace="http://schemas.microsoft.com/sharepoint/v3"/>
    <xsd:import namespace="2ab02620-2681-4b85-b2f6-ee1b7a714897"/>
    <xsd:import namespace="6d08916f-8707-4499-ab65-bd233e297a7a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AutoKeyPoints" minOccurs="0"/>
                <xsd:element ref="ns4:MediaServiceKeyPoints" minOccurs="0"/>
                <xsd:element ref="ns4:MediaServiceDateTaken" minOccurs="0"/>
                <xsd:element ref="ns1:_ip_UnifiedCompliancePolicyProperties" minOccurs="0"/>
                <xsd:element ref="ns1:_ip_UnifiedCompliancePolicyUIAc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ab02620-2681-4b85-b2f6-ee1b7a714897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08916f-8707-4499-ab65-bd233e297a7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Props1.xml><?xml version="1.0" encoding="utf-8"?>
<ds:datastoreItem xmlns:ds="http://schemas.openxmlformats.org/officeDocument/2006/customXml" ds:itemID="{5D229835-FFBC-42B2-A4EA-AF8AEB76A2E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35C2047-760A-4A10-9CB6-B5D1034548B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2ab02620-2681-4b85-b2f6-ee1b7a714897"/>
    <ds:schemaRef ds:uri="6d08916f-8707-4499-ab65-bd233e297a7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328CB456-9E13-4B6D-BED8-3B2FE43263BB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1556</TotalTime>
  <Pages>21</Pages>
  <Words>849</Words>
  <Characters>4841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5679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Sivagurunathapandian Murugan (external)</dc:creator>
  <cp:keywords/>
  <dc:description/>
  <cp:lastModifiedBy>SIVAGURUNATHAPANDIAN</cp:lastModifiedBy>
  <cp:revision>75</cp:revision>
  <dcterms:created xsi:type="dcterms:W3CDTF">2021-03-05T18:00:00Z</dcterms:created>
  <dcterms:modified xsi:type="dcterms:W3CDTF">2021-03-26T06:40:00Z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rcSensitivity">
    <vt:lpwstr>Internal</vt:lpwstr>
  </property>
  <property fmtid="{D5CDD505-2E9C-101B-9397-08002B2CF9AE}" pid="3" name="ContentTypeId">
    <vt:lpwstr>0x010100FFCD35B5DF345B4CAC6E451949CE828D</vt:lpwstr>
  </property>
  <property fmtid="{D5CDD505-2E9C-101B-9397-08002B2CF9AE}" pid="4" name="MSIP_Label_90c2fedb-0da6-4717-8531-d16a1b9930f4_Enabled">
    <vt:lpwstr>true</vt:lpwstr>
  </property>
  <property fmtid="{D5CDD505-2E9C-101B-9397-08002B2CF9AE}" pid="5" name="MSIP_Label_90c2fedb-0da6-4717-8531-d16a1b9930f4_SetDate">
    <vt:lpwstr>2021-03-11T13:44:38Z</vt:lpwstr>
  </property>
  <property fmtid="{D5CDD505-2E9C-101B-9397-08002B2CF9AE}" pid="6" name="MSIP_Label_90c2fedb-0da6-4717-8531-d16a1b9930f4_Method">
    <vt:lpwstr>Standard</vt:lpwstr>
  </property>
  <property fmtid="{D5CDD505-2E9C-101B-9397-08002B2CF9AE}" pid="7" name="MSIP_Label_90c2fedb-0da6-4717-8531-d16a1b9930f4_Name">
    <vt:lpwstr>90c2fedb-0da6-4717-8531-d16a1b9930f4</vt:lpwstr>
  </property>
  <property fmtid="{D5CDD505-2E9C-101B-9397-08002B2CF9AE}" pid="8" name="MSIP_Label_90c2fedb-0da6-4717-8531-d16a1b9930f4_SiteId">
    <vt:lpwstr>45597f60-6e37-4be7-acfb-4c9e23b261ea</vt:lpwstr>
  </property>
  <property fmtid="{D5CDD505-2E9C-101B-9397-08002B2CF9AE}" pid="9" name="MSIP_Label_90c2fedb-0da6-4717-8531-d16a1b9930f4_ActionId">
    <vt:lpwstr>d1deec0b-e963-4a49-b6ce-2bf6f7ea6198</vt:lpwstr>
  </property>
  <property fmtid="{D5CDD505-2E9C-101B-9397-08002B2CF9AE}" pid="10" name="MSIP_Label_90c2fedb-0da6-4717-8531-d16a1b9930f4_ContentBits">
    <vt:lpwstr>0</vt:lpwstr>
  </property>
  <property fmtid="{D5CDD505-2E9C-101B-9397-08002B2CF9AE}" pid="11" name="Sensitivity">
    <vt:lpwstr>Internal</vt:lpwstr>
  </property>
  <property fmtid="{D5CDD505-2E9C-101B-9397-08002B2CF9AE}" pid="12" name="_ip_UnifiedCompliancePolicyUIAction">
    <vt:lpwstr/>
  </property>
  <property fmtid="{D5CDD505-2E9C-101B-9397-08002B2CF9AE}" pid="13" name="_ip_UnifiedCompliancePolicyProperties">
    <vt:lpwstr/>
  </property>
</Properties>
</file>