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F75A" w14:textId="77777777" w:rsidR="00510A45" w:rsidRDefault="00667AB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0D0F3DD" w14:textId="77777777" w:rsidR="00510A45" w:rsidRDefault="00667AB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B2839A7" w14:textId="77777777" w:rsidR="00510A45" w:rsidRDefault="00510A4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0A45" w14:paraId="045594DC" w14:textId="77777777">
        <w:trPr>
          <w:jc w:val="center"/>
        </w:trPr>
        <w:tc>
          <w:tcPr>
            <w:tcW w:w="4508" w:type="dxa"/>
          </w:tcPr>
          <w:p w14:paraId="5138C0BD" w14:textId="77777777" w:rsidR="00510A45" w:rsidRDefault="00667A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9470348" w14:textId="77777777" w:rsidR="00510A45" w:rsidRDefault="00667A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510A45" w14:paraId="6B62A35F" w14:textId="77777777">
        <w:trPr>
          <w:jc w:val="center"/>
        </w:trPr>
        <w:tc>
          <w:tcPr>
            <w:tcW w:w="4508" w:type="dxa"/>
          </w:tcPr>
          <w:p w14:paraId="623C7C22" w14:textId="77777777" w:rsidR="00510A45" w:rsidRDefault="00667A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57317BE" w14:textId="77777777" w:rsidR="00510A45" w:rsidRDefault="00510A45">
            <w:pPr>
              <w:rPr>
                <w:rFonts w:ascii="Arial" w:eastAsia="Arial" w:hAnsi="Arial" w:cs="Arial"/>
              </w:rPr>
            </w:pPr>
          </w:p>
        </w:tc>
      </w:tr>
      <w:tr w:rsidR="00510A45" w14:paraId="62602C45" w14:textId="77777777">
        <w:trPr>
          <w:jc w:val="center"/>
        </w:trPr>
        <w:tc>
          <w:tcPr>
            <w:tcW w:w="4508" w:type="dxa"/>
          </w:tcPr>
          <w:p w14:paraId="42225B10" w14:textId="77777777" w:rsidR="00510A45" w:rsidRDefault="00667A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B0C4FDA" w14:textId="63B34D00" w:rsidR="00510A45" w:rsidRDefault="009E71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BLOGNEST API</w:t>
            </w:r>
          </w:p>
        </w:tc>
      </w:tr>
      <w:tr w:rsidR="00510A45" w14:paraId="03732BF2" w14:textId="77777777">
        <w:trPr>
          <w:jc w:val="center"/>
        </w:trPr>
        <w:tc>
          <w:tcPr>
            <w:tcW w:w="4508" w:type="dxa"/>
          </w:tcPr>
          <w:p w14:paraId="1E8F373F" w14:textId="77777777" w:rsidR="00510A45" w:rsidRDefault="00667A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47401A" w14:textId="77777777" w:rsidR="00510A45" w:rsidRDefault="00667A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469982F" w14:textId="77777777" w:rsidR="00510A45" w:rsidRDefault="00510A45">
      <w:pPr>
        <w:rPr>
          <w:rFonts w:ascii="Arial" w:eastAsia="Arial" w:hAnsi="Arial" w:cs="Arial"/>
          <w:b/>
          <w:bCs/>
        </w:rPr>
      </w:pPr>
    </w:p>
    <w:p w14:paraId="120048E6" w14:textId="77777777" w:rsidR="00510A45" w:rsidRDefault="00667AB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FF962EB" w14:textId="77777777" w:rsidR="00510A45" w:rsidRDefault="00667AB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510A45" w14:paraId="6E97B6F2" w14:textId="77777777" w:rsidTr="009E7177">
        <w:trPr>
          <w:trHeight w:val="369"/>
          <w:tblHeader/>
        </w:trPr>
        <w:tc>
          <w:tcPr>
            <w:tcW w:w="1812" w:type="dxa"/>
          </w:tcPr>
          <w:p w14:paraId="0D54902A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02B56FB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9B485BF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D7BAA75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C4729F2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120F3FE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83D3143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10A45" w14:paraId="5CC26376" w14:textId="77777777" w:rsidTr="009E7177">
        <w:trPr>
          <w:trHeight w:val="392"/>
        </w:trPr>
        <w:tc>
          <w:tcPr>
            <w:tcW w:w="1812" w:type="dxa"/>
          </w:tcPr>
          <w:p w14:paraId="4D52596D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B3D79A5" w14:textId="12EDA675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Project Setup</w:t>
            </w:r>
          </w:p>
        </w:tc>
        <w:tc>
          <w:tcPr>
            <w:tcW w:w="1516" w:type="dxa"/>
          </w:tcPr>
          <w:p w14:paraId="3070A0FC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5B7DB8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8E7DD3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193752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E7177" w:rsidRPr="009E7177" w14:paraId="2B4B63F3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F6BF2B8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 developer, I can set up the Node.js and Express.js backend so that the application can receive API requests.</w:t>
                  </w:r>
                </w:p>
              </w:tc>
            </w:tr>
          </w:tbl>
          <w:p w14:paraId="6BDCA8B4" w14:textId="4D32525C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B40F456" w14:textId="77777777" w:rsidR="00510A45" w:rsidRDefault="00667A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5EA2CEE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3CA8E51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58729A51" w14:textId="77777777" w:rsidTr="009E7177">
        <w:trPr>
          <w:trHeight w:val="392"/>
        </w:trPr>
        <w:tc>
          <w:tcPr>
            <w:tcW w:w="1812" w:type="dxa"/>
          </w:tcPr>
          <w:p w14:paraId="286E7BE3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1937B06" w14:textId="493ADB0A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1516" w:type="dxa"/>
          </w:tcPr>
          <w:p w14:paraId="01E35A91" w14:textId="40C53CE9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492" w:type="dxa"/>
          </w:tcPr>
          <w:p w14:paraId="0A1627CC" w14:textId="2974B638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As a developer, I can connect the application to MongoDB using Mongoose so that application data can be stored persistently.</w:t>
            </w:r>
          </w:p>
        </w:tc>
        <w:tc>
          <w:tcPr>
            <w:tcW w:w="1538" w:type="dxa"/>
          </w:tcPr>
          <w:p w14:paraId="0F017CA7" w14:textId="23C8BF6E" w:rsidR="00510A45" w:rsidRDefault="009E717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717DE56" w14:textId="4FD30605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9B9655D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7EC5B131" w14:textId="77777777" w:rsidTr="009E7177">
        <w:trPr>
          <w:trHeight w:val="392"/>
        </w:trPr>
        <w:tc>
          <w:tcPr>
            <w:tcW w:w="1812" w:type="dxa"/>
          </w:tcPr>
          <w:p w14:paraId="3F97073E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FFDABFE" w14:textId="421654CB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Project Setup</w:t>
            </w:r>
          </w:p>
        </w:tc>
        <w:tc>
          <w:tcPr>
            <w:tcW w:w="1516" w:type="dxa"/>
          </w:tcPr>
          <w:p w14:paraId="61BBFA46" w14:textId="0C2DEA2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9E717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299967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8208D3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D1A47CD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E7177" w:rsidRPr="009E7177" w14:paraId="123CC063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4418FF6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 developer, I can configure environment variables so that database, JWT and AI credentials remain secure.</w:t>
                  </w:r>
                </w:p>
              </w:tc>
            </w:tr>
          </w:tbl>
          <w:p w14:paraId="037D48D1" w14:textId="19CBCCF1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85F374A" w14:textId="77777777" w:rsidR="00510A45" w:rsidRDefault="00667A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7D90904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3BD77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4533CE18" w14:textId="77777777" w:rsidTr="009E7177">
        <w:trPr>
          <w:trHeight w:val="392"/>
        </w:trPr>
        <w:tc>
          <w:tcPr>
            <w:tcW w:w="1812" w:type="dxa"/>
          </w:tcPr>
          <w:p w14:paraId="012B9127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F6C2B74" w14:textId="53862C25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73CBFA5F" w14:textId="64355D5C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9E717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26B64F2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03A3FA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B07D195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1"/>
            </w:tblGrid>
            <w:tr w:rsidR="009E7177" w:rsidRPr="009E7177" w14:paraId="3953091E" w14:textId="77777777">
              <w:trPr>
                <w:tblCellSpacing w:w="15" w:type="dxa"/>
              </w:trPr>
              <w:tc>
                <w:tcPr>
                  <w:tcW w:w="8861" w:type="dxa"/>
                  <w:vAlign w:val="center"/>
                  <w:hideMark/>
                </w:tcPr>
                <w:p w14:paraId="360001D5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register using my name, email and password so that I can create an account.</w:t>
                  </w:r>
                </w:p>
              </w:tc>
            </w:tr>
          </w:tbl>
          <w:p w14:paraId="73511634" w14:textId="729CAF72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8CDC74C" w14:textId="77777777" w:rsidR="00510A45" w:rsidRDefault="00667A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9637291" w14:textId="5505CAB6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72F1B3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4C18281E" w14:textId="77777777" w:rsidTr="009E7177">
        <w:trPr>
          <w:trHeight w:val="392"/>
        </w:trPr>
        <w:tc>
          <w:tcPr>
            <w:tcW w:w="1812" w:type="dxa"/>
          </w:tcPr>
          <w:p w14:paraId="6F7642A3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6E751D7" w14:textId="7FBA23DA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 w14:paraId="133B6ADE" w14:textId="29ADB575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9E717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697F7E3E" w14:textId="2408B6AE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As a user, I can log in using my email and password so that I can access protected services.</w:t>
            </w:r>
          </w:p>
        </w:tc>
        <w:tc>
          <w:tcPr>
            <w:tcW w:w="1538" w:type="dxa"/>
          </w:tcPr>
          <w:p w14:paraId="5B1B082F" w14:textId="77777777" w:rsidR="00510A45" w:rsidRDefault="00667A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715CFFC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AD8D960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64E08D6F" w14:textId="77777777" w:rsidTr="009E7177">
        <w:trPr>
          <w:trHeight w:val="392"/>
        </w:trPr>
        <w:tc>
          <w:tcPr>
            <w:tcW w:w="1812" w:type="dxa"/>
          </w:tcPr>
          <w:p w14:paraId="55C7E47C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0953DDD" w14:textId="091A8786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516" w:type="dxa"/>
          </w:tcPr>
          <w:p w14:paraId="287338CE" w14:textId="62B3E612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9E717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281D872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851904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D758DC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E7177" w:rsidRPr="009E7177" w14:paraId="5993CA06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378BA66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an authenticated user, I can create a blog with title, content and category so that I can store my content.</w:t>
                  </w:r>
                </w:p>
              </w:tc>
            </w:tr>
          </w:tbl>
          <w:p w14:paraId="6756F181" w14:textId="3491C6D1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D7BC453" w14:textId="77777777" w:rsidR="00510A45" w:rsidRDefault="00667A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274B30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7C62A0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584057DA" w14:textId="77777777" w:rsidTr="009E7177">
        <w:trPr>
          <w:trHeight w:val="392"/>
        </w:trPr>
        <w:tc>
          <w:tcPr>
            <w:tcW w:w="1812" w:type="dxa"/>
          </w:tcPr>
          <w:p w14:paraId="159EB817" w14:textId="3377884B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508F8E4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440EE96" w14:textId="11776D8E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1349B34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0CD4B9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D702847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E7177" w:rsidRPr="009E7177" w14:paraId="1EE4AB48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22C5F214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an authenticated user, I can create a blog with title, content and category so that I can store my content.</w:t>
                  </w:r>
                </w:p>
              </w:tc>
            </w:tr>
          </w:tbl>
          <w:p w14:paraId="0A0DCD55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E8AEB61" w14:textId="2435B22A" w:rsidR="00510A45" w:rsidRDefault="009E717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274B63D" w14:textId="63B8DC31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2801F60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4C3B4246" w14:textId="77777777" w:rsidTr="009E7177">
        <w:trPr>
          <w:trHeight w:val="392"/>
        </w:trPr>
        <w:tc>
          <w:tcPr>
            <w:tcW w:w="1812" w:type="dxa"/>
          </w:tcPr>
          <w:p w14:paraId="377725F4" w14:textId="0BB4781F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0F7E0B9" w14:textId="368B1A42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API Validation</w:t>
            </w:r>
          </w:p>
        </w:tc>
        <w:tc>
          <w:tcPr>
            <w:tcW w:w="1516" w:type="dxa"/>
          </w:tcPr>
          <w:p w14:paraId="7075064D" w14:textId="29EA08F3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076DD5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E2734B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B9D72CC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1"/>
            </w:tblGrid>
            <w:tr w:rsidR="009E7177" w:rsidRPr="009E7177" w14:paraId="63151A4E" w14:textId="77777777">
              <w:trPr>
                <w:tblCellSpacing w:w="15" w:type="dxa"/>
              </w:trPr>
              <w:tc>
                <w:tcPr>
                  <w:tcW w:w="7381" w:type="dxa"/>
                  <w:vAlign w:val="center"/>
                  <w:hideMark/>
                </w:tcPr>
                <w:p w14:paraId="0249C4F2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 developer, I can validate API input so that invalid requests are rejected.</w:t>
                  </w:r>
                </w:p>
              </w:tc>
            </w:tr>
          </w:tbl>
          <w:p w14:paraId="547FA3CB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FBB8B45" w14:textId="258E5163" w:rsidR="00510A45" w:rsidRDefault="009E717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8DABED2" w14:textId="206594B2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AD72F38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177" w14:paraId="79D80D36" w14:textId="77777777" w:rsidTr="009E7177">
        <w:trPr>
          <w:trHeight w:val="392"/>
        </w:trPr>
        <w:tc>
          <w:tcPr>
            <w:tcW w:w="1812" w:type="dxa"/>
          </w:tcPr>
          <w:p w14:paraId="0E569767" w14:textId="2865C42D" w:rsidR="009E7177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20F37D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3BBDF7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8115123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9E7177" w:rsidRPr="009E7177" w14:paraId="5B8B22B3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0B627765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Error Handling</w:t>
                  </w:r>
                </w:p>
              </w:tc>
            </w:tr>
          </w:tbl>
          <w:p w14:paraId="2AFAF308" w14:textId="77777777" w:rsidR="009E7177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4A3E9D" w14:textId="7C1FCA30" w:rsidR="009E7177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5350FC87" w14:textId="31B797D5" w:rsidR="009E7177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As a developer, I can handle API errors consistently so that users receive meaningful error responses.</w:t>
            </w:r>
          </w:p>
        </w:tc>
        <w:tc>
          <w:tcPr>
            <w:tcW w:w="1538" w:type="dxa"/>
          </w:tcPr>
          <w:p w14:paraId="64F4ABAB" w14:textId="10594F3F" w:rsidR="009E7177" w:rsidRDefault="009E717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96ABD27" w14:textId="106451FC" w:rsidR="009E7177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EE74893" w14:textId="77777777" w:rsidR="009E7177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65F8D937" w14:textId="77777777" w:rsidTr="009E7177">
        <w:trPr>
          <w:trHeight w:val="392"/>
        </w:trPr>
        <w:tc>
          <w:tcPr>
            <w:tcW w:w="1812" w:type="dxa"/>
          </w:tcPr>
          <w:p w14:paraId="186A437C" w14:textId="6323AC6A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6E44511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87A7FD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E740A2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9E7177" w:rsidRPr="009E7177" w14:paraId="224314CC" w14:textId="77777777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3BA77512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Testing</w:t>
                  </w:r>
                </w:p>
              </w:tc>
            </w:tr>
          </w:tbl>
          <w:p w14:paraId="3FABAD89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82D312B" w14:textId="380DD314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USN-1</w:t>
            </w: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649B15B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BFE403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C9BEF88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E7177" w:rsidRPr="009E7177" w14:paraId="5C61D1D5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5411223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As a tester, I can test authentication, blog and AI endpoints using Postman so that the system functionality can be verified.</w:t>
                  </w:r>
                </w:p>
              </w:tc>
            </w:tr>
          </w:tbl>
          <w:p w14:paraId="38C414A4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5589F22" w14:textId="5B93BCE7" w:rsidR="00510A45" w:rsidRDefault="009E717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3DDC719" w14:textId="4F9282EC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E2BEB91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E7177" w14:paraId="4C8D0081" w14:textId="77777777" w:rsidTr="009E71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1812" w:type="dxa"/>
          </w:tcPr>
          <w:p w14:paraId="63BBED15" w14:textId="77777777" w:rsidR="009E7177" w:rsidRDefault="009E7177" w:rsidP="009C722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B83225C" w14:textId="77777777" w:rsidR="009E7177" w:rsidRDefault="009E7177" w:rsidP="009C722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0C9F432" w14:textId="77777777" w:rsidR="009E7177" w:rsidRDefault="009E7177" w:rsidP="009C722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EA9F4A9" w14:textId="77777777" w:rsidR="009E7177" w:rsidRDefault="009E7177" w:rsidP="009C722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91BD0B5" w14:textId="77777777" w:rsidR="009E7177" w:rsidRDefault="009E7177" w:rsidP="009C722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229D5F" w14:textId="77777777" w:rsidR="009E7177" w:rsidRDefault="009E7177" w:rsidP="009C722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9FC3BC0" w14:textId="77777777" w:rsidR="009E7177" w:rsidRDefault="009E7177" w:rsidP="009C722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6B1EE05" w14:textId="77777777" w:rsidR="00510A45" w:rsidRDefault="00510A45">
      <w:pPr>
        <w:rPr>
          <w:rFonts w:ascii="Arial" w:eastAsia="Arial" w:hAnsi="Arial" w:cs="Arial"/>
        </w:rPr>
      </w:pPr>
    </w:p>
    <w:p w14:paraId="430503E4" w14:textId="77777777" w:rsidR="00510A45" w:rsidRDefault="00510A45">
      <w:pPr>
        <w:rPr>
          <w:rFonts w:ascii="Arial" w:eastAsia="Arial" w:hAnsi="Arial" w:cs="Arial"/>
          <w:b/>
          <w:bCs/>
        </w:rPr>
      </w:pPr>
    </w:p>
    <w:p w14:paraId="32732602" w14:textId="77777777" w:rsidR="00510A45" w:rsidRDefault="00510A45">
      <w:pPr>
        <w:rPr>
          <w:rFonts w:ascii="Arial" w:eastAsia="Arial" w:hAnsi="Arial" w:cs="Arial"/>
          <w:b/>
          <w:bCs/>
        </w:rPr>
      </w:pPr>
    </w:p>
    <w:p w14:paraId="0685EEF3" w14:textId="77777777" w:rsidR="00510A45" w:rsidRDefault="00510A45">
      <w:pPr>
        <w:rPr>
          <w:rFonts w:ascii="Arial" w:eastAsia="Arial" w:hAnsi="Arial" w:cs="Arial"/>
          <w:b/>
          <w:bCs/>
        </w:rPr>
      </w:pPr>
    </w:p>
    <w:p w14:paraId="5B2C9A0C" w14:textId="77777777" w:rsidR="00510A45" w:rsidRDefault="00667AB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510A45" w14:paraId="1D52EFD3" w14:textId="77777777">
        <w:trPr>
          <w:trHeight w:val="248"/>
          <w:tblHeader/>
        </w:trPr>
        <w:tc>
          <w:tcPr>
            <w:tcW w:w="2015" w:type="dxa"/>
          </w:tcPr>
          <w:p w14:paraId="591E99EC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603CB3B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A983767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C924143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1DE6ED3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D4E5311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0D598C8" w14:textId="77777777" w:rsidR="00510A45" w:rsidRDefault="00667A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10A45" w14:paraId="24B13607" w14:textId="77777777">
        <w:trPr>
          <w:trHeight w:val="366"/>
        </w:trPr>
        <w:tc>
          <w:tcPr>
            <w:tcW w:w="2015" w:type="dxa"/>
          </w:tcPr>
          <w:p w14:paraId="11C729DA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09D5804" w14:textId="2DE71985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4F465C0B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945F83C" w14:textId="7AD44B51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01 Sep 2026</w:t>
            </w: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7177" w:rsidRPr="009E7177" w14:paraId="5F86DF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A43B61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42D244E" w14:textId="77777777" w:rsidR="009E7177" w:rsidRPr="009E7177" w:rsidRDefault="009E7177" w:rsidP="009E717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9E7177" w:rsidRPr="009E7177" w14:paraId="5F95C979" w14:textId="77777777">
              <w:trPr>
                <w:tblCellSpacing w:w="15" w:type="dxa"/>
              </w:trPr>
              <w:tc>
                <w:tcPr>
                  <w:tcW w:w="1230" w:type="dxa"/>
                  <w:vAlign w:val="center"/>
                  <w:hideMark/>
                </w:tcPr>
                <w:p w14:paraId="62D6A571" w14:textId="77777777" w:rsidR="009E7177" w:rsidRPr="009E7177" w:rsidRDefault="009E7177" w:rsidP="009E717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7177">
                    <w:rPr>
                      <w:rFonts w:ascii="Arial" w:eastAsia="Arial" w:hAnsi="Arial" w:cs="Arial"/>
                      <w:sz w:val="20"/>
                      <w:szCs w:val="20"/>
                    </w:rPr>
                    <w:t>06 Sep 2026</w:t>
                  </w:r>
                </w:p>
              </w:tc>
            </w:tr>
          </w:tbl>
          <w:p w14:paraId="6C50FD0C" w14:textId="4BE5C430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089ABC" w14:textId="7F0736AE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3725155C" w14:textId="5FE7BEEE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7177">
              <w:rPr>
                <w:rFonts w:ascii="Arial" w:eastAsia="Arial" w:hAnsi="Arial" w:cs="Arial"/>
                <w:sz w:val="20"/>
                <w:szCs w:val="20"/>
              </w:rPr>
              <w:t>06 Sep 2026</w:t>
            </w:r>
          </w:p>
        </w:tc>
      </w:tr>
      <w:tr w:rsidR="00510A45" w14:paraId="480A6711" w14:textId="77777777">
        <w:trPr>
          <w:trHeight w:val="366"/>
        </w:trPr>
        <w:tc>
          <w:tcPr>
            <w:tcW w:w="2015" w:type="dxa"/>
          </w:tcPr>
          <w:p w14:paraId="3D726896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9230540" w14:textId="35F51B19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7F8D6261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E042649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303DB2E2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A046563" w14:textId="2073EC91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25B26647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5E2BB043" w14:textId="77777777">
        <w:trPr>
          <w:trHeight w:val="366"/>
        </w:trPr>
        <w:tc>
          <w:tcPr>
            <w:tcW w:w="2015" w:type="dxa"/>
          </w:tcPr>
          <w:p w14:paraId="5220D6A2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0D6EE6D" w14:textId="02A424C3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6085A2D0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1C3EFE4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4D6A7A3" w14:textId="77777777" w:rsidR="00510A45" w:rsidRDefault="00667A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9E9FFB1" w14:textId="66F5B489" w:rsidR="00510A45" w:rsidRDefault="009E717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3103143A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57C259B9" w14:textId="77777777">
        <w:trPr>
          <w:trHeight w:val="366"/>
        </w:trPr>
        <w:tc>
          <w:tcPr>
            <w:tcW w:w="2015" w:type="dxa"/>
          </w:tcPr>
          <w:p w14:paraId="4D15E736" w14:textId="7F5D2FD3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C53D988" w14:textId="16E8BA52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7CD2B39" w14:textId="60D805DE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FFE401" w14:textId="169DF74A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7DAB9FA" w14:textId="766A8A5A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D1D8DD3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1D6C7F8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61866A6F" w14:textId="77777777">
        <w:trPr>
          <w:trHeight w:val="366"/>
        </w:trPr>
        <w:tc>
          <w:tcPr>
            <w:tcW w:w="2015" w:type="dxa"/>
          </w:tcPr>
          <w:p w14:paraId="55F8E5F2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89A69A7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D4055B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EDE5E28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3CF0629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82C46D0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5A54CF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3DB4CE82" w14:textId="77777777">
        <w:trPr>
          <w:trHeight w:val="366"/>
        </w:trPr>
        <w:tc>
          <w:tcPr>
            <w:tcW w:w="2015" w:type="dxa"/>
          </w:tcPr>
          <w:p w14:paraId="7CAE01E8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A8C1C77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C2CCC63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DA9AC8F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4DC571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9C2B3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5328212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68ADEE2E" w14:textId="77777777">
        <w:trPr>
          <w:trHeight w:val="366"/>
        </w:trPr>
        <w:tc>
          <w:tcPr>
            <w:tcW w:w="2015" w:type="dxa"/>
          </w:tcPr>
          <w:p w14:paraId="5C632AD7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36F5D3C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258AC8D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E06A53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25BC878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268705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16CC71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0A45" w14:paraId="41376965" w14:textId="77777777">
        <w:trPr>
          <w:trHeight w:val="366"/>
        </w:trPr>
        <w:tc>
          <w:tcPr>
            <w:tcW w:w="2015" w:type="dxa"/>
          </w:tcPr>
          <w:p w14:paraId="7397407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C90E25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D47AD46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1CF1A77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1371E5F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9505DD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20EEA17" w14:textId="77777777" w:rsidR="00510A45" w:rsidRDefault="00510A4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5D3170B" w14:textId="77777777" w:rsidR="00510A45" w:rsidRDefault="00510A45">
      <w:pPr>
        <w:rPr>
          <w:rFonts w:ascii="Arial" w:eastAsia="Arial" w:hAnsi="Arial" w:cs="Arial"/>
          <w:b/>
          <w:bCs/>
        </w:rPr>
      </w:pPr>
    </w:p>
    <w:p w14:paraId="4F45FB4F" w14:textId="77777777" w:rsidR="009E7177" w:rsidRDefault="009E71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0E27C230" w14:textId="6E22FCB7" w:rsidR="00510A45" w:rsidRDefault="00667A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>Velocity:</w:t>
      </w:r>
    </w:p>
    <w:p w14:paraId="3EC3C584" w14:textId="77777777" w:rsidR="00510A45" w:rsidRDefault="00510A45">
      <w:pPr>
        <w:rPr>
          <w:rFonts w:ascii="Arial" w:eastAsia="Arial" w:hAnsi="Arial" w:cs="Arial"/>
          <w:color w:val="172B4D"/>
        </w:rPr>
      </w:pPr>
    </w:p>
    <w:p w14:paraId="0A0AE53B" w14:textId="4C1842FA" w:rsidR="009E7177" w:rsidRDefault="009E7177">
      <w:pPr>
        <w:rPr>
          <w:rFonts w:ascii="Arial" w:eastAsia="Arial" w:hAnsi="Arial" w:cs="Arial"/>
          <w:b/>
          <w:bCs/>
        </w:rPr>
      </w:pPr>
      <w:r w:rsidRPr="009E7177">
        <w:rPr>
          <w:rFonts w:ascii="Arial" w:eastAsia="Arial" w:hAnsi="Arial" w:cs="Arial"/>
          <w:b/>
          <w:bCs/>
        </w:rPr>
        <w:t>Average Velocity = Total Story Points Completed / Total Sprint Duration</w:t>
      </w:r>
    </w:p>
    <w:p w14:paraId="6B28EF91" w14:textId="761048A1" w:rsidR="009E7177" w:rsidRDefault="000D61D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For our </w:t>
      </w:r>
      <w:proofErr w:type="gramStart"/>
      <w:r>
        <w:rPr>
          <w:rFonts w:ascii="Arial" w:eastAsia="Arial" w:hAnsi="Arial" w:cs="Arial"/>
          <w:b/>
          <w:bCs/>
        </w:rPr>
        <w:t>Project:-</w:t>
      </w:r>
      <w:proofErr w:type="gramEnd"/>
    </w:p>
    <w:p w14:paraId="49A5D201" w14:textId="340D9183" w:rsidR="009E7177" w:rsidRDefault="000D61D9">
      <w:pPr>
        <w:rPr>
          <w:rFonts w:ascii="Arial" w:eastAsia="Arial" w:hAnsi="Arial" w:cs="Arial"/>
          <w:b/>
          <w:bCs/>
        </w:rPr>
      </w:pPr>
      <w:r w:rsidRPr="000D61D9">
        <w:rPr>
          <w:rFonts w:ascii="Arial" w:eastAsia="Arial" w:hAnsi="Arial" w:cs="Arial"/>
          <w:b/>
          <w:bCs/>
        </w:rPr>
        <w:t>Average Team Velocity = 2.06 Story Points per Day</w:t>
      </w:r>
    </w:p>
    <w:p w14:paraId="68B3B2DF" w14:textId="77777777" w:rsidR="000D61D9" w:rsidRDefault="000D61D9">
      <w:pPr>
        <w:rPr>
          <w:rFonts w:ascii="Arial" w:eastAsia="Arial" w:hAnsi="Arial" w:cs="Arial"/>
          <w:b/>
          <w:bCs/>
        </w:rPr>
      </w:pPr>
    </w:p>
    <w:p w14:paraId="190E51EB" w14:textId="1B33199B" w:rsidR="000D61D9" w:rsidRDefault="000D61D9">
      <w:pPr>
        <w:rPr>
          <w:rFonts w:ascii="Arial" w:eastAsia="Arial" w:hAnsi="Arial" w:cs="Arial"/>
          <w:b/>
          <w:bCs/>
        </w:rPr>
      </w:pPr>
      <w:r w:rsidRPr="000D61D9">
        <w:rPr>
          <w:rFonts w:ascii="Arial" w:eastAsia="Arial" w:hAnsi="Arial" w:cs="Arial"/>
          <w:b/>
          <w:bCs/>
        </w:rPr>
        <w:t xml:space="preserve">BURNDOWN </w:t>
      </w:r>
      <w:proofErr w:type="gramStart"/>
      <w:r w:rsidRPr="000D61D9">
        <w:rPr>
          <w:rFonts w:ascii="Arial" w:eastAsia="Arial" w:hAnsi="Arial" w:cs="Arial"/>
          <w:b/>
          <w:bCs/>
        </w:rPr>
        <w:t>CHART</w:t>
      </w:r>
      <w:r>
        <w:rPr>
          <w:rFonts w:ascii="Arial" w:eastAsia="Arial" w:hAnsi="Arial" w:cs="Arial"/>
          <w:b/>
          <w:bCs/>
        </w:rPr>
        <w:t>:-</w:t>
      </w:r>
      <w:proofErr w:type="gramEnd"/>
    </w:p>
    <w:tbl>
      <w:tblPr>
        <w:tblW w:w="92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123"/>
      </w:tblGrid>
      <w:tr w:rsidR="000D61D9" w:rsidRPr="000D61D9" w14:paraId="513E29CC" w14:textId="77777777" w:rsidTr="000D61D9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0191B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D7FF747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Remaining Story Points</w:t>
            </w:r>
          </w:p>
        </w:tc>
      </w:tr>
      <w:tr w:rsidR="000D61D9" w:rsidRPr="000D61D9" w14:paraId="4122DE9E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58D64A21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0</w:t>
            </w:r>
          </w:p>
        </w:tc>
        <w:tc>
          <w:tcPr>
            <w:tcW w:w="0" w:type="auto"/>
            <w:vAlign w:val="center"/>
            <w:hideMark/>
          </w:tcPr>
          <w:p w14:paraId="2FE6B7B8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37</w:t>
            </w:r>
          </w:p>
        </w:tc>
      </w:tr>
      <w:tr w:rsidR="000D61D9" w:rsidRPr="000D61D9" w14:paraId="7B07917B" w14:textId="77777777" w:rsidTr="000D61D9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71C325E4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6919B81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35</w:t>
            </w:r>
          </w:p>
        </w:tc>
      </w:tr>
      <w:tr w:rsidR="000D61D9" w:rsidRPr="000D61D9" w14:paraId="099BC577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C6511EB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7C6D567C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33</w:t>
            </w:r>
          </w:p>
        </w:tc>
      </w:tr>
      <w:tr w:rsidR="000D61D9" w:rsidRPr="000D61D9" w14:paraId="706F206E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7F327CB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64A6E1E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31</w:t>
            </w:r>
          </w:p>
        </w:tc>
      </w:tr>
      <w:tr w:rsidR="000D61D9" w:rsidRPr="000D61D9" w14:paraId="496AD00E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723C0A41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46247D8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29</w:t>
            </w:r>
          </w:p>
        </w:tc>
      </w:tr>
      <w:tr w:rsidR="000D61D9" w:rsidRPr="000D61D9" w14:paraId="7E10B973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1BC97D5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B198BB0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27</w:t>
            </w:r>
          </w:p>
        </w:tc>
      </w:tr>
      <w:tr w:rsidR="000D61D9" w:rsidRPr="000D61D9" w14:paraId="1A93012F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2A75ACD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49534536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25</w:t>
            </w:r>
          </w:p>
        </w:tc>
      </w:tr>
      <w:tr w:rsidR="000D61D9" w:rsidRPr="000D61D9" w14:paraId="7F555C6F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14A13661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07AFD399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23</w:t>
            </w:r>
          </w:p>
        </w:tc>
      </w:tr>
      <w:tr w:rsidR="000D61D9" w:rsidRPr="000D61D9" w14:paraId="0C9B52CA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08C815F3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7EFEB60F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21</w:t>
            </w:r>
          </w:p>
        </w:tc>
      </w:tr>
      <w:tr w:rsidR="000D61D9" w:rsidRPr="000D61D9" w14:paraId="7958EE3D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DC3D43E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1CB22598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19</w:t>
            </w:r>
          </w:p>
        </w:tc>
      </w:tr>
      <w:tr w:rsidR="000D61D9" w:rsidRPr="000D61D9" w14:paraId="38E58CF9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3B898F0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3BD015EA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17</w:t>
            </w:r>
          </w:p>
        </w:tc>
      </w:tr>
      <w:tr w:rsidR="000D61D9" w:rsidRPr="000D61D9" w14:paraId="693E31E1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595DF390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lastRenderedPageBreak/>
              <w:t>Day 11</w:t>
            </w:r>
          </w:p>
        </w:tc>
        <w:tc>
          <w:tcPr>
            <w:tcW w:w="0" w:type="auto"/>
            <w:vAlign w:val="center"/>
            <w:hideMark/>
          </w:tcPr>
          <w:p w14:paraId="0455C39E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15</w:t>
            </w:r>
          </w:p>
        </w:tc>
      </w:tr>
      <w:tr w:rsidR="000D61D9" w:rsidRPr="000D61D9" w14:paraId="05D242C2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120C6865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010DB480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13</w:t>
            </w:r>
          </w:p>
        </w:tc>
      </w:tr>
      <w:tr w:rsidR="000D61D9" w:rsidRPr="000D61D9" w14:paraId="12E97EF2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E57BF0D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3749525D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11</w:t>
            </w:r>
          </w:p>
        </w:tc>
      </w:tr>
      <w:tr w:rsidR="000D61D9" w:rsidRPr="000D61D9" w14:paraId="4EABA5C3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2B7D67E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01AC6BAE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9</w:t>
            </w:r>
          </w:p>
        </w:tc>
      </w:tr>
      <w:tr w:rsidR="000D61D9" w:rsidRPr="000D61D9" w14:paraId="4FC7C089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A03027C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508314F4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7</w:t>
            </w:r>
          </w:p>
        </w:tc>
      </w:tr>
      <w:tr w:rsidR="000D61D9" w:rsidRPr="000D61D9" w14:paraId="139C3CDF" w14:textId="77777777" w:rsidTr="000D61D9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3D323730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14:paraId="4A7C0A19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5</w:t>
            </w:r>
          </w:p>
        </w:tc>
      </w:tr>
      <w:tr w:rsidR="000D61D9" w:rsidRPr="000D61D9" w14:paraId="3C86E78F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BD7FE0B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5839CD54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2</w:t>
            </w:r>
          </w:p>
        </w:tc>
      </w:tr>
      <w:tr w:rsidR="000D61D9" w:rsidRPr="000D61D9" w14:paraId="35F85D83" w14:textId="77777777" w:rsidTr="000D61D9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1E6E1CD6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015506F4" w14:textId="77777777" w:rsidR="000D61D9" w:rsidRPr="000D61D9" w:rsidRDefault="000D61D9" w:rsidP="000D61D9">
            <w:pPr>
              <w:rPr>
                <w:rFonts w:ascii="Arial" w:eastAsia="Arial" w:hAnsi="Arial" w:cs="Arial"/>
                <w:b/>
                <w:bCs/>
              </w:rPr>
            </w:pPr>
            <w:r w:rsidRPr="000D61D9">
              <w:rPr>
                <w:rFonts w:ascii="Arial" w:eastAsia="Arial" w:hAnsi="Arial" w:cs="Arial"/>
                <w:b/>
                <w:bCs/>
              </w:rPr>
              <w:t>0</w:t>
            </w:r>
          </w:p>
        </w:tc>
      </w:tr>
    </w:tbl>
    <w:p w14:paraId="0A668EC3" w14:textId="77777777" w:rsidR="000D61D9" w:rsidRDefault="000D61D9">
      <w:pPr>
        <w:rPr>
          <w:rFonts w:ascii="Arial" w:eastAsia="Arial" w:hAnsi="Arial" w:cs="Arial"/>
          <w:b/>
          <w:bCs/>
        </w:rPr>
      </w:pPr>
    </w:p>
    <w:sectPr w:rsidR="000D61D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00FF61-D35F-4072-B3B4-39FA32848D1F}"/>
    <w:embedBold r:id="rId2" w:fontKey="{A90FE2AF-44D1-49B2-B607-9DC6199C5C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B506372-5E0A-403E-87F2-EDE69B95A7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3E2974-ED5B-4FA4-A642-4473C2685E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A45"/>
    <w:rsid w:val="000D61D9"/>
    <w:rsid w:val="00510A45"/>
    <w:rsid w:val="00667ABB"/>
    <w:rsid w:val="00740A3A"/>
    <w:rsid w:val="009E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945A"/>
  <w15:docId w15:val="{10533BFD-F6C5-46CB-896B-643499AD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</dc:creator>
  <cp:lastModifiedBy>S0970162</cp:lastModifiedBy>
  <cp:revision>2</cp:revision>
  <dcterms:created xsi:type="dcterms:W3CDTF">2026-09-29T09:28:00Z</dcterms:created>
  <dcterms:modified xsi:type="dcterms:W3CDTF">2026-09-29T09:28:00Z</dcterms:modified>
</cp:coreProperties>
</file>