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F6EF6">
        <w:trPr>
          <w:trHeight w:hRule="exact" w:val="141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A27EB" w:rsidP="00913946">
            <w:pPr>
              <w:pStyle w:val="Title"/>
            </w:pPr>
            <w:r>
              <w:rPr>
                <w:rStyle w:val="IntenseEmphasis"/>
              </w:rPr>
              <w:t xml:space="preserve">sivakumar </w:t>
            </w:r>
            <w:r w:rsidR="009A0508">
              <w:rPr>
                <w:rStyle w:val="IntenseEmphasis"/>
              </w:rPr>
              <w:t>R</w:t>
            </w:r>
            <w:r>
              <w:rPr>
                <w:rStyle w:val="IntenseEmphasis"/>
              </w:rPr>
              <w:t>evuri</w:t>
            </w:r>
          </w:p>
          <w:p w:rsidR="00692703" w:rsidRPr="00514B0A" w:rsidRDefault="006A27EB" w:rsidP="009A0508">
            <w:pPr>
              <w:pStyle w:val="ContactInfo"/>
              <w:rPr>
                <w:sz w:val="24"/>
              </w:rPr>
            </w:pPr>
            <w:r w:rsidRPr="00514B0A">
              <w:rPr>
                <w:sz w:val="24"/>
              </w:rPr>
              <w:t>SIVAKUMARR96@GMAIL.COM</w:t>
            </w:r>
            <w:sdt>
              <w:sdtPr>
                <w:rPr>
                  <w:sz w:val="24"/>
                </w:rPr>
                <w:alias w:val="Divider dot:"/>
                <w:tag w:val="Divider dot:"/>
                <w:id w:val="-1459182552"/>
                <w:placeholder>
                  <w:docPart w:val="5F9D16BBEE51498E94FE55FB161CA51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14B0A">
                  <w:rPr>
                    <w:sz w:val="24"/>
                  </w:rPr>
                  <w:t>·</w:t>
                </w:r>
              </w:sdtContent>
            </w:sdt>
            <w:r w:rsidR="009A0508" w:rsidRPr="00514B0A">
              <w:rPr>
                <w:sz w:val="24"/>
              </w:rPr>
              <w:t xml:space="preserve"> (</w:t>
            </w:r>
            <w:r w:rsidRPr="00514B0A">
              <w:rPr>
                <w:sz w:val="24"/>
              </w:rPr>
              <w:t>+91</w:t>
            </w:r>
            <w:r w:rsidR="009A0508" w:rsidRPr="00514B0A">
              <w:rPr>
                <w:sz w:val="24"/>
              </w:rPr>
              <w:t xml:space="preserve">) </w:t>
            </w:r>
            <w:r w:rsidRPr="00514B0A">
              <w:rPr>
                <w:sz w:val="24"/>
              </w:rPr>
              <w:t>630 558 0229</w:t>
            </w:r>
          </w:p>
          <w:p w:rsidR="00692703" w:rsidRPr="00CF1A49" w:rsidRDefault="00987E49" w:rsidP="007C0A91">
            <w:pPr>
              <w:pStyle w:val="ContactInfoEmphasis"/>
              <w:contextualSpacing w:val="0"/>
            </w:pPr>
            <w:sdt>
              <w:sdtPr>
                <w:rPr>
                  <w:sz w:val="24"/>
                </w:rPr>
                <w:alias w:val="Divider dot:"/>
                <w:tag w:val="Divider dot:"/>
                <w:id w:val="2000459528"/>
                <w:placeholder>
                  <w:docPart w:val="C5664F333FF94F0989AC054AC4996EC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14B0A">
                  <w:rPr>
                    <w:sz w:val="24"/>
                  </w:rPr>
                  <w:t>·</w:t>
                </w:r>
              </w:sdtContent>
            </w:sdt>
            <w:r w:rsidR="00692703" w:rsidRPr="00514B0A">
              <w:rPr>
                <w:sz w:val="24"/>
              </w:rPr>
              <w:t xml:space="preserve"> </w:t>
            </w:r>
            <w:hyperlink r:id="rId10" w:history="1">
              <w:r w:rsidR="006A27EB" w:rsidRPr="00514B0A">
                <w:rPr>
                  <w:b w:val="0"/>
                  <w:color w:val="0000FF"/>
                  <w:sz w:val="24"/>
                  <w:u w:val="single"/>
                </w:rPr>
                <w:t>Sivakumar Revuri | LinkedIn</w:t>
              </w:r>
            </w:hyperlink>
            <w:r w:rsidR="006A27EB" w:rsidRPr="00514B0A">
              <w:rPr>
                <w:b w:val="0"/>
                <w:color w:val="595959" w:themeColor="text1" w:themeTint="A6"/>
                <w:sz w:val="24"/>
              </w:rPr>
              <w:t xml:space="preserve">  . </w:t>
            </w:r>
            <w:hyperlink r:id="rId11" w:history="1">
              <w:r w:rsidR="007C0A91" w:rsidRPr="00514B0A">
                <w:rPr>
                  <w:b w:val="0"/>
                  <w:color w:val="0000FF"/>
                  <w:sz w:val="24"/>
                  <w:u w:val="single"/>
                </w:rPr>
                <w:t>Sivakumar Revuri | GitHub</w:t>
              </w:r>
            </w:hyperlink>
          </w:p>
        </w:tc>
      </w:tr>
      <w:tr w:rsidR="009571D8" w:rsidRPr="00C67EBD" w:rsidTr="00692703">
        <w:tc>
          <w:tcPr>
            <w:tcW w:w="9360" w:type="dxa"/>
            <w:tcMar>
              <w:top w:w="432" w:type="dxa"/>
            </w:tcMar>
          </w:tcPr>
          <w:p w:rsidR="00293100" w:rsidRPr="001F6EF6" w:rsidRDefault="00293100" w:rsidP="001F6EF6">
            <w:pPr>
              <w:pStyle w:val="Heading1"/>
              <w:outlineLvl w:val="0"/>
            </w:pPr>
            <w:r w:rsidRPr="001F6EF6">
              <w:t>PROFILE</w:t>
            </w:r>
          </w:p>
          <w:p w:rsidR="00C67EBD" w:rsidRPr="00514B0A" w:rsidRDefault="00C67EBD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  <w:lang w:val="en-IN"/>
              </w:rPr>
            </w:pPr>
            <w:r w:rsidRPr="00514B0A">
              <w:rPr>
                <w:color w:val="000000" w:themeColor="text1"/>
                <w:sz w:val="24"/>
                <w:lang w:val="en-IN"/>
              </w:rPr>
              <w:t xml:space="preserve">Data Science Professional with </w:t>
            </w:r>
            <w:r w:rsidRPr="00514B0A">
              <w:rPr>
                <w:b/>
                <w:bCs/>
                <w:color w:val="000000" w:themeColor="text1"/>
                <w:sz w:val="24"/>
                <w:lang w:val="en-IN"/>
              </w:rPr>
              <w:t xml:space="preserve">2+ years </w:t>
            </w:r>
            <w:r w:rsidR="00D912EF" w:rsidRPr="00514B0A">
              <w:rPr>
                <w:color w:val="000000" w:themeColor="text1"/>
                <w:sz w:val="24"/>
                <w:lang w:val="en-IN"/>
              </w:rPr>
              <w:t>of experience in Data V</w:t>
            </w:r>
            <w:r w:rsidRPr="00514B0A">
              <w:rPr>
                <w:color w:val="000000" w:themeColor="text1"/>
                <w:sz w:val="24"/>
                <w:lang w:val="en-IN"/>
              </w:rPr>
              <w:t>isualizatio</w:t>
            </w:r>
            <w:r w:rsidR="00D912EF" w:rsidRPr="00514B0A">
              <w:rPr>
                <w:color w:val="000000" w:themeColor="text1"/>
                <w:sz w:val="24"/>
                <w:lang w:val="en-IN"/>
              </w:rPr>
              <w:t>n, Data Processing, Data M</w:t>
            </w:r>
            <w:r w:rsidR="001F6EF6" w:rsidRPr="00514B0A">
              <w:rPr>
                <w:color w:val="000000" w:themeColor="text1"/>
                <w:sz w:val="24"/>
                <w:lang w:val="en-IN"/>
              </w:rPr>
              <w:t>ining and,</w:t>
            </w:r>
            <w:r w:rsidRPr="00514B0A">
              <w:rPr>
                <w:color w:val="000000" w:themeColor="text1"/>
                <w:sz w:val="24"/>
                <w:lang w:val="en-IN"/>
              </w:rPr>
              <w:t xml:space="preserve"> </w:t>
            </w:r>
            <w:r w:rsidR="00D912EF" w:rsidRPr="00514B0A">
              <w:rPr>
                <w:color w:val="000000" w:themeColor="text1"/>
                <w:sz w:val="24"/>
                <w:lang w:val="en-IN"/>
              </w:rPr>
              <w:t>Machine L</w:t>
            </w:r>
            <w:r w:rsidRPr="00514B0A">
              <w:rPr>
                <w:color w:val="000000" w:themeColor="text1"/>
                <w:sz w:val="24"/>
                <w:lang w:val="en-IN"/>
              </w:rPr>
              <w:t>earning algorithms to solve challenging business problems.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  <w:lang w:val="en-IN"/>
              </w:rPr>
            </w:pPr>
            <w:r w:rsidRPr="00514B0A">
              <w:rPr>
                <w:b/>
                <w:color w:val="000000" w:themeColor="text1"/>
                <w:sz w:val="24"/>
                <w:lang w:val="en-IN"/>
              </w:rPr>
              <w:t>Total 5+ years</w:t>
            </w:r>
            <w:r w:rsidRPr="00514B0A">
              <w:rPr>
                <w:color w:val="000000" w:themeColor="text1"/>
                <w:sz w:val="24"/>
                <w:lang w:val="en-IN"/>
              </w:rPr>
              <w:t xml:space="preserve"> of extensive experience in developing applications among various platforms like Healthcare and Infrastructure </w:t>
            </w:r>
            <w:r w:rsidR="005A256B">
              <w:rPr>
                <w:color w:val="000000" w:themeColor="text1"/>
                <w:sz w:val="24"/>
                <w:lang w:val="en-IN"/>
              </w:rPr>
              <w:t>domains</w:t>
            </w:r>
            <w:r w:rsidRPr="00514B0A">
              <w:rPr>
                <w:color w:val="000000" w:themeColor="text1"/>
                <w:sz w:val="24"/>
                <w:lang w:val="en-IN"/>
              </w:rPr>
              <w:t xml:space="preserve">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Good understanding of Object-Oriented Programming skills, including Design Patterns knowledge.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Experienced in Unit testing the code with Test-Driven Development (TDD) approach and strong debugging skills.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Experience in working with data-driven RESTful APIs using web frameworks like </w:t>
            </w:r>
            <w:r>
              <w:rPr>
                <w:color w:val="000000" w:themeColor="text1"/>
                <w:sz w:val="24"/>
              </w:rPr>
              <w:t>Django and Flask</w:t>
            </w:r>
            <w:r w:rsidRPr="00514B0A">
              <w:rPr>
                <w:color w:val="000000" w:themeColor="text1"/>
                <w:sz w:val="24"/>
              </w:rPr>
              <w:t xml:space="preserve">. 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Knowledge of </w:t>
            </w:r>
            <w:r>
              <w:rPr>
                <w:color w:val="000000" w:themeColor="text1"/>
                <w:sz w:val="24"/>
              </w:rPr>
              <w:t>databases, like MySQL</w:t>
            </w:r>
            <w:r w:rsidRPr="00514B0A">
              <w:rPr>
                <w:color w:val="000000" w:themeColor="text1"/>
                <w:sz w:val="24"/>
              </w:rPr>
              <w:t xml:space="preserve"> and MongoDB.  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Basic understanding of Micro services-based architecture and the related ecosystem.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Understanding of Cloud technologies like Amazon Web Services (AWS).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Involved in various aspects of development role in design, planning, development and deployment.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Proficient in finding and resolving malfunctions, using technical and Communication skills. </w:t>
            </w:r>
          </w:p>
          <w:p w:rsidR="00514B0A" w:rsidRPr="00514B0A" w:rsidRDefault="00514B0A" w:rsidP="00514B0A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 xml:space="preserve">Skilled in project coordination activities, application maintenance &amp; enhancement, project progress monitoring and reporting to various stakeholders. </w:t>
            </w:r>
          </w:p>
          <w:p w:rsidR="00514B0A" w:rsidRPr="00293100" w:rsidRDefault="00514B0A" w:rsidP="00514B0A">
            <w:pPr>
              <w:pStyle w:val="ListParagraph"/>
              <w:numPr>
                <w:ilvl w:val="0"/>
                <w:numId w:val="19"/>
              </w:numPr>
            </w:pPr>
            <w:r w:rsidRPr="00514B0A">
              <w:rPr>
                <w:color w:val="000000" w:themeColor="text1"/>
                <w:sz w:val="24"/>
              </w:rPr>
              <w:t xml:space="preserve">Responsible for code development, analyzing the business requirement and discuss the feasible solution with onsite Coordinator or Client. </w:t>
            </w:r>
          </w:p>
        </w:tc>
      </w:tr>
    </w:tbl>
    <w:sdt>
      <w:sdtPr>
        <w:alias w:val="Skills:"/>
        <w:tag w:val="Skills:"/>
        <w:id w:val="-1392877668"/>
        <w:placeholder>
          <w:docPart w:val="1961FE31BD4A46B1BC124F2B2F094370"/>
        </w:placeholder>
        <w:temporary/>
        <w:showingPlcHdr/>
        <w15:appearance w15:val="hidden"/>
      </w:sdtPr>
      <w:sdtEndPr/>
      <w:sdtContent>
        <w:p w:rsidR="001F6EF6" w:rsidRPr="00CF1A49" w:rsidRDefault="001F6EF6" w:rsidP="001F6EF6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Ind w:w="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F6EF6" w:rsidRPr="006E1507" w:rsidTr="001F6EF6">
        <w:tc>
          <w:tcPr>
            <w:tcW w:w="4680" w:type="dxa"/>
          </w:tcPr>
          <w:p w:rsidR="0088316A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Python (OOPS, Pandas, Numpy)</w:t>
            </w:r>
          </w:p>
          <w:p w:rsidR="0088316A" w:rsidRPr="00514B0A" w:rsidRDefault="005A256B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Databases (</w:t>
            </w:r>
            <w:r w:rsidR="0088316A" w:rsidRPr="00514B0A">
              <w:rPr>
                <w:color w:val="000000" w:themeColor="text1"/>
                <w:sz w:val="24"/>
              </w:rPr>
              <w:t>MySQL, MongoDB</w:t>
            </w:r>
            <w:r>
              <w:rPr>
                <w:color w:val="000000" w:themeColor="text1"/>
                <w:sz w:val="24"/>
              </w:rPr>
              <w:t>)</w:t>
            </w:r>
          </w:p>
          <w:p w:rsidR="0088316A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Statistics</w:t>
            </w:r>
          </w:p>
          <w:p w:rsidR="001F6EF6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Machine Learning (Classification, Regression, Clustering)</w:t>
            </w:r>
          </w:p>
          <w:p w:rsidR="0088316A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Cloud Framework (AWS)</w:t>
            </w:r>
          </w:p>
          <w:p w:rsidR="0088316A" w:rsidRPr="00514B0A" w:rsidRDefault="0088316A" w:rsidP="0088316A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Web Technologies (HTML, CSS, JavaScript)</w:t>
            </w:r>
          </w:p>
          <w:p w:rsidR="0088316A" w:rsidRPr="00514B0A" w:rsidRDefault="0088316A" w:rsidP="0088316A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Tools (Visual Studio, Jupyter Notebook, Pycharm)</w:t>
            </w:r>
          </w:p>
        </w:tc>
        <w:tc>
          <w:tcPr>
            <w:tcW w:w="4680" w:type="dxa"/>
            <w:tcMar>
              <w:left w:w="360" w:type="dxa"/>
            </w:tcMar>
          </w:tcPr>
          <w:p w:rsidR="0088316A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JAVA (JDBC)</w:t>
            </w:r>
          </w:p>
          <w:p w:rsidR="0088316A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Data Visualization (matplotlib, seaborn)</w:t>
            </w:r>
          </w:p>
          <w:p w:rsidR="001F6EF6" w:rsidRPr="00514B0A" w:rsidRDefault="0088316A" w:rsidP="00EC6741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Web Scrapping (bs4, requests, selenium)</w:t>
            </w:r>
          </w:p>
          <w:p w:rsidR="0088316A" w:rsidRPr="00514B0A" w:rsidRDefault="0088316A" w:rsidP="0088316A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API Framework (Flask)</w:t>
            </w:r>
          </w:p>
          <w:p w:rsidR="0088316A" w:rsidRPr="00514B0A" w:rsidRDefault="0088316A" w:rsidP="0088316A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GIT</w:t>
            </w:r>
          </w:p>
          <w:p w:rsidR="0088316A" w:rsidRPr="00514B0A" w:rsidRDefault="0088316A" w:rsidP="0088316A">
            <w:pPr>
              <w:pStyle w:val="ListBullet"/>
              <w:contextualSpacing w:val="0"/>
              <w:rPr>
                <w:color w:val="000000" w:themeColor="text1"/>
                <w:sz w:val="24"/>
              </w:rPr>
            </w:pPr>
            <w:r w:rsidRPr="00514B0A">
              <w:rPr>
                <w:color w:val="000000" w:themeColor="text1"/>
                <w:sz w:val="24"/>
              </w:rPr>
              <w:t>Unit Testing.</w:t>
            </w:r>
          </w:p>
          <w:p w:rsidR="0088316A" w:rsidRPr="00514B0A" w:rsidRDefault="0088316A" w:rsidP="0088316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00000" w:themeColor="text1"/>
                <w:sz w:val="24"/>
              </w:rPr>
            </w:pPr>
          </w:p>
        </w:tc>
      </w:tr>
    </w:tbl>
    <w:p w:rsidR="00E21829" w:rsidRDefault="00E21829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p w:rsidR="00514B0A" w:rsidRPr="00CF1A49" w:rsidRDefault="00987E49" w:rsidP="00514B0A">
      <w:pPr>
        <w:pStyle w:val="Heading1"/>
      </w:pPr>
      <w:sdt>
        <w:sdtPr>
          <w:alias w:val="Experience:"/>
          <w:tag w:val="Experience:"/>
          <w:id w:val="-1983300934"/>
          <w:placeholder>
            <w:docPart w:val="BF2FC50B4A4640C197282986B8FF92F1"/>
          </w:placeholder>
          <w:temporary/>
          <w:showingPlcHdr/>
          <w15:appearance w15:val="hidden"/>
        </w:sdtPr>
        <w:sdtEndPr/>
        <w:sdtContent>
          <w:r w:rsidR="00514B0A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04"/>
        <w:gridCol w:w="256"/>
      </w:tblGrid>
      <w:tr w:rsidR="00514B0A" w:rsidRPr="00CF1A49" w:rsidTr="00951DB5">
        <w:tc>
          <w:tcPr>
            <w:tcW w:w="9337" w:type="dxa"/>
            <w:gridSpan w:val="2"/>
            <w:tcBorders>
              <w:left w:val="nil"/>
              <w:bottom w:val="nil"/>
            </w:tcBorders>
          </w:tcPr>
          <w:p w:rsidR="00514B0A" w:rsidRPr="001F6EF6" w:rsidRDefault="00951DB5" w:rsidP="00EC6741">
            <w:pPr>
              <w:pStyle w:val="Heading3"/>
              <w:contextualSpacing w:val="0"/>
              <w:outlineLvl w:val="2"/>
              <w:rPr>
                <w:color w:val="1D824C" w:themeColor="accent1"/>
                <w:sz w:val="24"/>
              </w:rPr>
            </w:pPr>
            <w:r>
              <w:rPr>
                <w:color w:val="1D824C" w:themeColor="accent1"/>
                <w:sz w:val="24"/>
              </w:rPr>
              <w:t xml:space="preserve">      </w:t>
            </w:r>
            <w:r w:rsidR="00514B0A">
              <w:rPr>
                <w:color w:val="1D824C" w:themeColor="accent1"/>
                <w:sz w:val="24"/>
              </w:rPr>
              <w:t xml:space="preserve">AUG </w:t>
            </w:r>
            <w:r w:rsidR="00514B0A" w:rsidRPr="001F6EF6">
              <w:rPr>
                <w:color w:val="1D824C" w:themeColor="accent1"/>
                <w:sz w:val="24"/>
              </w:rPr>
              <w:t>2021 to present</w:t>
            </w:r>
          </w:p>
          <w:p w:rsidR="00514B0A" w:rsidRPr="001F6EF6" w:rsidRDefault="00951DB5" w:rsidP="00EC6741">
            <w:pPr>
              <w:pStyle w:val="Heading3"/>
              <w:contextualSpacing w:val="0"/>
              <w:outlineLvl w:val="2"/>
              <w:rPr>
                <w:color w:val="1D824C" w:themeColor="accent1"/>
                <w:sz w:val="24"/>
              </w:rPr>
            </w:pPr>
            <w:r>
              <w:rPr>
                <w:color w:val="1D824C" w:themeColor="accent1"/>
                <w:sz w:val="24"/>
              </w:rPr>
              <w:t xml:space="preserve">      </w:t>
            </w:r>
            <w:r w:rsidR="00514B0A">
              <w:rPr>
                <w:color w:val="1D824C" w:themeColor="accent1"/>
                <w:sz w:val="24"/>
              </w:rPr>
              <w:t xml:space="preserve">oCT 2019 TO DEC </w:t>
            </w:r>
            <w:r w:rsidR="00514B0A" w:rsidRPr="001F6EF6">
              <w:rPr>
                <w:color w:val="1D824C" w:themeColor="accent1"/>
                <w:sz w:val="24"/>
              </w:rPr>
              <w:t>2020</w:t>
            </w:r>
          </w:p>
          <w:p w:rsidR="00514B0A" w:rsidRDefault="00951DB5" w:rsidP="00EC6741">
            <w:pPr>
              <w:pStyle w:val="Heading2"/>
              <w:contextualSpacing w:val="0"/>
              <w:outlineLvl w:val="1"/>
            </w:pPr>
            <w:r>
              <w:t xml:space="preserve">      </w:t>
            </w:r>
            <w:r w:rsidR="00514B0A">
              <w:t>SOFTWARE ENGINEER</w:t>
            </w:r>
          </w:p>
          <w:p w:rsidR="00514B0A" w:rsidRPr="001F6EF6" w:rsidRDefault="00951DB5" w:rsidP="00EC6741">
            <w:pPr>
              <w:pStyle w:val="Heading2"/>
              <w:contextualSpacing w:val="0"/>
              <w:outlineLvl w:val="1"/>
              <w:rPr>
                <w:b w:val="0"/>
                <w:color w:val="auto"/>
              </w:rPr>
            </w:pPr>
            <w:r>
              <w:rPr>
                <w:rStyle w:val="SubtleReference"/>
                <w:b/>
                <w:color w:val="auto"/>
              </w:rPr>
              <w:t xml:space="preserve">      </w:t>
            </w:r>
            <w:r w:rsidR="00514B0A" w:rsidRPr="00342627">
              <w:rPr>
                <w:rStyle w:val="SubtleReference"/>
                <w:b/>
                <w:color w:val="auto"/>
              </w:rPr>
              <w:t>TEKsystems, bangalore, karnataka</w:t>
            </w:r>
          </w:p>
        </w:tc>
      </w:tr>
      <w:tr w:rsidR="00514B0A" w:rsidRPr="00CF1A49" w:rsidTr="00951DB5">
        <w:tc>
          <w:tcPr>
            <w:tcW w:w="9337" w:type="dxa"/>
            <w:gridSpan w:val="2"/>
            <w:tcBorders>
              <w:left w:val="nil"/>
            </w:tcBorders>
            <w:tcMar>
              <w:top w:w="216" w:type="dxa"/>
            </w:tcMar>
          </w:tcPr>
          <w:p w:rsidR="00514B0A" w:rsidRPr="001F6EF6" w:rsidRDefault="00951DB5" w:rsidP="00EC6741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 xml:space="preserve">      </w:t>
            </w:r>
            <w:r w:rsidR="00514B0A">
              <w:rPr>
                <w:color w:val="1D824C" w:themeColor="accent1"/>
                <w:sz w:val="26"/>
                <w:szCs w:val="26"/>
              </w:rPr>
              <w:t>apr 2019 to</w:t>
            </w:r>
            <w:r w:rsidR="00514B0A" w:rsidRPr="001F6EF6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514B0A">
              <w:rPr>
                <w:color w:val="1D824C" w:themeColor="accent1"/>
                <w:sz w:val="26"/>
                <w:szCs w:val="26"/>
              </w:rPr>
              <w:t>sep 2019</w:t>
            </w:r>
          </w:p>
          <w:p w:rsidR="00514B0A" w:rsidRPr="001F6EF6" w:rsidRDefault="00951DB5" w:rsidP="00EC6741">
            <w:pPr>
              <w:pStyle w:val="Heading2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514B0A" w:rsidRPr="001F6EF6">
              <w:rPr>
                <w:sz w:val="24"/>
              </w:rPr>
              <w:t>software engineer</w:t>
            </w:r>
          </w:p>
          <w:p w:rsidR="00514B0A" w:rsidRPr="001F6EF6" w:rsidRDefault="00951DB5" w:rsidP="00EC6741">
            <w:pPr>
              <w:pStyle w:val="Heading2"/>
              <w:contextualSpacing w:val="0"/>
              <w:outlineLvl w:val="1"/>
              <w:rPr>
                <w:b w:val="0"/>
                <w:color w:val="auto"/>
              </w:rPr>
            </w:pPr>
            <w:r>
              <w:rPr>
                <w:rStyle w:val="SubtleReference"/>
                <w:b/>
                <w:color w:val="auto"/>
              </w:rPr>
              <w:t xml:space="preserve">      </w:t>
            </w:r>
            <w:r w:rsidR="00514B0A" w:rsidRPr="00342627">
              <w:rPr>
                <w:rStyle w:val="SubtleReference"/>
                <w:b/>
                <w:color w:val="auto"/>
              </w:rPr>
              <w:t>hcl technologies ltd, bangalore, karnataka</w:t>
            </w:r>
          </w:p>
        </w:tc>
      </w:tr>
      <w:tr w:rsidR="00514B0A" w:rsidRPr="00CF1A49" w:rsidTr="00951DB5">
        <w:trPr>
          <w:gridAfter w:val="1"/>
          <w:wAfter w:w="255" w:type="dxa"/>
        </w:trPr>
        <w:tc>
          <w:tcPr>
            <w:tcW w:w="9082" w:type="dxa"/>
            <w:tcBorders>
              <w:left w:val="nil"/>
            </w:tcBorders>
            <w:tcMar>
              <w:top w:w="216" w:type="dxa"/>
            </w:tcMar>
          </w:tcPr>
          <w:p w:rsidR="00514B0A" w:rsidRPr="001F6EF6" w:rsidRDefault="00951DB5" w:rsidP="00EC6741">
            <w:pPr>
              <w:pStyle w:val="Heading3"/>
              <w:contextualSpacing w:val="0"/>
              <w:outlineLvl w:val="2"/>
              <w:rPr>
                <w:color w:val="1D824C" w:themeColor="accent1"/>
                <w:sz w:val="24"/>
              </w:rPr>
            </w:pPr>
            <w:r>
              <w:rPr>
                <w:color w:val="1D824C" w:themeColor="accent1"/>
                <w:sz w:val="24"/>
              </w:rPr>
              <w:t xml:space="preserve">       </w:t>
            </w:r>
            <w:r w:rsidR="00514B0A">
              <w:rPr>
                <w:color w:val="1D824C" w:themeColor="accent1"/>
                <w:sz w:val="24"/>
              </w:rPr>
              <w:t>sep 2017 to</w:t>
            </w:r>
            <w:r w:rsidR="00514B0A" w:rsidRPr="001F6EF6">
              <w:rPr>
                <w:color w:val="1D824C" w:themeColor="accent1"/>
                <w:sz w:val="24"/>
              </w:rPr>
              <w:t xml:space="preserve"> </w:t>
            </w:r>
            <w:r w:rsidR="00514B0A">
              <w:rPr>
                <w:color w:val="1D824C" w:themeColor="accent1"/>
                <w:sz w:val="24"/>
              </w:rPr>
              <w:t>APr</w:t>
            </w:r>
            <w:r w:rsidR="00523DF6">
              <w:rPr>
                <w:color w:val="1D824C" w:themeColor="accent1"/>
                <w:sz w:val="24"/>
              </w:rPr>
              <w:t xml:space="preserve"> 2019</w:t>
            </w:r>
          </w:p>
          <w:p w:rsidR="00514B0A" w:rsidRDefault="00951DB5" w:rsidP="00EC6741">
            <w:pPr>
              <w:pStyle w:val="Heading2"/>
              <w:contextualSpacing w:val="0"/>
              <w:outlineLvl w:val="1"/>
            </w:pPr>
            <w:r>
              <w:t xml:space="preserve">      </w:t>
            </w:r>
            <w:r w:rsidR="00514B0A">
              <w:t>Associate software engineer</w:t>
            </w:r>
          </w:p>
          <w:p w:rsidR="00514B0A" w:rsidRPr="001F6EF6" w:rsidRDefault="00951DB5" w:rsidP="00EC6741">
            <w:pPr>
              <w:pStyle w:val="Heading2"/>
              <w:contextualSpacing w:val="0"/>
              <w:outlineLvl w:val="1"/>
              <w:rPr>
                <w:b w:val="0"/>
                <w:color w:val="auto"/>
              </w:rPr>
            </w:pPr>
            <w:r>
              <w:rPr>
                <w:rStyle w:val="SubtleReference"/>
                <w:b/>
                <w:color w:val="auto"/>
              </w:rPr>
              <w:t xml:space="preserve">      </w:t>
            </w:r>
            <w:r w:rsidR="00514B0A" w:rsidRPr="00342627">
              <w:rPr>
                <w:rStyle w:val="SubtleReference"/>
                <w:b/>
                <w:color w:val="auto"/>
              </w:rPr>
              <w:t>emids technologies, bangalore, karnataka</w:t>
            </w:r>
          </w:p>
        </w:tc>
      </w:tr>
    </w:tbl>
    <w:p w:rsidR="005D71F0" w:rsidRPr="00CF1A49" w:rsidRDefault="005D71F0" w:rsidP="005D71F0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5D71F0" w:rsidRPr="00CF1A49" w:rsidTr="00951DB5">
        <w:tc>
          <w:tcPr>
            <w:tcW w:w="9290" w:type="dxa"/>
            <w:tcBorders>
              <w:left w:val="nil"/>
            </w:tcBorders>
          </w:tcPr>
          <w:p w:rsidR="00523DF6" w:rsidRPr="00F23101" w:rsidRDefault="00523DF6" w:rsidP="00523DF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</w:pPr>
            <w:r w:rsidRPr="00F23101"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  <w:t>Prediction of Compressive Strength of Concrete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Aim: To build regression model to save a lot o</w:t>
            </w:r>
            <w:bookmarkStart w:id="0" w:name="_GoBack"/>
            <w:bookmarkEnd w:id="0"/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f time and effort to estimate how much quantity of which raw material we need for prediction of acceptable compressive strength.</w:t>
            </w:r>
          </w:p>
          <w:p w:rsidR="00523DF6" w:rsidRPr="00523DF6" w:rsidRDefault="00523DF6" w:rsidP="00255375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Approach: Data Validation, Data Ingestion, Data Pre-processing, Clustering, Model Training, Selecting Best</w:t>
            </w:r>
            <w:r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 </w:t>
            </w: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model, Deployment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Domain: Infrastructure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Database: </w:t>
            </w:r>
            <w:r w:rsidR="00A05143"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MySQL</w:t>
            </w: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, 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MongoDB.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Tools used: Linear Regression, Random forest, </w:t>
            </w:r>
            <w:proofErr w:type="spellStart"/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KMeans</w:t>
            </w:r>
            <w:proofErr w:type="spellEnd"/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 for 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clustering, AWS.</w:t>
            </w:r>
          </w:p>
          <w:p w:rsidR="00523DF6" w:rsidRPr="00F23101" w:rsidRDefault="00523DF6" w:rsidP="00523DF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</w:pPr>
            <w:r w:rsidRPr="00F23101"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  <w:t>Early Detection of Thyroid Disease and its Type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Aim: To build a classification methodology to predict the early detection of Thyroid and if detected then what is type of Thyroid to prioritise treatment and reduce Doctor's time.</w:t>
            </w:r>
          </w:p>
          <w:p w:rsidR="00523DF6" w:rsidRPr="00523DF6" w:rsidRDefault="00A05143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Domain:</w:t>
            </w:r>
            <w:r w:rsidR="00523DF6"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 Healthcare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Database: </w:t>
            </w:r>
            <w:r w:rsidR="00F1798F"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MySQL</w:t>
            </w: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, MongoDB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Dataset: 30 attributes, 22000 instances</w:t>
            </w:r>
          </w:p>
          <w:p w:rsidR="00523DF6" w:rsidRPr="00523DF6" w:rsidRDefault="00A32663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222222"/>
                <w:sz w:val="24"/>
                <w:szCs w:val="24"/>
                <w:lang w:val="en-IN"/>
              </w:rPr>
              <w:t>Datatype: Num</w:t>
            </w:r>
            <w:r w:rsidR="00523DF6"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erical and categorical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Tools used: XG Boost, Random Forest, </w:t>
            </w:r>
            <w:proofErr w:type="spellStart"/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KMeans</w:t>
            </w:r>
            <w:proofErr w:type="spellEnd"/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 for Clustering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, AWS.</w:t>
            </w:r>
          </w:p>
          <w:p w:rsidR="00523DF6" w:rsidRPr="00F23101" w:rsidRDefault="00523DF6" w:rsidP="00523DF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</w:pPr>
            <w:r w:rsidRPr="00F23101">
              <w:rPr>
                <w:rFonts w:cstheme="minorHAnsi"/>
                <w:b/>
                <w:bCs/>
                <w:color w:val="0070C0"/>
                <w:sz w:val="26"/>
                <w:szCs w:val="26"/>
                <w:lang w:val="en-IN"/>
              </w:rPr>
              <w:t>Prediction of Default for Credit Card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Aim: To predict whether customer will default credit card payment or not based on available customers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Number of Instances: 32000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Number of Attributes: 25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Domain: Banking</w:t>
            </w:r>
          </w:p>
          <w:p w:rsidR="00523DF6" w:rsidRPr="00523DF6" w:rsidRDefault="00523DF6" w:rsidP="00523D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 xml:space="preserve">Database: </w:t>
            </w:r>
            <w:r w:rsidR="00F1798F"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MySQL</w:t>
            </w:r>
          </w:p>
          <w:p w:rsidR="00D300A8" w:rsidRPr="00A05143" w:rsidRDefault="00523DF6" w:rsidP="00A0514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222222"/>
                <w:sz w:val="24"/>
                <w:szCs w:val="24"/>
                <w:lang w:val="en-IN"/>
              </w:rPr>
            </w:pPr>
            <w:r w:rsidRPr="00523DF6">
              <w:rPr>
                <w:rFonts w:cstheme="minorHAnsi"/>
                <w:color w:val="222222"/>
                <w:sz w:val="24"/>
                <w:szCs w:val="24"/>
                <w:lang w:val="en-IN"/>
              </w:rPr>
              <w:t>Tools used: Naive Bayes, XG Boost, K Means for clustering</w:t>
            </w:r>
            <w:r w:rsidR="00A05143">
              <w:rPr>
                <w:rFonts w:cstheme="minorHAnsi"/>
                <w:color w:val="222222"/>
                <w:sz w:val="24"/>
                <w:szCs w:val="24"/>
                <w:lang w:val="en-IN"/>
              </w:rPr>
              <w:t>, AWS.</w:t>
            </w:r>
          </w:p>
        </w:tc>
      </w:tr>
    </w:tbl>
    <w:p w:rsidR="005D71F0" w:rsidRDefault="005D71F0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E2B48B4DF9CA4E9E884B819EBA398FA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:rsidTr="00951DB5">
        <w:tc>
          <w:tcPr>
            <w:tcW w:w="9290" w:type="dxa"/>
            <w:tcBorders>
              <w:left w:val="nil"/>
            </w:tcBorders>
          </w:tcPr>
          <w:p w:rsidR="00293100" w:rsidRDefault="00293100" w:rsidP="00293100">
            <w:pPr>
              <w:pStyle w:val="Heading2"/>
              <w:outlineLvl w:val="1"/>
            </w:pPr>
            <w:r>
              <w:t xml:space="preserve">2013 - 2017 </w:t>
            </w:r>
          </w:p>
          <w:p w:rsidR="00293100" w:rsidRPr="00D912EF" w:rsidRDefault="00293100" w:rsidP="00293100">
            <w:pPr>
              <w:spacing w:after="11" w:line="249" w:lineRule="auto"/>
              <w:rPr>
                <w:sz w:val="24"/>
              </w:rPr>
            </w:pPr>
            <w:r w:rsidRPr="00D912EF">
              <w:rPr>
                <w:color w:val="2E74B5"/>
                <w:sz w:val="24"/>
              </w:rPr>
              <w:t xml:space="preserve">BACHELOR OF TECHNOLOGY, MADANAPALLE INSTITUTE OF TECHNOLGY AND SCIENCE. </w:t>
            </w:r>
          </w:p>
          <w:p w:rsidR="00293100" w:rsidRPr="00AF6D7C" w:rsidRDefault="00293100" w:rsidP="00293100">
            <w:pPr>
              <w:spacing w:after="60"/>
              <w:rPr>
                <w:color w:val="000000" w:themeColor="text1"/>
                <w:sz w:val="24"/>
              </w:rPr>
            </w:pPr>
            <w:r w:rsidRPr="00AF6D7C">
              <w:rPr>
                <w:color w:val="000000" w:themeColor="text1"/>
                <w:sz w:val="24"/>
              </w:rPr>
              <w:t xml:space="preserve">Completed Bachelor’s degree in the stream of Electronics Communication Engineering from MITS under the university of </w:t>
            </w:r>
            <w:r w:rsidRPr="00AF6D7C">
              <w:rPr>
                <w:b/>
                <w:color w:val="000000" w:themeColor="text1"/>
                <w:sz w:val="24"/>
              </w:rPr>
              <w:t>JNTU-A</w:t>
            </w:r>
            <w:r w:rsidRPr="00AF6D7C">
              <w:rPr>
                <w:color w:val="000000" w:themeColor="text1"/>
                <w:sz w:val="24"/>
              </w:rPr>
              <w:t xml:space="preserve"> with 68%. </w:t>
            </w:r>
          </w:p>
          <w:p w:rsidR="00293100" w:rsidRDefault="00293100" w:rsidP="00293100">
            <w:pPr>
              <w:pStyle w:val="Heading2"/>
              <w:outlineLvl w:val="1"/>
            </w:pPr>
            <w:r>
              <w:t xml:space="preserve">2011 – 2013 </w:t>
            </w:r>
          </w:p>
          <w:p w:rsidR="00293100" w:rsidRDefault="00293100" w:rsidP="00293100">
            <w:pPr>
              <w:spacing w:after="11" w:line="249" w:lineRule="auto"/>
            </w:pPr>
            <w:r w:rsidRPr="00D912EF">
              <w:rPr>
                <w:color w:val="2E74B5"/>
                <w:sz w:val="24"/>
              </w:rPr>
              <w:t>INTERMEDIATE (10+2), SRI CHAITANYA BHARATHI ARTS AND SCIENCE JR COLLEGE.</w:t>
            </w:r>
            <w:r>
              <w:rPr>
                <w:color w:val="2E74B5"/>
              </w:rPr>
              <w:t xml:space="preserve"> </w:t>
            </w:r>
          </w:p>
          <w:p w:rsidR="00293100" w:rsidRPr="006E4334" w:rsidRDefault="00293100" w:rsidP="00293100">
            <w:pPr>
              <w:spacing w:after="60"/>
              <w:rPr>
                <w:color w:val="000000" w:themeColor="text1"/>
                <w:sz w:val="24"/>
              </w:rPr>
            </w:pPr>
            <w:r w:rsidRPr="006E4334">
              <w:rPr>
                <w:color w:val="000000" w:themeColor="text1"/>
                <w:sz w:val="24"/>
              </w:rPr>
              <w:t xml:space="preserve">Completed Intermediate (10+2) in the group of MPC from Sri Chaitanya Bharathi Arts&amp; Science Jr. College under the Andhra Pradesh </w:t>
            </w:r>
            <w:r w:rsidRPr="006E4334">
              <w:rPr>
                <w:b/>
                <w:color w:val="000000" w:themeColor="text1"/>
                <w:sz w:val="24"/>
              </w:rPr>
              <w:t>Board of Intermediate Education AP</w:t>
            </w:r>
            <w:r w:rsidRPr="006E4334">
              <w:rPr>
                <w:color w:val="000000" w:themeColor="text1"/>
                <w:sz w:val="24"/>
              </w:rPr>
              <w:t xml:space="preserve"> with 96%. </w:t>
            </w:r>
          </w:p>
          <w:p w:rsidR="00293100" w:rsidRDefault="00293100" w:rsidP="00293100">
            <w:pPr>
              <w:pStyle w:val="Heading2"/>
              <w:outlineLvl w:val="1"/>
            </w:pPr>
            <w:r>
              <w:t xml:space="preserve">2010 - 2011 </w:t>
            </w:r>
          </w:p>
          <w:p w:rsidR="00293100" w:rsidRDefault="00293100" w:rsidP="00293100">
            <w:pPr>
              <w:spacing w:after="11" w:line="249" w:lineRule="auto"/>
            </w:pPr>
            <w:r w:rsidRPr="00D912EF">
              <w:rPr>
                <w:color w:val="2E74B5"/>
                <w:sz w:val="24"/>
              </w:rPr>
              <w:t>SSC, VISWA JYOTHI HIGH SCHOOL.</w:t>
            </w:r>
            <w:r>
              <w:rPr>
                <w:color w:val="2E74B5"/>
              </w:rPr>
              <w:t xml:space="preserve"> </w:t>
            </w:r>
          </w:p>
          <w:p w:rsidR="00293100" w:rsidRPr="00CF1A49" w:rsidRDefault="00293100" w:rsidP="00293100">
            <w:pPr>
              <w:spacing w:after="295"/>
            </w:pPr>
            <w:r w:rsidRPr="006E4334">
              <w:rPr>
                <w:color w:val="auto"/>
                <w:sz w:val="24"/>
              </w:rPr>
              <w:t xml:space="preserve">SSC (10) from Viswa Jyothi High School under </w:t>
            </w:r>
            <w:r w:rsidRPr="006E4334">
              <w:rPr>
                <w:b/>
                <w:color w:val="auto"/>
                <w:sz w:val="24"/>
              </w:rPr>
              <w:t>Board of Secondary Education AP</w:t>
            </w:r>
            <w:r w:rsidRPr="006E4334">
              <w:rPr>
                <w:color w:val="auto"/>
                <w:sz w:val="24"/>
              </w:rPr>
              <w:t xml:space="preserve"> with 93%. </w:t>
            </w:r>
          </w:p>
        </w:tc>
      </w:tr>
    </w:tbl>
    <w:p w:rsidR="00A32663" w:rsidRDefault="00A32663" w:rsidP="009F4B58">
      <w:pPr>
        <w:pStyle w:val="Heading1"/>
      </w:pPr>
      <w:r>
        <w:t xml:space="preserve">awards </w:t>
      </w:r>
      <w:r w:rsidR="009F4B58">
        <w:t xml:space="preserve">&amp; </w:t>
      </w:r>
      <w:r>
        <w:t>trainings</w:t>
      </w:r>
    </w:p>
    <w:p w:rsidR="00A32663" w:rsidRPr="00A32663" w:rsidRDefault="00A32663" w:rsidP="00A32663">
      <w:pPr>
        <w:numPr>
          <w:ilvl w:val="0"/>
          <w:numId w:val="23"/>
        </w:numPr>
        <w:spacing w:after="104" w:line="250" w:lineRule="auto"/>
        <w:ind w:hanging="360"/>
        <w:rPr>
          <w:color w:val="000000" w:themeColor="text1"/>
          <w:sz w:val="24"/>
        </w:rPr>
      </w:pPr>
      <w:r w:rsidRPr="00A32663">
        <w:rPr>
          <w:color w:val="000000" w:themeColor="text1"/>
          <w:sz w:val="24"/>
        </w:rPr>
        <w:t>Taking training on Python for Data Science, Chabot’s, Computer Vision, Machine Learning and, Data Visualization tools</w:t>
      </w:r>
      <w:r>
        <w:rPr>
          <w:color w:val="000000" w:themeColor="text1"/>
          <w:sz w:val="24"/>
        </w:rPr>
        <w:t xml:space="preserve"> in Ineuron, Bangalore</w:t>
      </w:r>
      <w:r w:rsidRPr="00A32663">
        <w:rPr>
          <w:color w:val="000000" w:themeColor="text1"/>
          <w:sz w:val="24"/>
        </w:rPr>
        <w:t>.</w:t>
      </w:r>
    </w:p>
    <w:p w:rsidR="00A32663" w:rsidRPr="00A32663" w:rsidRDefault="00A32663" w:rsidP="00A32663">
      <w:pPr>
        <w:numPr>
          <w:ilvl w:val="0"/>
          <w:numId w:val="23"/>
        </w:numPr>
        <w:spacing w:after="104" w:line="250" w:lineRule="auto"/>
        <w:ind w:hanging="360"/>
        <w:rPr>
          <w:color w:val="000000" w:themeColor="text1"/>
          <w:sz w:val="24"/>
        </w:rPr>
      </w:pPr>
      <w:r w:rsidRPr="00A32663">
        <w:rPr>
          <w:color w:val="000000" w:themeColor="text1"/>
          <w:sz w:val="24"/>
        </w:rPr>
        <w:t xml:space="preserve">Awarded with </w:t>
      </w:r>
      <w:r w:rsidRPr="00A32663">
        <w:rPr>
          <w:b/>
          <w:color w:val="000000" w:themeColor="text1"/>
          <w:sz w:val="24"/>
        </w:rPr>
        <w:t>Cause for Applause</w:t>
      </w:r>
      <w:r w:rsidRPr="00A32663">
        <w:rPr>
          <w:color w:val="000000" w:themeColor="text1"/>
          <w:sz w:val="24"/>
        </w:rPr>
        <w:t xml:space="preserve"> for the month of July-2018 for outstanding performance and continued dedication towards demonstrating emids core values. </w:t>
      </w:r>
    </w:p>
    <w:p w:rsidR="00A32663" w:rsidRPr="00A32663" w:rsidRDefault="00A32663" w:rsidP="00A32663">
      <w:pPr>
        <w:numPr>
          <w:ilvl w:val="0"/>
          <w:numId w:val="23"/>
        </w:numPr>
        <w:spacing w:after="143" w:line="250" w:lineRule="auto"/>
        <w:ind w:hanging="360"/>
        <w:rPr>
          <w:color w:val="000000" w:themeColor="text1"/>
          <w:sz w:val="24"/>
        </w:rPr>
      </w:pPr>
      <w:r w:rsidRPr="00A32663">
        <w:rPr>
          <w:color w:val="000000" w:themeColor="text1"/>
          <w:sz w:val="24"/>
        </w:rPr>
        <w:t xml:space="preserve">Client Appreciation for the Top-Notch performance.  </w:t>
      </w:r>
    </w:p>
    <w:p w:rsidR="00A32663" w:rsidRPr="00A32663" w:rsidRDefault="00A32663" w:rsidP="009F4B58">
      <w:pPr>
        <w:numPr>
          <w:ilvl w:val="0"/>
          <w:numId w:val="23"/>
        </w:numPr>
        <w:spacing w:after="143" w:line="250" w:lineRule="auto"/>
        <w:ind w:hanging="360"/>
        <w:rPr>
          <w:color w:val="000000" w:themeColor="text1"/>
          <w:sz w:val="24"/>
        </w:rPr>
      </w:pPr>
      <w:r w:rsidRPr="00A32663">
        <w:rPr>
          <w:color w:val="000000" w:themeColor="text1"/>
          <w:sz w:val="24"/>
        </w:rPr>
        <w:t xml:space="preserve">Completed training on JAVA, J2EE, JDBC, Spring Core, Hibernate, and Oracle Database as an Incubation student from JSPIDERS, BTM Layout, </w:t>
      </w:r>
      <w:r>
        <w:rPr>
          <w:color w:val="000000" w:themeColor="text1"/>
          <w:sz w:val="24"/>
        </w:rPr>
        <w:t>Bangalore</w:t>
      </w:r>
      <w:r w:rsidRPr="00A32663">
        <w:rPr>
          <w:color w:val="000000" w:themeColor="text1"/>
          <w:sz w:val="24"/>
        </w:rPr>
        <w:t xml:space="preserve">.  </w:t>
      </w:r>
    </w:p>
    <w:p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49" w:rsidRDefault="00987E49" w:rsidP="0068194B">
      <w:r>
        <w:separator/>
      </w:r>
    </w:p>
    <w:p w:rsidR="00987E49" w:rsidRDefault="00987E49"/>
    <w:p w:rsidR="00987E49" w:rsidRDefault="00987E49"/>
  </w:endnote>
  <w:endnote w:type="continuationSeparator" w:id="0">
    <w:p w:rsidR="00987E49" w:rsidRDefault="00987E49" w:rsidP="0068194B">
      <w:r>
        <w:continuationSeparator/>
      </w:r>
    </w:p>
    <w:p w:rsidR="00987E49" w:rsidRDefault="00987E49"/>
    <w:p w:rsidR="00987E49" w:rsidRDefault="00987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E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49" w:rsidRDefault="00987E49" w:rsidP="0068194B">
      <w:r>
        <w:separator/>
      </w:r>
    </w:p>
    <w:p w:rsidR="00987E49" w:rsidRDefault="00987E49"/>
    <w:p w:rsidR="00987E49" w:rsidRDefault="00987E49"/>
  </w:footnote>
  <w:footnote w:type="continuationSeparator" w:id="0">
    <w:p w:rsidR="00987E49" w:rsidRDefault="00987E49" w:rsidP="0068194B">
      <w:r>
        <w:continuationSeparator/>
      </w:r>
    </w:p>
    <w:p w:rsidR="00987E49" w:rsidRDefault="00987E49"/>
    <w:p w:rsidR="00987E49" w:rsidRDefault="00987E4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1C0436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65699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BC86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93617D"/>
    <w:multiLevelType w:val="hybridMultilevel"/>
    <w:tmpl w:val="8738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918EE"/>
    <w:multiLevelType w:val="hybridMultilevel"/>
    <w:tmpl w:val="1DF6A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482049"/>
    <w:multiLevelType w:val="hybridMultilevel"/>
    <w:tmpl w:val="840A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E3E82"/>
    <w:multiLevelType w:val="hybridMultilevel"/>
    <w:tmpl w:val="A4D88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C7766"/>
    <w:multiLevelType w:val="hybridMultilevel"/>
    <w:tmpl w:val="9FF05A1E"/>
    <w:lvl w:ilvl="0" w:tplc="C76E524C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8DFEE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C0A9C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2753A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9052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4BA22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29610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8700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E40400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7E2E2C"/>
    <w:multiLevelType w:val="hybridMultilevel"/>
    <w:tmpl w:val="0DF4B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621B8"/>
    <w:multiLevelType w:val="hybridMultilevel"/>
    <w:tmpl w:val="B622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7421F"/>
    <w:multiLevelType w:val="hybridMultilevel"/>
    <w:tmpl w:val="57283152"/>
    <w:lvl w:ilvl="0" w:tplc="3B9C3E0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A484BD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8A5A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893A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ED19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2CB9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64C2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2E19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470B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2"/>
  </w:num>
  <w:num w:numId="16">
    <w:abstractNumId w:val="21"/>
  </w:num>
  <w:num w:numId="17">
    <w:abstractNumId w:val="22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EB"/>
    <w:rsid w:val="000001EF"/>
    <w:rsid w:val="00007322"/>
    <w:rsid w:val="00007728"/>
    <w:rsid w:val="00024584"/>
    <w:rsid w:val="00024730"/>
    <w:rsid w:val="00024A19"/>
    <w:rsid w:val="00055E95"/>
    <w:rsid w:val="0007021F"/>
    <w:rsid w:val="0007623C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EF6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3100"/>
    <w:rsid w:val="00294998"/>
    <w:rsid w:val="00297F18"/>
    <w:rsid w:val="002A1945"/>
    <w:rsid w:val="002B2958"/>
    <w:rsid w:val="002B3FC8"/>
    <w:rsid w:val="002D23C5"/>
    <w:rsid w:val="002D6137"/>
    <w:rsid w:val="002E2C08"/>
    <w:rsid w:val="002E7E61"/>
    <w:rsid w:val="002F05E5"/>
    <w:rsid w:val="002F254D"/>
    <w:rsid w:val="002F30E4"/>
    <w:rsid w:val="00307140"/>
    <w:rsid w:val="00316DFF"/>
    <w:rsid w:val="00325B57"/>
    <w:rsid w:val="00336056"/>
    <w:rsid w:val="00342627"/>
    <w:rsid w:val="003544E1"/>
    <w:rsid w:val="00366398"/>
    <w:rsid w:val="00392ED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B0A"/>
    <w:rsid w:val="00517BCD"/>
    <w:rsid w:val="00523DF6"/>
    <w:rsid w:val="00527DC7"/>
    <w:rsid w:val="00566A35"/>
    <w:rsid w:val="0056701E"/>
    <w:rsid w:val="005740D7"/>
    <w:rsid w:val="005A0F26"/>
    <w:rsid w:val="005A1B10"/>
    <w:rsid w:val="005A256B"/>
    <w:rsid w:val="005A6850"/>
    <w:rsid w:val="005B1B1B"/>
    <w:rsid w:val="005C5932"/>
    <w:rsid w:val="005D3CA7"/>
    <w:rsid w:val="005D4CC1"/>
    <w:rsid w:val="005D71F0"/>
    <w:rsid w:val="005F4B91"/>
    <w:rsid w:val="005F55D2"/>
    <w:rsid w:val="0062312F"/>
    <w:rsid w:val="00625F2C"/>
    <w:rsid w:val="006618E9"/>
    <w:rsid w:val="0068194B"/>
    <w:rsid w:val="00692703"/>
    <w:rsid w:val="006A1962"/>
    <w:rsid w:val="006A27EB"/>
    <w:rsid w:val="006B5D48"/>
    <w:rsid w:val="006B7D7B"/>
    <w:rsid w:val="006C1A5E"/>
    <w:rsid w:val="006C1A62"/>
    <w:rsid w:val="006E1507"/>
    <w:rsid w:val="006E433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0A91"/>
    <w:rsid w:val="007C606B"/>
    <w:rsid w:val="007C6CA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316A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DB5"/>
    <w:rsid w:val="00952C89"/>
    <w:rsid w:val="009571D8"/>
    <w:rsid w:val="009650EA"/>
    <w:rsid w:val="0097790C"/>
    <w:rsid w:val="0098506E"/>
    <w:rsid w:val="00987E49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05143"/>
    <w:rsid w:val="00A14534"/>
    <w:rsid w:val="00A16DAA"/>
    <w:rsid w:val="00A24162"/>
    <w:rsid w:val="00A25023"/>
    <w:rsid w:val="00A270EA"/>
    <w:rsid w:val="00A32663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D7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67EB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0A8"/>
    <w:rsid w:val="00D305E5"/>
    <w:rsid w:val="00D37CD3"/>
    <w:rsid w:val="00D66A52"/>
    <w:rsid w:val="00D66EFA"/>
    <w:rsid w:val="00D72A2D"/>
    <w:rsid w:val="00D912E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798F"/>
    <w:rsid w:val="00F23101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1D15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5DA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0A8"/>
  </w:style>
  <w:style w:type="paragraph" w:styleId="Heading1">
    <w:name w:val="heading 1"/>
    <w:basedOn w:val="NoSpacing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1F6EF6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ivakumarRevuri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sivakumar-revur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umar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9D16BBEE51498E94FE55FB161C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6CAD-854B-410F-9F2D-B1E8FBA5AAA6}"/>
      </w:docPartPr>
      <w:docPartBody>
        <w:p w:rsidR="006C5A13" w:rsidRDefault="00A43A68">
          <w:pPr>
            <w:pStyle w:val="5F9D16BBEE51498E94FE55FB161CA510"/>
          </w:pPr>
          <w:r w:rsidRPr="00CF1A49">
            <w:t>·</w:t>
          </w:r>
        </w:p>
      </w:docPartBody>
    </w:docPart>
    <w:docPart>
      <w:docPartPr>
        <w:name w:val="C5664F333FF94F0989AC054AC499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E5C3-936C-43BC-B17F-4936E23F158E}"/>
      </w:docPartPr>
      <w:docPartBody>
        <w:p w:rsidR="006C5A13" w:rsidRDefault="00A43A68">
          <w:pPr>
            <w:pStyle w:val="C5664F333FF94F0989AC054AC4996ECC"/>
          </w:pPr>
          <w:r w:rsidRPr="00CF1A49">
            <w:t>·</w:t>
          </w:r>
        </w:p>
      </w:docPartBody>
    </w:docPart>
    <w:docPart>
      <w:docPartPr>
        <w:name w:val="E2B48B4DF9CA4E9E884B819EBA39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59EA-E408-4556-BEDF-B73C84B87375}"/>
      </w:docPartPr>
      <w:docPartBody>
        <w:p w:rsidR="006C5A13" w:rsidRDefault="00A43A68">
          <w:pPr>
            <w:pStyle w:val="E2B48B4DF9CA4E9E884B819EBA398FA2"/>
          </w:pPr>
          <w:r w:rsidRPr="00CF1A49">
            <w:t>Education</w:t>
          </w:r>
        </w:p>
      </w:docPartBody>
    </w:docPart>
    <w:docPart>
      <w:docPartPr>
        <w:name w:val="1961FE31BD4A46B1BC124F2B2F09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1E527-9BBB-40E3-BF17-4A57F16F9C13}"/>
      </w:docPartPr>
      <w:docPartBody>
        <w:p w:rsidR="006C5A13" w:rsidRDefault="00B86657" w:rsidP="00B86657">
          <w:pPr>
            <w:pStyle w:val="1961FE31BD4A46B1BC124F2B2F094370"/>
          </w:pPr>
          <w:r w:rsidRPr="00CF1A49">
            <w:t>Skills</w:t>
          </w:r>
        </w:p>
      </w:docPartBody>
    </w:docPart>
    <w:docPart>
      <w:docPartPr>
        <w:name w:val="BF2FC50B4A4640C197282986B8FF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17414-0EBA-4FB5-B0C1-7BC454B93F94}"/>
      </w:docPartPr>
      <w:docPartBody>
        <w:p w:rsidR="006C5A13" w:rsidRDefault="00B86657" w:rsidP="00B86657">
          <w:pPr>
            <w:pStyle w:val="BF2FC50B4A4640C197282986B8FF92F1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57"/>
    <w:rsid w:val="006C5A13"/>
    <w:rsid w:val="00A43A68"/>
    <w:rsid w:val="00B86657"/>
    <w:rsid w:val="00D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D16BBEE51498E94FE55FB161CA510">
    <w:name w:val="5F9D16BBEE51498E94FE55FB161CA510"/>
  </w:style>
  <w:style w:type="paragraph" w:customStyle="1" w:styleId="C5664F333FF94F0989AC054AC4996ECC">
    <w:name w:val="C5664F333FF94F0989AC054AC4996ECC"/>
  </w:style>
  <w:style w:type="paragraph" w:customStyle="1" w:styleId="B20EB128AD174FB782424CEAD327D70B">
    <w:name w:val="B20EB128AD174FB782424CEAD327D70B"/>
  </w:style>
  <w:style w:type="paragraph" w:customStyle="1" w:styleId="E2B48B4DF9CA4E9E884B819EBA398FA2">
    <w:name w:val="E2B48B4DF9CA4E9E884B819EBA398FA2"/>
  </w:style>
  <w:style w:type="paragraph" w:customStyle="1" w:styleId="7341E36B9C7C4F0B97961C9B42B5D55B">
    <w:name w:val="7341E36B9C7C4F0B97961C9B42B5D55B"/>
  </w:style>
  <w:style w:type="paragraph" w:customStyle="1" w:styleId="04427B9A1AFD402DA62DF8073FE318C2">
    <w:name w:val="04427B9A1AFD402DA62DF8073FE318C2"/>
  </w:style>
  <w:style w:type="paragraph" w:customStyle="1" w:styleId="372ACD85A882462DB7B6644A628EA7D7">
    <w:name w:val="372ACD85A882462DB7B6644A628EA7D7"/>
    <w:rsid w:val="00B86657"/>
  </w:style>
  <w:style w:type="paragraph" w:customStyle="1" w:styleId="1961FE31BD4A46B1BC124F2B2F094370">
    <w:name w:val="1961FE31BD4A46B1BC124F2B2F094370"/>
    <w:rsid w:val="00B86657"/>
  </w:style>
  <w:style w:type="paragraph" w:customStyle="1" w:styleId="BF2FC50B4A4640C197282986B8FF92F1">
    <w:name w:val="BF2FC50B4A4640C197282986B8FF92F1"/>
    <w:rsid w:val="00B86657"/>
  </w:style>
  <w:style w:type="paragraph" w:customStyle="1" w:styleId="417862FC4BD843D9AF711BBB7766DB67">
    <w:name w:val="417862FC4BD843D9AF711BBB7766DB67"/>
    <w:rsid w:val="00B86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2022-11-12T12:21:00Z</dcterms:created>
  <dcterms:modified xsi:type="dcterms:W3CDTF">2022-11-13T02:07:00Z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