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9EB9" w14:textId="0D490C7D" w:rsidR="00942E8F" w:rsidRDefault="00A82FCB" w:rsidP="00A82FCB">
      <w:pPr>
        <w:pStyle w:val="Heading1"/>
        <w:jc w:val="center"/>
      </w:pPr>
      <w:r w:rsidRPr="00A82FCB">
        <w:t>Project Flow</w:t>
      </w:r>
    </w:p>
    <w:p w14:paraId="48655903" w14:textId="77777777" w:rsidR="00A82FCB" w:rsidRPr="00A82FCB" w:rsidRDefault="00A82FCB" w:rsidP="00A82FCB"/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A82FCB" w14:paraId="731A99C3" w14:textId="77777777" w:rsidTr="00A82FCB">
        <w:tc>
          <w:tcPr>
            <w:tcW w:w="4508" w:type="dxa"/>
          </w:tcPr>
          <w:p w14:paraId="21DE6664" w14:textId="2A335E4F" w:rsidR="00A82FCB" w:rsidRPr="00A82FCB" w:rsidRDefault="00A82FCB" w:rsidP="00A82FCB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A82FCB">
              <w:rPr>
                <w:b/>
                <w:bCs/>
              </w:rPr>
              <w:t>Step</w:t>
            </w:r>
          </w:p>
        </w:tc>
        <w:tc>
          <w:tcPr>
            <w:tcW w:w="4508" w:type="dxa"/>
          </w:tcPr>
          <w:p w14:paraId="6C0ABDA7" w14:textId="4EA6301B" w:rsidR="00A82FCB" w:rsidRPr="00A82FCB" w:rsidRDefault="00A82FCB" w:rsidP="00A82FCB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A82FCB">
              <w:rPr>
                <w:b/>
                <w:bCs/>
              </w:rPr>
              <w:t>Process</w:t>
            </w:r>
          </w:p>
        </w:tc>
      </w:tr>
      <w:tr w:rsidR="00A82FCB" w14:paraId="0AF85704" w14:textId="77777777" w:rsidTr="00A82FCB">
        <w:tc>
          <w:tcPr>
            <w:tcW w:w="4508" w:type="dxa"/>
          </w:tcPr>
          <w:p w14:paraId="5E89D5D5" w14:textId="62F7014B" w:rsidR="00A82FCB" w:rsidRDefault="00A82FCB" w:rsidP="00A82FCB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68DD404A" w14:textId="2987EEAC" w:rsidR="00A82FCB" w:rsidRDefault="00A82FCB" w:rsidP="00A82FCB">
            <w:pPr>
              <w:jc w:val="center"/>
            </w:pPr>
            <w:r w:rsidRPr="00A82FCB">
              <w:t>Student or Teacher creates an IT support ticket with Caller Name and Short Description.</w:t>
            </w:r>
          </w:p>
        </w:tc>
      </w:tr>
      <w:tr w:rsidR="00A82FCB" w14:paraId="5CE5CED3" w14:textId="77777777" w:rsidTr="00A82FCB">
        <w:tc>
          <w:tcPr>
            <w:tcW w:w="4508" w:type="dxa"/>
          </w:tcPr>
          <w:p w14:paraId="742ED8CA" w14:textId="38F98877" w:rsidR="00A82FCB" w:rsidRDefault="00A82FCB" w:rsidP="00A82FCB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443FC142" w14:textId="13DE7231" w:rsidR="00A82FCB" w:rsidRDefault="00A82FCB" w:rsidP="00A82FCB">
            <w:pPr>
              <w:jc w:val="center"/>
            </w:pPr>
            <w:r w:rsidRPr="00A82FCB">
              <w:t>The ticket is created in the Incident Workflow table.</w:t>
            </w:r>
          </w:p>
        </w:tc>
      </w:tr>
      <w:tr w:rsidR="00A82FCB" w14:paraId="502EA950" w14:textId="77777777" w:rsidTr="00A82FCB">
        <w:tc>
          <w:tcPr>
            <w:tcW w:w="4508" w:type="dxa"/>
          </w:tcPr>
          <w:p w14:paraId="773C6A49" w14:textId="57F51E7C" w:rsidR="00A82FCB" w:rsidRDefault="00A82FCB" w:rsidP="00A82FCB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63C67977" w14:textId="6BB42F5D" w:rsidR="00A82FCB" w:rsidRDefault="00A82FCB" w:rsidP="00A82FCB">
            <w:pPr>
              <w:jc w:val="center"/>
            </w:pPr>
            <w:r w:rsidRPr="00A82FCB">
              <w:t>Flow Designer is triggered when the ticket is created.</w:t>
            </w:r>
          </w:p>
        </w:tc>
      </w:tr>
      <w:tr w:rsidR="00A82FCB" w14:paraId="50F86E25" w14:textId="77777777" w:rsidTr="00A82FCB">
        <w:tc>
          <w:tcPr>
            <w:tcW w:w="4508" w:type="dxa"/>
          </w:tcPr>
          <w:p w14:paraId="29224F29" w14:textId="719F7268" w:rsidR="00A82FCB" w:rsidRDefault="00A82FCB" w:rsidP="00A82FCB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24439D5B" w14:textId="6EBA5340" w:rsidR="00A82FCB" w:rsidRDefault="00A82FCB" w:rsidP="00A82FCB">
            <w:pPr>
              <w:jc w:val="center"/>
            </w:pPr>
            <w:r w:rsidRPr="00A82FCB">
              <w:t>The flow evaluates the Short Description for predefined keywords</w:t>
            </w:r>
          </w:p>
        </w:tc>
      </w:tr>
      <w:tr w:rsidR="00A82FCB" w14:paraId="22B638D1" w14:textId="77777777" w:rsidTr="00A82FCB">
        <w:tc>
          <w:tcPr>
            <w:tcW w:w="4508" w:type="dxa"/>
          </w:tcPr>
          <w:p w14:paraId="65A66339" w14:textId="0CF4E730" w:rsidR="00A82FCB" w:rsidRDefault="00A82FCB" w:rsidP="00A82FCB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3B395D1F" w14:textId="6BA0E690" w:rsidR="00A82FCB" w:rsidRDefault="00A82FCB" w:rsidP="00A82FCB">
            <w:pPr>
              <w:tabs>
                <w:tab w:val="left" w:pos="1500"/>
              </w:tabs>
            </w:pPr>
            <w:r>
              <w:tab/>
            </w:r>
            <w:r w:rsidRPr="00A82FCB">
              <w:t>The appropriate Category and Subcategory are automatically assigned.</w:t>
            </w:r>
          </w:p>
        </w:tc>
      </w:tr>
      <w:tr w:rsidR="00A82FCB" w14:paraId="70AF0ABE" w14:textId="77777777" w:rsidTr="00A82FCB">
        <w:tc>
          <w:tcPr>
            <w:tcW w:w="4508" w:type="dxa"/>
          </w:tcPr>
          <w:p w14:paraId="43AE7980" w14:textId="2A55C307" w:rsidR="00A82FCB" w:rsidRDefault="00A82FCB" w:rsidP="00A82FCB">
            <w:pPr>
              <w:jc w:val="center"/>
            </w:pPr>
            <w:r>
              <w:t>6</w:t>
            </w:r>
          </w:p>
        </w:tc>
        <w:tc>
          <w:tcPr>
            <w:tcW w:w="4508" w:type="dxa"/>
          </w:tcPr>
          <w:p w14:paraId="1777F998" w14:textId="4FF9104E" w:rsidR="00A82FCB" w:rsidRDefault="00A82FCB" w:rsidP="00A82FCB">
            <w:pPr>
              <w:tabs>
                <w:tab w:val="left" w:pos="1470"/>
              </w:tabs>
            </w:pPr>
            <w:r>
              <w:tab/>
            </w:r>
            <w:r w:rsidRPr="00A82FCB">
              <w:t>An automated email confirmation is sent to the Caller.</w:t>
            </w:r>
          </w:p>
        </w:tc>
      </w:tr>
    </w:tbl>
    <w:p w14:paraId="59AE0B73" w14:textId="77777777" w:rsidR="00A82FCB" w:rsidRDefault="00A82FCB" w:rsidP="00A82FCB"/>
    <w:p w14:paraId="78E880E4" w14:textId="77777777" w:rsidR="00A82FCB" w:rsidRPr="00A82FCB" w:rsidRDefault="00A82FCB" w:rsidP="00A82FCB"/>
    <w:sectPr w:rsidR="00A82FCB" w:rsidRPr="00A82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9E"/>
    <w:rsid w:val="00000284"/>
    <w:rsid w:val="00091E88"/>
    <w:rsid w:val="001D4651"/>
    <w:rsid w:val="00240455"/>
    <w:rsid w:val="0033309E"/>
    <w:rsid w:val="00942E8F"/>
    <w:rsid w:val="00A8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7C7E"/>
  <w15:chartTrackingRefBased/>
  <w15:docId w15:val="{48BFF0FF-7FF9-4468-AD6B-86E88BE5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9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09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09E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09E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9E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9E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9E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9E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9E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33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9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9E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33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9E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33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9E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3330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2026-09-29T01:40:00Z</dcterms:created>
  <dcterms:modified xsi:type="dcterms:W3CDTF">2026-09-29T01:47:00Z</dcterms:modified>
</cp:coreProperties>
</file>