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4CE6" w14:textId="0A0A6F1E" w:rsidR="00942E8F" w:rsidRDefault="00DF3F2A" w:rsidP="00DF3F2A">
      <w:pPr>
        <w:pStyle w:val="Heading1"/>
        <w:jc w:val="center"/>
      </w:pPr>
      <w:r w:rsidRPr="00DF3F2A">
        <w:t>Project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F3F2A" w14:paraId="6A9D8805" w14:textId="77777777" w:rsidTr="00DF3F2A">
        <w:tc>
          <w:tcPr>
            <w:tcW w:w="3005" w:type="dxa"/>
          </w:tcPr>
          <w:p w14:paraId="2164F306" w14:textId="77777777" w:rsidR="00DF3F2A" w:rsidRDefault="00DF3F2A" w:rsidP="00DF3F2A">
            <w:pPr>
              <w:jc w:val="center"/>
              <w:rPr>
                <w:b/>
                <w:bCs/>
                <w:noProof w:val="0"/>
              </w:rPr>
            </w:pPr>
            <w:r>
              <w:rPr>
                <w:b/>
                <w:bCs/>
              </w:rPr>
              <w:t>Activity No.</w:t>
            </w:r>
          </w:p>
          <w:p w14:paraId="2F79BBE7" w14:textId="77777777" w:rsidR="00DF3F2A" w:rsidRDefault="00DF3F2A" w:rsidP="00DF3F2A">
            <w:pPr>
              <w:jc w:val="center"/>
            </w:pPr>
          </w:p>
        </w:tc>
        <w:tc>
          <w:tcPr>
            <w:tcW w:w="3005" w:type="dxa"/>
          </w:tcPr>
          <w:p w14:paraId="6C2A5479" w14:textId="43D98D5A" w:rsidR="00DF3F2A" w:rsidRPr="00DF3F2A" w:rsidRDefault="00DF3F2A" w:rsidP="00DF3F2A">
            <w:pPr>
              <w:jc w:val="center"/>
              <w:rPr>
                <w:b/>
                <w:bCs/>
              </w:rPr>
            </w:pPr>
            <w:r w:rsidRPr="00DF3F2A">
              <w:rPr>
                <w:b/>
                <w:bCs/>
              </w:rPr>
              <w:t>Project Activity</w:t>
            </w:r>
          </w:p>
        </w:tc>
        <w:tc>
          <w:tcPr>
            <w:tcW w:w="3006" w:type="dxa"/>
          </w:tcPr>
          <w:p w14:paraId="2EF791B5" w14:textId="0B96739D" w:rsidR="00DF3F2A" w:rsidRPr="00DF3F2A" w:rsidRDefault="00DF3F2A" w:rsidP="00DF3F2A">
            <w:pPr>
              <w:jc w:val="center"/>
              <w:rPr>
                <w:b/>
                <w:bCs/>
              </w:rPr>
            </w:pPr>
            <w:r w:rsidRPr="00DF3F2A">
              <w:rPr>
                <w:b/>
                <w:bCs/>
              </w:rPr>
              <w:t>Status</w:t>
            </w:r>
          </w:p>
        </w:tc>
      </w:tr>
      <w:tr w:rsidR="00DF3F2A" w14:paraId="67B93A3D" w14:textId="77777777" w:rsidTr="00DF3F2A">
        <w:tc>
          <w:tcPr>
            <w:tcW w:w="3005" w:type="dxa"/>
          </w:tcPr>
          <w:p w14:paraId="38781BA8" w14:textId="321A2758" w:rsidR="00DF3F2A" w:rsidRDefault="00DF3F2A" w:rsidP="00DF3F2A">
            <w:pPr>
              <w:jc w:val="center"/>
            </w:pPr>
            <w:r>
              <w:t>1</w:t>
            </w:r>
          </w:p>
        </w:tc>
        <w:tc>
          <w:tcPr>
            <w:tcW w:w="3005" w:type="dxa"/>
          </w:tcPr>
          <w:p w14:paraId="72C9CED3" w14:textId="37CC6194" w:rsidR="00DF3F2A" w:rsidRDefault="00DF3F2A" w:rsidP="00DF3F2A">
            <w:pPr>
              <w:ind w:firstLine="720"/>
            </w:pPr>
            <w:r w:rsidRPr="00DF3F2A">
              <w:t>Requirement Analysis and Project Planning</w:t>
            </w:r>
          </w:p>
        </w:tc>
        <w:tc>
          <w:tcPr>
            <w:tcW w:w="3006" w:type="dxa"/>
          </w:tcPr>
          <w:p w14:paraId="431069D7" w14:textId="0D720676" w:rsidR="00DF3F2A" w:rsidRDefault="00DF3F2A" w:rsidP="00DF3F2A">
            <w:pPr>
              <w:jc w:val="center"/>
            </w:pPr>
            <w:r w:rsidRPr="00DF3F2A">
              <w:t>Completed</w:t>
            </w:r>
          </w:p>
        </w:tc>
      </w:tr>
      <w:tr w:rsidR="00DF3F2A" w14:paraId="7E8A8C80" w14:textId="77777777" w:rsidTr="00DF3F2A">
        <w:tc>
          <w:tcPr>
            <w:tcW w:w="3005" w:type="dxa"/>
          </w:tcPr>
          <w:p w14:paraId="47FC2DE5" w14:textId="30642FF0" w:rsidR="00DF3F2A" w:rsidRDefault="00DF3F2A" w:rsidP="00DF3F2A">
            <w:pPr>
              <w:jc w:val="center"/>
            </w:pPr>
            <w:r>
              <w:t>2</w:t>
            </w:r>
          </w:p>
        </w:tc>
        <w:tc>
          <w:tcPr>
            <w:tcW w:w="3005" w:type="dxa"/>
          </w:tcPr>
          <w:p w14:paraId="30798E12" w14:textId="02403435" w:rsidR="00DF3F2A" w:rsidRDefault="00DF3F2A" w:rsidP="00DF3F2A">
            <w:r w:rsidRPr="00DF3F2A">
              <w:t>Create Update Set and Incident Workflow Table</w:t>
            </w:r>
          </w:p>
        </w:tc>
        <w:tc>
          <w:tcPr>
            <w:tcW w:w="3006" w:type="dxa"/>
          </w:tcPr>
          <w:p w14:paraId="424C2740" w14:textId="4EA8F29C" w:rsidR="00DF3F2A" w:rsidRDefault="00DF3F2A" w:rsidP="00DF3F2A">
            <w:pPr>
              <w:jc w:val="center"/>
            </w:pPr>
            <w:r w:rsidRPr="00DF3F2A">
              <w:t>Completed</w:t>
            </w:r>
          </w:p>
        </w:tc>
      </w:tr>
      <w:tr w:rsidR="00DF3F2A" w14:paraId="6488D581" w14:textId="77777777" w:rsidTr="00DF3F2A">
        <w:tc>
          <w:tcPr>
            <w:tcW w:w="3005" w:type="dxa"/>
          </w:tcPr>
          <w:p w14:paraId="243D0AEE" w14:textId="0E8FE348" w:rsidR="00DF3F2A" w:rsidRDefault="00DF3F2A" w:rsidP="00DF3F2A">
            <w:pPr>
              <w:jc w:val="center"/>
            </w:pPr>
            <w:r>
              <w:t>3</w:t>
            </w:r>
          </w:p>
        </w:tc>
        <w:tc>
          <w:tcPr>
            <w:tcW w:w="3005" w:type="dxa"/>
          </w:tcPr>
          <w:p w14:paraId="54D90CD3" w14:textId="70A851F7" w:rsidR="00DF3F2A" w:rsidRDefault="00DF3F2A" w:rsidP="00DF3F2A">
            <w:pPr>
              <w:tabs>
                <w:tab w:val="left" w:pos="930"/>
              </w:tabs>
            </w:pPr>
            <w:r>
              <w:tab/>
            </w:r>
            <w:r w:rsidRPr="00DF3F2A">
              <w:t>Configure Ticket Fields and Dependent Choices</w:t>
            </w:r>
          </w:p>
        </w:tc>
        <w:tc>
          <w:tcPr>
            <w:tcW w:w="3006" w:type="dxa"/>
          </w:tcPr>
          <w:p w14:paraId="25CDD59E" w14:textId="572939C4" w:rsidR="00DF3F2A" w:rsidRDefault="00DF3F2A" w:rsidP="00DF3F2A">
            <w:pPr>
              <w:jc w:val="center"/>
            </w:pPr>
            <w:r w:rsidRPr="00DF3F2A">
              <w:t>Completed</w:t>
            </w:r>
          </w:p>
        </w:tc>
      </w:tr>
      <w:tr w:rsidR="00DF3F2A" w14:paraId="2E9B011F" w14:textId="77777777" w:rsidTr="00DF3F2A">
        <w:tc>
          <w:tcPr>
            <w:tcW w:w="3005" w:type="dxa"/>
          </w:tcPr>
          <w:p w14:paraId="70739E29" w14:textId="410EF382" w:rsidR="00DF3F2A" w:rsidRDefault="00DF3F2A" w:rsidP="00DF3F2A">
            <w:pPr>
              <w:jc w:val="center"/>
            </w:pPr>
            <w:r>
              <w:t>4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3F2A" w:rsidRPr="00DF3F2A" w14:paraId="54F50E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A2DC94" w14:textId="77777777" w:rsidR="00DF3F2A" w:rsidRPr="00DF3F2A" w:rsidRDefault="00DF3F2A" w:rsidP="00DF3F2A">
                  <w:pPr>
                    <w:spacing w:after="0" w:line="240" w:lineRule="auto"/>
                    <w:ind w:firstLine="720"/>
                  </w:pPr>
                </w:p>
              </w:tc>
            </w:tr>
          </w:tbl>
          <w:p w14:paraId="5840044B" w14:textId="77777777" w:rsidR="00DF3F2A" w:rsidRPr="00DF3F2A" w:rsidRDefault="00DF3F2A" w:rsidP="00DF3F2A">
            <w:pPr>
              <w:ind w:firstLine="7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DF3F2A" w:rsidRPr="00DF3F2A" w14:paraId="10A52E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1931B" w14:textId="77777777" w:rsidR="00DF3F2A" w:rsidRPr="00DF3F2A" w:rsidRDefault="00DF3F2A" w:rsidP="00DF3F2A">
                  <w:pPr>
                    <w:spacing w:after="0" w:line="240" w:lineRule="auto"/>
                    <w:ind w:firstLine="720"/>
                  </w:pPr>
                  <w:r w:rsidRPr="00DF3F2A">
                    <w:t>Develop Auto Classification Flow using Flow Designer</w:t>
                  </w:r>
                </w:p>
              </w:tc>
            </w:tr>
          </w:tbl>
          <w:p w14:paraId="1E87851B" w14:textId="77777777" w:rsidR="00DF3F2A" w:rsidRDefault="00DF3F2A" w:rsidP="00DF3F2A">
            <w:pPr>
              <w:ind w:firstLine="720"/>
            </w:pPr>
          </w:p>
        </w:tc>
        <w:tc>
          <w:tcPr>
            <w:tcW w:w="3006" w:type="dxa"/>
          </w:tcPr>
          <w:p w14:paraId="50AB1D08" w14:textId="77777777" w:rsidR="00DF3F2A" w:rsidRDefault="00DF3F2A" w:rsidP="00DF3F2A"/>
          <w:p w14:paraId="500A1A2D" w14:textId="662D61BF" w:rsidR="00DF3F2A" w:rsidRPr="00DF3F2A" w:rsidRDefault="00DF3F2A" w:rsidP="00DF3F2A">
            <w:pPr>
              <w:ind w:firstLine="720"/>
            </w:pPr>
            <w:r w:rsidRPr="00DF3F2A">
              <w:t>Completed</w:t>
            </w:r>
          </w:p>
        </w:tc>
      </w:tr>
      <w:tr w:rsidR="00DF3F2A" w14:paraId="49FB243D" w14:textId="77777777" w:rsidTr="00DF3F2A">
        <w:tc>
          <w:tcPr>
            <w:tcW w:w="3005" w:type="dxa"/>
          </w:tcPr>
          <w:p w14:paraId="0B86D4C3" w14:textId="75A09E76" w:rsidR="00DF3F2A" w:rsidRDefault="00DF3F2A" w:rsidP="00DF3F2A">
            <w:pPr>
              <w:jc w:val="center"/>
            </w:pPr>
            <w:r>
              <w:t>5</w:t>
            </w:r>
          </w:p>
        </w:tc>
        <w:tc>
          <w:tcPr>
            <w:tcW w:w="3005" w:type="dxa"/>
          </w:tcPr>
          <w:p w14:paraId="4E9CEFCA" w14:textId="4B290700" w:rsidR="00DF3F2A" w:rsidRDefault="00DF3F2A" w:rsidP="00DF3F2A">
            <w:pPr>
              <w:tabs>
                <w:tab w:val="left" w:pos="900"/>
              </w:tabs>
            </w:pPr>
            <w:r>
              <w:tab/>
            </w:r>
            <w:r w:rsidRPr="00DF3F2A">
              <w:t>Configure Category and Subcategory Classification Rules</w:t>
            </w:r>
          </w:p>
        </w:tc>
        <w:tc>
          <w:tcPr>
            <w:tcW w:w="3006" w:type="dxa"/>
          </w:tcPr>
          <w:p w14:paraId="75A80600" w14:textId="041ABA3F" w:rsidR="00DF3F2A" w:rsidRDefault="00DF3F2A" w:rsidP="00DF3F2A">
            <w:pPr>
              <w:tabs>
                <w:tab w:val="left" w:pos="900"/>
              </w:tabs>
            </w:pPr>
            <w:r>
              <w:tab/>
            </w:r>
            <w:r w:rsidRPr="00DF3F2A">
              <w:t>Completed</w:t>
            </w:r>
          </w:p>
        </w:tc>
      </w:tr>
      <w:tr w:rsidR="00DF3F2A" w14:paraId="6B84AF7A" w14:textId="77777777" w:rsidTr="00DF3F2A">
        <w:tc>
          <w:tcPr>
            <w:tcW w:w="3005" w:type="dxa"/>
          </w:tcPr>
          <w:p w14:paraId="42AA03EA" w14:textId="2DEC05B6" w:rsidR="00DF3F2A" w:rsidRDefault="00DF3F2A" w:rsidP="00DF3F2A">
            <w:pPr>
              <w:jc w:val="center"/>
            </w:pPr>
            <w:r>
              <w:t>6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3F2A" w:rsidRPr="00DF3F2A" w14:paraId="6C2E82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CB952" w14:textId="77777777" w:rsidR="00DF3F2A" w:rsidRPr="00DF3F2A" w:rsidRDefault="00DF3F2A" w:rsidP="00DF3F2A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4F464289" w14:textId="77777777" w:rsidR="00DF3F2A" w:rsidRPr="00DF3F2A" w:rsidRDefault="00DF3F2A" w:rsidP="00DF3F2A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DF3F2A" w:rsidRPr="00DF3F2A" w14:paraId="440752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73516B" w14:textId="77777777" w:rsidR="00DF3F2A" w:rsidRPr="00DF3F2A" w:rsidRDefault="00DF3F2A" w:rsidP="00DF3F2A">
                  <w:pPr>
                    <w:spacing w:after="0" w:line="240" w:lineRule="auto"/>
                    <w:jc w:val="center"/>
                  </w:pPr>
                  <w:r w:rsidRPr="00DF3F2A">
                    <w:t>Configure Automated Email Notification</w:t>
                  </w:r>
                </w:p>
              </w:tc>
            </w:tr>
          </w:tbl>
          <w:p w14:paraId="0F64F3FD" w14:textId="77777777" w:rsidR="00DF3F2A" w:rsidRDefault="00DF3F2A" w:rsidP="00DF3F2A">
            <w:pPr>
              <w:jc w:val="center"/>
            </w:pPr>
          </w:p>
        </w:tc>
        <w:tc>
          <w:tcPr>
            <w:tcW w:w="3006" w:type="dxa"/>
          </w:tcPr>
          <w:p w14:paraId="2EF0EB6E" w14:textId="0D8F2E18" w:rsidR="00DF3F2A" w:rsidRDefault="00DF3F2A" w:rsidP="00DF3F2A">
            <w:pPr>
              <w:jc w:val="center"/>
            </w:pPr>
            <w:r w:rsidRPr="00DF3F2A">
              <w:t>Completed</w:t>
            </w:r>
          </w:p>
        </w:tc>
      </w:tr>
      <w:tr w:rsidR="00DF3F2A" w14:paraId="1C3513C1" w14:textId="77777777" w:rsidTr="00DF3F2A">
        <w:tc>
          <w:tcPr>
            <w:tcW w:w="3005" w:type="dxa"/>
          </w:tcPr>
          <w:p w14:paraId="5C4CD753" w14:textId="52A3DFDF" w:rsidR="00DF3F2A" w:rsidRDefault="00DF3F2A" w:rsidP="00DF3F2A">
            <w:pPr>
              <w:jc w:val="center"/>
            </w:pPr>
            <w:r>
              <w:t>7</w:t>
            </w:r>
          </w:p>
        </w:tc>
        <w:tc>
          <w:tcPr>
            <w:tcW w:w="3005" w:type="dxa"/>
          </w:tcPr>
          <w:p w14:paraId="0AED7CAC" w14:textId="2C218226" w:rsidR="00DF3F2A" w:rsidRDefault="00DF3F2A" w:rsidP="00DF3F2A">
            <w:pPr>
              <w:jc w:val="center"/>
            </w:pPr>
            <w:r w:rsidRPr="00DF3F2A">
              <w:t>Test Ticket Classification for Different IT Issues</w:t>
            </w:r>
          </w:p>
        </w:tc>
        <w:tc>
          <w:tcPr>
            <w:tcW w:w="3006" w:type="dxa"/>
          </w:tcPr>
          <w:p w14:paraId="53D48D14" w14:textId="2CE5C88B" w:rsidR="00DF3F2A" w:rsidRDefault="00DF3F2A" w:rsidP="00DF3F2A">
            <w:pPr>
              <w:jc w:val="center"/>
            </w:pPr>
            <w:r w:rsidRPr="00DF3F2A">
              <w:t>Completed</w:t>
            </w:r>
          </w:p>
        </w:tc>
      </w:tr>
      <w:tr w:rsidR="00DF3F2A" w14:paraId="1CE96168" w14:textId="77777777" w:rsidTr="00DF3F2A">
        <w:tc>
          <w:tcPr>
            <w:tcW w:w="3005" w:type="dxa"/>
          </w:tcPr>
          <w:p w14:paraId="3801A975" w14:textId="6E6FAB72" w:rsidR="00DF3F2A" w:rsidRDefault="00DF3F2A" w:rsidP="00DF3F2A">
            <w:pPr>
              <w:jc w:val="center"/>
            </w:pPr>
            <w:r>
              <w:t>8</w:t>
            </w:r>
          </w:p>
        </w:tc>
        <w:tc>
          <w:tcPr>
            <w:tcW w:w="3005" w:type="dxa"/>
          </w:tcPr>
          <w:p w14:paraId="32CEC70B" w14:textId="37BAD0ED" w:rsidR="00DF3F2A" w:rsidRDefault="00DF3F2A" w:rsidP="00DF3F2A">
            <w:pPr>
              <w:jc w:val="center"/>
            </w:pPr>
            <w:r w:rsidRPr="00DF3F2A">
              <w:t>Complete Documentation and Prepare Project Demonstration</w:t>
            </w:r>
          </w:p>
        </w:tc>
        <w:tc>
          <w:tcPr>
            <w:tcW w:w="3006" w:type="dxa"/>
          </w:tcPr>
          <w:p w14:paraId="41B6CD28" w14:textId="74A59B9E" w:rsidR="00DF3F2A" w:rsidRDefault="00DF3F2A" w:rsidP="00DF3F2A">
            <w:pPr>
              <w:jc w:val="center"/>
            </w:pPr>
            <w:r w:rsidRPr="00DF3F2A">
              <w:t>In Progress</w:t>
            </w:r>
          </w:p>
        </w:tc>
      </w:tr>
    </w:tbl>
    <w:p w14:paraId="37B57919" w14:textId="77777777" w:rsidR="00DF3F2A" w:rsidRPr="00DF3F2A" w:rsidRDefault="00DF3F2A" w:rsidP="00DF3F2A"/>
    <w:sectPr w:rsidR="00DF3F2A" w:rsidRPr="00DF3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43"/>
    <w:rsid w:val="00000284"/>
    <w:rsid w:val="00091E88"/>
    <w:rsid w:val="001D4651"/>
    <w:rsid w:val="0030677A"/>
    <w:rsid w:val="008F1243"/>
    <w:rsid w:val="00942E8F"/>
    <w:rsid w:val="00DF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2C8C"/>
  <w15:chartTrackingRefBased/>
  <w15:docId w15:val="{C0AA2E08-095F-4147-A8A8-68C87B4C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24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24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243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243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243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243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243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243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243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8F1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24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243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8F1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243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8F1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243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8F12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3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2</cp:revision>
  <dcterms:created xsi:type="dcterms:W3CDTF">2026-09-29T01:48:00Z</dcterms:created>
  <dcterms:modified xsi:type="dcterms:W3CDTF">2026-09-29T01:54:00Z</dcterms:modified>
</cp:coreProperties>
</file>