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B9B00" w14:textId="75FC9342" w:rsidR="00942E8F" w:rsidRDefault="0037252D" w:rsidP="0037252D">
      <w:pPr>
        <w:pStyle w:val="Heading1"/>
        <w:jc w:val="center"/>
      </w:pPr>
      <w:r w:rsidRPr="0037252D">
        <w:t>Auto Ticket Classification using Flow Designer</w:t>
      </w:r>
    </w:p>
    <w:p w14:paraId="69978D16" w14:textId="77777777" w:rsidR="0037252D" w:rsidRDefault="0037252D" w:rsidP="0037252D"/>
    <w:p w14:paraId="571FBAB3" w14:textId="53C7C6D3" w:rsidR="0037252D" w:rsidRDefault="0037252D" w:rsidP="0037252D">
      <w:pPr>
        <w:pStyle w:val="Heading2"/>
        <w:jc w:val="center"/>
      </w:pPr>
      <w:r w:rsidRPr="0037252D">
        <w:t>Project Overview</w:t>
      </w:r>
    </w:p>
    <w:p w14:paraId="3814E748" w14:textId="2F0C49AC" w:rsidR="0037252D" w:rsidRDefault="0037252D" w:rsidP="0037252D">
      <w:r w:rsidRPr="0037252D">
        <w:t>The Auto Ticket Classification using Flow Designer project automates the classification of IT support tickets in a school environment. When a student or teacher creates a support ticket, the Flow Designer evaluates the Short Description, identifies predefined keywords, and automatically assigns the appropriate Category and Subcategory. The system also sends an automated confirmation email to the caller.</w:t>
      </w:r>
    </w:p>
    <w:p w14:paraId="78555817" w14:textId="6FC84310" w:rsidR="0037252D" w:rsidRDefault="0037252D" w:rsidP="0037252D">
      <w:pPr>
        <w:pStyle w:val="Heading2"/>
        <w:jc w:val="center"/>
      </w:pPr>
      <w:r w:rsidRPr="0037252D">
        <w:t>Step 2 — Key Features</w:t>
      </w:r>
    </w:p>
    <w:p w14:paraId="668DDA35" w14:textId="20CA12EC" w:rsidR="0037252D" w:rsidRDefault="0037252D" w:rsidP="0037252D">
      <w:pPr>
        <w:rPr>
          <w:b/>
          <w:bCs/>
        </w:rPr>
      </w:pPr>
      <w:r w:rsidRPr="0037252D">
        <w:rPr>
          <w:b/>
          <w:bCs/>
        </w:rPr>
        <w:t>Key Features</w:t>
      </w:r>
    </w:p>
    <w:p w14:paraId="0878FB6C" w14:textId="77777777" w:rsidR="0037252D" w:rsidRPr="0037252D" w:rsidRDefault="0037252D" w:rsidP="0037252D">
      <w:pPr>
        <w:spacing w:after="0" w:line="240" w:lineRule="auto"/>
        <w:rPr>
          <w:rFonts w:ascii="Times New Roman" w:eastAsia="Times New Roman" w:hAnsi="Times New Roman" w:cs="Times New Roman"/>
          <w:noProof w:val="0"/>
          <w:kern w:val="0"/>
          <w:lang w:eastAsia="en-IN"/>
          <w14:ligatures w14:val="none"/>
        </w:rPr>
      </w:pPr>
      <w:r w:rsidRPr="0037252D">
        <w:rPr>
          <w:rFonts w:ascii="Times New Roman" w:eastAsia="Times New Roman" w:hAnsi="Symbol" w:cs="Times New Roman"/>
          <w:noProof w:val="0"/>
          <w:kern w:val="0"/>
          <w:lang w:eastAsia="en-IN"/>
          <w14:ligatures w14:val="none"/>
        </w:rPr>
        <w:t></w:t>
      </w:r>
      <w:r w:rsidRPr="0037252D">
        <w:rPr>
          <w:rFonts w:ascii="Times New Roman" w:eastAsia="Times New Roman" w:hAnsi="Times New Roman" w:cs="Times New Roman"/>
          <w:noProof w:val="0"/>
          <w:kern w:val="0"/>
          <w:lang w:eastAsia="en-IN"/>
          <w14:ligatures w14:val="none"/>
        </w:rPr>
        <w:t xml:space="preserve">  Automatic ticket classification using Flow Designer. </w:t>
      </w:r>
    </w:p>
    <w:p w14:paraId="2452244B" w14:textId="77777777" w:rsidR="0037252D" w:rsidRPr="0037252D" w:rsidRDefault="0037252D" w:rsidP="0037252D">
      <w:pPr>
        <w:spacing w:after="0" w:line="240" w:lineRule="auto"/>
        <w:rPr>
          <w:rFonts w:ascii="Times New Roman" w:eastAsia="Times New Roman" w:hAnsi="Times New Roman" w:cs="Times New Roman"/>
          <w:noProof w:val="0"/>
          <w:kern w:val="0"/>
          <w:lang w:eastAsia="en-IN"/>
          <w14:ligatures w14:val="none"/>
        </w:rPr>
      </w:pPr>
      <w:r w:rsidRPr="0037252D">
        <w:rPr>
          <w:rFonts w:ascii="Times New Roman" w:eastAsia="Times New Roman" w:hAnsi="Symbol" w:cs="Times New Roman"/>
          <w:noProof w:val="0"/>
          <w:kern w:val="0"/>
          <w:lang w:eastAsia="en-IN"/>
          <w14:ligatures w14:val="none"/>
        </w:rPr>
        <w:t></w:t>
      </w:r>
      <w:r w:rsidRPr="0037252D">
        <w:rPr>
          <w:rFonts w:ascii="Times New Roman" w:eastAsia="Times New Roman" w:hAnsi="Times New Roman" w:cs="Times New Roman"/>
          <w:noProof w:val="0"/>
          <w:kern w:val="0"/>
          <w:lang w:eastAsia="en-IN"/>
          <w14:ligatures w14:val="none"/>
        </w:rPr>
        <w:t xml:space="preserve">  Keyword-based identification from the Short Description. </w:t>
      </w:r>
    </w:p>
    <w:p w14:paraId="7E4724B6" w14:textId="77777777" w:rsidR="0037252D" w:rsidRPr="0037252D" w:rsidRDefault="0037252D" w:rsidP="0037252D">
      <w:pPr>
        <w:spacing w:after="0" w:line="240" w:lineRule="auto"/>
        <w:rPr>
          <w:rFonts w:ascii="Times New Roman" w:eastAsia="Times New Roman" w:hAnsi="Times New Roman" w:cs="Times New Roman"/>
          <w:noProof w:val="0"/>
          <w:kern w:val="0"/>
          <w:lang w:eastAsia="en-IN"/>
          <w14:ligatures w14:val="none"/>
        </w:rPr>
      </w:pPr>
      <w:r w:rsidRPr="0037252D">
        <w:rPr>
          <w:rFonts w:ascii="Times New Roman" w:eastAsia="Times New Roman" w:hAnsi="Symbol" w:cs="Times New Roman"/>
          <w:noProof w:val="0"/>
          <w:kern w:val="0"/>
          <w:lang w:eastAsia="en-IN"/>
          <w14:ligatures w14:val="none"/>
        </w:rPr>
        <w:t></w:t>
      </w:r>
      <w:r w:rsidRPr="0037252D">
        <w:rPr>
          <w:rFonts w:ascii="Times New Roman" w:eastAsia="Times New Roman" w:hAnsi="Times New Roman" w:cs="Times New Roman"/>
          <w:noProof w:val="0"/>
          <w:kern w:val="0"/>
          <w:lang w:eastAsia="en-IN"/>
          <w14:ligatures w14:val="none"/>
        </w:rPr>
        <w:t xml:space="preserve">  Automatic Category and Subcategory assignment. </w:t>
      </w:r>
    </w:p>
    <w:p w14:paraId="0A5867A9" w14:textId="77777777" w:rsidR="0037252D" w:rsidRPr="0037252D" w:rsidRDefault="0037252D" w:rsidP="0037252D">
      <w:pPr>
        <w:spacing w:after="0" w:line="240" w:lineRule="auto"/>
        <w:rPr>
          <w:rFonts w:ascii="Times New Roman" w:eastAsia="Times New Roman" w:hAnsi="Times New Roman" w:cs="Times New Roman"/>
          <w:noProof w:val="0"/>
          <w:kern w:val="0"/>
          <w:lang w:eastAsia="en-IN"/>
          <w14:ligatures w14:val="none"/>
        </w:rPr>
      </w:pPr>
      <w:r w:rsidRPr="0037252D">
        <w:rPr>
          <w:rFonts w:ascii="Times New Roman" w:eastAsia="Times New Roman" w:hAnsi="Symbol" w:cs="Times New Roman"/>
          <w:noProof w:val="0"/>
          <w:kern w:val="0"/>
          <w:lang w:eastAsia="en-IN"/>
          <w14:ligatures w14:val="none"/>
        </w:rPr>
        <w:t></w:t>
      </w:r>
      <w:r w:rsidRPr="0037252D">
        <w:rPr>
          <w:rFonts w:ascii="Times New Roman" w:eastAsia="Times New Roman" w:hAnsi="Times New Roman" w:cs="Times New Roman"/>
          <w:noProof w:val="0"/>
          <w:kern w:val="0"/>
          <w:lang w:eastAsia="en-IN"/>
          <w14:ligatures w14:val="none"/>
        </w:rPr>
        <w:t xml:space="preserve">  Dependent choice logic for Category and Subcategory. </w:t>
      </w:r>
    </w:p>
    <w:p w14:paraId="7C8D7683" w14:textId="77777777" w:rsidR="0037252D" w:rsidRPr="0037252D" w:rsidRDefault="0037252D" w:rsidP="0037252D">
      <w:pPr>
        <w:spacing w:after="0" w:line="240" w:lineRule="auto"/>
        <w:rPr>
          <w:rFonts w:ascii="Times New Roman" w:eastAsia="Times New Roman" w:hAnsi="Times New Roman" w:cs="Times New Roman"/>
          <w:noProof w:val="0"/>
          <w:kern w:val="0"/>
          <w:lang w:eastAsia="en-IN"/>
          <w14:ligatures w14:val="none"/>
        </w:rPr>
      </w:pPr>
      <w:r w:rsidRPr="0037252D">
        <w:rPr>
          <w:rFonts w:ascii="Times New Roman" w:eastAsia="Times New Roman" w:hAnsi="Symbol" w:cs="Times New Roman"/>
          <w:noProof w:val="0"/>
          <w:kern w:val="0"/>
          <w:lang w:eastAsia="en-IN"/>
          <w14:ligatures w14:val="none"/>
        </w:rPr>
        <w:t></w:t>
      </w:r>
      <w:r w:rsidRPr="0037252D">
        <w:rPr>
          <w:rFonts w:ascii="Times New Roman" w:eastAsia="Times New Roman" w:hAnsi="Times New Roman" w:cs="Times New Roman"/>
          <w:noProof w:val="0"/>
          <w:kern w:val="0"/>
          <w:lang w:eastAsia="en-IN"/>
          <w14:ligatures w14:val="none"/>
        </w:rPr>
        <w:t xml:space="preserve">  Automated email confirmation to the caller. </w:t>
      </w:r>
    </w:p>
    <w:p w14:paraId="139386AA" w14:textId="5A0881AA" w:rsidR="0037252D" w:rsidRDefault="0037252D" w:rsidP="0037252D">
      <w:pPr>
        <w:rPr>
          <w:rFonts w:ascii="Times New Roman" w:eastAsia="Times New Roman" w:hAnsi="Times New Roman" w:cs="Times New Roman"/>
          <w:noProof w:val="0"/>
          <w:kern w:val="0"/>
          <w:lang w:eastAsia="en-IN"/>
          <w14:ligatures w14:val="none"/>
        </w:rPr>
      </w:pPr>
      <w:r w:rsidRPr="0037252D">
        <w:rPr>
          <w:rFonts w:ascii="Times New Roman" w:eastAsia="Times New Roman" w:hAnsi="Symbol" w:cs="Times New Roman"/>
          <w:noProof w:val="0"/>
          <w:kern w:val="0"/>
          <w:lang w:eastAsia="en-IN"/>
          <w14:ligatures w14:val="none"/>
        </w:rPr>
        <w:t></w:t>
      </w:r>
      <w:r w:rsidRPr="0037252D">
        <w:rPr>
          <w:rFonts w:ascii="Times New Roman" w:eastAsia="Times New Roman" w:hAnsi="Times New Roman" w:cs="Times New Roman"/>
          <w:noProof w:val="0"/>
          <w:kern w:val="0"/>
          <w:lang w:eastAsia="en-IN"/>
          <w14:ligatures w14:val="none"/>
        </w:rPr>
        <w:t xml:space="preserve">  Structured storage of IT support ticket information.</w:t>
      </w:r>
    </w:p>
    <w:p w14:paraId="194458A8" w14:textId="77777777" w:rsidR="0037252D" w:rsidRDefault="0037252D" w:rsidP="0037252D">
      <w:pPr>
        <w:rPr>
          <w:b/>
          <w:bCs/>
        </w:rPr>
      </w:pPr>
    </w:p>
    <w:p w14:paraId="1CE19BC8" w14:textId="317539C2" w:rsidR="0037252D" w:rsidRDefault="0037252D" w:rsidP="0037252D">
      <w:pPr>
        <w:pStyle w:val="Heading2"/>
        <w:jc w:val="center"/>
      </w:pPr>
      <w:r w:rsidRPr="0037252D">
        <w:t>Step 3 — Implementation Summary</w:t>
      </w:r>
    </w:p>
    <w:p w14:paraId="20251197" w14:textId="766833D8" w:rsidR="0037252D" w:rsidRDefault="0037252D" w:rsidP="0037252D">
      <w:pPr>
        <w:rPr>
          <w:b/>
          <w:bCs/>
        </w:rPr>
      </w:pPr>
      <w:r w:rsidRPr="0037252D">
        <w:rPr>
          <w:b/>
          <w:bCs/>
        </w:rPr>
        <w:t>Implementation Summary</w:t>
      </w:r>
    </w:p>
    <w:p w14:paraId="284A1EBD" w14:textId="3ED5AF5C" w:rsidR="0037252D" w:rsidRDefault="0037252D" w:rsidP="0037252D">
      <w:r w:rsidRPr="0037252D">
        <w:t>The system was implemented in ServiceNow using a custom Incident Workflow table and Flow Designer. The table stores caller details, ticket information, Category, Subcategory, State and assignment fields. A Flow Designer flow is triggered when a new ticket is created with an empty Category. Based on predefined keywords in the Short Description, the flow assigns the appropriate Category and Subcategory and sends an automated confirmation email to the caller.</w:t>
      </w:r>
    </w:p>
    <w:p w14:paraId="26216E72" w14:textId="77777777" w:rsidR="0037252D" w:rsidRDefault="0037252D" w:rsidP="0037252D"/>
    <w:p w14:paraId="13D223B9" w14:textId="557F68E9" w:rsidR="0037252D" w:rsidRDefault="0037252D" w:rsidP="0037252D">
      <w:pPr>
        <w:pStyle w:val="Heading2"/>
        <w:jc w:val="center"/>
      </w:pPr>
      <w:r w:rsidRPr="0037252D">
        <w:t>Step 4 — Testing &amp; Results</w:t>
      </w:r>
    </w:p>
    <w:p w14:paraId="71E8FCDA" w14:textId="607EEAC0" w:rsidR="0037252D" w:rsidRDefault="0037252D" w:rsidP="0037252D">
      <w:pPr>
        <w:rPr>
          <w:b/>
          <w:bCs/>
        </w:rPr>
      </w:pPr>
      <w:r w:rsidRPr="0037252D">
        <w:rPr>
          <w:b/>
          <w:bCs/>
        </w:rPr>
        <w:t>Testing and Results</w:t>
      </w:r>
    </w:p>
    <w:p w14:paraId="069DA79B" w14:textId="1FB86301" w:rsidR="0037252D" w:rsidRDefault="0037252D" w:rsidP="0037252D">
      <w:r w:rsidRPr="0037252D">
        <w:t>The implemented solution was tested using different IT support issues such as WiFi problems and projector issues. The test results confirmed that the system automatically assigned the expected Category and Subcategory based on the ticket description. The automated email notification was also verified through the generated email record and preview.</w:t>
      </w:r>
    </w:p>
    <w:p w14:paraId="0EFD6098" w14:textId="0F955FB6" w:rsidR="00AD4737" w:rsidRDefault="00AD4737" w:rsidP="00AD4737">
      <w:pPr>
        <w:pStyle w:val="Heading1"/>
      </w:pPr>
      <w:r w:rsidRPr="00AD4737">
        <w:lastRenderedPageBreak/>
        <w:t>Conclusion</w:t>
      </w:r>
    </w:p>
    <w:p w14:paraId="073A33E7" w14:textId="23A2C55F" w:rsidR="00AD4737" w:rsidRDefault="00AD4737" w:rsidP="00AD4737">
      <w:r w:rsidRPr="00AD4737">
        <w:t>The Auto Ticket Classification using Flow Designer project provides an automated solution for classifying school IT support tickets. The system identifies keywords from the Short Description and automatically assigns the appropriate Category and Subcategory. Dependent choice configuration improves data consistency, while automated email notification provides confirmation to the caller. The implemented solution was tested successfully and demonstrated reliable ticket classification and notification.</w:t>
      </w:r>
    </w:p>
    <w:p w14:paraId="307E1FB5" w14:textId="77777777" w:rsidR="00AD4737" w:rsidRDefault="00AD4737" w:rsidP="00AD4737"/>
    <w:p w14:paraId="356F0896" w14:textId="54743E25" w:rsidR="00AD4737" w:rsidRDefault="00AD4737" w:rsidP="00AD4737">
      <w:pPr>
        <w:pStyle w:val="Heading1"/>
      </w:pPr>
      <w:r w:rsidRPr="00AD4737">
        <w:t>Future Enhancements</w:t>
      </w:r>
    </w:p>
    <w:p w14:paraId="1F64DB07" w14:textId="3E03F43D" w:rsidR="00AD4737" w:rsidRPr="00AD4737" w:rsidRDefault="00AD4737" w:rsidP="00AD4737">
      <w:r w:rsidRPr="00AD4737">
        <w:t>The project can be enhanced in the future by adding automatic assignment of tickets to support teams, SLA tracking, advanced reporting, and predictive intelligence for better ticket management.</w:t>
      </w:r>
    </w:p>
    <w:sectPr w:rsidR="00AD4737" w:rsidRPr="00AD4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A6"/>
    <w:rsid w:val="00000284"/>
    <w:rsid w:val="00091E88"/>
    <w:rsid w:val="001D4651"/>
    <w:rsid w:val="0037252D"/>
    <w:rsid w:val="00450FA6"/>
    <w:rsid w:val="00895207"/>
    <w:rsid w:val="00942E8F"/>
    <w:rsid w:val="00AD47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D549"/>
  <w15:chartTrackingRefBased/>
  <w15:docId w15:val="{65B1CDA4-0419-478C-ACA3-1CCBD2D01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ta-IN"/>
    </w:rPr>
  </w:style>
  <w:style w:type="paragraph" w:styleId="Heading1">
    <w:name w:val="heading 1"/>
    <w:basedOn w:val="Normal"/>
    <w:next w:val="Normal"/>
    <w:link w:val="Heading1Char"/>
    <w:uiPriority w:val="9"/>
    <w:qFormat/>
    <w:rsid w:val="00450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FA6"/>
    <w:rPr>
      <w:rFonts w:asciiTheme="majorHAnsi" w:eastAsiaTheme="majorEastAsia" w:hAnsiTheme="majorHAnsi" w:cstheme="majorBidi"/>
      <w:noProof/>
      <w:color w:val="0F4761" w:themeColor="accent1" w:themeShade="BF"/>
      <w:sz w:val="40"/>
      <w:szCs w:val="40"/>
      <w:lang w:bidi="ta-IN"/>
    </w:rPr>
  </w:style>
  <w:style w:type="character" w:customStyle="1" w:styleId="Heading2Char">
    <w:name w:val="Heading 2 Char"/>
    <w:basedOn w:val="DefaultParagraphFont"/>
    <w:link w:val="Heading2"/>
    <w:uiPriority w:val="9"/>
    <w:rsid w:val="00450FA6"/>
    <w:rPr>
      <w:rFonts w:asciiTheme="majorHAnsi" w:eastAsiaTheme="majorEastAsia" w:hAnsiTheme="majorHAnsi" w:cstheme="majorBidi"/>
      <w:noProof/>
      <w:color w:val="0F4761" w:themeColor="accent1" w:themeShade="BF"/>
      <w:sz w:val="32"/>
      <w:szCs w:val="32"/>
      <w:lang w:bidi="ta-IN"/>
    </w:rPr>
  </w:style>
  <w:style w:type="character" w:customStyle="1" w:styleId="Heading3Char">
    <w:name w:val="Heading 3 Char"/>
    <w:basedOn w:val="DefaultParagraphFont"/>
    <w:link w:val="Heading3"/>
    <w:uiPriority w:val="9"/>
    <w:semiHidden/>
    <w:rsid w:val="00450FA6"/>
    <w:rPr>
      <w:rFonts w:eastAsiaTheme="majorEastAsia" w:cstheme="majorBidi"/>
      <w:noProof/>
      <w:color w:val="0F4761" w:themeColor="accent1" w:themeShade="BF"/>
      <w:sz w:val="28"/>
      <w:szCs w:val="28"/>
      <w:lang w:bidi="ta-IN"/>
    </w:rPr>
  </w:style>
  <w:style w:type="character" w:customStyle="1" w:styleId="Heading4Char">
    <w:name w:val="Heading 4 Char"/>
    <w:basedOn w:val="DefaultParagraphFont"/>
    <w:link w:val="Heading4"/>
    <w:uiPriority w:val="9"/>
    <w:semiHidden/>
    <w:rsid w:val="00450FA6"/>
    <w:rPr>
      <w:rFonts w:eastAsiaTheme="majorEastAsia" w:cstheme="majorBidi"/>
      <w:i/>
      <w:iCs/>
      <w:noProof/>
      <w:color w:val="0F4761" w:themeColor="accent1" w:themeShade="BF"/>
      <w:lang w:bidi="ta-IN"/>
    </w:rPr>
  </w:style>
  <w:style w:type="character" w:customStyle="1" w:styleId="Heading5Char">
    <w:name w:val="Heading 5 Char"/>
    <w:basedOn w:val="DefaultParagraphFont"/>
    <w:link w:val="Heading5"/>
    <w:uiPriority w:val="9"/>
    <w:semiHidden/>
    <w:rsid w:val="00450FA6"/>
    <w:rPr>
      <w:rFonts w:eastAsiaTheme="majorEastAsia" w:cstheme="majorBidi"/>
      <w:noProof/>
      <w:color w:val="0F4761" w:themeColor="accent1" w:themeShade="BF"/>
      <w:lang w:bidi="ta-IN"/>
    </w:rPr>
  </w:style>
  <w:style w:type="character" w:customStyle="1" w:styleId="Heading6Char">
    <w:name w:val="Heading 6 Char"/>
    <w:basedOn w:val="DefaultParagraphFont"/>
    <w:link w:val="Heading6"/>
    <w:uiPriority w:val="9"/>
    <w:semiHidden/>
    <w:rsid w:val="00450FA6"/>
    <w:rPr>
      <w:rFonts w:eastAsiaTheme="majorEastAsia" w:cstheme="majorBidi"/>
      <w:i/>
      <w:iCs/>
      <w:noProof/>
      <w:color w:val="595959" w:themeColor="text1" w:themeTint="A6"/>
      <w:lang w:bidi="ta-IN"/>
    </w:rPr>
  </w:style>
  <w:style w:type="character" w:customStyle="1" w:styleId="Heading7Char">
    <w:name w:val="Heading 7 Char"/>
    <w:basedOn w:val="DefaultParagraphFont"/>
    <w:link w:val="Heading7"/>
    <w:uiPriority w:val="9"/>
    <w:semiHidden/>
    <w:rsid w:val="00450FA6"/>
    <w:rPr>
      <w:rFonts w:eastAsiaTheme="majorEastAsia" w:cstheme="majorBidi"/>
      <w:noProof/>
      <w:color w:val="595959" w:themeColor="text1" w:themeTint="A6"/>
      <w:lang w:bidi="ta-IN"/>
    </w:rPr>
  </w:style>
  <w:style w:type="character" w:customStyle="1" w:styleId="Heading8Char">
    <w:name w:val="Heading 8 Char"/>
    <w:basedOn w:val="DefaultParagraphFont"/>
    <w:link w:val="Heading8"/>
    <w:uiPriority w:val="9"/>
    <w:semiHidden/>
    <w:rsid w:val="00450FA6"/>
    <w:rPr>
      <w:rFonts w:eastAsiaTheme="majorEastAsia" w:cstheme="majorBidi"/>
      <w:i/>
      <w:iCs/>
      <w:noProof/>
      <w:color w:val="272727" w:themeColor="text1" w:themeTint="D8"/>
      <w:lang w:bidi="ta-IN"/>
    </w:rPr>
  </w:style>
  <w:style w:type="character" w:customStyle="1" w:styleId="Heading9Char">
    <w:name w:val="Heading 9 Char"/>
    <w:basedOn w:val="DefaultParagraphFont"/>
    <w:link w:val="Heading9"/>
    <w:uiPriority w:val="9"/>
    <w:semiHidden/>
    <w:rsid w:val="00450FA6"/>
    <w:rPr>
      <w:rFonts w:eastAsiaTheme="majorEastAsia" w:cstheme="majorBidi"/>
      <w:noProof/>
      <w:color w:val="272727" w:themeColor="text1" w:themeTint="D8"/>
      <w:lang w:bidi="ta-IN"/>
    </w:rPr>
  </w:style>
  <w:style w:type="paragraph" w:styleId="Title">
    <w:name w:val="Title"/>
    <w:basedOn w:val="Normal"/>
    <w:next w:val="Normal"/>
    <w:link w:val="TitleChar"/>
    <w:uiPriority w:val="10"/>
    <w:qFormat/>
    <w:rsid w:val="00450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FA6"/>
    <w:rPr>
      <w:rFonts w:asciiTheme="majorHAnsi" w:eastAsiaTheme="majorEastAsia" w:hAnsiTheme="majorHAnsi" w:cstheme="majorBidi"/>
      <w:noProof/>
      <w:spacing w:val="-10"/>
      <w:kern w:val="28"/>
      <w:sz w:val="56"/>
      <w:szCs w:val="56"/>
      <w:lang w:bidi="ta-IN"/>
    </w:rPr>
  </w:style>
  <w:style w:type="paragraph" w:styleId="Subtitle">
    <w:name w:val="Subtitle"/>
    <w:basedOn w:val="Normal"/>
    <w:next w:val="Normal"/>
    <w:link w:val="SubtitleChar"/>
    <w:uiPriority w:val="11"/>
    <w:qFormat/>
    <w:rsid w:val="00450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FA6"/>
    <w:rPr>
      <w:rFonts w:eastAsiaTheme="majorEastAsia" w:cstheme="majorBidi"/>
      <w:noProof/>
      <w:color w:val="595959" w:themeColor="text1" w:themeTint="A6"/>
      <w:spacing w:val="15"/>
      <w:sz w:val="28"/>
      <w:szCs w:val="28"/>
      <w:lang w:bidi="ta-IN"/>
    </w:rPr>
  </w:style>
  <w:style w:type="paragraph" w:styleId="Quote">
    <w:name w:val="Quote"/>
    <w:basedOn w:val="Normal"/>
    <w:next w:val="Normal"/>
    <w:link w:val="QuoteChar"/>
    <w:uiPriority w:val="29"/>
    <w:qFormat/>
    <w:rsid w:val="00450FA6"/>
    <w:pPr>
      <w:spacing w:before="160"/>
      <w:jc w:val="center"/>
    </w:pPr>
    <w:rPr>
      <w:i/>
      <w:iCs/>
      <w:color w:val="404040" w:themeColor="text1" w:themeTint="BF"/>
    </w:rPr>
  </w:style>
  <w:style w:type="character" w:customStyle="1" w:styleId="QuoteChar">
    <w:name w:val="Quote Char"/>
    <w:basedOn w:val="DefaultParagraphFont"/>
    <w:link w:val="Quote"/>
    <w:uiPriority w:val="29"/>
    <w:rsid w:val="00450FA6"/>
    <w:rPr>
      <w:i/>
      <w:iCs/>
      <w:noProof/>
      <w:color w:val="404040" w:themeColor="text1" w:themeTint="BF"/>
      <w:lang w:bidi="ta-IN"/>
    </w:rPr>
  </w:style>
  <w:style w:type="paragraph" w:styleId="ListParagraph">
    <w:name w:val="List Paragraph"/>
    <w:basedOn w:val="Normal"/>
    <w:uiPriority w:val="34"/>
    <w:qFormat/>
    <w:rsid w:val="00450FA6"/>
    <w:pPr>
      <w:ind w:left="720"/>
      <w:contextualSpacing/>
    </w:pPr>
  </w:style>
  <w:style w:type="character" w:styleId="IntenseEmphasis">
    <w:name w:val="Intense Emphasis"/>
    <w:basedOn w:val="DefaultParagraphFont"/>
    <w:uiPriority w:val="21"/>
    <w:qFormat/>
    <w:rsid w:val="00450FA6"/>
    <w:rPr>
      <w:i/>
      <w:iCs/>
      <w:color w:val="0F4761" w:themeColor="accent1" w:themeShade="BF"/>
    </w:rPr>
  </w:style>
  <w:style w:type="paragraph" w:styleId="IntenseQuote">
    <w:name w:val="Intense Quote"/>
    <w:basedOn w:val="Normal"/>
    <w:next w:val="Normal"/>
    <w:link w:val="IntenseQuoteChar"/>
    <w:uiPriority w:val="30"/>
    <w:qFormat/>
    <w:rsid w:val="00450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FA6"/>
    <w:rPr>
      <w:i/>
      <w:iCs/>
      <w:noProof/>
      <w:color w:val="0F4761" w:themeColor="accent1" w:themeShade="BF"/>
      <w:lang w:bidi="ta-IN"/>
    </w:rPr>
  </w:style>
  <w:style w:type="character" w:styleId="IntenseReference">
    <w:name w:val="Intense Reference"/>
    <w:basedOn w:val="DefaultParagraphFont"/>
    <w:uiPriority w:val="32"/>
    <w:qFormat/>
    <w:rsid w:val="00450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murugan P</dc:creator>
  <cp:keywords/>
  <dc:description/>
  <cp:lastModifiedBy>Bala murugan P</cp:lastModifiedBy>
  <cp:revision>2</cp:revision>
  <dcterms:created xsi:type="dcterms:W3CDTF">2026-09-29T09:35:00Z</dcterms:created>
  <dcterms:modified xsi:type="dcterms:W3CDTF">2026-09-29T09:49:00Z</dcterms:modified>
</cp:coreProperties>
</file>