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00BE7" w14:textId="278E7DA3" w:rsidR="00942E8F" w:rsidRDefault="00524D07" w:rsidP="00524D07">
      <w:pPr>
        <w:pStyle w:val="Heading1"/>
      </w:pPr>
      <w:r w:rsidRPr="00524D07">
        <w:t>Project Demonstration – Auto Ticket Classification using Flow Designer</w:t>
      </w:r>
    </w:p>
    <w:p w14:paraId="06787BF0" w14:textId="77777777" w:rsidR="00524D07" w:rsidRDefault="00524D07" w:rsidP="00524D07"/>
    <w:p w14:paraId="030CEE33" w14:textId="72B178E5" w:rsidR="00524D07" w:rsidRDefault="00524D07" w:rsidP="00524D07">
      <w:pPr>
        <w:pStyle w:val="Heading2"/>
        <w:numPr>
          <w:ilvl w:val="0"/>
          <w:numId w:val="1"/>
        </w:numPr>
      </w:pPr>
      <w:r w:rsidRPr="00524D07">
        <w:t>Project Introduction</w:t>
      </w:r>
    </w:p>
    <w:p w14:paraId="19412191" w14:textId="426D635C" w:rsidR="00524D07" w:rsidRDefault="00524D07" w:rsidP="00524D07">
      <w:r w:rsidRPr="00524D07">
        <w:t>Good morning/afternoon everyone.</w:t>
      </w:r>
      <w:r w:rsidRPr="00524D07">
        <w:br/>
        <w:t xml:space="preserve">Our project is </w:t>
      </w:r>
      <w:r w:rsidRPr="00524D07">
        <w:rPr>
          <w:b/>
          <w:bCs/>
        </w:rPr>
        <w:t>Auto Ticket Classification using Flow Designer</w:t>
      </w:r>
      <w:r w:rsidRPr="00524D07">
        <w:t>.</w:t>
      </w:r>
      <w:r w:rsidRPr="00524D07">
        <w:br/>
        <w:t>This project is developed in ServiceNow to automate the classification of school IT support tickets.</w:t>
      </w:r>
      <w:r w:rsidRPr="00524D07">
        <w:br/>
        <w:t>When a student or teacher creates a ticket, the system analyzes the Short Description, identifies predefined keywords, assigns the appropriate Category and Subcategory, and sends an automated confirmation email to the caller.</w:t>
      </w:r>
    </w:p>
    <w:p w14:paraId="226374D1" w14:textId="4EA4064B" w:rsidR="00524D07" w:rsidRDefault="00524D07" w:rsidP="00524D07">
      <w:pPr>
        <w:pStyle w:val="Heading2"/>
        <w:numPr>
          <w:ilvl w:val="0"/>
          <w:numId w:val="1"/>
        </w:numPr>
      </w:pPr>
      <w:r w:rsidRPr="00524D07">
        <w:t>Problem Statement</w:t>
      </w:r>
    </w:p>
    <w:p w14:paraId="2E499EC3" w14:textId="77777777" w:rsidR="00524D07" w:rsidRDefault="00524D07" w:rsidP="00524D07">
      <w:pPr>
        <w:pStyle w:val="pdq2pgselectionanchorcontainer"/>
        <w:ind w:left="360"/>
      </w:pPr>
      <w:r>
        <w:t xml:space="preserve">In a school IT helpdesk, users may raise different types of support tickets such as </w:t>
      </w:r>
      <w:proofErr w:type="spellStart"/>
      <w:r>
        <w:t>WiFi</w:t>
      </w:r>
      <w:proofErr w:type="spellEnd"/>
      <w:r>
        <w:t xml:space="preserve"> issues, projector problems, password or login issues, and slow computer problems. Manually identifying the correct category for every ticket can take time and may lead to inconsistent classification.</w:t>
      </w:r>
    </w:p>
    <w:p w14:paraId="595C7D19" w14:textId="77777777" w:rsidR="00524D07" w:rsidRDefault="00524D07" w:rsidP="00524D07">
      <w:pPr>
        <w:pStyle w:val="NormalWeb"/>
        <w:ind w:left="360"/>
      </w:pPr>
      <w:r>
        <w:t>Our project solves this problem by automatically classifying the tickets based on keywords in the Short Description using ServiceNow Flow Designer.</w:t>
      </w:r>
    </w:p>
    <w:p w14:paraId="1674F335" w14:textId="77777777" w:rsidR="00524D07" w:rsidRDefault="00524D07" w:rsidP="00524D07">
      <w:pPr>
        <w:pStyle w:val="NormalWeb"/>
        <w:ind w:left="360"/>
      </w:pPr>
    </w:p>
    <w:p w14:paraId="471223ED" w14:textId="2231D99A" w:rsidR="00524D07" w:rsidRDefault="00524D07" w:rsidP="00524D07">
      <w:pPr>
        <w:pStyle w:val="Heading1"/>
      </w:pPr>
      <w:r w:rsidRPr="00524D07">
        <w:t>Demo Script – Step 3</w:t>
      </w:r>
    </w:p>
    <w:p w14:paraId="5FD8B1E2" w14:textId="462E2DB4" w:rsidR="00524D07" w:rsidRDefault="00524D07" w:rsidP="00524D07">
      <w:pPr>
        <w:pStyle w:val="Heading2"/>
        <w:numPr>
          <w:ilvl w:val="0"/>
          <w:numId w:val="1"/>
        </w:numPr>
      </w:pPr>
      <w:r w:rsidRPr="00524D07">
        <w:t>Project Objective</w:t>
      </w:r>
    </w:p>
    <w:p w14:paraId="32BE3619" w14:textId="47CC76DB" w:rsidR="00524D07" w:rsidRDefault="00524D07" w:rsidP="00524D07">
      <w:pPr>
        <w:ind w:left="360"/>
      </w:pPr>
      <w:r w:rsidRPr="00524D07">
        <w:t>The main objective of this project is to automate the classification of school IT support tickets using ServiceNow Flow Designer. The system automatically identifies the type of issue, assigns the appropriate Category and Subcategory, and sends a confirmation email to the caller.</w:t>
      </w:r>
    </w:p>
    <w:p w14:paraId="3F1DD946" w14:textId="372CD98F" w:rsidR="00524D07" w:rsidRDefault="00524D07" w:rsidP="00524D07">
      <w:pPr>
        <w:pStyle w:val="Heading1"/>
      </w:pPr>
      <w:r w:rsidRPr="00524D07">
        <w:t>Demo Script – Step 4</w:t>
      </w:r>
    </w:p>
    <w:p w14:paraId="12B4FF69" w14:textId="77777777" w:rsidR="00524D07" w:rsidRDefault="00524D07" w:rsidP="00524D07"/>
    <w:p w14:paraId="3F326559" w14:textId="35B5C314" w:rsidR="00524D07" w:rsidRDefault="00524D07" w:rsidP="00524D07">
      <w:pPr>
        <w:pStyle w:val="Heading2"/>
        <w:numPr>
          <w:ilvl w:val="0"/>
          <w:numId w:val="1"/>
        </w:numPr>
      </w:pPr>
      <w:r w:rsidRPr="00524D07">
        <w:lastRenderedPageBreak/>
        <w:t>Project Benefits</w:t>
      </w:r>
    </w:p>
    <w:p w14:paraId="124D2CA0" w14:textId="7D095E5B" w:rsidR="00524D07" w:rsidRDefault="00524D07" w:rsidP="00524D07">
      <w:pPr>
        <w:ind w:left="360"/>
      </w:pPr>
      <w:r w:rsidRPr="00524D07">
        <w:t>The project reduces the manual effort required to classify IT support tickets. It provides consistent Category and Subcategory assignment, improves ticket handling efficiency, and automatically confirms the ticket to the caller through email. The structured ticket information also helps in maintaining and managing support requests.</w:t>
      </w:r>
    </w:p>
    <w:p w14:paraId="2BDBCA50" w14:textId="008266B6" w:rsidR="00524D07" w:rsidRDefault="00524D07" w:rsidP="00524D07">
      <w:pPr>
        <w:pStyle w:val="Heading1"/>
      </w:pPr>
      <w:r w:rsidRPr="00524D07">
        <w:t>Demo Script – Step 5</w:t>
      </w:r>
    </w:p>
    <w:p w14:paraId="533F2177" w14:textId="00FCBF7E" w:rsidR="00524D07" w:rsidRDefault="00524D07" w:rsidP="00524D07">
      <w:pPr>
        <w:pStyle w:val="Heading2"/>
        <w:numPr>
          <w:ilvl w:val="0"/>
          <w:numId w:val="1"/>
        </w:numPr>
      </w:pPr>
      <w:r w:rsidRPr="00524D07">
        <w:t>Project Working Process</w:t>
      </w:r>
    </w:p>
    <w:p w14:paraId="3871199B" w14:textId="77777777" w:rsidR="00524D07" w:rsidRPr="00524D07" w:rsidRDefault="00524D07" w:rsidP="00524D07">
      <w:pPr>
        <w:ind w:left="360"/>
      </w:pPr>
      <w:r w:rsidRPr="00524D07">
        <w:t>The working process of the project is as follows:</w:t>
      </w:r>
    </w:p>
    <w:p w14:paraId="65F02F37" w14:textId="77777777" w:rsidR="00524D07" w:rsidRPr="00524D07" w:rsidRDefault="00524D07" w:rsidP="00524D07">
      <w:pPr>
        <w:numPr>
          <w:ilvl w:val="0"/>
          <w:numId w:val="2"/>
        </w:numPr>
      </w:pPr>
      <w:r w:rsidRPr="00524D07">
        <w:t xml:space="preserve">A student or teacher creates an IT support ticket. </w:t>
      </w:r>
    </w:p>
    <w:p w14:paraId="4A503E00" w14:textId="77777777" w:rsidR="00524D07" w:rsidRPr="00524D07" w:rsidRDefault="00524D07" w:rsidP="00524D07">
      <w:pPr>
        <w:numPr>
          <w:ilvl w:val="0"/>
          <w:numId w:val="2"/>
        </w:numPr>
      </w:pPr>
      <w:r w:rsidRPr="00524D07">
        <w:t xml:space="preserve">The ticket is stored in the Incident WorkFlow table. </w:t>
      </w:r>
    </w:p>
    <w:p w14:paraId="03676ADC" w14:textId="77777777" w:rsidR="00524D07" w:rsidRPr="00524D07" w:rsidRDefault="00524D07" w:rsidP="00524D07">
      <w:pPr>
        <w:numPr>
          <w:ilvl w:val="0"/>
          <w:numId w:val="2"/>
        </w:numPr>
      </w:pPr>
      <w:r w:rsidRPr="00524D07">
        <w:t xml:space="preserve">The Flow Designer is triggered when a new ticket is created. </w:t>
      </w:r>
    </w:p>
    <w:p w14:paraId="317B19C5" w14:textId="77777777" w:rsidR="00524D07" w:rsidRPr="00524D07" w:rsidRDefault="00524D07" w:rsidP="00524D07">
      <w:pPr>
        <w:numPr>
          <w:ilvl w:val="0"/>
          <w:numId w:val="2"/>
        </w:numPr>
      </w:pPr>
      <w:r w:rsidRPr="00524D07">
        <w:t xml:space="preserve">The flow analyzes keywords in the Short Description. </w:t>
      </w:r>
    </w:p>
    <w:p w14:paraId="5A98559C" w14:textId="77777777" w:rsidR="00524D07" w:rsidRPr="00524D07" w:rsidRDefault="00524D07" w:rsidP="00524D07">
      <w:pPr>
        <w:numPr>
          <w:ilvl w:val="0"/>
          <w:numId w:val="2"/>
        </w:numPr>
      </w:pPr>
      <w:r w:rsidRPr="00524D07">
        <w:t xml:space="preserve">Based on the identified keyword, the appropriate Category and Subcategory are assigned automatically. </w:t>
      </w:r>
    </w:p>
    <w:p w14:paraId="2119209C" w14:textId="77777777" w:rsidR="00524D07" w:rsidRPr="00524D07" w:rsidRDefault="00524D07" w:rsidP="00524D07">
      <w:pPr>
        <w:numPr>
          <w:ilvl w:val="0"/>
          <w:numId w:val="2"/>
        </w:numPr>
      </w:pPr>
      <w:r w:rsidRPr="00524D07">
        <w:t xml:space="preserve">A confirmation email is sent to the caller. </w:t>
      </w:r>
    </w:p>
    <w:p w14:paraId="5C04B977" w14:textId="77777777" w:rsidR="00524D07" w:rsidRPr="00524D07" w:rsidRDefault="00524D07" w:rsidP="00524D07">
      <w:pPr>
        <w:numPr>
          <w:ilvl w:val="0"/>
          <w:numId w:val="2"/>
        </w:numPr>
      </w:pPr>
      <w:r w:rsidRPr="00524D07">
        <w:t>The classified ticket can then be viewed and managed in the system.</w:t>
      </w:r>
    </w:p>
    <w:p w14:paraId="35FB33BE" w14:textId="77777777" w:rsidR="00524D07" w:rsidRDefault="00524D07" w:rsidP="00524D07">
      <w:pPr>
        <w:ind w:left="360"/>
      </w:pPr>
    </w:p>
    <w:p w14:paraId="7025432D" w14:textId="26C45A30" w:rsidR="00524D07" w:rsidRDefault="00524D07" w:rsidP="00524D07">
      <w:pPr>
        <w:pStyle w:val="Heading1"/>
      </w:pPr>
      <w:r w:rsidRPr="00524D07">
        <w:t>Demo Script – Step 6</w:t>
      </w:r>
    </w:p>
    <w:p w14:paraId="107C49A3" w14:textId="1F1522E4" w:rsidR="00524D07" w:rsidRPr="00524D07" w:rsidRDefault="00524D07" w:rsidP="00524D07">
      <w:pPr>
        <w:pStyle w:val="Heading1"/>
      </w:pPr>
      <w:r w:rsidRPr="00524D07">
        <w:t>6. Live Project Demonstration</w:t>
      </w:r>
    </w:p>
    <w:p w14:paraId="0E2C13B0" w14:textId="77777777" w:rsidR="00CF158E" w:rsidRPr="00CF158E" w:rsidRDefault="00CF158E" w:rsidP="00CF158E">
      <w:pPr>
        <w:ind w:left="360"/>
      </w:pPr>
      <w:r w:rsidRPr="00CF158E">
        <w:t>During the live demonstration, we will create a new IT support ticket in the Incident WorkFlow table. We will enter the Caller and Short Description, and save the ticket. The Flow Designer will automatically process the ticket and assign the appropriate Category and Subcategory. We will then verify the generated email notification sent to the caller.</w:t>
      </w:r>
    </w:p>
    <w:p w14:paraId="4BFC09D9" w14:textId="77777777" w:rsidR="00CF158E" w:rsidRPr="00CF158E" w:rsidRDefault="00CF158E" w:rsidP="00CF158E">
      <w:pPr>
        <w:ind w:left="360"/>
      </w:pPr>
      <w:r w:rsidRPr="00CF158E">
        <w:rPr>
          <w:b/>
          <w:bCs/>
        </w:rPr>
        <w:t>Demo examples:</w:t>
      </w:r>
    </w:p>
    <w:p w14:paraId="1F12AB8A" w14:textId="77777777" w:rsidR="00CF158E" w:rsidRPr="00CF158E" w:rsidRDefault="00CF158E" w:rsidP="00CF158E">
      <w:pPr>
        <w:numPr>
          <w:ilvl w:val="0"/>
          <w:numId w:val="3"/>
        </w:numPr>
      </w:pPr>
      <w:r w:rsidRPr="00CF158E">
        <w:t xml:space="preserve">WiFi not working in library → Network / Wi-Fi </w:t>
      </w:r>
    </w:p>
    <w:p w14:paraId="2A4BA194" w14:textId="77777777" w:rsidR="00CF158E" w:rsidRPr="00CF158E" w:rsidRDefault="00CF158E" w:rsidP="00CF158E">
      <w:pPr>
        <w:numPr>
          <w:ilvl w:val="0"/>
          <w:numId w:val="3"/>
        </w:numPr>
      </w:pPr>
      <w:r w:rsidRPr="00CF158E">
        <w:t xml:space="preserve">Projector not turning on. → Hardware / Projector </w:t>
      </w:r>
    </w:p>
    <w:p w14:paraId="32827971" w14:textId="77777777" w:rsidR="00CF158E" w:rsidRPr="00CF158E" w:rsidRDefault="00CF158E" w:rsidP="00CF158E">
      <w:pPr>
        <w:numPr>
          <w:ilvl w:val="0"/>
          <w:numId w:val="3"/>
        </w:numPr>
      </w:pPr>
      <w:r w:rsidRPr="00CF158E">
        <w:lastRenderedPageBreak/>
        <w:t xml:space="preserve">Forgot my password → Access / Forgot Password </w:t>
      </w:r>
    </w:p>
    <w:p w14:paraId="5279B340" w14:textId="77777777" w:rsidR="00CF158E" w:rsidRPr="00CF158E" w:rsidRDefault="00CF158E" w:rsidP="00CF158E">
      <w:pPr>
        <w:numPr>
          <w:ilvl w:val="0"/>
          <w:numId w:val="3"/>
        </w:numPr>
      </w:pPr>
      <w:r w:rsidRPr="00CF158E">
        <w:t>Slow Computer → Performance / Slow Computer</w:t>
      </w:r>
    </w:p>
    <w:p w14:paraId="79F1DC79" w14:textId="44BCBC03" w:rsidR="00524D07" w:rsidRDefault="00CF158E" w:rsidP="00CF158E">
      <w:pPr>
        <w:pStyle w:val="Heading2"/>
      </w:pPr>
      <w:r w:rsidRPr="00CF158E">
        <w:t>7. Expected Final Output</w:t>
      </w:r>
    </w:p>
    <w:p w14:paraId="732AAE41" w14:textId="4848AC9A" w:rsidR="00CF158E" w:rsidRDefault="00CF158E" w:rsidP="00CF158E">
      <w:r w:rsidRPr="00CF158E">
        <w:t>The final output of the project is an automatically classified IT support ticket. The system displays the appropriate Category and Subcategory based on the Short Description and sends a confirmation email to the caller. This demonstrates that the ticket classification workflow is working successfully.</w:t>
      </w:r>
    </w:p>
    <w:p w14:paraId="0081BEB2" w14:textId="0EB968BB" w:rsidR="00CF158E" w:rsidRDefault="00CF158E" w:rsidP="00CF158E">
      <w:pPr>
        <w:pStyle w:val="Heading2"/>
      </w:pPr>
      <w:r w:rsidRPr="00CF158E">
        <w:t>Demo Script – Step 8</w:t>
      </w:r>
    </w:p>
    <w:p w14:paraId="6FAB5236" w14:textId="6CC956AB" w:rsidR="00CF158E" w:rsidRPr="00CF158E" w:rsidRDefault="00CF158E" w:rsidP="00CF158E">
      <w:pPr>
        <w:pStyle w:val="ListParagraph"/>
        <w:numPr>
          <w:ilvl w:val="0"/>
          <w:numId w:val="2"/>
        </w:numPr>
        <w:rPr>
          <w:b/>
          <w:bCs/>
        </w:rPr>
      </w:pPr>
      <w:r w:rsidRPr="00CF158E">
        <w:rPr>
          <w:b/>
          <w:bCs/>
        </w:rPr>
        <w:t>Conclusion</w:t>
      </w:r>
    </w:p>
    <w:p w14:paraId="3FF31DC1" w14:textId="7AA25FF5" w:rsidR="00CF158E" w:rsidRPr="00CF158E" w:rsidRDefault="00CF158E" w:rsidP="00CF158E">
      <w:r w:rsidRPr="00CF158E">
        <w:t>In conclusion, our Auto Ticket Classification using Flow Designer project successfully automates the classification of school IT support tickets. The system reduces manual effort, provides consistent ticket classification, and sends automated confirmation emails to users. The project demonstrates how ServiceNow Flow Designer can be used to build a simple and maintainable IT support automation solution.</w:t>
      </w:r>
    </w:p>
    <w:sectPr w:rsidR="00CF158E" w:rsidRPr="00CF15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947FB"/>
    <w:multiLevelType w:val="multilevel"/>
    <w:tmpl w:val="5F7EF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E8164A"/>
    <w:multiLevelType w:val="multilevel"/>
    <w:tmpl w:val="9912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1D73F6"/>
    <w:multiLevelType w:val="hybridMultilevel"/>
    <w:tmpl w:val="BD68F7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16374629">
    <w:abstractNumId w:val="2"/>
  </w:num>
  <w:num w:numId="2" w16cid:durableId="1480882801">
    <w:abstractNumId w:val="0"/>
  </w:num>
  <w:num w:numId="3" w16cid:durableId="925504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3E0"/>
    <w:rsid w:val="00000284"/>
    <w:rsid w:val="000403E0"/>
    <w:rsid w:val="00091E88"/>
    <w:rsid w:val="001D4651"/>
    <w:rsid w:val="00524D07"/>
    <w:rsid w:val="005D5649"/>
    <w:rsid w:val="008309A5"/>
    <w:rsid w:val="00942E8F"/>
    <w:rsid w:val="00CF158E"/>
    <w:rsid w:val="00D07F0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CBE03"/>
  <w15:chartTrackingRefBased/>
  <w15:docId w15:val="{0133955A-7B1D-4D1B-8B87-6FC5A5187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ta-IN"/>
    </w:rPr>
  </w:style>
  <w:style w:type="paragraph" w:styleId="Heading1">
    <w:name w:val="heading 1"/>
    <w:basedOn w:val="Normal"/>
    <w:next w:val="Normal"/>
    <w:link w:val="Heading1Char"/>
    <w:uiPriority w:val="9"/>
    <w:qFormat/>
    <w:rsid w:val="00040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0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03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0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0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0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3E0"/>
    <w:rPr>
      <w:rFonts w:asciiTheme="majorHAnsi" w:eastAsiaTheme="majorEastAsia" w:hAnsiTheme="majorHAnsi" w:cstheme="majorBidi"/>
      <w:noProof/>
      <w:color w:val="0F4761" w:themeColor="accent1" w:themeShade="BF"/>
      <w:sz w:val="40"/>
      <w:szCs w:val="40"/>
      <w:lang w:bidi="ta-IN"/>
    </w:rPr>
  </w:style>
  <w:style w:type="character" w:customStyle="1" w:styleId="Heading2Char">
    <w:name w:val="Heading 2 Char"/>
    <w:basedOn w:val="DefaultParagraphFont"/>
    <w:link w:val="Heading2"/>
    <w:uiPriority w:val="9"/>
    <w:rsid w:val="000403E0"/>
    <w:rPr>
      <w:rFonts w:asciiTheme="majorHAnsi" w:eastAsiaTheme="majorEastAsia" w:hAnsiTheme="majorHAnsi" w:cstheme="majorBidi"/>
      <w:noProof/>
      <w:color w:val="0F4761" w:themeColor="accent1" w:themeShade="BF"/>
      <w:sz w:val="32"/>
      <w:szCs w:val="32"/>
      <w:lang w:bidi="ta-IN"/>
    </w:rPr>
  </w:style>
  <w:style w:type="character" w:customStyle="1" w:styleId="Heading3Char">
    <w:name w:val="Heading 3 Char"/>
    <w:basedOn w:val="DefaultParagraphFont"/>
    <w:link w:val="Heading3"/>
    <w:uiPriority w:val="9"/>
    <w:semiHidden/>
    <w:rsid w:val="000403E0"/>
    <w:rPr>
      <w:rFonts w:eastAsiaTheme="majorEastAsia" w:cstheme="majorBidi"/>
      <w:noProof/>
      <w:color w:val="0F4761" w:themeColor="accent1" w:themeShade="BF"/>
      <w:sz w:val="28"/>
      <w:szCs w:val="28"/>
      <w:lang w:bidi="ta-IN"/>
    </w:rPr>
  </w:style>
  <w:style w:type="character" w:customStyle="1" w:styleId="Heading4Char">
    <w:name w:val="Heading 4 Char"/>
    <w:basedOn w:val="DefaultParagraphFont"/>
    <w:link w:val="Heading4"/>
    <w:uiPriority w:val="9"/>
    <w:semiHidden/>
    <w:rsid w:val="000403E0"/>
    <w:rPr>
      <w:rFonts w:eastAsiaTheme="majorEastAsia" w:cstheme="majorBidi"/>
      <w:i/>
      <w:iCs/>
      <w:noProof/>
      <w:color w:val="0F4761" w:themeColor="accent1" w:themeShade="BF"/>
      <w:lang w:bidi="ta-IN"/>
    </w:rPr>
  </w:style>
  <w:style w:type="character" w:customStyle="1" w:styleId="Heading5Char">
    <w:name w:val="Heading 5 Char"/>
    <w:basedOn w:val="DefaultParagraphFont"/>
    <w:link w:val="Heading5"/>
    <w:uiPriority w:val="9"/>
    <w:semiHidden/>
    <w:rsid w:val="000403E0"/>
    <w:rPr>
      <w:rFonts w:eastAsiaTheme="majorEastAsia" w:cstheme="majorBidi"/>
      <w:noProof/>
      <w:color w:val="0F4761" w:themeColor="accent1" w:themeShade="BF"/>
      <w:lang w:bidi="ta-IN"/>
    </w:rPr>
  </w:style>
  <w:style w:type="character" w:customStyle="1" w:styleId="Heading6Char">
    <w:name w:val="Heading 6 Char"/>
    <w:basedOn w:val="DefaultParagraphFont"/>
    <w:link w:val="Heading6"/>
    <w:uiPriority w:val="9"/>
    <w:semiHidden/>
    <w:rsid w:val="000403E0"/>
    <w:rPr>
      <w:rFonts w:eastAsiaTheme="majorEastAsia" w:cstheme="majorBidi"/>
      <w:i/>
      <w:iCs/>
      <w:noProof/>
      <w:color w:val="595959" w:themeColor="text1" w:themeTint="A6"/>
      <w:lang w:bidi="ta-IN"/>
    </w:rPr>
  </w:style>
  <w:style w:type="character" w:customStyle="1" w:styleId="Heading7Char">
    <w:name w:val="Heading 7 Char"/>
    <w:basedOn w:val="DefaultParagraphFont"/>
    <w:link w:val="Heading7"/>
    <w:uiPriority w:val="9"/>
    <w:semiHidden/>
    <w:rsid w:val="000403E0"/>
    <w:rPr>
      <w:rFonts w:eastAsiaTheme="majorEastAsia" w:cstheme="majorBidi"/>
      <w:noProof/>
      <w:color w:val="595959" w:themeColor="text1" w:themeTint="A6"/>
      <w:lang w:bidi="ta-IN"/>
    </w:rPr>
  </w:style>
  <w:style w:type="character" w:customStyle="1" w:styleId="Heading8Char">
    <w:name w:val="Heading 8 Char"/>
    <w:basedOn w:val="DefaultParagraphFont"/>
    <w:link w:val="Heading8"/>
    <w:uiPriority w:val="9"/>
    <w:semiHidden/>
    <w:rsid w:val="000403E0"/>
    <w:rPr>
      <w:rFonts w:eastAsiaTheme="majorEastAsia" w:cstheme="majorBidi"/>
      <w:i/>
      <w:iCs/>
      <w:noProof/>
      <w:color w:val="272727" w:themeColor="text1" w:themeTint="D8"/>
      <w:lang w:bidi="ta-IN"/>
    </w:rPr>
  </w:style>
  <w:style w:type="character" w:customStyle="1" w:styleId="Heading9Char">
    <w:name w:val="Heading 9 Char"/>
    <w:basedOn w:val="DefaultParagraphFont"/>
    <w:link w:val="Heading9"/>
    <w:uiPriority w:val="9"/>
    <w:semiHidden/>
    <w:rsid w:val="000403E0"/>
    <w:rPr>
      <w:rFonts w:eastAsiaTheme="majorEastAsia" w:cstheme="majorBidi"/>
      <w:noProof/>
      <w:color w:val="272727" w:themeColor="text1" w:themeTint="D8"/>
      <w:lang w:bidi="ta-IN"/>
    </w:rPr>
  </w:style>
  <w:style w:type="paragraph" w:styleId="Title">
    <w:name w:val="Title"/>
    <w:basedOn w:val="Normal"/>
    <w:next w:val="Normal"/>
    <w:link w:val="TitleChar"/>
    <w:uiPriority w:val="10"/>
    <w:qFormat/>
    <w:rsid w:val="00040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03E0"/>
    <w:rPr>
      <w:rFonts w:asciiTheme="majorHAnsi" w:eastAsiaTheme="majorEastAsia" w:hAnsiTheme="majorHAnsi" w:cstheme="majorBidi"/>
      <w:noProof/>
      <w:spacing w:val="-10"/>
      <w:kern w:val="28"/>
      <w:sz w:val="56"/>
      <w:szCs w:val="56"/>
      <w:lang w:bidi="ta-IN"/>
    </w:rPr>
  </w:style>
  <w:style w:type="paragraph" w:styleId="Subtitle">
    <w:name w:val="Subtitle"/>
    <w:basedOn w:val="Normal"/>
    <w:next w:val="Normal"/>
    <w:link w:val="SubtitleChar"/>
    <w:uiPriority w:val="11"/>
    <w:qFormat/>
    <w:rsid w:val="00040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03E0"/>
    <w:rPr>
      <w:rFonts w:eastAsiaTheme="majorEastAsia" w:cstheme="majorBidi"/>
      <w:noProof/>
      <w:color w:val="595959" w:themeColor="text1" w:themeTint="A6"/>
      <w:spacing w:val="15"/>
      <w:sz w:val="28"/>
      <w:szCs w:val="28"/>
      <w:lang w:bidi="ta-IN"/>
    </w:rPr>
  </w:style>
  <w:style w:type="paragraph" w:styleId="Quote">
    <w:name w:val="Quote"/>
    <w:basedOn w:val="Normal"/>
    <w:next w:val="Normal"/>
    <w:link w:val="QuoteChar"/>
    <w:uiPriority w:val="29"/>
    <w:qFormat/>
    <w:rsid w:val="000403E0"/>
    <w:pPr>
      <w:spacing w:before="160"/>
      <w:jc w:val="center"/>
    </w:pPr>
    <w:rPr>
      <w:i/>
      <w:iCs/>
      <w:color w:val="404040" w:themeColor="text1" w:themeTint="BF"/>
    </w:rPr>
  </w:style>
  <w:style w:type="character" w:customStyle="1" w:styleId="QuoteChar">
    <w:name w:val="Quote Char"/>
    <w:basedOn w:val="DefaultParagraphFont"/>
    <w:link w:val="Quote"/>
    <w:uiPriority w:val="29"/>
    <w:rsid w:val="000403E0"/>
    <w:rPr>
      <w:i/>
      <w:iCs/>
      <w:noProof/>
      <w:color w:val="404040" w:themeColor="text1" w:themeTint="BF"/>
      <w:lang w:bidi="ta-IN"/>
    </w:rPr>
  </w:style>
  <w:style w:type="paragraph" w:styleId="ListParagraph">
    <w:name w:val="List Paragraph"/>
    <w:basedOn w:val="Normal"/>
    <w:uiPriority w:val="34"/>
    <w:qFormat/>
    <w:rsid w:val="000403E0"/>
    <w:pPr>
      <w:ind w:left="720"/>
      <w:contextualSpacing/>
    </w:pPr>
  </w:style>
  <w:style w:type="character" w:styleId="IntenseEmphasis">
    <w:name w:val="Intense Emphasis"/>
    <w:basedOn w:val="DefaultParagraphFont"/>
    <w:uiPriority w:val="21"/>
    <w:qFormat/>
    <w:rsid w:val="000403E0"/>
    <w:rPr>
      <w:i/>
      <w:iCs/>
      <w:color w:val="0F4761" w:themeColor="accent1" w:themeShade="BF"/>
    </w:rPr>
  </w:style>
  <w:style w:type="paragraph" w:styleId="IntenseQuote">
    <w:name w:val="Intense Quote"/>
    <w:basedOn w:val="Normal"/>
    <w:next w:val="Normal"/>
    <w:link w:val="IntenseQuoteChar"/>
    <w:uiPriority w:val="30"/>
    <w:qFormat/>
    <w:rsid w:val="00040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03E0"/>
    <w:rPr>
      <w:i/>
      <w:iCs/>
      <w:noProof/>
      <w:color w:val="0F4761" w:themeColor="accent1" w:themeShade="BF"/>
      <w:lang w:bidi="ta-IN"/>
    </w:rPr>
  </w:style>
  <w:style w:type="character" w:styleId="IntenseReference">
    <w:name w:val="Intense Reference"/>
    <w:basedOn w:val="DefaultParagraphFont"/>
    <w:uiPriority w:val="32"/>
    <w:qFormat/>
    <w:rsid w:val="000403E0"/>
    <w:rPr>
      <w:b/>
      <w:bCs/>
      <w:smallCaps/>
      <w:color w:val="0F4761" w:themeColor="accent1" w:themeShade="BF"/>
      <w:spacing w:val="5"/>
    </w:rPr>
  </w:style>
  <w:style w:type="paragraph" w:customStyle="1" w:styleId="pdq2pgselectionanchorcontainer">
    <w:name w:val="pdq2pg_selectionanchorcontainer"/>
    <w:basedOn w:val="Normal"/>
    <w:rsid w:val="00524D07"/>
    <w:pPr>
      <w:spacing w:before="100" w:beforeAutospacing="1" w:after="100" w:afterAutospacing="1" w:line="240" w:lineRule="auto"/>
    </w:pPr>
    <w:rPr>
      <w:rFonts w:ascii="Times New Roman" w:eastAsia="Times New Roman" w:hAnsi="Times New Roman" w:cs="Times New Roman"/>
      <w:noProof w:val="0"/>
      <w:kern w:val="0"/>
      <w:lang w:eastAsia="en-IN"/>
      <w14:ligatures w14:val="none"/>
    </w:rPr>
  </w:style>
  <w:style w:type="paragraph" w:styleId="NormalWeb">
    <w:name w:val="Normal (Web)"/>
    <w:basedOn w:val="Normal"/>
    <w:uiPriority w:val="99"/>
    <w:semiHidden/>
    <w:unhideWhenUsed/>
    <w:rsid w:val="00524D07"/>
    <w:pPr>
      <w:spacing w:before="100" w:beforeAutospacing="1" w:after="100" w:afterAutospacing="1" w:line="240" w:lineRule="auto"/>
    </w:pPr>
    <w:rPr>
      <w:rFonts w:ascii="Times New Roman" w:eastAsia="Times New Roman" w:hAnsi="Times New Roman" w:cs="Times New Roman"/>
      <w:noProof w:val="0"/>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533</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murugan P</dc:creator>
  <cp:keywords/>
  <dc:description/>
  <cp:lastModifiedBy>Bala murugan P</cp:lastModifiedBy>
  <cp:revision>3</cp:revision>
  <dcterms:created xsi:type="dcterms:W3CDTF">2026-09-29T09:49:00Z</dcterms:created>
  <dcterms:modified xsi:type="dcterms:W3CDTF">2026-09-29T14:32:00Z</dcterms:modified>
</cp:coreProperties>
</file>