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PySpark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Parquet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Columnar based data storage file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compressed and used in Spark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Data Pipelines, Data Lakes, ETL.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ORC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Optimized Row Columnar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in Hive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Used when better compression needed.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Shuffle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movement across node 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is redistributed across partitions.</w:t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 that similar data goes to the same place.</w:t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Broadcast Join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Sending small dataset to all nodes to avoid shuffle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Small table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broadcasted (copied)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Large table stays where it is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Join happens locally →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 shuffle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when one table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small,</w:t>
      </w:r>
      <w:r w:rsidDel="00000000" w:rsidR="00000000" w:rsidRPr="00000000">
        <w:rPr>
          <w:sz w:val="28"/>
          <w:szCs w:val="28"/>
          <w:rtl w:val="0"/>
        </w:rPr>
        <w:t xml:space="preserve"> and the other is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large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8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Partition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Chunk of data stored across node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Spark divides data into multiple partitions for faster processing, use multiple CPUs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Type: 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Default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Custom → We declare the no.of.partitions</w:t>
      </w:r>
    </w:p>
    <w:p w:rsidR="00000000" w:rsidDel="00000000" w:rsidP="00000000" w:rsidRDefault="00000000" w:rsidRPr="00000000" w14:paraId="0000001F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RePartition vs Coalesce</w:t>
      </w:r>
    </w:p>
    <w:p w:rsidR="00000000" w:rsidDel="00000000" w:rsidP="00000000" w:rsidRDefault="00000000" w:rsidRPr="00000000" w14:paraId="0000002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RePartition 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increases or decreases partition with shuffle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 reshuffle data to balance partitions</w:t>
      </w:r>
    </w:p>
    <w:p w:rsidR="00000000" w:rsidDel="00000000" w:rsidP="00000000" w:rsidRDefault="00000000" w:rsidRPr="00000000" w14:paraId="00000027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Coalesce 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reduces partitions without shuffle</w:t>
      </w:r>
    </w:p>
    <w:p w:rsidR="00000000" w:rsidDel="00000000" w:rsidP="00000000" w:rsidRDefault="00000000" w:rsidRPr="00000000" w14:paraId="0000002A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Catalyst Optimizer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Spark SQL’s query optimization engine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It takes your query and: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Analyzes it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Optimizes it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Generates the best execution plan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Stages of catalyst optimizer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Logical → what you wrote raw data</w:t>
      </w:r>
    </w:p>
    <w:p w:rsidR="00000000" w:rsidDel="00000000" w:rsidP="00000000" w:rsidRDefault="00000000" w:rsidRPr="00000000" w14:paraId="00000033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Data Skew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Data skew occurs when data is unevenly distributed across partitions, causing performance bottlenecks in distributed processing.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Handled by:</w:t>
      </w:r>
    </w:p>
    <w:p w:rsidR="00000000" w:rsidDel="00000000" w:rsidP="00000000" w:rsidRDefault="00000000" w:rsidRPr="00000000" w14:paraId="00000037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Salting</w:t>
      </w:r>
    </w:p>
    <w:p w:rsidR="00000000" w:rsidDel="00000000" w:rsidP="00000000" w:rsidRDefault="00000000" w:rsidRPr="00000000" w14:paraId="00000038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Repartition</w:t>
      </w:r>
    </w:p>
    <w:p w:rsidR="00000000" w:rsidDel="00000000" w:rsidP="00000000" w:rsidRDefault="00000000" w:rsidRPr="00000000" w14:paraId="00000039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Broadcast join</w:t>
      </w:r>
    </w:p>
    <w:p w:rsidR="00000000" w:rsidDel="00000000" w:rsidP="00000000" w:rsidRDefault="00000000" w:rsidRPr="00000000" w14:paraId="0000003A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Skew join handling</w:t>
      </w:r>
    </w:p>
    <w:p w:rsidR="00000000" w:rsidDel="00000000" w:rsidP="00000000" w:rsidRDefault="00000000" w:rsidRPr="00000000" w14:paraId="0000003B">
      <w:pPr>
        <w:numPr>
          <w:ilvl w:val="1"/>
          <w:numId w:val="10"/>
        </w:numPr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Filter heavy keys</w:t>
      </w:r>
    </w:p>
    <w:p w:rsidR="00000000" w:rsidDel="00000000" w:rsidP="00000000" w:rsidRDefault="00000000" w:rsidRPr="00000000" w14:paraId="0000003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PySpark Configuration optimization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Executor Configuration:</w:t>
      </w:r>
    </w:p>
    <w:p w:rsidR="00000000" w:rsidDel="00000000" w:rsidP="00000000" w:rsidRDefault="00000000" w:rsidRPr="00000000" w14:paraId="0000003F">
      <w:pPr>
        <w:ind w:left="144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Driver → Assign Tasks → Executors</w:t>
      </w:r>
    </w:p>
    <w:p w:rsidR="00000000" w:rsidDel="00000000" w:rsidP="00000000" w:rsidRDefault="00000000" w:rsidRPr="00000000" w14:paraId="00000040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Avoid too many executors.</w:t>
      </w:r>
    </w:p>
    <w:p w:rsidR="00000000" w:rsidDel="00000000" w:rsidP="00000000" w:rsidRDefault="00000000" w:rsidRPr="00000000" w14:paraId="00000041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More Small executors &gt; few big Executors</w:t>
      </w:r>
    </w:p>
    <w:p w:rsidR="00000000" w:rsidDel="00000000" w:rsidP="00000000" w:rsidRDefault="00000000" w:rsidRPr="00000000" w14:paraId="00000042">
      <w:pPr>
        <w:ind w:left="14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Balance Memory and cores</w:t>
      </w:r>
    </w:p>
    <w:p w:rsidR="00000000" w:rsidDel="00000000" w:rsidP="00000000" w:rsidRDefault="00000000" w:rsidRPr="00000000" w14:paraId="00000043">
      <w:pPr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Shuffle Partitions:</w:t>
      </w:r>
    </w:p>
    <w:p w:rsidR="00000000" w:rsidDel="00000000" w:rsidP="00000000" w:rsidRDefault="00000000" w:rsidRPr="00000000" w14:paraId="00000045">
      <w:pPr>
        <w:ind w:left="72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Shuffle partitions control how many partitions Spark creates after a shuffle operation like groupBy or join</w:t>
      </w:r>
    </w:p>
    <w:p w:rsidR="00000000" w:rsidDel="00000000" w:rsidP="00000000" w:rsidRDefault="00000000" w:rsidRPr="00000000" w14:paraId="00000046">
      <w:pPr>
        <w:ind w:left="720" w:firstLine="72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Serialization: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Converting objects into byte stream (binary format) so they can be: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Sent over network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144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Stored in memory/disk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In PySpark, data is constantly moved between:</w:t>
      </w:r>
    </w:p>
    <w:p w:rsidR="00000000" w:rsidDel="00000000" w:rsidP="00000000" w:rsidRDefault="00000000" w:rsidRPr="00000000" w14:paraId="0000004C">
      <w:pPr>
        <w:spacing w:after="240" w:before="24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Driver ↔ Executors</w:t>
        <w:br w:type="textWrapping"/>
        <w:t xml:space="preserve">Executors ↔ Executors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Types: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24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Java serialization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240" w:before="0" w:beforeAutospacing="0" w:lineRule="auto"/>
        <w:ind w:left="21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Kryo serialization</w:t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Adaptive Query Execution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AQE allows Spark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change execution plan at runtime</w:t>
      </w:r>
      <w:r w:rsidDel="00000000" w:rsidR="00000000" w:rsidRPr="00000000">
        <w:rPr>
          <w:sz w:val="28"/>
          <w:szCs w:val="28"/>
          <w:rtl w:val="0"/>
        </w:rPr>
        <w:t xml:space="preserve"> based on actual data. 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Ex: Google Maps</w:t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Deployment modes: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Where the Driver program runs</w:t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Types: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Client mode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Cluster mode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