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286000" cy="5122689"/>
            <wp:effectExtent b="0" l="0" r="0" t="0"/>
            <wp:docPr descr="754d9000e5e2467be5bbea4588639865.jpg" id="6" name="image6.png"/>
            <a:graphic>
              <a:graphicData uri="http://schemas.openxmlformats.org/drawingml/2006/picture">
                <pic:pic>
                  <pic:nvPicPr>
                    <pic:cNvPr descr="754d9000e5e2467be5bbea4588639865.jp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2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727196"/>
            <wp:effectExtent b="0" l="0" r="0" t="0"/>
            <wp:docPr descr="cf97a1f6dc0b90663d4596883cdff56f.png" id="8" name="image8.png"/>
            <a:graphic>
              <a:graphicData uri="http://schemas.openxmlformats.org/drawingml/2006/picture">
                <pic:pic>
                  <pic:nvPicPr>
                    <pic:cNvPr descr="cf97a1f6dc0b90663d4596883cdff56f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7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57803"/>
            <wp:effectExtent b="0" l="0" r="0" t="0"/>
            <wp:docPr descr="5ea9259ced787c9ee4ff381e418b0b64.png" id="7" name="image7.png"/>
            <a:graphic>
              <a:graphicData uri="http://schemas.openxmlformats.org/drawingml/2006/picture">
                <pic:pic>
                  <pic:nvPicPr>
                    <pic:cNvPr descr="5ea9259ced787c9ee4ff381e418b0b64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041159"/>
            <wp:effectExtent b="0" l="0" r="0" t="0"/>
            <wp:docPr descr="ca456616a3bb653374d936e88e322fe7.png" id="10" name="image10.png"/>
            <a:graphic>
              <a:graphicData uri="http://schemas.openxmlformats.org/drawingml/2006/picture">
                <pic:pic>
                  <pic:nvPicPr>
                    <pic:cNvPr descr="ca456616a3bb653374d936e88e322fe7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1929349"/>
            <wp:effectExtent b="0" l="0" r="0" t="0"/>
            <wp:docPr descr="021fd938f6f534e43f512745bac14929.png" id="9" name="image9.png"/>
            <a:graphic>
              <a:graphicData uri="http://schemas.openxmlformats.org/drawingml/2006/picture">
                <pic:pic>
                  <pic:nvPicPr>
                    <pic:cNvPr descr="021fd938f6f534e43f512745bac14929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325062"/>
            <wp:effectExtent b="0" l="0" r="0" t="0"/>
            <wp:docPr descr="4f4d25e4c70e1d7c8e70c8b402183bc7.png" id="2" name="image2.png"/>
            <a:graphic>
              <a:graphicData uri="http://schemas.openxmlformats.org/drawingml/2006/picture">
                <pic:pic>
                  <pic:nvPicPr>
                    <pic:cNvPr descr="4f4d25e4c70e1d7c8e70c8b402183bc7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558211"/>
            <wp:effectExtent b="0" l="0" r="0" t="0"/>
            <wp:docPr descr="8c050ee1194b631a55d2717bade22ef1.png" id="1" name="image1.png"/>
            <a:graphic>
              <a:graphicData uri="http://schemas.openxmlformats.org/drawingml/2006/picture">
                <pic:pic>
                  <pic:nvPicPr>
                    <pic:cNvPr descr="8c050ee1194b631a55d2717bade22ef1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067071"/>
            <wp:effectExtent b="0" l="0" r="0" t="0"/>
            <wp:docPr descr="bd8dc00fbfaafe50251f846f59d25194.png" id="4" name="image4.png"/>
            <a:graphic>
              <a:graphicData uri="http://schemas.openxmlformats.org/drawingml/2006/picture">
                <pic:pic>
                  <pic:nvPicPr>
                    <pic:cNvPr descr="bd8dc00fbfaafe50251f846f59d25194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430519"/>
            <wp:effectExtent b="0" l="0" r="0" t="0"/>
            <wp:docPr descr="0d848163bca00280697d819095fb1938.png" id="3" name="image3.png"/>
            <a:graphic>
              <a:graphicData uri="http://schemas.openxmlformats.org/drawingml/2006/picture">
                <pic:pic>
                  <pic:nvPicPr>
                    <pic:cNvPr descr="0d848163bca00280697d819095fb1938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253276"/>
            <wp:effectExtent b="0" l="0" r="0" t="0"/>
            <wp:docPr descr="6e4e4616a1cdd43a4065a936bc4bf754.png" id="5" name="image5.png"/>
            <a:graphic>
              <a:graphicData uri="http://schemas.openxmlformats.org/drawingml/2006/picture">
                <pic:pic>
                  <pic:nvPicPr>
                    <pic:cNvPr descr="6e4e4616a1cdd43a4065a936bc4bf754.png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