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b/>
          <w:bCs/>
          <w:kern w:val="2"/>
          <w:sz w:val="52"/>
          <w:szCs w:val="72"/>
          <w:lang w:val="en-US" w:eastAsia="zh-CN" w:bidi="ar-SA"/>
        </w:rPr>
        <w:id w:val="147483521"/>
        <w15:color w:val="DBDBDB"/>
        <w:docPartObj>
          <w:docPartGallery w:val="Table of Contents"/>
          <w:docPartUnique/>
        </w:docPartObj>
      </w:sdtPr>
      <w:sdtEndPr>
        <w:rPr>
          <w:rFonts w:hint="eastAsia" w:asciiTheme="minorHAnsi" w:hAnsiTheme="minorHAnsi" w:eastAsiaTheme="minorEastAsia" w:cstheme="minorBidi"/>
          <w:b/>
          <w:bCs/>
          <w:color w:val="548235" w:themeColor="accent6" w:themeShade="BF"/>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宋体" w:hAnsi="宋体" w:eastAsia="宋体" w:cstheme="minorBidi"/>
              <w:b/>
              <w:bCs/>
              <w:kern w:val="2"/>
              <w:sz w:val="52"/>
              <w:szCs w:val="72"/>
              <w:lang w:val="en-US" w:eastAsia="zh-CN" w:bidi="ar-SA"/>
            </w:rPr>
          </w:pPr>
          <w:r>
            <w:rPr>
              <w:rFonts w:hint="eastAsia" w:ascii="宋体" w:hAnsi="宋体" w:eastAsia="宋体" w:cstheme="minorBidi"/>
              <w:b/>
              <w:bCs/>
              <w:kern w:val="2"/>
              <w:sz w:val="52"/>
              <w:szCs w:val="72"/>
              <w:lang w:val="en-US" w:eastAsia="zh-CN" w:bidi="ar-SA"/>
            </w:rPr>
            <w:t>实验记录文档_二值化ECG分类</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eastAsia"/>
              <w:b/>
              <w:bCs/>
              <w:color w:val="548235" w:themeColor="accent6" w:themeShade="BF"/>
              <w:lang w:val="en-US" w:eastAsia="zh-CN"/>
            </w:rPr>
            <w:fldChar w:fldCharType="begin"/>
          </w:r>
          <w:r>
            <w:rPr>
              <w:rFonts w:hint="eastAsia"/>
              <w:b/>
              <w:bCs/>
              <w:color w:val="548235" w:themeColor="accent6" w:themeShade="BF"/>
              <w:lang w:val="en-US" w:eastAsia="zh-CN"/>
            </w:rPr>
            <w:instrText xml:space="preserve">TOC \o "1-3" \h \u </w:instrText>
          </w:r>
          <w:r>
            <w:rPr>
              <w:rFonts w:hint="eastAsia"/>
              <w:b/>
              <w:bCs/>
              <w:color w:val="548235" w:themeColor="accent6" w:themeShade="BF"/>
              <w:lang w:val="en-US" w:eastAsia="zh-CN"/>
            </w:rPr>
            <w:fldChar w:fldCharType="separate"/>
          </w: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_Toc17212 </w:instrText>
          </w:r>
          <w:r>
            <w:rPr>
              <w:rFonts w:hint="eastAsia"/>
              <w:bCs/>
              <w:color w:val="044A91" w:themeColor="hyperlink" w:themeShade="BF"/>
              <w:lang w:val="en-US" w:eastAsia="zh-CN"/>
            </w:rPr>
            <w:fldChar w:fldCharType="separate"/>
          </w:r>
          <w:r>
            <w:rPr>
              <w:rFonts w:hint="eastAsia"/>
              <w:lang w:val="en-US" w:eastAsia="zh-CN"/>
            </w:rPr>
            <w:t>BNN_ECG_NET  v1</w:t>
          </w:r>
          <w:r>
            <w:tab/>
          </w:r>
          <w:r>
            <w:fldChar w:fldCharType="begin"/>
          </w:r>
          <w:r>
            <w:instrText xml:space="preserve"> PAGEREF _Toc17212 \h </w:instrText>
          </w:r>
          <w:r>
            <w:fldChar w:fldCharType="separate"/>
          </w:r>
          <w:r>
            <w:t>2</w:t>
          </w:r>
          <w:r>
            <w:fldChar w:fldCharType="end"/>
          </w:r>
          <w:r>
            <w:rPr>
              <w:rFonts w:hint="eastAsia"/>
              <w:bCs/>
              <w:color w:val="548235" w:themeColor="accent6" w:themeShade="BF"/>
              <w:lang w:val="en-US" w:eastAsia="zh-CN"/>
            </w:rPr>
            <w:fldChar w:fldCharType="end"/>
          </w:r>
        </w:p>
        <w:p>
          <w:pPr>
            <w:pStyle w:val="15"/>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_Toc24276 </w:instrText>
          </w:r>
          <w:r>
            <w:rPr>
              <w:rFonts w:hint="eastAsia"/>
              <w:bCs/>
              <w:color w:val="044A91" w:themeColor="hyperlink" w:themeShade="BF"/>
              <w:lang w:val="en-US" w:eastAsia="zh-CN"/>
            </w:rPr>
            <w:fldChar w:fldCharType="separate"/>
          </w:r>
          <w:r>
            <w:rPr>
              <w:rFonts w:hint="eastAsia"/>
              <w:lang w:val="en-US" w:eastAsia="zh-CN"/>
            </w:rPr>
            <w:t>超参数调整</w:t>
          </w:r>
          <w:r>
            <w:tab/>
          </w:r>
          <w:r>
            <w:fldChar w:fldCharType="begin"/>
          </w:r>
          <w:r>
            <w:instrText xml:space="preserve"> PAGEREF _Toc24276 \h </w:instrText>
          </w:r>
          <w:r>
            <w:fldChar w:fldCharType="separate"/>
          </w:r>
          <w:r>
            <w:t>3</w:t>
          </w:r>
          <w:r>
            <w:fldChar w:fldCharType="end"/>
          </w:r>
          <w:r>
            <w:rPr>
              <w:rFonts w:hint="eastAsia"/>
              <w:bCs/>
              <w:color w:val="548235" w:themeColor="accent6" w:themeShade="BF"/>
              <w:lang w:val="en-US" w:eastAsia="zh-CN"/>
            </w:rPr>
            <w:fldChar w:fldCharType="end"/>
          </w:r>
        </w:p>
        <w:p>
          <w:pPr>
            <w:pStyle w:val="13"/>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_Toc25765 </w:instrText>
          </w:r>
          <w:r>
            <w:rPr>
              <w:rFonts w:hint="eastAsia"/>
              <w:bCs/>
              <w:color w:val="044A91" w:themeColor="hyperlink" w:themeShade="BF"/>
              <w:lang w:val="en-US" w:eastAsia="zh-CN"/>
            </w:rPr>
            <w:fldChar w:fldCharType="separate"/>
          </w:r>
          <w:r>
            <w:rPr>
              <w:rFonts w:hint="eastAsia"/>
              <w:lang w:val="en-US" w:eastAsia="zh-CN"/>
            </w:rPr>
            <w:t>EXPERIMENT 1</w:t>
          </w:r>
          <w:r>
            <w:tab/>
          </w:r>
          <w:r>
            <w:fldChar w:fldCharType="begin"/>
          </w:r>
          <w:r>
            <w:instrText xml:space="preserve"> PAGEREF _Toc25765 \h </w:instrText>
          </w:r>
          <w:r>
            <w:fldChar w:fldCharType="separate"/>
          </w:r>
          <w:r>
            <w:t>4</w:t>
          </w:r>
          <w:r>
            <w:fldChar w:fldCharType="end"/>
          </w:r>
          <w:r>
            <w:rPr>
              <w:rFonts w:hint="eastAsia"/>
              <w:bCs/>
              <w:color w:val="548235" w:themeColor="accent6" w:themeShade="BF"/>
              <w:lang w:val="en-US" w:eastAsia="zh-CN"/>
            </w:rPr>
            <w:fldChar w:fldCharType="end"/>
          </w:r>
        </w:p>
        <w:p>
          <w:pPr>
            <w:pStyle w:val="13"/>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_Toc1241 </w:instrText>
          </w:r>
          <w:r>
            <w:rPr>
              <w:rFonts w:hint="eastAsia"/>
              <w:bCs/>
              <w:color w:val="044A91" w:themeColor="hyperlink" w:themeShade="BF"/>
              <w:lang w:val="en-US" w:eastAsia="zh-CN"/>
            </w:rPr>
            <w:fldChar w:fldCharType="separate"/>
          </w:r>
          <w:r>
            <w:rPr>
              <w:rFonts w:hint="eastAsia"/>
              <w:lang w:val="en-US" w:eastAsia="zh-CN"/>
            </w:rPr>
            <w:t>EXPERIMENT 2</w:t>
          </w:r>
          <w:r>
            <w:tab/>
          </w:r>
          <w:r>
            <w:fldChar w:fldCharType="begin"/>
          </w:r>
          <w:r>
            <w:instrText xml:space="preserve"> PAGEREF _Toc1241 \h </w:instrText>
          </w:r>
          <w:r>
            <w:fldChar w:fldCharType="separate"/>
          </w:r>
          <w:r>
            <w:t>5</w:t>
          </w:r>
          <w:r>
            <w:fldChar w:fldCharType="end"/>
          </w:r>
          <w:r>
            <w:rPr>
              <w:rFonts w:hint="eastAsia"/>
              <w:bCs/>
              <w:color w:val="548235" w:themeColor="accent6" w:themeShade="BF"/>
              <w:lang w:val="en-US" w:eastAsia="zh-CN"/>
            </w:rPr>
            <w:fldChar w:fldCharType="end"/>
          </w:r>
        </w:p>
        <w:p>
          <w:pPr>
            <w:pStyle w:val="13"/>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_Toc7413 </w:instrText>
          </w:r>
          <w:r>
            <w:rPr>
              <w:rFonts w:hint="eastAsia"/>
              <w:bCs/>
              <w:color w:val="044A91" w:themeColor="hyperlink" w:themeShade="BF"/>
              <w:lang w:val="en-US" w:eastAsia="zh-CN"/>
            </w:rPr>
            <w:fldChar w:fldCharType="separate"/>
          </w:r>
          <w:r>
            <w:rPr>
              <w:rFonts w:hint="eastAsia"/>
              <w:lang w:val="en-US" w:eastAsia="zh-CN"/>
            </w:rPr>
            <w:t>EXPERIMENT 3</w:t>
          </w:r>
          <w:r>
            <w:tab/>
          </w:r>
          <w:r>
            <w:fldChar w:fldCharType="begin"/>
          </w:r>
          <w:r>
            <w:instrText xml:space="preserve"> PAGEREF _Toc7413 \h </w:instrText>
          </w:r>
          <w:r>
            <w:fldChar w:fldCharType="separate"/>
          </w:r>
          <w:r>
            <w:t>6</w:t>
          </w:r>
          <w:r>
            <w:fldChar w:fldCharType="end"/>
          </w:r>
          <w:r>
            <w:rPr>
              <w:rFonts w:hint="eastAsia"/>
              <w:bCs/>
              <w:color w:val="548235" w:themeColor="accent6" w:themeShade="BF"/>
              <w:lang w:val="en-US" w:eastAsia="zh-CN"/>
            </w:rPr>
            <w:fldChar w:fldCharType="end"/>
          </w:r>
        </w:p>
        <w:p>
          <w:pPr>
            <w:pStyle w:val="15"/>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_Toc359 </w:instrText>
          </w:r>
          <w:r>
            <w:rPr>
              <w:rFonts w:hint="eastAsia"/>
              <w:bCs/>
              <w:color w:val="044A91" w:themeColor="hyperlink" w:themeShade="BF"/>
              <w:lang w:val="en-US" w:eastAsia="zh-CN"/>
            </w:rPr>
            <w:fldChar w:fldCharType="separate"/>
          </w:r>
          <w:r>
            <w:rPr>
              <w:rFonts w:hint="eastAsia"/>
              <w:lang w:val="en-US" w:eastAsia="zh-CN"/>
            </w:rPr>
            <w:t>超参数及调参方式汇总</w:t>
          </w:r>
          <w:r>
            <w:tab/>
          </w:r>
          <w:r>
            <w:fldChar w:fldCharType="begin"/>
          </w:r>
          <w:r>
            <w:instrText xml:space="preserve"> PAGEREF _Toc359 \h </w:instrText>
          </w:r>
          <w:r>
            <w:fldChar w:fldCharType="separate"/>
          </w:r>
          <w:r>
            <w:t>6</w:t>
          </w:r>
          <w:r>
            <w:fldChar w:fldCharType="end"/>
          </w:r>
          <w:r>
            <w:rPr>
              <w:rFonts w:hint="eastAsia"/>
              <w:bCs/>
              <w:color w:val="548235" w:themeColor="accent6" w:themeShade="BF"/>
              <w:lang w:val="en-US" w:eastAsia="zh-CN"/>
            </w:rPr>
            <w:fldChar w:fldCharType="end"/>
          </w:r>
        </w:p>
        <w:p>
          <w:pPr>
            <w:pStyle w:val="15"/>
            <w:tabs>
              <w:tab w:val="right" w:leader="dot" w:pos="8306"/>
            </w:tabs>
          </w:pPr>
          <w:r>
            <w:rPr>
              <w:rFonts w:hint="eastAsia"/>
              <w:bCs/>
              <w:color w:val="548235" w:themeColor="accent6" w:themeShade="BF"/>
              <w:lang w:val="en-US" w:eastAsia="zh-CN"/>
            </w:rPr>
            <w:fldChar w:fldCharType="begin"/>
          </w:r>
          <w:r>
            <w:rPr>
              <w:rFonts w:hint="eastAsia"/>
              <w:bCs/>
              <w:color w:val="044A91" w:themeColor="hyperlink" w:themeShade="BF"/>
              <w:lang w:val="en-US" w:eastAsia="zh-CN"/>
            </w:rPr>
            <w:instrText xml:space="preserve"> HYPERLINK \l _Toc18672 </w:instrText>
          </w:r>
          <w:r>
            <w:rPr>
              <w:rFonts w:hint="eastAsia"/>
              <w:bCs/>
              <w:color w:val="044A91" w:themeColor="hyperlink" w:themeShade="BF"/>
              <w:lang w:val="en-US" w:eastAsia="zh-CN"/>
            </w:rPr>
            <w:fldChar w:fldCharType="separate"/>
          </w:r>
          <w:r>
            <w:rPr>
              <w:rFonts w:hint="eastAsia"/>
              <w:lang w:val="en-US" w:eastAsia="zh-CN"/>
            </w:rPr>
            <w:t>最终运行的结果（部分）</w:t>
          </w:r>
          <w:r>
            <w:tab/>
          </w:r>
          <w:r>
            <w:fldChar w:fldCharType="begin"/>
          </w:r>
          <w:r>
            <w:instrText xml:space="preserve"> PAGEREF _Toc18672 \h </w:instrText>
          </w:r>
          <w:r>
            <w:fldChar w:fldCharType="separate"/>
          </w:r>
          <w:r>
            <w:t>6</w:t>
          </w:r>
          <w:r>
            <w:fldChar w:fldCharType="end"/>
          </w:r>
          <w:r>
            <w:rPr>
              <w:rFonts w:hint="eastAsia"/>
              <w:bCs/>
              <w:color w:val="548235" w:themeColor="accent6" w:themeShade="BF"/>
              <w:lang w:val="en-US" w:eastAsia="zh-CN"/>
            </w:rPr>
            <w:fldChar w:fldCharType="end"/>
          </w:r>
        </w:p>
        <w:p>
          <w:pPr>
            <w:rPr>
              <w:rFonts w:hint="eastAsia"/>
              <w:b/>
              <w:bCs/>
              <w:color w:val="548235" w:themeColor="accent6" w:themeShade="BF"/>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bCs/>
              <w:color w:val="548235" w:themeColor="accent6" w:themeShade="BF"/>
              <w:lang w:val="en-US" w:eastAsia="zh-CN"/>
            </w:rPr>
            <w:fldChar w:fldCharType="end"/>
          </w:r>
        </w:p>
      </w:sdtContent>
    </w:sdt>
    <w:p>
      <w:pPr>
        <w:rPr>
          <w:rFonts w:hint="eastAsia"/>
          <w:b/>
          <w:bCs/>
          <w:color w:val="548235" w:themeColor="accent6" w:themeShade="BF"/>
          <w:lang w:val="en-US" w:eastAsia="zh-CN"/>
        </w:rPr>
      </w:pPr>
      <w:r>
        <w:rPr>
          <w:rFonts w:hint="eastAsia"/>
          <w:b/>
          <w:bCs/>
          <w:color w:val="548235" w:themeColor="accent6" w:themeShade="BF"/>
          <w:lang w:val="en-US" w:eastAsia="zh-CN"/>
        </w:rPr>
        <w:t>设计思想：</w:t>
      </w:r>
    </w:p>
    <w:p>
      <w:pPr>
        <w:widowControl/>
        <w:jc w:val="left"/>
        <w:rPr>
          <w:rFonts w:hint="eastAsia"/>
          <w:lang w:val="en-US" w:eastAsia="zh-CN"/>
        </w:rPr>
      </w:pPr>
      <w:r>
        <w:rPr>
          <w:rFonts w:hint="eastAsia"/>
          <w:lang w:val="en-US" w:eastAsia="zh-CN"/>
        </w:rPr>
        <w:t>对MIT-BIH数据集中的心电信号进行17分类，压缩卷积神经网络。</w:t>
      </w:r>
    </w:p>
    <w:p>
      <w:pPr>
        <w:rPr>
          <w:rFonts w:hint="eastAsia"/>
          <w:b/>
          <w:bCs/>
          <w:color w:val="auto"/>
          <w:u w:val="single"/>
          <w:lang w:val="en-US" w:eastAsia="zh-CN"/>
        </w:rPr>
      </w:pPr>
      <w:r>
        <w:rPr>
          <w:rFonts w:hint="eastAsia"/>
          <w:b/>
          <w:bCs/>
          <w:color w:val="auto"/>
          <w:u w:val="single"/>
          <w:lang w:val="en-US" w:eastAsia="zh-CN"/>
        </w:rPr>
        <w:t>数据集介绍：</w:t>
      </w:r>
    </w:p>
    <w:p>
      <w:pPr>
        <w:bidi w:val="0"/>
        <w:rPr>
          <w:rFonts w:hint="eastAsia"/>
          <w:color w:val="0000FF"/>
          <w:lang w:eastAsia="zh-CN"/>
        </w:rPr>
      </w:pPr>
      <w:r>
        <w:rPr>
          <w:color w:val="0000FF"/>
        </w:rPr>
        <w:t>MIT</w:t>
      </w:r>
      <w:r>
        <w:rPr>
          <w:rFonts w:hint="eastAsia"/>
          <w:color w:val="0000FF"/>
          <w:lang w:eastAsia="zh-CN"/>
        </w:rPr>
        <w:t>（</w:t>
      </w:r>
      <w:r>
        <w:rPr>
          <w:color w:val="0000FF"/>
        </w:rPr>
        <w:t>Massachusetts Institute of Technology </w:t>
      </w:r>
      <w:r>
        <w:rPr>
          <w:rFonts w:hint="eastAsia"/>
          <w:color w:val="0000FF"/>
          <w:lang w:eastAsia="zh-CN"/>
        </w:rPr>
        <w:t>）</w:t>
      </w:r>
    </w:p>
    <w:p>
      <w:pPr>
        <w:bidi w:val="0"/>
        <w:rPr>
          <w:rFonts w:hint="eastAsia"/>
          <w:color w:val="0000FF"/>
          <w:lang w:eastAsia="zh-CN"/>
        </w:rPr>
      </w:pPr>
      <w:r>
        <w:rPr>
          <w:color w:val="0000FF"/>
        </w:rPr>
        <w:t>BIH</w:t>
      </w:r>
      <w:r>
        <w:rPr>
          <w:rFonts w:hint="eastAsia"/>
          <w:color w:val="0000FF"/>
          <w:lang w:eastAsia="zh-CN"/>
        </w:rPr>
        <w:t>（</w:t>
      </w:r>
      <w:r>
        <w:rPr>
          <w:color w:val="0000FF"/>
        </w:rPr>
        <w:t>Beth Israel Hospital </w:t>
      </w:r>
      <w:r>
        <w:rPr>
          <w:rFonts w:hint="eastAsia"/>
          <w:color w:val="0000FF"/>
          <w:lang w:eastAsia="zh-CN"/>
        </w:rPr>
        <w:t>）</w:t>
      </w:r>
    </w:p>
    <w:p>
      <w:pPr>
        <w:rPr>
          <w:rFonts w:hint="default"/>
          <w:lang w:val="en-US" w:eastAsia="zh-CN"/>
        </w:rPr>
      </w:pPr>
      <w:r>
        <w:rPr>
          <w:rFonts w:hint="default"/>
          <w:lang w:val="en-US" w:eastAsia="zh-CN"/>
        </w:rPr>
        <w:t>MIT-BIH 心律失常数据库包含48个30分钟长度双通道动态心电图记录片段，这些片段是从 1975 - 1979年间BIH心律失常实验室的47名研究对象那里获得的。</w:t>
      </w:r>
    </w:p>
    <w:p>
      <w:pPr>
        <w:rPr>
          <w:rFonts w:hint="eastAsia"/>
          <w:lang w:val="en-US" w:eastAsia="zh-CN"/>
        </w:rPr>
      </w:pPr>
      <w:r>
        <w:rPr>
          <w:rFonts w:hint="default"/>
          <w:lang w:val="en-US" w:eastAsia="zh-CN"/>
        </w:rPr>
        <w:t>其中，23个（“100系列”）是从超过4000个动态心电图带的集合中随机选择的，另外25个（“200系列”）是选择包括不常见但临床上重要的心律失常的例子</w:t>
      </w:r>
      <w:r>
        <w:rPr>
          <w:rFonts w:hint="eastAsia"/>
          <w:lang w:val="en-US" w:eastAsia="zh-CN"/>
        </w:rPr>
        <w:t>。受试者包括25名年龄在32至89岁之间的男性和22名23岁到89岁的女性。大约60%的受试者都是住院患者。</w:t>
      </w:r>
    </w:p>
    <w:p>
      <w:pPr>
        <w:rPr>
          <w:rFonts w:hint="eastAsia"/>
          <w:lang w:val="en-US" w:eastAsia="zh-CN"/>
        </w:rPr>
      </w:pPr>
    </w:p>
    <w:p>
      <w:pPr>
        <w:rPr>
          <w:rFonts w:hint="default"/>
          <w:lang w:val="en-US" w:eastAsia="zh-CN"/>
        </w:rPr>
      </w:pPr>
      <w:r>
        <w:rPr>
          <w:rFonts w:hint="eastAsia"/>
          <w:lang w:val="en-US" w:eastAsia="zh-CN"/>
        </w:rPr>
        <w:t>本课题对心电信号进行17分类，采用的是</w:t>
      </w:r>
      <w:r>
        <w:t>Paweł Pławiak</w:t>
      </w:r>
      <w:r>
        <w:rPr>
          <w:rFonts w:hint="eastAsia"/>
          <w:lang w:val="en-US" w:eastAsia="zh-CN"/>
        </w:rPr>
        <w:t>的</w:t>
      </w:r>
      <w:r>
        <w:rPr>
          <w:rFonts w:hint="eastAsia"/>
        </w:rPr>
        <w:t>二次分类数据集</w:t>
      </w:r>
      <w:r>
        <w:rPr>
          <w:rFonts w:hint="eastAsia"/>
          <w:lang w:eastAsia="zh-CN"/>
        </w:rPr>
        <w:t>。</w:t>
      </w:r>
    </w:p>
    <w:p>
      <w:pPr>
        <w:pStyle w:val="16"/>
        <w:shd w:val="clear" w:color="auto" w:fill="F7F7F7"/>
        <w:wordWrap w:val="0"/>
        <w:rPr>
          <w:rFonts w:hint="default" w:ascii="Times New Roman" w:hAnsi="Times New Roman" w:cs="Times New Roman"/>
          <w:szCs w:val="21"/>
          <w:lang w:val="en-US" w:eastAsia="zh-CN"/>
        </w:rPr>
      </w:pPr>
      <w:r>
        <w:rPr>
          <w:rFonts w:hint="eastAsia"/>
          <w:lang w:val="en-US" w:eastAsia="zh-CN"/>
        </w:rPr>
        <w:t>17classes：</w:t>
      </w:r>
      <w:r>
        <w:rPr>
          <w:rFonts w:ascii="Times New Roman" w:hAnsi="Times New Roman" w:cs="Times New Roman"/>
          <w:sz w:val="21"/>
          <w:szCs w:val="21"/>
        </w:rPr>
        <w:t xml:space="preserve">'NSR', 'APB', 'AFL', 'AFIB', 'SVTA', 'WPW','PVC', 'Bigeminy', 'Trigeminy', </w:t>
      </w:r>
      <w:r>
        <w:rPr>
          <w:rFonts w:ascii="Times New Roman" w:hAnsi="Times New Roman" w:cs="Times New Roman"/>
          <w:szCs w:val="21"/>
        </w:rPr>
        <w:t>'VT', 'IVR', 'VFL', 'Fusion', 'LBBBB', 'RBBBB', 'SDHB', 'PR'</w:t>
      </w:r>
    </w:p>
    <w:p>
      <w:pPr>
        <w:rPr>
          <w:rFonts w:hint="eastAsia"/>
          <w:lang w:val="en-US" w:eastAsia="zh-CN"/>
        </w:rPr>
      </w:pPr>
      <w:r>
        <w:rPr>
          <w:rFonts w:hint="default"/>
          <w:lang w:val="en-US" w:eastAsia="zh-CN"/>
        </w:rPr>
        <w:t>ECG信号长度为10s，采样频率360Hz，</w:t>
      </w:r>
      <w:r>
        <w:rPr>
          <w:rFonts w:hint="eastAsia"/>
          <w:lang w:val="en-US" w:eastAsia="zh-CN"/>
        </w:rPr>
        <w:t>即</w:t>
      </w:r>
      <w:r>
        <w:rPr>
          <w:rFonts w:hint="default"/>
          <w:lang w:val="en-US" w:eastAsia="zh-CN"/>
        </w:rPr>
        <w:t>每个样本有3600个数据</w:t>
      </w:r>
      <w:r>
        <w:rPr>
          <w:rFonts w:hint="eastAsia"/>
          <w:lang w:val="en-US" w:eastAsia="zh-CN"/>
        </w:rPr>
        <w:t>，总的样本数为1000，数据格式是.mat。</w:t>
      </w:r>
    </w:p>
    <w:p>
      <w:pPr>
        <w:rPr>
          <w:rFonts w:hint="eastAsia"/>
          <w:b/>
          <w:bCs/>
          <w:u w:val="single"/>
          <w:lang w:val="en-US" w:eastAsia="zh-CN"/>
        </w:rPr>
      </w:pPr>
    </w:p>
    <w:p>
      <w:pPr>
        <w:rPr>
          <w:rFonts w:hint="default"/>
          <w:b/>
          <w:bCs/>
          <w:u w:val="single"/>
          <w:lang w:val="en-US" w:eastAsia="zh-CN"/>
        </w:rPr>
      </w:pPr>
      <w:r>
        <w:rPr>
          <w:rFonts w:hint="eastAsia"/>
          <w:b/>
          <w:bCs/>
          <w:u w:val="single"/>
          <w:lang w:val="en-US" w:eastAsia="zh-CN"/>
        </w:rPr>
        <w:t>网络部分：</w:t>
      </w:r>
    </w:p>
    <w:p>
      <w:pPr>
        <w:rPr>
          <w:rFonts w:hint="eastAsia"/>
        </w:rPr>
      </w:pPr>
      <w:r>
        <w:rPr>
          <w:rFonts w:hint="eastAsia"/>
        </w:rPr>
        <w:t>二值量化分为权重二值化和全二值化。权重二值化只将权重量化到1</w:t>
      </w:r>
      <w:r>
        <w:t>bit</w:t>
      </w:r>
      <w:r>
        <w:rPr>
          <w:rFonts w:hint="eastAsia"/>
        </w:rPr>
        <w:t>，而全二值化则将权重和激活都量化到1</w:t>
      </w:r>
      <w:r>
        <w:t>bit</w:t>
      </w:r>
      <w:r>
        <w:rPr>
          <w:rFonts w:hint="eastAsia"/>
        </w:rPr>
        <w:t>。对权重二值化会损失一部分精度，在权重二值化的基础上对激活二值化则会进一步降低精度</w:t>
      </w:r>
      <w:r>
        <w:rPr>
          <w:rFonts w:hint="eastAsia"/>
          <w:lang w:eastAsia="zh-CN"/>
        </w:rPr>
        <w:t>，</w:t>
      </w:r>
      <w:r>
        <w:rPr>
          <w:rFonts w:hint="eastAsia"/>
          <w:lang w:val="en-US" w:eastAsia="zh-CN"/>
        </w:rPr>
        <w:t>此文档是有关优化全二值化网络的实验记录</w:t>
      </w:r>
      <w:r>
        <w:rPr>
          <w:rFonts w:hint="eastAsia"/>
        </w:rPr>
        <w:t>。</w:t>
      </w:r>
    </w:p>
    <w:p>
      <w:pPr>
        <w:rPr>
          <w:rFonts w:hint="default"/>
          <w:b/>
          <w:bCs/>
          <w:color w:val="548235" w:themeColor="accent6" w:themeShade="BF"/>
          <w:lang w:val="en-US" w:eastAsia="zh-CN"/>
        </w:rPr>
      </w:pPr>
      <w:r>
        <w:rPr>
          <w:rFonts w:hint="eastAsia"/>
          <w:b/>
          <w:bCs/>
          <w:color w:val="548235" w:themeColor="accent6" w:themeShade="BF"/>
          <w:lang w:val="en-US" w:eastAsia="zh-CN"/>
        </w:rPr>
        <w:t>实验过程</w:t>
      </w:r>
    </w:p>
    <w:p>
      <w:pPr>
        <w:pStyle w:val="2"/>
        <w:bidi w:val="0"/>
        <w:ind w:left="432" w:leftChars="0" w:hanging="432" w:firstLineChars="0"/>
        <w:rPr>
          <w:rFonts w:hint="default"/>
          <w:lang w:val="en-US" w:eastAsia="zh-CN"/>
        </w:rPr>
      </w:pPr>
      <w:bookmarkStart w:id="0" w:name="_Toc17212"/>
      <w:r>
        <w:rPr>
          <w:rFonts w:hint="eastAsia"/>
          <w:lang w:val="en-US" w:eastAsia="zh-CN"/>
        </w:rPr>
        <w:t>BNN_ECG_NET v1</w:t>
      </w:r>
      <w:bookmarkEnd w:id="0"/>
      <w:r>
        <w:rPr>
          <w:rFonts w:hint="eastAsia"/>
          <w:lang w:val="en-US" w:eastAsia="zh-CN"/>
        </w:rPr>
        <w:t>：Naive BNN</w:t>
      </w:r>
    </w:p>
    <w:p>
      <w:pPr>
        <w:pStyle w:val="3"/>
        <w:bidi w:val="0"/>
        <w:rPr>
          <w:rFonts w:hint="eastAsia"/>
          <w:lang w:val="en-US" w:eastAsia="zh-CN"/>
        </w:rPr>
      </w:pPr>
      <w:r>
        <w:rPr>
          <w:rFonts w:hint="eastAsia"/>
          <w:lang w:val="en-US" w:eastAsia="zh-CN"/>
        </w:rPr>
        <w:t>二值化函数：STE</w:t>
      </w:r>
    </w:p>
    <w:p>
      <w:pPr>
        <w:bidi w:val="0"/>
        <w:rPr>
          <w:rFonts w:hint="default"/>
          <w:b/>
          <w:bCs/>
          <w:lang w:val="en-US" w:eastAsia="zh-CN"/>
        </w:rPr>
      </w:pPr>
      <w:r>
        <w:rPr>
          <w:rFonts w:hint="eastAsia"/>
          <w:b/>
          <w:bCs/>
          <w:lang w:val="en-US" w:eastAsia="zh-CN"/>
        </w:rPr>
        <w:t>函数定义如下</w:t>
      </w:r>
    </w:p>
    <w:p>
      <w:pPr>
        <w:bidi w:val="0"/>
        <w:rPr>
          <w:rFonts w:hint="eastAsia"/>
          <w:b/>
          <w:bCs/>
          <w:lang w:val="en-US" w:eastAsia="zh-CN"/>
        </w:rPr>
      </w:pPr>
      <w:r>
        <w:drawing>
          <wp:inline distT="0" distB="0" distL="114300" distR="114300">
            <wp:extent cx="4058285" cy="2250440"/>
            <wp:effectExtent l="0" t="0" r="10795"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4058285" cy="22504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网络基本模块</w:t>
      </w:r>
    </w:p>
    <w:p>
      <w:pPr>
        <w:bidi w:val="0"/>
        <w:rPr>
          <w:rFonts w:hint="eastAsia"/>
          <w:b/>
          <w:bCs/>
          <w:lang w:val="en-US" w:eastAsia="zh-CN"/>
        </w:rPr>
      </w:pPr>
      <w:r>
        <w:rPr>
          <w:rFonts w:hint="eastAsia"/>
          <w:b/>
          <w:bCs/>
          <w:lang w:val="en-US" w:eastAsia="zh-CN"/>
        </w:rPr>
        <w:t>Bn_bin_conv_poo l= Conv + MaxPool + PRelu + BN</w:t>
      </w:r>
    </w:p>
    <w:p>
      <w:pPr>
        <w:bidi w:val="0"/>
        <w:ind w:firstLine="420" w:firstLineChars="0"/>
        <w:rPr>
          <w:rFonts w:hint="eastAsia"/>
          <w:b/>
          <w:bCs/>
          <w:lang w:val="en-US" w:eastAsia="zh-CN"/>
        </w:rPr>
      </w:pPr>
      <w:r>
        <w:rPr>
          <w:rFonts w:hint="eastAsia"/>
          <w:b/>
          <w:bCs/>
          <w:lang w:val="en-US" w:eastAsia="zh-CN"/>
        </w:rPr>
        <w:t>功能实现流程如下：</w:t>
      </w:r>
    </w:p>
    <w:p>
      <w:pPr>
        <w:bidi w:val="0"/>
        <w:ind w:firstLine="420" w:firstLineChars="0"/>
        <w:jc w:val="center"/>
        <w:rPr>
          <w:rFonts w:hint="eastAsia"/>
          <w:b/>
          <w:bCs/>
          <w:lang w:val="en-US" w:eastAsia="zh-CN"/>
        </w:rPr>
      </w:pPr>
      <w:r>
        <w:drawing>
          <wp:inline distT="0" distB="0" distL="114300" distR="114300">
            <wp:extent cx="1749425" cy="4092575"/>
            <wp:effectExtent l="0" t="0" r="3175" b="6985"/>
            <wp:docPr id="24" name="ECB019B1-382A-4266-B25C-5B523AA43C14-1" descr="C:/Users/15798/AppData/Local/Temp/wpp.XrrWet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 descr="C:/Users/15798/AppData/Local/Temp/wpp.XrrWetwpp"/>
                    <pic:cNvPicPr>
                      <a:picLocks noChangeAspect="1"/>
                    </pic:cNvPicPr>
                  </pic:nvPicPr>
                  <pic:blipFill>
                    <a:blip r:embed="rId9"/>
                    <a:stretch>
                      <a:fillRect/>
                    </a:stretch>
                  </pic:blipFill>
                  <pic:spPr>
                    <a:xfrm>
                      <a:off x="0" y="0"/>
                      <a:ext cx="1749425" cy="4092575"/>
                    </a:xfrm>
                    <a:prstGeom prst="rect">
                      <a:avLst/>
                    </a:prstGeom>
                  </pic:spPr>
                </pic:pic>
              </a:graphicData>
            </a:graphic>
          </wp:inline>
        </w:drawing>
      </w:r>
    </w:p>
    <w:p>
      <w:pPr>
        <w:bidi w:val="0"/>
        <w:rPr>
          <w:rFonts w:hint="eastAsia"/>
          <w:b w:val="0"/>
          <w:bCs w:val="0"/>
          <w:lang w:val="en-US" w:eastAsia="zh-CN"/>
        </w:rPr>
      </w:pPr>
      <w:r>
        <w:rPr>
          <w:rFonts w:hint="eastAsia"/>
          <w:b w:val="0"/>
          <w:bCs w:val="0"/>
          <w:lang w:val="en-US" w:eastAsia="zh-CN"/>
        </w:rPr>
        <w:t>首先，对输入张量 I 进行常数填充，以使得边缘像素也能够参与卷积运算；</w:t>
      </w:r>
    </w:p>
    <w:p>
      <w:pPr>
        <w:pStyle w:val="16"/>
        <w:keepNext w:val="0"/>
        <w:keepLines w:val="0"/>
        <w:widowControl/>
        <w:suppressLineNumbers w:val="0"/>
        <w:shd w:val="clear" w:fill="FFFFFF"/>
        <w:rPr>
          <w:rFonts w:hint="eastAsia"/>
          <w:b w:val="0"/>
          <w:bCs w:val="0"/>
          <w:lang w:val="en-US" w:eastAsia="zh-CN"/>
        </w:rPr>
      </w:pP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00000"/>
          <w:sz w:val="19"/>
          <w:szCs w:val="19"/>
          <w:shd w:val="clear" w:fill="FFFFFF"/>
        </w:rPr>
        <w:t>.pad = nn.ConstantPad1d(</w:t>
      </w:r>
      <w:r>
        <w:rPr>
          <w:rFonts w:hint="default" w:ascii="monospace" w:hAnsi="monospace" w:eastAsia="monospace" w:cs="monospace"/>
          <w:color w:val="660099"/>
          <w:sz w:val="19"/>
          <w:szCs w:val="19"/>
          <w:shd w:val="clear" w:fill="FFFFFF"/>
        </w:rPr>
        <w:t>padding</w:t>
      </w:r>
      <w:r>
        <w:rPr>
          <w:rFonts w:hint="default" w:ascii="monospace" w:hAnsi="monospace" w:eastAsia="monospace" w:cs="monospace"/>
          <w:color w:val="000000"/>
          <w:sz w:val="19"/>
          <w:szCs w:val="19"/>
          <w:shd w:val="clear" w:fill="FFFFFF"/>
        </w:rPr>
        <w:t xml:space="preserve">=padding, </w:t>
      </w:r>
      <w:r>
        <w:rPr>
          <w:rFonts w:hint="default" w:ascii="monospace" w:hAnsi="monospace" w:eastAsia="monospace" w:cs="monospace"/>
          <w:color w:val="660099"/>
          <w:sz w:val="19"/>
          <w:szCs w:val="19"/>
          <w:shd w:val="clear" w:fill="FFFFFF"/>
        </w:rPr>
        <w:t>value</w:t>
      </w:r>
      <w:r>
        <w:rPr>
          <w:rFonts w:hint="default" w:ascii="monospace" w:hAnsi="monospace" w:eastAsia="monospace" w:cs="monospace"/>
          <w:color w:val="000000"/>
          <w:sz w:val="19"/>
          <w:szCs w:val="19"/>
          <w:shd w:val="clear" w:fill="FFFFFF"/>
        </w:rPr>
        <w:t>=padding_value)</w:t>
      </w:r>
    </w:p>
    <w:p>
      <w:pPr>
        <w:bidi w:val="0"/>
        <w:rPr>
          <w:rFonts w:hint="eastAsia"/>
          <w:b w:val="0"/>
          <w:bCs w:val="0"/>
          <w:lang w:val="en-US" w:eastAsia="zh-CN"/>
        </w:rPr>
      </w:pPr>
      <w:r>
        <w:rPr>
          <w:rFonts w:hint="eastAsia"/>
          <w:b w:val="0"/>
          <w:bCs w:val="0"/>
          <w:lang w:val="en-US" w:eastAsia="zh-CN"/>
        </w:rPr>
        <w:t>使用 BinaryConv1d 进行一维二值化卷积操作（此操作在下文详细介绍），并将其输出作为下一层的输入；</w:t>
      </w:r>
    </w:p>
    <w:p>
      <w:pPr>
        <w:pStyle w:val="16"/>
        <w:keepNext w:val="0"/>
        <w:keepLines w:val="0"/>
        <w:widowControl/>
        <w:suppressLineNumbers w:val="0"/>
        <w:shd w:val="clear" w:fill="FFFFFF"/>
        <w:rPr>
          <w:rFonts w:hint="eastAsia"/>
          <w:b w:val="0"/>
          <w:bCs w:val="0"/>
          <w:lang w:val="en-US" w:eastAsia="zh-CN"/>
        </w:rPr>
      </w:pP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00000"/>
          <w:sz w:val="19"/>
          <w:szCs w:val="19"/>
          <w:shd w:val="clear" w:fill="FFFFFF"/>
        </w:rPr>
        <w:t xml:space="preserve">.conv = BinaryConv1d(in_channels, out_channels, </w:t>
      </w:r>
      <w:r>
        <w:rPr>
          <w:rFonts w:hint="default" w:ascii="monospace" w:hAnsi="monospace" w:eastAsia="monospace" w:cs="monospace"/>
          <w:color w:val="660099"/>
          <w:sz w:val="19"/>
          <w:szCs w:val="19"/>
          <w:shd w:val="clear" w:fill="FFFFFF"/>
        </w:rPr>
        <w:t>kernel_size</w:t>
      </w:r>
      <w:r>
        <w:rPr>
          <w:rFonts w:hint="default" w:ascii="monospace" w:hAnsi="monospace" w:eastAsia="monospace" w:cs="monospace"/>
          <w:color w:val="000000"/>
          <w:sz w:val="19"/>
          <w:szCs w:val="19"/>
          <w:shd w:val="clear" w:fill="FFFFFF"/>
        </w:rPr>
        <w:t xml:space="preserve">=kernel_size, </w:t>
      </w:r>
      <w:r>
        <w:rPr>
          <w:rFonts w:hint="default" w:ascii="monospace" w:hAnsi="monospace" w:eastAsia="monospace" w:cs="monospace"/>
          <w:color w:val="660099"/>
          <w:sz w:val="19"/>
          <w:szCs w:val="19"/>
          <w:shd w:val="clear" w:fill="FFFFFF"/>
        </w:rPr>
        <w:t>stride</w:t>
      </w:r>
      <w:r>
        <w:rPr>
          <w:rFonts w:hint="default" w:ascii="monospace" w:hAnsi="monospace" w:eastAsia="monospace" w:cs="monospace"/>
          <w:color w:val="000000"/>
          <w:sz w:val="19"/>
          <w:szCs w:val="19"/>
          <w:shd w:val="clear" w:fill="FFFFFF"/>
        </w:rPr>
        <w:t xml:space="preserve">=stride, </w:t>
      </w:r>
      <w:r>
        <w:rPr>
          <w:rFonts w:hint="default" w:ascii="monospace" w:hAnsi="monospace" w:eastAsia="monospace" w:cs="monospace"/>
          <w:color w:val="660099"/>
          <w:sz w:val="19"/>
          <w:szCs w:val="19"/>
          <w:shd w:val="clear" w:fill="FFFFFF"/>
        </w:rPr>
        <w:t>padding</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FF"/>
          <w:sz w:val="19"/>
          <w:szCs w:val="19"/>
          <w:shd w:val="clear" w:fill="FFFFFF"/>
        </w:rPr>
        <w:t>0</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660099"/>
          <w:sz w:val="19"/>
          <w:szCs w:val="19"/>
          <w:shd w:val="clear" w:fill="FFFFFF"/>
        </w:rPr>
        <w:t>bias</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0080"/>
          <w:sz w:val="19"/>
          <w:szCs w:val="19"/>
          <w:shd w:val="clear" w:fill="FFFFFF"/>
        </w:rPr>
        <w:t>False</w:t>
      </w:r>
      <w:r>
        <w:rPr>
          <w:rFonts w:hint="default" w:ascii="monospace" w:hAnsi="monospace" w:eastAsia="monospace" w:cs="monospace"/>
          <w:color w:val="000000"/>
          <w:sz w:val="19"/>
          <w:szCs w:val="19"/>
          <w:shd w:val="clear" w:fill="FFFFFF"/>
        </w:rPr>
        <w:t>)</w:t>
      </w:r>
    </w:p>
    <w:p>
      <w:pPr>
        <w:bidi w:val="0"/>
        <w:rPr>
          <w:rFonts w:hint="eastAsia"/>
          <w:b w:val="0"/>
          <w:bCs w:val="0"/>
          <w:lang w:val="en-US" w:eastAsia="zh-CN"/>
        </w:rPr>
      </w:pPr>
      <w:r>
        <w:rPr>
          <w:rFonts w:hint="eastAsia"/>
          <w:b w:val="0"/>
          <w:bCs w:val="0"/>
          <w:lang w:val="en-US" w:eastAsia="zh-CN"/>
        </w:rPr>
        <w:t>对卷积结果进行最大池化操作，将特征图的尺寸进行压缩；</w:t>
      </w:r>
    </w:p>
    <w:p>
      <w:pPr>
        <w:pStyle w:val="16"/>
        <w:keepNext w:val="0"/>
        <w:keepLines w:val="0"/>
        <w:widowControl/>
        <w:suppressLineNumbers w:val="0"/>
        <w:shd w:val="clear" w:fill="FFFFFF"/>
        <w:rPr>
          <w:rFonts w:hint="eastAsia"/>
          <w:b w:val="0"/>
          <w:bCs w:val="0"/>
          <w:lang w:val="en-US" w:eastAsia="zh-CN"/>
        </w:rPr>
      </w:pP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00000"/>
          <w:sz w:val="19"/>
          <w:szCs w:val="19"/>
          <w:shd w:val="clear" w:fill="FFFFFF"/>
        </w:rPr>
        <w:t>.pool = nn.MaxPool1d(</w:t>
      </w:r>
      <w:r>
        <w:rPr>
          <w:rFonts w:hint="default" w:ascii="monospace" w:hAnsi="monospace" w:eastAsia="monospace" w:cs="monospace"/>
          <w:color w:val="660099"/>
          <w:sz w:val="19"/>
          <w:szCs w:val="19"/>
          <w:shd w:val="clear" w:fill="FFFFFF"/>
        </w:rPr>
        <w:t>kernel_size</w:t>
      </w:r>
      <w:r>
        <w:rPr>
          <w:rFonts w:hint="default" w:ascii="monospace" w:hAnsi="monospace" w:eastAsia="monospace" w:cs="monospace"/>
          <w:color w:val="000000"/>
          <w:sz w:val="19"/>
          <w:szCs w:val="19"/>
          <w:shd w:val="clear" w:fill="FFFFFF"/>
        </w:rPr>
        <w:t xml:space="preserve">=pool_size, </w:t>
      </w:r>
      <w:r>
        <w:rPr>
          <w:rFonts w:hint="default" w:ascii="monospace" w:hAnsi="monospace" w:eastAsia="monospace" w:cs="monospace"/>
          <w:color w:val="660099"/>
          <w:sz w:val="19"/>
          <w:szCs w:val="19"/>
          <w:shd w:val="clear" w:fill="FFFFFF"/>
        </w:rPr>
        <w:t>stride</w:t>
      </w:r>
      <w:r>
        <w:rPr>
          <w:rFonts w:hint="default" w:ascii="monospace" w:hAnsi="monospace" w:eastAsia="monospace" w:cs="monospace"/>
          <w:color w:val="000000"/>
          <w:sz w:val="19"/>
          <w:szCs w:val="19"/>
          <w:shd w:val="clear" w:fill="FFFFFF"/>
        </w:rPr>
        <w:t>=pool_stride)</w:t>
      </w:r>
    </w:p>
    <w:p>
      <w:pPr>
        <w:bidi w:val="0"/>
        <w:rPr>
          <w:rFonts w:hint="eastAsia"/>
          <w:b w:val="0"/>
          <w:bCs w:val="0"/>
          <w:lang w:val="en-US" w:eastAsia="zh-CN"/>
        </w:rPr>
      </w:pPr>
      <w:r>
        <w:rPr>
          <w:rFonts w:hint="eastAsia"/>
          <w:b w:val="0"/>
          <w:bCs w:val="0"/>
          <w:lang w:val="en-US" w:eastAsia="zh-CN"/>
        </w:rPr>
        <w:t>通过 PReLU 函数进行激活处理，增加非线性特征；</w:t>
      </w:r>
    </w:p>
    <w:p>
      <w:pPr>
        <w:pStyle w:val="16"/>
        <w:keepNext w:val="0"/>
        <w:keepLines w:val="0"/>
        <w:widowControl/>
        <w:suppressLineNumbers w:val="0"/>
        <w:shd w:val="clear" w:fill="FFFFFF"/>
        <w:rPr>
          <w:rFonts w:hint="eastAsia"/>
          <w:b w:val="0"/>
          <w:bCs w:val="0"/>
          <w:lang w:val="en-US" w:eastAsia="zh-CN"/>
        </w:rPr>
      </w:pPr>
      <w:r>
        <w:rPr>
          <w:rFonts w:hint="default" w:ascii="monospace" w:hAnsi="monospace" w:eastAsia="monospace" w:cs="monospace"/>
          <w:color w:val="94558D"/>
          <w:sz w:val="19"/>
          <w:szCs w:val="19"/>
          <w:shd w:val="clear" w:fill="FFFFFF"/>
        </w:rPr>
        <w:t>self</w:t>
      </w:r>
      <w:r>
        <w:rPr>
          <w:rFonts w:hint="default" w:ascii="monospace" w:hAnsi="monospace" w:eastAsia="monospace" w:cs="monospace"/>
          <w:color w:val="000000"/>
          <w:sz w:val="19"/>
          <w:szCs w:val="19"/>
          <w:shd w:val="clear" w:fill="FFFFFF"/>
        </w:rPr>
        <w:t>.prelu = nn.PReLU()</w:t>
      </w:r>
    </w:p>
    <w:p>
      <w:pPr>
        <w:bidi w:val="0"/>
        <w:rPr>
          <w:rFonts w:hint="eastAsia"/>
          <w:b w:val="0"/>
          <w:bCs w:val="0"/>
          <w:lang w:val="en-US" w:eastAsia="zh-CN"/>
        </w:rPr>
      </w:pPr>
      <w:r>
        <w:rPr>
          <w:rFonts w:hint="eastAsia"/>
          <w:b w:val="0"/>
          <w:bCs w:val="0"/>
          <w:lang w:val="en-US" w:eastAsia="zh-CN"/>
        </w:rPr>
        <w:t>对激活后的结果进行批标准化，加速网络收敛。</w:t>
      </w:r>
    </w:p>
    <w:p>
      <w:pPr>
        <w:bidi w:val="0"/>
        <w:rPr>
          <w:rFonts w:hint="eastAsia"/>
          <w:b/>
          <w:bCs/>
          <w:lang w:val="en-US" w:eastAsia="zh-CN"/>
        </w:rPr>
      </w:pPr>
      <w:r>
        <w:rPr>
          <w:rFonts w:hint="eastAsia"/>
          <w:b/>
          <w:bCs/>
          <w:lang w:val="en-US" w:eastAsia="zh-CN"/>
        </w:rPr>
        <w:t>网络基本块各层作用</w:t>
      </w:r>
    </w:p>
    <w:p>
      <w:pPr>
        <w:numPr>
          <w:ilvl w:val="0"/>
          <w:numId w:val="2"/>
        </w:numPr>
        <w:bidi w:val="0"/>
        <w:ind w:left="420" w:leftChars="0" w:hanging="420" w:firstLineChars="0"/>
        <w:rPr>
          <w:rFonts w:hint="eastAsia"/>
          <w:b w:val="0"/>
          <w:bCs w:val="0"/>
          <w:lang w:val="en-US" w:eastAsia="zh-CN"/>
        </w:rPr>
      </w:pPr>
      <w:r>
        <w:rPr>
          <w:rFonts w:hint="eastAsia"/>
          <w:b w:val="0"/>
          <w:bCs w:val="0"/>
          <w:lang w:val="en-US" w:eastAsia="zh-CN"/>
        </w:rPr>
        <w:t>其中BN层的作用是归一化，二值化网络由于权重均为正一或者负一，会导致中间值的绝对值过大，分布偏离正态分布，不利于收敛。不添加BN层的情况下，网络的精度较低。BN层的位置还极大地影响了二值神经网络训练的稳定性，因此要将数据输入的均值和方差保持在合理范围内，并且训练过程变得更加平滑。</w:t>
      </w:r>
    </w:p>
    <w:p>
      <w:pPr>
        <w:numPr>
          <w:ilvl w:val="0"/>
          <w:numId w:val="2"/>
        </w:numPr>
        <w:bidi w:val="0"/>
        <w:ind w:left="420" w:leftChars="0" w:hanging="420" w:firstLineChars="0"/>
        <w:rPr>
          <w:rFonts w:hint="eastAsia"/>
          <w:b w:val="0"/>
          <w:bCs w:val="0"/>
          <w:lang w:val="en-US" w:eastAsia="zh-CN"/>
        </w:rPr>
      </w:pPr>
      <w:r>
        <w:rPr>
          <w:rFonts w:hint="eastAsia"/>
          <w:b w:val="0"/>
          <w:bCs w:val="0"/>
          <w:lang w:val="en-US" w:eastAsia="zh-CN"/>
        </w:rPr>
        <w:t>一维无偏置卷积，填充值为1，填充大小为5</w:t>
      </w:r>
    </w:p>
    <w:p>
      <w:pPr>
        <w:numPr>
          <w:ilvl w:val="0"/>
          <w:numId w:val="2"/>
        </w:numPr>
        <w:bidi w:val="0"/>
        <w:ind w:left="420" w:leftChars="0" w:hanging="420" w:firstLineChars="0"/>
        <w:rPr>
          <w:rFonts w:hint="eastAsia" w:eastAsiaTheme="minorEastAsia"/>
          <w:b w:val="0"/>
          <w:bCs w:val="0"/>
          <w:lang w:val="en-US" w:eastAsia="zh-CN"/>
        </w:rPr>
      </w:pPr>
      <w:r>
        <w:rPr>
          <w:rFonts w:hint="eastAsia"/>
        </w:rPr>
        <w:t>采用</w:t>
      </w:r>
      <w:r>
        <w:rPr>
          <w:rFonts w:hint="eastAsia"/>
          <w:lang w:val="en-US" w:eastAsia="zh-CN"/>
        </w:rPr>
        <w:t>池化层</w:t>
      </w:r>
      <w:r>
        <w:rPr>
          <w:rFonts w:hint="eastAsia"/>
        </w:rPr>
        <w:t>代替</w:t>
      </w:r>
      <w:r>
        <w:rPr>
          <w:rFonts w:hint="eastAsia"/>
          <w:lang w:val="en-US" w:eastAsia="zh-CN"/>
        </w:rPr>
        <w:t>全连接层</w:t>
      </w:r>
      <w:r>
        <w:commentReference w:id="0"/>
      </w:r>
    </w:p>
    <w:p>
      <w:pPr>
        <w:bidi w:val="0"/>
        <w:rPr>
          <w:rFonts w:hint="eastAsia"/>
          <w:b w:val="0"/>
          <w:bCs w:val="0"/>
          <w:lang w:val="en-US" w:eastAsia="zh-CN"/>
        </w:rPr>
      </w:pPr>
    </w:p>
    <w:p>
      <w:pPr>
        <w:bidi w:val="0"/>
        <w:rPr>
          <w:rFonts w:hint="default"/>
          <w:b w:val="0"/>
          <w:bCs w:val="0"/>
          <w:lang w:val="en-US" w:eastAsia="zh-CN"/>
        </w:rPr>
      </w:pPr>
      <w:r>
        <w:rPr>
          <w:rFonts w:hint="eastAsia"/>
          <w:b w:val="0"/>
          <w:bCs w:val="0"/>
          <w:lang w:val="en-US" w:eastAsia="zh-CN"/>
        </w:rPr>
        <w:t>其中BinaryConv1d是自定义的</w:t>
      </w:r>
      <w:r>
        <w:rPr>
          <w:rFonts w:hint="eastAsia"/>
          <w:b w:val="0"/>
          <w:bCs w:val="0"/>
          <w:u w:val="single"/>
          <w:lang w:val="en-US" w:eastAsia="zh-CN"/>
        </w:rPr>
        <w:t>二值化无偏置卷积计算</w:t>
      </w:r>
      <w:r>
        <w:rPr>
          <w:rFonts w:hint="eastAsia"/>
          <w:b w:val="0"/>
          <w:bCs w:val="0"/>
          <w:lang w:val="en-US" w:eastAsia="zh-CN"/>
        </w:rPr>
        <w:t>，在前向计算过程中，该类首先对输入和权重进行二值化处理，即将它们的元素值变为+1 或-1的形式。这里使用了上述提到的BinarizeF函数实现二值化操作。二值化卷积流程图如下：</w:t>
      </w:r>
    </w:p>
    <w:p>
      <w:pPr>
        <w:bidi w:val="0"/>
        <w:jc w:val="center"/>
      </w:pPr>
      <w:r>
        <w:drawing>
          <wp:inline distT="0" distB="0" distL="114300" distR="114300">
            <wp:extent cx="3926840" cy="4012565"/>
            <wp:effectExtent l="0" t="0" r="5080" b="10795"/>
            <wp:docPr id="25" name="ECB019B1-382A-4266-B25C-5B523AA43C14-2" descr="C:/Users/15798/AppData/Local/Temp/wpp.CIeXsd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2" descr="C:/Users/15798/AppData/Local/Temp/wpp.CIeXsdwpp"/>
                    <pic:cNvPicPr>
                      <a:picLocks noChangeAspect="1"/>
                    </pic:cNvPicPr>
                  </pic:nvPicPr>
                  <pic:blipFill>
                    <a:blip r:embed="rId10"/>
                    <a:stretch>
                      <a:fillRect/>
                    </a:stretch>
                  </pic:blipFill>
                  <pic:spPr>
                    <a:xfrm>
                      <a:off x="0" y="0"/>
                      <a:ext cx="3926840" cy="4012565"/>
                    </a:xfrm>
                    <a:prstGeom prst="rect">
                      <a:avLst/>
                    </a:prstGeom>
                  </pic:spPr>
                </pic:pic>
              </a:graphicData>
            </a:graphic>
          </wp:inline>
        </w:drawing>
      </w:r>
    </w:p>
    <w:p>
      <w:pPr>
        <w:bidi w:val="0"/>
        <w:jc w:val="center"/>
      </w:pPr>
    </w:p>
    <w:p>
      <w:pPr>
        <w:bidi w:val="0"/>
        <w:jc w:val="center"/>
      </w:pPr>
    </w:p>
    <w:p>
      <w:pPr>
        <w:bidi w:val="0"/>
        <w:jc w:val="center"/>
      </w:pPr>
    </w:p>
    <w:p>
      <w:pPr>
        <w:bidi w:val="0"/>
        <w:jc w:val="center"/>
      </w:pPr>
    </w:p>
    <w:p>
      <w:pPr>
        <w:bidi w:val="0"/>
        <w:jc w:val="center"/>
      </w:pPr>
    </w:p>
    <w:p>
      <w:pPr>
        <w:bidi w:val="0"/>
        <w:jc w:val="center"/>
      </w:pPr>
    </w:p>
    <w:p>
      <w:pPr>
        <w:bidi w:val="0"/>
        <w:jc w:val="center"/>
      </w:pPr>
    </w:p>
    <w:p>
      <w:pPr>
        <w:bidi w:val="0"/>
        <w:jc w:val="center"/>
      </w:pPr>
    </w:p>
    <w:p>
      <w:pPr>
        <w:bidi w:val="0"/>
        <w:jc w:val="center"/>
      </w:pPr>
    </w:p>
    <w:p>
      <w:pPr>
        <w:bidi w:val="0"/>
        <w:jc w:val="center"/>
        <w:rPr>
          <w:rFonts w:hint="eastAsia"/>
          <w:lang w:val="en-US" w:eastAsia="zh-CN"/>
        </w:rPr>
      </w:pPr>
    </w:p>
    <w:p>
      <w:pPr>
        <w:pStyle w:val="3"/>
        <w:bidi w:val="0"/>
        <w:rPr>
          <w:rFonts w:hint="eastAsia"/>
          <w:lang w:val="en-US" w:eastAsia="zh-CN"/>
        </w:rPr>
      </w:pPr>
      <w:r>
        <w:rPr>
          <w:rFonts w:hint="eastAsia"/>
          <w:lang w:val="en-US" w:eastAsia="zh-CN"/>
        </w:rPr>
        <w:t>网络结构</w:t>
      </w:r>
    </w:p>
    <w:p>
      <w:pPr>
        <w:rPr>
          <w:rFonts w:hint="default" w:eastAsiaTheme="minorEastAsia"/>
          <w:b w:val="0"/>
          <w:bCs w:val="0"/>
          <w:lang w:val="en-US" w:eastAsia="zh-CN"/>
        </w:rPr>
      </w:pPr>
      <w:r>
        <w:rPr>
          <w:rFonts w:hint="eastAsia"/>
          <w:b/>
          <w:bCs/>
          <w:lang w:val="en-US" w:eastAsia="zh-CN"/>
        </w:rPr>
        <w:t>五个基本块输入输出通道大小如下表所示</w:t>
      </w:r>
      <w:r>
        <w:rPr>
          <w:rFonts w:hint="eastAsia"/>
          <w:lang w:val="en-US" w:eastAsia="zh-CN"/>
        </w:rPr>
        <w:t>：</w:t>
      </w:r>
    </w:p>
    <w:tbl>
      <w:tblPr>
        <w:tblStyle w:val="18"/>
        <w:tblpPr w:leftFromText="180" w:rightFromText="180" w:vertAnchor="text" w:horzAnchor="page" w:tblpX="1298" w:tblpY="270"/>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587"/>
        <w:gridCol w:w="1721"/>
        <w:gridCol w:w="1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359" w:type="pct"/>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layer_num</w:t>
            </w:r>
          </w:p>
        </w:tc>
        <w:tc>
          <w:tcPr>
            <w:tcW w:w="1518" w:type="pct"/>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layer_name</w:t>
            </w:r>
          </w:p>
        </w:tc>
        <w:tc>
          <w:tcPr>
            <w:tcW w:w="1010" w:type="pct"/>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in_chanel</w:t>
            </w:r>
          </w:p>
        </w:tc>
        <w:tc>
          <w:tcPr>
            <w:tcW w:w="1112" w:type="pct"/>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out_chanel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359"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518"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Bn_bin_</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conv_pool</w:t>
            </w:r>
            <w:r>
              <w:rPr>
                <w:rFonts w:hint="eastAsia"/>
                <w:vertAlign w:val="baseline"/>
                <w:lang w:val="en-US" w:eastAsia="zh-CN"/>
              </w:rPr>
              <w:t>1</w:t>
            </w:r>
          </w:p>
        </w:tc>
        <w:tc>
          <w:tcPr>
            <w:tcW w:w="1010"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112"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359"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518"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Bn_bin_</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conv_pool</w:t>
            </w:r>
            <w:r>
              <w:rPr>
                <w:rFonts w:hint="eastAsia"/>
                <w:vertAlign w:val="baseline"/>
                <w:lang w:val="en-US" w:eastAsia="zh-CN"/>
              </w:rPr>
              <w:t>2</w:t>
            </w:r>
          </w:p>
        </w:tc>
        <w:tc>
          <w:tcPr>
            <w:tcW w:w="1010"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8</w:t>
            </w:r>
          </w:p>
        </w:tc>
        <w:tc>
          <w:tcPr>
            <w:tcW w:w="1112"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359"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w:t>
            </w:r>
          </w:p>
        </w:tc>
        <w:tc>
          <w:tcPr>
            <w:tcW w:w="1518"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Bn_bin_</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conv_pool</w:t>
            </w:r>
            <w:r>
              <w:rPr>
                <w:rFonts w:hint="eastAsia"/>
                <w:vertAlign w:val="baseline"/>
                <w:lang w:val="en-US" w:eastAsia="zh-CN"/>
              </w:rPr>
              <w:t>3</w:t>
            </w:r>
          </w:p>
        </w:tc>
        <w:tc>
          <w:tcPr>
            <w:tcW w:w="1010"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16</w:t>
            </w:r>
          </w:p>
        </w:tc>
        <w:tc>
          <w:tcPr>
            <w:tcW w:w="1112"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359"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4</w:t>
            </w:r>
          </w:p>
        </w:tc>
        <w:tc>
          <w:tcPr>
            <w:tcW w:w="1518"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Bn_bin_</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conv_pool</w:t>
            </w:r>
            <w:r>
              <w:rPr>
                <w:rFonts w:hint="eastAsia"/>
                <w:vertAlign w:val="baseline"/>
                <w:lang w:val="en-US" w:eastAsia="zh-CN"/>
              </w:rPr>
              <w:t>4</w:t>
            </w:r>
          </w:p>
        </w:tc>
        <w:tc>
          <w:tcPr>
            <w:tcW w:w="1010"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32</w:t>
            </w:r>
          </w:p>
        </w:tc>
        <w:tc>
          <w:tcPr>
            <w:tcW w:w="1112"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59"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18"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Bn_bin_</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conv_pool</w:t>
            </w:r>
            <w:r>
              <w:rPr>
                <w:rFonts w:hint="eastAsia"/>
                <w:vertAlign w:val="baseline"/>
                <w:lang w:val="en-US" w:eastAsia="zh-CN"/>
              </w:rPr>
              <w:t>5</w:t>
            </w:r>
          </w:p>
        </w:tc>
        <w:tc>
          <w:tcPr>
            <w:tcW w:w="1010"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32</w:t>
            </w:r>
          </w:p>
        </w:tc>
        <w:tc>
          <w:tcPr>
            <w:tcW w:w="1112" w:type="pct"/>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17</w:t>
            </w:r>
          </w:p>
        </w:tc>
      </w:tr>
    </w:tbl>
    <w:p>
      <w:pPr>
        <w:bidi w:val="0"/>
        <w:rPr>
          <w:rFonts w:hint="default"/>
          <w:b/>
          <w:bCs/>
          <w:lang w:val="en-US" w:eastAsia="zh-CN"/>
        </w:rPr>
      </w:pPr>
      <w:r>
        <w:rPr>
          <w:rFonts w:hint="eastAsia"/>
          <w:b/>
          <w:bCs/>
          <w:lang w:val="en-US" w:eastAsia="zh-CN"/>
        </w:rPr>
        <w:t>网络各层参数设置如下表所示：</w:t>
      </w:r>
    </w:p>
    <w:tbl>
      <w:tblPr>
        <w:tblStyle w:val="18"/>
        <w:tblpPr w:leftFromText="180" w:rightFromText="180" w:vertAnchor="text" w:horzAnchor="page" w:tblpX="1472" w:tblpY="301"/>
        <w:tblOverlap w:val="never"/>
        <w:tblW w:w="86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1715"/>
        <w:gridCol w:w="1609"/>
        <w:gridCol w:w="1548"/>
        <w:gridCol w:w="1396"/>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bookmarkStart w:id="1" w:name="_Toc24276"/>
            <w:r>
              <w:rPr>
                <w:rFonts w:hint="eastAsia"/>
                <w:vertAlign w:val="baseline"/>
                <w:lang w:val="en-US" w:eastAsia="zh-CN"/>
              </w:rPr>
              <w:t>layer_num</w:t>
            </w:r>
          </w:p>
        </w:tc>
        <w:tc>
          <w:tcPr>
            <w:tcW w:w="1715"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layer_name</w:t>
            </w:r>
          </w:p>
        </w:tc>
        <w:tc>
          <w:tcPr>
            <w:tcW w:w="1609"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vertAlign w:val="baseline"/>
                <w:lang w:val="en-US" w:eastAsia="zh-CN"/>
              </w:rPr>
            </w:pPr>
            <w:r>
              <w:rPr>
                <w:rFonts w:hint="eastAsia"/>
                <w:vertAlign w:val="baseline"/>
                <w:lang w:val="en-US" w:eastAsia="zh-CN"/>
              </w:rPr>
              <w:t>kernel_size</w:t>
            </w:r>
          </w:p>
        </w:tc>
        <w:tc>
          <w:tcPr>
            <w:tcW w:w="1548"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vertAlign w:val="baseline"/>
                <w:lang w:val="en-US" w:eastAsia="zh-CN"/>
              </w:rPr>
            </w:pPr>
            <w:r>
              <w:rPr>
                <w:rFonts w:hint="eastAsia"/>
                <w:vertAlign w:val="baseline"/>
                <w:lang w:val="en-US" w:eastAsia="zh-CN"/>
              </w:rPr>
              <w:t>stride</w:t>
            </w:r>
          </w:p>
        </w:tc>
        <w:tc>
          <w:tcPr>
            <w:tcW w:w="1396"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vertAlign w:val="baseline"/>
                <w:lang w:val="en-US" w:eastAsia="zh-CN"/>
              </w:rPr>
            </w:pPr>
            <w:r>
              <w:rPr>
                <w:rFonts w:hint="eastAsia"/>
                <w:vertAlign w:val="baseline"/>
                <w:lang w:val="en-US" w:eastAsia="zh-CN"/>
              </w:rPr>
              <w:t>padding</w:t>
            </w:r>
          </w:p>
        </w:tc>
        <w:tc>
          <w:tcPr>
            <w:tcW w:w="1079" w:type="dxa"/>
            <w:shd w:val="clear" w:color="auto" w:fill="DAE3F3" w:themeFill="accent5" w:themeFillTint="32"/>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default"/>
                <w:vertAlign w:val="baseline"/>
                <w:lang w:val="en-US" w:eastAsia="zh-CN"/>
              </w:rPr>
            </w:pPr>
            <w:r>
              <w:rPr>
                <w:rFonts w:hint="eastAsia"/>
                <w:vertAlign w:val="baseline"/>
                <w:lang w:val="en-US" w:eastAsia="zh-CN"/>
              </w:rPr>
              <w:t>pad_value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conv1_pool1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default"/>
                <w:vertAlign w:val="baseline"/>
                <w:lang w:val="en-US" w:eastAsia="zh-CN"/>
              </w:rPr>
              <w:t>MaxPool1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3</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Act1=PRelu()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4</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BN1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conv2_pool2</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6</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default"/>
                <w:vertAlign w:val="baseline"/>
                <w:lang w:val="en-US" w:eastAsia="zh-CN"/>
              </w:rPr>
              <w:t>MaxPool1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7</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Act2=PRelu()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8</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BN2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conv3_pool3</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10</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default"/>
                <w:vertAlign w:val="baseline"/>
                <w:lang w:val="en-US" w:eastAsia="zh-CN"/>
              </w:rPr>
              <w:t>MaxPool1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11</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Act3=PRelu()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12</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BN3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13</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conv4_pool4</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14</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default"/>
                <w:vertAlign w:val="baseline"/>
                <w:lang w:val="en-US" w:eastAsia="zh-CN"/>
              </w:rPr>
              <w:t>MaxPool1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15</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Act4=PRelu()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16</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BN4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17</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conv5_pool5</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9</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18</w:t>
            </w:r>
          </w:p>
        </w:tc>
        <w:tc>
          <w:tcPr>
            <w:tcW w:w="1715"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default"/>
                <w:vertAlign w:val="baseline"/>
                <w:lang w:val="en-US" w:eastAsia="zh-CN"/>
              </w:rPr>
              <w:t>MaxPool1</w:t>
            </w:r>
          </w:p>
        </w:tc>
        <w:tc>
          <w:tcPr>
            <w:tcW w:w="160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5</w:t>
            </w:r>
          </w:p>
        </w:tc>
        <w:tc>
          <w:tcPr>
            <w:tcW w:w="1548"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w:t>
            </w:r>
          </w:p>
        </w:tc>
        <w:tc>
          <w:tcPr>
            <w:tcW w:w="1396"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c>
          <w:tcPr>
            <w:tcW w:w="1079"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19</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Act5=PRelu()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11"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vertAlign w:val="baseline"/>
                <w:lang w:val="en-US" w:eastAsia="zh-CN"/>
              </w:rPr>
            </w:pPr>
            <w:r>
              <w:rPr>
                <w:rFonts w:hint="eastAsia"/>
                <w:vertAlign w:val="baseline"/>
                <w:lang w:val="en-US" w:eastAsia="zh-CN"/>
              </w:rPr>
              <w:t>20</w:t>
            </w:r>
          </w:p>
        </w:tc>
        <w:tc>
          <w:tcPr>
            <w:tcW w:w="7347" w:type="dxa"/>
            <w:gridSpan w:val="5"/>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vertAlign w:val="baseline"/>
                <w:lang w:val="en-US" w:eastAsia="zh-CN"/>
              </w:rPr>
            </w:pPr>
            <w:r>
              <w:rPr>
                <w:rFonts w:hint="eastAsia"/>
                <w:vertAlign w:val="baseline"/>
                <w:lang w:val="en-US" w:eastAsia="zh-CN"/>
              </w:rPr>
              <w:t>BN5</w:t>
            </w:r>
          </w:p>
        </w:tc>
      </w:tr>
    </w:tbl>
    <w:p>
      <w:pPr>
        <w:rPr>
          <w:rFonts w:hint="default"/>
          <w:lang w:val="en-US" w:eastAsia="zh-CN"/>
        </w:rPr>
      </w:pPr>
    </w:p>
    <w:p>
      <w:pPr>
        <w:pStyle w:val="3"/>
        <w:bidi w:val="0"/>
        <w:rPr>
          <w:rFonts w:hint="default"/>
          <w:lang w:val="en-US" w:eastAsia="zh-CN"/>
        </w:rPr>
      </w:pPr>
      <w:r>
        <w:rPr>
          <w:rFonts w:hint="eastAsia"/>
          <w:lang w:val="en-US" w:eastAsia="zh-CN"/>
        </w:rPr>
        <w:t>超参数调整</w:t>
      </w:r>
      <w:bookmarkEnd w:id="1"/>
    </w:p>
    <w:p>
      <w:pPr>
        <w:widowControl/>
        <w:numPr>
          <w:ilvl w:val="0"/>
          <w:numId w:val="2"/>
        </w:numPr>
        <w:ind w:left="420" w:leftChars="0" w:hanging="420" w:firstLineChars="0"/>
        <w:jc w:val="left"/>
        <w:rPr>
          <w:rFonts w:hint="default" w:ascii="Times New Roman" w:hAnsi="Times New Roman" w:eastAsia="宋体" w:cs="Times New Roman"/>
          <w:b/>
          <w:bCs/>
          <w:color w:val="auto"/>
          <w:kern w:val="0"/>
          <w:szCs w:val="21"/>
          <w:u w:val="none"/>
          <w:lang w:val="en-US" w:eastAsia="zh-CN"/>
        </w:rPr>
      </w:pPr>
      <w:r>
        <w:rPr>
          <w:rFonts w:hint="eastAsia" w:ascii="Times New Roman" w:hAnsi="Times New Roman" w:eastAsia="宋体" w:cs="Times New Roman"/>
          <w:b/>
          <w:bCs/>
          <w:color w:val="auto"/>
          <w:kern w:val="0"/>
          <w:szCs w:val="21"/>
          <w:u w:val="single"/>
          <w:lang w:val="en-US" w:eastAsia="zh-CN"/>
        </w:rPr>
        <w:t>epochs</w:t>
      </w:r>
      <w:r>
        <w:rPr>
          <w:rFonts w:hint="default" w:ascii="Times New Roman" w:hAnsi="Times New Roman" w:cs="Times New Roman" w:eastAsiaTheme="minorHAnsi"/>
          <w:b/>
          <w:bCs/>
          <w:color w:val="auto"/>
          <w:kern w:val="0"/>
          <w:szCs w:val="21"/>
          <w:u w:val="single"/>
        </w:rPr>
        <w:t>：</w:t>
      </w:r>
      <w:r>
        <w:rPr>
          <w:rFonts w:hint="default" w:ascii="Times New Roman" w:hAnsi="Times New Roman" w:eastAsia="宋体" w:cs="Times New Roman"/>
          <w:b/>
          <w:bCs/>
          <w:color w:val="auto"/>
          <w:kern w:val="0"/>
          <w:szCs w:val="21"/>
          <w:u w:val="none"/>
          <w:lang w:val="en-US" w:eastAsia="zh-CN"/>
        </w:rPr>
        <w:t>1000</w:t>
      </w:r>
    </w:p>
    <w:p>
      <w:pPr>
        <w:widowControl/>
        <w:numPr>
          <w:ilvl w:val="0"/>
          <w:numId w:val="0"/>
        </w:numPr>
        <w:ind w:leftChars="0"/>
        <w:jc w:val="left"/>
        <w:rPr>
          <w:rFonts w:hint="default" w:ascii="Times New Roman" w:hAnsi="Times New Roman" w:eastAsia="宋体" w:cs="Times New Roman"/>
          <w:b w:val="0"/>
          <w:bCs w:val="0"/>
          <w:color w:val="auto"/>
          <w:kern w:val="0"/>
          <w:szCs w:val="21"/>
          <w:u w:val="none"/>
          <w:lang w:val="en-US" w:eastAsia="zh-CN"/>
        </w:rPr>
      </w:pPr>
      <w:r>
        <w:rPr>
          <w:rFonts w:hint="default" w:ascii="Times New Roman" w:hAnsi="Times New Roman" w:eastAsia="宋体" w:cs="Times New Roman"/>
          <w:b w:val="0"/>
          <w:bCs w:val="0"/>
          <w:color w:val="auto"/>
          <w:kern w:val="0"/>
          <w:szCs w:val="21"/>
          <w:u w:val="none"/>
          <w:lang w:val="en-US" w:eastAsia="zh-CN"/>
        </w:rPr>
        <w:t>在梯度下降的模型训练的过程中，神经网络逐渐从不拟合状态到优化拟合状态，达到最优状态之后会进入过拟合状态。因此epoch并非越大越好，一般是指在50到200之间。数据越多样，相应epoch就越大</w:t>
      </w:r>
      <w:r>
        <w:rPr>
          <w:rFonts w:hint="eastAsia" w:ascii="Times New Roman" w:hAnsi="Times New Roman" w:eastAsia="宋体" w:cs="Times New Roman"/>
          <w:b w:val="0"/>
          <w:bCs w:val="0"/>
          <w:color w:val="auto"/>
          <w:kern w:val="0"/>
          <w:szCs w:val="21"/>
          <w:u w:val="none"/>
          <w:lang w:val="en-US" w:eastAsia="zh-CN"/>
        </w:rPr>
        <w:t>。可以根据loss的收敛情况来选择epoch大小。</w:t>
      </w:r>
    </w:p>
    <w:p>
      <w:pPr>
        <w:widowControl/>
        <w:numPr>
          <w:ilvl w:val="0"/>
          <w:numId w:val="2"/>
        </w:numPr>
        <w:ind w:left="420" w:leftChars="0" w:hanging="420" w:firstLineChars="0"/>
        <w:jc w:val="left"/>
        <w:rPr>
          <w:rFonts w:hint="default" w:ascii="Times New Roman" w:hAnsi="Times New Roman" w:eastAsia="宋体" w:cs="Times New Roman"/>
          <w:b/>
          <w:bCs/>
          <w:color w:val="auto"/>
          <w:kern w:val="0"/>
          <w:szCs w:val="21"/>
          <w:u w:val="none"/>
          <w:lang w:val="en-US" w:eastAsia="zh-CN"/>
        </w:rPr>
      </w:pPr>
      <w:r>
        <w:rPr>
          <w:rFonts w:hint="eastAsia" w:ascii="Times New Roman" w:hAnsi="Times New Roman" w:eastAsia="宋体" w:cs="Times New Roman"/>
          <w:b/>
          <w:bCs/>
          <w:color w:val="auto"/>
          <w:kern w:val="0"/>
          <w:szCs w:val="21"/>
          <w:u w:val="single"/>
          <w:lang w:val="en-US" w:eastAsia="zh-CN"/>
        </w:rPr>
        <w:t>Batch_Size</w:t>
      </w:r>
      <w:r>
        <w:rPr>
          <w:rFonts w:hint="default" w:ascii="Times New Roman" w:hAnsi="Times New Roman" w:eastAsia="宋体" w:cs="Times New Roman"/>
          <w:b/>
          <w:bCs/>
          <w:color w:val="auto"/>
          <w:kern w:val="0"/>
          <w:szCs w:val="21"/>
          <w:u w:val="single"/>
          <w:lang w:val="en-US" w:eastAsia="zh-CN"/>
        </w:rPr>
        <w:t xml:space="preserve"> ：</w:t>
      </w:r>
      <w:r>
        <w:rPr>
          <w:rFonts w:hint="default" w:ascii="Times New Roman" w:hAnsi="Times New Roman" w:eastAsia="宋体" w:cs="Times New Roman"/>
          <w:b/>
          <w:bCs/>
          <w:color w:val="auto"/>
          <w:kern w:val="0"/>
          <w:szCs w:val="21"/>
          <w:u w:val="none"/>
          <w:lang w:val="en-US" w:eastAsia="zh-CN"/>
        </w:rPr>
        <w:t>64</w:t>
      </w:r>
    </w:p>
    <w:p>
      <w:pPr>
        <w:widowControl/>
        <w:jc w:val="left"/>
        <w:rPr>
          <w:rFonts w:hint="default" w:ascii="Times New Roman" w:hAnsi="Times New Roman" w:eastAsia="宋体" w:cs="Times New Roman"/>
          <w:b/>
          <w:bCs/>
          <w:kern w:val="0"/>
          <w:szCs w:val="21"/>
          <w:u w:val="none"/>
          <w:lang w:val="en-US" w:eastAsia="zh-CN"/>
        </w:rPr>
      </w:pPr>
      <w:r>
        <w:rPr>
          <w:rFonts w:hint="default" w:ascii="Times New Roman" w:hAnsi="Times New Roman" w:eastAsia="宋体" w:cs="Times New Roman"/>
          <w:b/>
          <w:bCs/>
          <w:kern w:val="0"/>
          <w:szCs w:val="21"/>
          <w:u w:val="none"/>
          <w:lang w:val="en-US" w:eastAsia="zh-CN"/>
        </w:rPr>
        <w:t>一般选择</w:t>
      </w:r>
      <w:r>
        <w:rPr>
          <w:rFonts w:hint="eastAsia" w:ascii="Times New Roman" w:hAnsi="Times New Roman" w:eastAsia="宋体" w:cs="Times New Roman"/>
          <w:b/>
          <w:bCs/>
          <w:kern w:val="0"/>
          <w:szCs w:val="21"/>
          <w:u w:val="none"/>
          <w:lang w:val="en-US" w:eastAsia="zh-CN"/>
        </w:rPr>
        <w:t>2的指数倍</w:t>
      </w:r>
      <w:r>
        <w:rPr>
          <w:rFonts w:hint="default" w:ascii="Times New Roman" w:hAnsi="Times New Roman" w:eastAsia="宋体" w:cs="Times New Roman"/>
          <w:b/>
          <w:bCs/>
          <w:kern w:val="0"/>
          <w:szCs w:val="21"/>
          <w:u w:val="none"/>
          <w:lang w:val="en-US" w:eastAsia="zh-CN"/>
        </w:rPr>
        <w:t>。</w:t>
      </w:r>
      <w:r>
        <w:rPr>
          <w:rFonts w:hint="eastAsia" w:ascii="Times New Roman" w:hAnsi="Times New Roman" w:eastAsia="宋体" w:cs="Times New Roman"/>
          <w:b/>
          <w:bCs/>
          <w:kern w:val="0"/>
          <w:szCs w:val="21"/>
          <w:u w:val="none"/>
          <w:lang w:val="en-US" w:eastAsia="zh-CN"/>
        </w:rPr>
        <w:t>为了提高处理数据的速度选择了64。</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 Batch_Size太小，算法不收敛。</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 随着 Batch_Size 增大，处理相同数据量的速度越快。</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 随着 Batch_Size 增大，达到相同精度所需要的 epoch 数量越来越多。</w:t>
      </w:r>
    </w:p>
    <w:p>
      <w:pPr>
        <w:widowControl/>
        <w:jc w:val="left"/>
        <w:rPr>
          <w:rFonts w:hint="default" w:ascii="Times New Roman" w:hAnsi="Times New Roman" w:eastAsia="宋体" w:cs="Times New Roman"/>
          <w:b w:val="0"/>
          <w:bCs w:val="0"/>
          <w:kern w:val="0"/>
          <w:szCs w:val="21"/>
          <w:u w:val="none"/>
          <w:lang w:val="en-US" w:eastAsia="zh-CN"/>
        </w:rPr>
      </w:pPr>
      <w:r>
        <w:rPr>
          <w:rFonts w:hint="eastAsia" w:ascii="Times New Roman" w:hAnsi="Times New Roman" w:eastAsia="宋体" w:cs="Times New Roman"/>
          <w:b w:val="0"/>
          <w:bCs w:val="0"/>
          <w:kern w:val="0"/>
          <w:szCs w:val="21"/>
          <w:u w:val="none"/>
          <w:lang w:val="en-US" w:eastAsia="zh-CN"/>
        </w:rPr>
        <w:t>当</w:t>
      </w:r>
      <w:r>
        <w:rPr>
          <w:rFonts w:hint="default" w:ascii="Times New Roman" w:hAnsi="Times New Roman" w:eastAsia="宋体" w:cs="Times New Roman"/>
          <w:b w:val="0"/>
          <w:bCs w:val="0"/>
          <w:kern w:val="0"/>
          <w:szCs w:val="21"/>
          <w:u w:val="none"/>
          <w:lang w:val="en-US" w:eastAsia="zh-CN"/>
        </w:rPr>
        <w:t xml:space="preserve"> Batch_Size 增大到某个时候，达到时间上的最优。</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 由于最终收敛精度会陷入不同的局部极值，因此 Batch_Size 增大到某些时候，达到最终收敛精度上的最优。</w:t>
      </w:r>
    </w:p>
    <w:p>
      <w:pPr>
        <w:widowControl/>
        <w:numPr>
          <w:ilvl w:val="0"/>
          <w:numId w:val="2"/>
        </w:numPr>
        <w:ind w:left="420" w:leftChars="0" w:hanging="420" w:firstLineChars="0"/>
        <w:jc w:val="left"/>
        <w:rPr>
          <w:rFonts w:hint="default" w:ascii="Times New Roman" w:hAnsi="Times New Roman" w:eastAsia="宋体" w:cs="Times New Roman"/>
          <w:b/>
          <w:bCs/>
          <w:color w:val="auto"/>
          <w:kern w:val="0"/>
          <w:szCs w:val="21"/>
          <w:u w:val="single"/>
          <w:lang w:val="en-US" w:eastAsia="zh-CN"/>
        </w:rPr>
      </w:pPr>
      <w:r>
        <w:rPr>
          <w:rFonts w:hint="eastAsia" w:ascii="Times New Roman" w:hAnsi="Times New Roman" w:eastAsia="宋体" w:cs="Times New Roman"/>
          <w:b/>
          <w:bCs/>
          <w:color w:val="auto"/>
          <w:kern w:val="0"/>
          <w:szCs w:val="21"/>
          <w:u w:val="single"/>
          <w:lang w:val="en-US" w:eastAsia="zh-CN"/>
        </w:rPr>
        <w:t>Learning-Rate：</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学习率设置过小的时候，每步太小，下降速度太慢，可能要花很长的时间才会找到最小值。</w:t>
      </w:r>
    </w:p>
    <w:p>
      <w:pPr>
        <w:widowControl/>
        <w:jc w:val="left"/>
        <w:rPr>
          <w:rFonts w:hint="default"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学习率过大过大的时候，每步太大，虽然收敛得速度很快，</w:t>
      </w:r>
      <w:r>
        <w:rPr>
          <w:rFonts w:hint="eastAsia" w:ascii="Times New Roman" w:hAnsi="Times New Roman" w:eastAsia="宋体" w:cs="Times New Roman"/>
          <w:b w:val="0"/>
          <w:bCs w:val="0"/>
          <w:kern w:val="0"/>
          <w:szCs w:val="21"/>
          <w:u w:val="none"/>
          <w:lang w:val="en-US" w:eastAsia="zh-CN"/>
        </w:rPr>
        <w:t>但可能会</w:t>
      </w:r>
      <w:r>
        <w:rPr>
          <w:rFonts w:hint="default" w:ascii="Times New Roman" w:hAnsi="Times New Roman" w:eastAsia="宋体" w:cs="Times New Roman"/>
          <w:b w:val="0"/>
          <w:bCs w:val="0"/>
          <w:kern w:val="0"/>
          <w:szCs w:val="21"/>
          <w:u w:val="none"/>
          <w:lang w:val="en-US" w:eastAsia="zh-CN"/>
        </w:rPr>
        <w:t>跨过或忽略了最小值，导致一直来回震荡而无法收敛。</w:t>
      </w:r>
    </w:p>
    <w:p>
      <w:pPr>
        <w:widowControl/>
        <w:jc w:val="left"/>
        <w:rPr>
          <w:rFonts w:hint="eastAsia" w:ascii="Times New Roman" w:hAnsi="Times New Roman" w:eastAsia="宋体" w:cs="Times New Roman"/>
          <w:b w:val="0"/>
          <w:bCs w:val="0"/>
          <w:kern w:val="0"/>
          <w:szCs w:val="21"/>
          <w:u w:val="none"/>
          <w:lang w:val="en-US" w:eastAsia="zh-CN"/>
        </w:rPr>
      </w:pPr>
      <w:r>
        <w:rPr>
          <w:rFonts w:hint="default" w:ascii="Times New Roman" w:hAnsi="Times New Roman" w:eastAsia="宋体" w:cs="Times New Roman"/>
          <w:b w:val="0"/>
          <w:bCs w:val="0"/>
          <w:kern w:val="0"/>
          <w:szCs w:val="21"/>
          <w:u w:val="none"/>
          <w:lang w:val="en-US" w:eastAsia="zh-CN"/>
        </w:rPr>
        <w:t>刚开始训练时：学习率以 0.01 ~ 0.001 为宜</w:t>
      </w:r>
      <w:r>
        <w:rPr>
          <w:rFonts w:hint="eastAsia" w:ascii="Times New Roman" w:hAnsi="Times New Roman" w:eastAsia="宋体" w:cs="Times New Roman"/>
          <w:b w:val="0"/>
          <w:bCs w:val="0"/>
          <w:kern w:val="0"/>
          <w:szCs w:val="21"/>
          <w:u w:val="none"/>
          <w:lang w:val="en-US" w:eastAsia="zh-CN"/>
        </w:rPr>
        <w:t>；一定轮数过后：逐渐减缓；接近训练结束：学习速率的衰减应该在100倍以上。可以通过观察loss来选择学习率对收敛的影响。</w:t>
      </w:r>
    </w:p>
    <w:p>
      <w:pPr>
        <w:widowControl/>
        <w:numPr>
          <w:ilvl w:val="0"/>
          <w:numId w:val="2"/>
        </w:numPr>
        <w:ind w:left="420" w:leftChars="0" w:hanging="420" w:firstLineChars="0"/>
        <w:jc w:val="left"/>
        <w:rPr>
          <w:rFonts w:hint="default" w:ascii="Times New Roman" w:hAnsi="Times New Roman" w:eastAsia="宋体" w:cs="Times New Roman"/>
          <w:b/>
          <w:bCs/>
          <w:color w:val="auto"/>
          <w:kern w:val="0"/>
          <w:szCs w:val="21"/>
          <w:u w:val="single"/>
          <w:lang w:val="en-US" w:eastAsia="zh-CN"/>
        </w:rPr>
      </w:pPr>
      <w:r>
        <w:rPr>
          <w:rFonts w:hint="eastAsia" w:ascii="Times New Roman" w:hAnsi="Times New Roman" w:eastAsia="宋体" w:cs="Times New Roman"/>
          <w:b/>
          <w:bCs/>
          <w:color w:val="auto"/>
          <w:kern w:val="0"/>
          <w:szCs w:val="21"/>
          <w:u w:val="single"/>
          <w:lang w:val="en-US" w:eastAsia="zh-CN"/>
        </w:rPr>
        <w:t>优化器+lr_scheduler：</w:t>
      </w:r>
    </w:p>
    <w:p>
      <w:pPr>
        <w:widowControl/>
        <w:numPr>
          <w:ilvl w:val="0"/>
          <w:numId w:val="0"/>
        </w:numPr>
        <w:ind w:leftChars="0"/>
        <w:jc w:val="left"/>
        <w:rPr>
          <w:rFonts w:hint="default" w:ascii="Times New Roman" w:hAnsi="Times New Roman" w:eastAsia="宋体" w:cs="Times New Roman"/>
          <w:b/>
          <w:bCs/>
          <w:color w:val="auto"/>
          <w:kern w:val="0"/>
          <w:szCs w:val="21"/>
          <w:u w:val="single"/>
          <w:lang w:val="en-US" w:eastAsia="zh-CN"/>
        </w:rPr>
      </w:pPr>
      <w:r>
        <w:rPr>
          <w:rFonts w:hint="eastAsia" w:ascii="Times New Roman" w:hAnsi="Times New Roman" w:eastAsia="宋体" w:cs="Times New Roman"/>
          <w:b w:val="0"/>
          <w:bCs w:val="0"/>
          <w:color w:val="auto"/>
          <w:kern w:val="0"/>
          <w:szCs w:val="21"/>
          <w:u w:val="none"/>
          <w:lang w:val="en-US" w:eastAsia="zh-CN"/>
        </w:rPr>
        <w:t>SGD，Stochastic Gradient Descent，随机梯度下降。</w:t>
      </w:r>
    </w:p>
    <w:p>
      <w:pPr>
        <w:widowControl/>
        <w:numPr>
          <w:ilvl w:val="0"/>
          <w:numId w:val="0"/>
        </w:numPr>
        <w:ind w:leftChars="0"/>
        <w:jc w:val="left"/>
        <w:rPr>
          <w:rFonts w:hint="eastAsia" w:ascii="Times New Roman" w:hAnsi="Times New Roman" w:eastAsia="宋体" w:cs="Times New Roman"/>
          <w:b w:val="0"/>
          <w:bCs w:val="0"/>
          <w:color w:val="auto"/>
          <w:kern w:val="0"/>
          <w:szCs w:val="21"/>
          <w:u w:val="none"/>
          <w:lang w:val="en-US" w:eastAsia="zh-CN"/>
        </w:rPr>
      </w:pPr>
      <w:r>
        <w:rPr>
          <w:rFonts w:hint="eastAsia" w:ascii="Times New Roman" w:hAnsi="Times New Roman" w:eastAsia="宋体" w:cs="Times New Roman"/>
          <w:b w:val="0"/>
          <w:bCs w:val="0"/>
          <w:color w:val="auto"/>
          <w:kern w:val="0"/>
          <w:szCs w:val="21"/>
          <w:u w:val="none"/>
          <w:lang w:val="en-US" w:eastAsia="zh-CN"/>
        </w:rPr>
        <w:t>Adma，</w:t>
      </w:r>
      <w:r>
        <w:rPr>
          <w:rFonts w:hint="default" w:ascii="Times New Roman" w:hAnsi="Times New Roman" w:eastAsia="宋体" w:cs="Times New Roman"/>
          <w:b w:val="0"/>
          <w:bCs w:val="0"/>
          <w:color w:val="auto"/>
          <w:kern w:val="0"/>
          <w:szCs w:val="21"/>
          <w:u w:val="none"/>
          <w:lang w:val="en-US" w:eastAsia="zh-CN"/>
        </w:rPr>
        <w:t>daptive Moment Estimation，自适应矩估计</w:t>
      </w:r>
      <w:r>
        <w:rPr>
          <w:rFonts w:hint="eastAsia" w:ascii="Times New Roman" w:hAnsi="Times New Roman" w:eastAsia="宋体" w:cs="Times New Roman"/>
          <w:b w:val="0"/>
          <w:bCs w:val="0"/>
          <w:color w:val="auto"/>
          <w:kern w:val="0"/>
          <w:szCs w:val="21"/>
          <w:u w:val="none"/>
          <w:lang w:val="en-US" w:eastAsia="zh-CN"/>
        </w:rPr>
        <w:t>。梯度下降速度快，使用简单，但是容易在最优值附近震荡。</w:t>
      </w:r>
    </w:p>
    <w:p>
      <w:pPr>
        <w:widowControl/>
        <w:numPr>
          <w:ilvl w:val="0"/>
          <w:numId w:val="2"/>
        </w:numPr>
        <w:ind w:left="420" w:leftChars="0" w:hanging="420" w:firstLineChars="0"/>
        <w:jc w:val="left"/>
        <w:rPr>
          <w:rFonts w:hint="eastAsia" w:ascii="Times New Roman" w:hAnsi="Times New Roman" w:eastAsia="宋体" w:cs="Times New Roman"/>
          <w:b/>
          <w:bCs/>
          <w:color w:val="auto"/>
          <w:kern w:val="0"/>
          <w:szCs w:val="21"/>
          <w:u w:val="single"/>
          <w:lang w:val="en-US" w:eastAsia="zh-CN"/>
        </w:rPr>
      </w:pPr>
      <w:r>
        <w:rPr>
          <w:rFonts w:hint="eastAsia" w:ascii="Times New Roman" w:hAnsi="Times New Roman" w:eastAsia="宋体" w:cs="Times New Roman"/>
          <w:b/>
          <w:bCs/>
          <w:color w:val="auto"/>
          <w:kern w:val="0"/>
          <w:szCs w:val="21"/>
          <w:u w:val="single"/>
          <w:lang w:val="en-US" w:eastAsia="zh-CN"/>
        </w:rPr>
        <w:t>激活函数：</w:t>
      </w:r>
    </w:p>
    <w:p>
      <w:pPr>
        <w:widowControl/>
        <w:numPr>
          <w:ilvl w:val="0"/>
          <w:numId w:val="0"/>
        </w:numPr>
        <w:ind w:leftChars="0"/>
        <w:jc w:val="left"/>
        <w:rPr>
          <w:rFonts w:hint="eastAsia" w:ascii="Times New Roman" w:hAnsi="Times New Roman" w:eastAsia="宋体" w:cs="Times New Roman"/>
          <w:b w:val="0"/>
          <w:bCs w:val="0"/>
          <w:color w:val="auto"/>
          <w:kern w:val="0"/>
          <w:szCs w:val="21"/>
          <w:u w:val="none"/>
          <w:lang w:val="en-US" w:eastAsia="zh-CN"/>
        </w:rPr>
      </w:pPr>
      <w:r>
        <w:rPr>
          <w:rFonts w:hint="eastAsia" w:ascii="Times New Roman" w:hAnsi="Times New Roman" w:eastAsia="宋体" w:cs="Times New Roman"/>
          <w:b w:val="0"/>
          <w:bCs w:val="0"/>
          <w:color w:val="auto"/>
          <w:kern w:val="0"/>
          <w:szCs w:val="21"/>
          <w:u w:val="none"/>
          <w:lang w:val="en-US" w:eastAsia="zh-CN"/>
        </w:rPr>
        <w:t>激活函数 (Activation functions) 对于人工神经网络模型去学习、理解非常复杂和非线性的函数来说具有十分重要的作用。引入激活函数可以将非线性特性引入到神经网络中。</w:t>
      </w:r>
    </w:p>
    <w:p>
      <w:pPr>
        <w:widowControl/>
        <w:numPr>
          <w:ilvl w:val="0"/>
          <w:numId w:val="0"/>
        </w:numPr>
        <w:ind w:leftChars="0"/>
        <w:jc w:val="left"/>
        <w:rPr>
          <w:rFonts w:hint="eastAsia" w:ascii="Times New Roman" w:hAnsi="Times New Roman" w:eastAsia="宋体" w:cs="Times New Roman"/>
          <w:b w:val="0"/>
          <w:bCs w:val="0"/>
          <w:color w:val="auto"/>
          <w:kern w:val="0"/>
          <w:szCs w:val="21"/>
          <w:u w:val="none"/>
          <w:lang w:val="en-US" w:eastAsia="zh-CN"/>
        </w:rPr>
      </w:pPr>
      <w:r>
        <w:rPr>
          <w:rFonts w:hint="eastAsia" w:ascii="Times New Roman" w:hAnsi="Times New Roman" w:eastAsia="宋体" w:cs="Times New Roman"/>
          <w:b w:val="0"/>
          <w:bCs w:val="0"/>
          <w:color w:val="auto"/>
          <w:kern w:val="0"/>
          <w:szCs w:val="21"/>
          <w:u w:val="none"/>
          <w:lang w:val="en-US" w:eastAsia="zh-CN"/>
        </w:rPr>
        <w:t>激活函数分为两类，饱和激活函数和非饱和激活函数。饱和激活函数有Sigmod、tanh，非饱和激活函数有ReLu、PReLu、Hardtanh等等。</w:t>
      </w:r>
    </w:p>
    <w:p>
      <w:pPr>
        <w:widowControl/>
        <w:numPr>
          <w:ilvl w:val="0"/>
          <w:numId w:val="0"/>
        </w:numPr>
        <w:ind w:leftChars="0"/>
        <w:jc w:val="left"/>
        <w:rPr>
          <w:rFonts w:hint="default" w:ascii="Times New Roman" w:hAnsi="Times New Roman" w:eastAsia="宋体" w:cs="Times New Roman"/>
          <w:b w:val="0"/>
          <w:bCs w:val="0"/>
          <w:color w:val="auto"/>
          <w:kern w:val="0"/>
          <w:szCs w:val="21"/>
          <w:u w:val="none"/>
          <w:lang w:val="en-US" w:eastAsia="zh-CN"/>
        </w:rPr>
      </w:pPr>
      <w:r>
        <w:rPr>
          <w:rFonts w:hint="default" w:ascii="Times New Roman" w:hAnsi="Times New Roman" w:eastAsia="宋体" w:cs="Times New Roman"/>
          <w:b w:val="0"/>
          <w:bCs w:val="0"/>
          <w:color w:val="auto"/>
          <w:kern w:val="0"/>
          <w:szCs w:val="21"/>
          <w:u w:val="none"/>
          <w:lang w:val="en-US" w:eastAsia="zh-CN"/>
        </w:rPr>
        <w:t>层数比较多的神经网络模型在训练的时候会出现梯度消失(gradient vanishing problem)和梯度爆炸(gradient exploding problem)问题。梯度消失问题和梯度爆炸问题一般会随着网络层数的增加变得越来越明显。当激活函数为</w:t>
      </w:r>
      <w:r>
        <w:rPr>
          <w:rFonts w:hint="eastAsia" w:ascii="Times New Roman" w:hAnsi="Times New Roman" w:eastAsia="宋体" w:cs="Times New Roman"/>
          <w:b w:val="0"/>
          <w:bCs w:val="0"/>
          <w:color w:val="auto"/>
          <w:kern w:val="0"/>
          <w:szCs w:val="21"/>
          <w:u w:val="none"/>
          <w:lang w:val="en-US" w:eastAsia="zh-CN"/>
        </w:rPr>
        <w:t>饱和函数</w:t>
      </w:r>
      <w:r>
        <w:rPr>
          <w:rFonts w:hint="default" w:ascii="Times New Roman" w:hAnsi="Times New Roman" w:eastAsia="宋体" w:cs="Times New Roman"/>
          <w:b w:val="0"/>
          <w:bCs w:val="0"/>
          <w:color w:val="auto"/>
          <w:kern w:val="0"/>
          <w:szCs w:val="21"/>
          <w:u w:val="none"/>
          <w:lang w:val="en-US" w:eastAsia="zh-CN"/>
        </w:rPr>
        <w:t>时</w:t>
      </w:r>
      <w:r>
        <w:rPr>
          <w:rFonts w:hint="eastAsia" w:ascii="Times New Roman" w:hAnsi="Times New Roman" w:eastAsia="宋体" w:cs="Times New Roman"/>
          <w:b w:val="0"/>
          <w:bCs w:val="0"/>
          <w:color w:val="auto"/>
          <w:kern w:val="0"/>
          <w:szCs w:val="21"/>
          <w:u w:val="none"/>
          <w:lang w:val="en-US" w:eastAsia="zh-CN"/>
        </w:rPr>
        <w:t>，容易发生梯度消失，此时可以用非饱和激活函数来代替。</w:t>
      </w:r>
    </w:p>
    <w:p>
      <w:pPr>
        <w:pStyle w:val="4"/>
        <w:bidi w:val="0"/>
        <w:rPr>
          <w:rFonts w:hint="eastAsia"/>
          <w:lang w:val="en-US" w:eastAsia="zh-CN"/>
        </w:rPr>
      </w:pPr>
      <w:bookmarkStart w:id="2" w:name="_Toc25765"/>
      <w:r>
        <w:rPr>
          <w:rFonts w:hint="eastAsia"/>
          <w:lang w:val="en-US" w:eastAsia="zh-CN"/>
        </w:rPr>
        <w:t>EXPERIMENT 1</w:t>
      </w:r>
      <w:bookmarkEnd w:id="2"/>
    </w:p>
    <w:p>
      <w:pPr>
        <w:bidi w:val="0"/>
        <w:rPr>
          <w:rFonts w:hint="default"/>
          <w:lang w:val="en-US" w:eastAsia="zh-CN"/>
        </w:rPr>
      </w:pPr>
      <w:r>
        <w:rPr>
          <w:rFonts w:hint="eastAsia"/>
          <w:lang w:val="en-US" w:eastAsia="zh-CN"/>
        </w:rPr>
        <w:t>ps：淡黄色底纹的表格代表此实验正在修改的部分</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58"/>
        <w:gridCol w:w="1522"/>
        <w:gridCol w:w="4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EF2CC" w:themeFill="accent4" w:themeFillTint="32"/>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epoch</w:t>
            </w:r>
          </w:p>
        </w:tc>
        <w:tc>
          <w:tcPr>
            <w:tcW w:w="2130"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batchsize</w:t>
            </w:r>
          </w:p>
        </w:tc>
        <w:tc>
          <w:tcPr>
            <w:tcW w:w="2131" w:type="dxa"/>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eastAsia" w:ascii="Times New Roman" w:hAnsi="Times New Roman" w:eastAsia="宋体" w:cs="Times New Roman"/>
                <w:b w:val="0"/>
                <w:bCs w:val="0"/>
                <w:color w:val="auto"/>
                <w:kern w:val="0"/>
                <w:szCs w:val="21"/>
                <w:u w:val="none"/>
                <w:vertAlign w:val="baseline"/>
                <w:lang w:val="en-US" w:eastAsia="zh-CN"/>
              </w:rPr>
              <w:t>Learning-Rate</w:t>
            </w:r>
          </w:p>
        </w:tc>
        <w:tc>
          <w:tcPr>
            <w:tcW w:w="2131" w:type="dxa"/>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Cs w:val="21"/>
                <w:u w:val="none"/>
                <w:vertAlign w:val="baseline"/>
                <w:lang w:val="en-US" w:eastAsia="zh-CN"/>
              </w:rPr>
              <w:t>优化器+lr_scheduler：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EF2CC" w:themeFill="accent4" w:themeFillTint="32"/>
          </w:tcPr>
          <w:p>
            <w:pPr>
              <w:widowControl/>
              <w:numPr>
                <w:ilvl w:val="0"/>
                <w:numId w:val="2"/>
              </w:numPr>
              <w:ind w:left="420" w:leftChars="0" w:hanging="420" w:firstLineChars="0"/>
              <w:jc w:val="left"/>
              <w:rPr>
                <w:rFonts w:hint="eastAsia"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200</w:t>
            </w:r>
          </w:p>
          <w:p>
            <w:pPr>
              <w:widowControl/>
              <w:numPr>
                <w:ilvl w:val="0"/>
                <w:numId w:val="2"/>
              </w:numPr>
              <w:ind w:left="420" w:leftChars="0" w:hanging="420" w:firstLineChars="0"/>
              <w:jc w:val="left"/>
              <w:rPr>
                <w:rFonts w:hint="eastAsia"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500</w:t>
            </w:r>
          </w:p>
          <w:p>
            <w:pPr>
              <w:widowControl/>
              <w:numPr>
                <w:ilvl w:val="0"/>
                <w:numId w:val="2"/>
              </w:numPr>
              <w:ind w:left="420" w:leftChars="0" w:hanging="420" w:firstLine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1000</w:t>
            </w:r>
          </w:p>
          <w:p>
            <w:pPr>
              <w:widowControl/>
              <w:numPr>
                <w:ilvl w:val="0"/>
                <w:numId w:val="2"/>
              </w:numPr>
              <w:ind w:left="420" w:leftChars="0" w:hanging="420" w:firstLine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1500</w:t>
            </w:r>
          </w:p>
        </w:tc>
        <w:tc>
          <w:tcPr>
            <w:tcW w:w="2130"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64</w:t>
            </w:r>
          </w:p>
        </w:tc>
        <w:tc>
          <w:tcPr>
            <w:tcW w:w="2131"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0.001</w:t>
            </w:r>
          </w:p>
        </w:tc>
        <w:tc>
          <w:tcPr>
            <w:tcW w:w="2131" w:type="dxa"/>
          </w:tcPr>
          <w:p>
            <w:pPr>
              <w:widowControl/>
              <w:numPr>
                <w:ilvl w:val="0"/>
                <w:numId w:val="0"/>
              </w:numPr>
              <w:ind w:leftChars="0"/>
              <w:jc w:val="left"/>
              <w:rPr>
                <w:rFonts w:hint="default" w:ascii="Times New Roman" w:hAnsi="Times New Roman" w:eastAsia="宋体" w:cs="Times New Roman"/>
                <w:b w:val="0"/>
                <w:bCs w:val="0"/>
                <w:color w:val="auto"/>
                <w:kern w:val="0"/>
                <w:szCs w:val="21"/>
                <w:u w:val="none"/>
                <w:lang w:val="en-US" w:eastAsia="zh-CN"/>
              </w:rPr>
            </w:pPr>
            <w:r>
              <w:rPr>
                <w:rFonts w:hint="default" w:ascii="Times New Roman" w:hAnsi="Times New Roman" w:eastAsia="宋体" w:cs="Times New Roman"/>
                <w:b w:val="0"/>
                <w:bCs w:val="0"/>
                <w:color w:val="auto"/>
                <w:kern w:val="0"/>
                <w:szCs w:val="21"/>
                <w:u w:val="none"/>
                <w:lang w:val="en-US" w:eastAsia="zh-CN"/>
              </w:rPr>
              <w:t>optimizer = torch.optim.SGD(model.parameters(), lr=lr)</w:t>
            </w:r>
          </w:p>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lang w:val="en-US" w:eastAsia="zh-CN"/>
              </w:rPr>
              <w:t>torch.optim.lr_scheduler.ExponentialLR(optimizer, gamma= 0.5)</w:t>
            </w:r>
          </w:p>
        </w:tc>
      </w:tr>
    </w:tbl>
    <w:p>
      <w:pPr>
        <w:widowControl/>
        <w:numPr>
          <w:ilvl w:val="0"/>
          <w:numId w:val="0"/>
        </w:numPr>
        <w:ind w:leftChars="0"/>
        <w:jc w:val="left"/>
      </w:pPr>
      <w:r>
        <w:drawing>
          <wp:inline distT="0" distB="0" distL="114300" distR="114300">
            <wp:extent cx="2639695" cy="2029460"/>
            <wp:effectExtent l="0" t="0" r="1206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2639695" cy="2029460"/>
                    </a:xfrm>
                    <a:prstGeom prst="rect">
                      <a:avLst/>
                    </a:prstGeom>
                    <a:noFill/>
                    <a:ln>
                      <a:noFill/>
                    </a:ln>
                  </pic:spPr>
                </pic:pic>
              </a:graphicData>
            </a:graphic>
          </wp:inline>
        </w:drawing>
      </w:r>
      <w:r>
        <w:drawing>
          <wp:inline distT="0" distB="0" distL="114300" distR="114300">
            <wp:extent cx="2607310" cy="1950085"/>
            <wp:effectExtent l="0" t="0" r="1397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2607310" cy="1950085"/>
                    </a:xfrm>
                    <a:prstGeom prst="rect">
                      <a:avLst/>
                    </a:prstGeom>
                    <a:noFill/>
                    <a:ln>
                      <a:noFill/>
                    </a:ln>
                  </pic:spPr>
                </pic:pic>
              </a:graphicData>
            </a:graphic>
          </wp:inline>
        </w:drawing>
      </w:r>
    </w:p>
    <w:p>
      <w:pPr>
        <w:widowControl/>
        <w:numPr>
          <w:ilvl w:val="0"/>
          <w:numId w:val="0"/>
        </w:numPr>
        <w:ind w:leftChars="0"/>
        <w:jc w:val="left"/>
      </w:pPr>
      <w:r>
        <w:drawing>
          <wp:inline distT="0" distB="0" distL="114300" distR="114300">
            <wp:extent cx="2678430" cy="2122805"/>
            <wp:effectExtent l="0" t="0" r="381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678430" cy="2122805"/>
                    </a:xfrm>
                    <a:prstGeom prst="rect">
                      <a:avLst/>
                    </a:prstGeom>
                    <a:noFill/>
                    <a:ln>
                      <a:noFill/>
                    </a:ln>
                  </pic:spPr>
                </pic:pic>
              </a:graphicData>
            </a:graphic>
          </wp:inline>
        </w:drawing>
      </w:r>
      <w:r>
        <w:drawing>
          <wp:inline distT="0" distB="0" distL="114300" distR="114300">
            <wp:extent cx="2557145" cy="2052320"/>
            <wp:effectExtent l="0" t="0" r="317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2557145" cy="2052320"/>
                    </a:xfrm>
                    <a:prstGeom prst="rect">
                      <a:avLst/>
                    </a:prstGeom>
                    <a:noFill/>
                    <a:ln>
                      <a:noFill/>
                    </a:ln>
                  </pic:spPr>
                </pic:pic>
              </a:graphicData>
            </a:graphic>
          </wp:inline>
        </w:drawing>
      </w:r>
    </w:p>
    <w:p>
      <w:pPr>
        <w:widowControl/>
        <w:numPr>
          <w:ilvl w:val="0"/>
          <w:numId w:val="0"/>
        </w:numPr>
        <w:ind w:leftChars="0"/>
        <w:jc w:val="both"/>
        <w:rPr>
          <w:rFonts w:hint="default" w:ascii="Times New Roman" w:hAnsi="Times New Roman" w:eastAsia="宋体" w:cs="Times New Roman"/>
          <w:b/>
          <w:bCs/>
          <w:color w:val="auto"/>
          <w:kern w:val="0"/>
          <w:szCs w:val="21"/>
          <w:highlight w:val="green"/>
          <w:u w:val="none"/>
          <w:lang w:val="en-US" w:eastAsia="zh-CN"/>
        </w:rPr>
      </w:pPr>
      <w:r>
        <w:rPr>
          <w:rFonts w:hint="eastAsia" w:ascii="Times New Roman" w:hAnsi="Times New Roman" w:eastAsia="宋体" w:cs="Times New Roman"/>
          <w:b/>
          <w:bCs/>
          <w:color w:val="auto"/>
          <w:kern w:val="0"/>
          <w:szCs w:val="21"/>
          <w:highlight w:val="green"/>
          <w:u w:val="none"/>
          <w:lang w:val="en-US" w:eastAsia="zh-CN"/>
        </w:rPr>
        <w:t>epochs=1500跟epochs=1000相比已经没有太大的提升了，所以epochs减少为1000.但此时的准确率还未达到60%，所以进一步优化参数。</w:t>
      </w:r>
    </w:p>
    <w:p>
      <w:pPr>
        <w:pStyle w:val="4"/>
        <w:bidi w:val="0"/>
        <w:rPr>
          <w:rFonts w:hint="default"/>
          <w:lang w:val="en-US" w:eastAsia="zh-CN"/>
        </w:rPr>
      </w:pPr>
      <w:bookmarkStart w:id="3" w:name="_Toc1241"/>
      <w:r>
        <w:rPr>
          <w:rFonts w:hint="eastAsia"/>
          <w:lang w:val="en-US" w:eastAsia="zh-CN"/>
        </w:rPr>
        <w:t>EXPERIMENT 2</w:t>
      </w:r>
      <w:bookmarkEnd w:id="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
        <w:gridCol w:w="1093"/>
        <w:gridCol w:w="1577"/>
        <w:gridCol w:w="5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epoch</w:t>
            </w:r>
          </w:p>
        </w:tc>
        <w:tc>
          <w:tcPr>
            <w:tcW w:w="2130"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batchsize</w:t>
            </w:r>
          </w:p>
        </w:tc>
        <w:tc>
          <w:tcPr>
            <w:tcW w:w="2131" w:type="dxa"/>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eastAsia" w:ascii="Times New Roman" w:hAnsi="Times New Roman" w:eastAsia="宋体" w:cs="Times New Roman"/>
                <w:b w:val="0"/>
                <w:bCs w:val="0"/>
                <w:color w:val="auto"/>
                <w:kern w:val="0"/>
                <w:szCs w:val="21"/>
                <w:u w:val="none"/>
                <w:vertAlign w:val="baseline"/>
                <w:lang w:val="en-US" w:eastAsia="zh-CN"/>
              </w:rPr>
              <w:t>Learning-Rate</w:t>
            </w:r>
          </w:p>
        </w:tc>
        <w:tc>
          <w:tcPr>
            <w:tcW w:w="2131" w:type="dxa"/>
            <w:shd w:val="clear" w:color="auto" w:fill="FEF2CC" w:themeFill="accent4" w:themeFillTint="32"/>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Cs w:val="21"/>
                <w:u w:val="none"/>
                <w:vertAlign w:val="baseline"/>
                <w:lang w:val="en-US" w:eastAsia="zh-CN"/>
              </w:rPr>
              <w:t>优化器+lr_scheduler：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1000</w:t>
            </w:r>
          </w:p>
        </w:tc>
        <w:tc>
          <w:tcPr>
            <w:tcW w:w="2130"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64</w:t>
            </w:r>
          </w:p>
        </w:tc>
        <w:tc>
          <w:tcPr>
            <w:tcW w:w="2131"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0.001</w:t>
            </w:r>
          </w:p>
        </w:tc>
        <w:tc>
          <w:tcPr>
            <w:tcW w:w="2131" w:type="dxa"/>
            <w:shd w:val="clear" w:color="auto" w:fill="FEF2CC" w:themeFill="accent4" w:themeFillTint="32"/>
          </w:tcPr>
          <w:p>
            <w:pPr>
              <w:widowControl/>
              <w:numPr>
                <w:ilvl w:val="0"/>
                <w:numId w:val="0"/>
              </w:numPr>
              <w:ind w:leftChars="0"/>
              <w:jc w:val="left"/>
              <w:rPr>
                <w:rFonts w:hint="eastAsia" w:ascii="Times New Roman" w:hAnsi="Times New Roman" w:eastAsia="宋体" w:cs="Times New Roman"/>
                <w:b w:val="0"/>
                <w:bCs w:val="0"/>
                <w:color w:val="FF0000"/>
                <w:kern w:val="0"/>
                <w:szCs w:val="21"/>
                <w:u w:val="none"/>
                <w:lang w:val="en-US" w:eastAsia="zh-CN"/>
              </w:rPr>
            </w:pPr>
            <w:r>
              <w:rPr>
                <w:rFonts w:hint="eastAsia" w:ascii="Times New Roman" w:hAnsi="Times New Roman" w:eastAsia="宋体" w:cs="Times New Roman"/>
                <w:b w:val="0"/>
                <w:bCs w:val="0"/>
                <w:color w:val="FF0000"/>
                <w:kern w:val="0"/>
                <w:szCs w:val="21"/>
                <w:u w:val="none"/>
                <w:lang w:val="en-US" w:eastAsia="zh-CN"/>
              </w:rPr>
              <w:t>optimizer = optim.Adam(model.parameters(),lr=lr)</w:t>
            </w:r>
          </w:p>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lang w:val="en-US" w:eastAsia="zh-CN"/>
              </w:rPr>
              <w:t>torch.optim.lr_scheduler.ExponentialLR(optimizer, gamma= 0.5)</w:t>
            </w:r>
          </w:p>
        </w:tc>
      </w:tr>
    </w:tbl>
    <w:p>
      <w:pPr>
        <w:widowControl/>
        <w:numPr>
          <w:ilvl w:val="0"/>
          <w:numId w:val="0"/>
        </w:numPr>
        <w:ind w:leftChars="0"/>
        <w:jc w:val="left"/>
      </w:pPr>
    </w:p>
    <w:p>
      <w:pPr>
        <w:widowControl/>
        <w:numPr>
          <w:ilvl w:val="0"/>
          <w:numId w:val="0"/>
        </w:numPr>
        <w:ind w:leftChars="0"/>
        <w:jc w:val="left"/>
      </w:pPr>
      <w:r>
        <w:drawing>
          <wp:inline distT="0" distB="0" distL="114300" distR="114300">
            <wp:extent cx="2451735" cy="1926590"/>
            <wp:effectExtent l="0" t="0" r="190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2451735" cy="1926590"/>
                    </a:xfrm>
                    <a:prstGeom prst="rect">
                      <a:avLst/>
                    </a:prstGeom>
                    <a:noFill/>
                    <a:ln>
                      <a:noFill/>
                    </a:ln>
                  </pic:spPr>
                </pic:pic>
              </a:graphicData>
            </a:graphic>
          </wp:inline>
        </w:drawing>
      </w:r>
      <w:r>
        <w:drawing>
          <wp:inline distT="0" distB="0" distL="114300" distR="114300">
            <wp:extent cx="2746375" cy="386080"/>
            <wp:effectExtent l="0" t="0" r="12065"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rcRect t="-4802" r="23193"/>
                    <a:stretch>
                      <a:fillRect/>
                    </a:stretch>
                  </pic:blipFill>
                  <pic:spPr>
                    <a:xfrm>
                      <a:off x="0" y="0"/>
                      <a:ext cx="2746375" cy="386080"/>
                    </a:xfrm>
                    <a:prstGeom prst="rect">
                      <a:avLst/>
                    </a:prstGeom>
                    <a:noFill/>
                    <a:ln>
                      <a:noFill/>
                    </a:ln>
                  </pic:spPr>
                </pic:pic>
              </a:graphicData>
            </a:graphic>
          </wp:inline>
        </w:drawing>
      </w:r>
    </w:p>
    <w:p>
      <w:pPr>
        <w:widowControl/>
        <w:numPr>
          <w:ilvl w:val="0"/>
          <w:numId w:val="0"/>
        </w:numPr>
        <w:ind w:leftChars="0"/>
        <w:jc w:val="left"/>
        <w:rPr>
          <w:rFonts w:hint="default" w:eastAsiaTheme="minorEastAsia"/>
          <w:highlight w:val="green"/>
          <w:lang w:val="en-US" w:eastAsia="zh-CN"/>
        </w:rPr>
      </w:pPr>
      <w:r>
        <w:rPr>
          <w:rFonts w:hint="eastAsia"/>
          <w:highlight w:val="green"/>
          <w:lang w:val="en-US" w:eastAsia="zh-CN"/>
        </w:rPr>
        <w:t>当把优化器换成Adam时，准确率大大提高，且loss也能较好的收敛。可能是因为网络模型较复杂不太适合使用SGD，而且SGD优化器在模型中学习的速度很慢，不如所以毕设里采用Adma优化器。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1102"/>
        <w:gridCol w:w="1517"/>
        <w:gridCol w:w="5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epoch</w:t>
            </w:r>
          </w:p>
        </w:tc>
        <w:tc>
          <w:tcPr>
            <w:tcW w:w="1102"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batchsize</w:t>
            </w:r>
          </w:p>
        </w:tc>
        <w:tc>
          <w:tcPr>
            <w:tcW w:w="1517" w:type="dxa"/>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eastAsia" w:ascii="Times New Roman" w:hAnsi="Times New Roman" w:eastAsia="宋体" w:cs="Times New Roman"/>
                <w:b w:val="0"/>
                <w:bCs w:val="0"/>
                <w:color w:val="auto"/>
                <w:kern w:val="0"/>
                <w:szCs w:val="21"/>
                <w:u w:val="none"/>
                <w:vertAlign w:val="baseline"/>
                <w:lang w:val="en-US" w:eastAsia="zh-CN"/>
              </w:rPr>
              <w:t>Learning-Rate</w:t>
            </w:r>
          </w:p>
        </w:tc>
        <w:tc>
          <w:tcPr>
            <w:tcW w:w="5171" w:type="dxa"/>
            <w:shd w:val="clear" w:color="auto" w:fill="FEF2CC" w:themeFill="accent4" w:themeFillTint="32"/>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Cs w:val="21"/>
                <w:u w:val="none"/>
                <w:vertAlign w:val="baseline"/>
                <w:lang w:val="en-US" w:eastAsia="zh-CN"/>
              </w:rPr>
              <w:t>优化器+lr_scheduler：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auto"/>
          </w:tcPr>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1000</w:t>
            </w:r>
          </w:p>
        </w:tc>
        <w:tc>
          <w:tcPr>
            <w:tcW w:w="1102"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64</w:t>
            </w:r>
          </w:p>
        </w:tc>
        <w:tc>
          <w:tcPr>
            <w:tcW w:w="1517"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0.001</w:t>
            </w:r>
          </w:p>
        </w:tc>
        <w:tc>
          <w:tcPr>
            <w:tcW w:w="5171" w:type="dxa"/>
            <w:shd w:val="clear" w:color="auto" w:fill="FEF2CC" w:themeFill="accent4" w:themeFillTint="32"/>
          </w:tcPr>
          <w:p>
            <w:pPr>
              <w:widowControl/>
              <w:numPr>
                <w:ilvl w:val="0"/>
                <w:numId w:val="0"/>
              </w:numPr>
              <w:ind w:leftChars="0"/>
              <w:jc w:val="left"/>
              <w:rPr>
                <w:rFonts w:hint="eastAsia" w:ascii="Times New Roman" w:hAnsi="Times New Roman" w:eastAsia="宋体" w:cs="Times New Roman"/>
                <w:b w:val="0"/>
                <w:bCs w:val="0"/>
                <w:color w:val="000000" w:themeColor="text1"/>
                <w:kern w:val="0"/>
                <w:szCs w:val="21"/>
                <w:u w:val="none"/>
                <w:lang w:val="en-US" w:eastAsia="zh-CN"/>
                <w14:textFill>
                  <w14:solidFill>
                    <w14:schemeClr w14:val="tx1"/>
                  </w14:solidFill>
                </w14:textFill>
              </w:rPr>
            </w:pPr>
            <w:r>
              <w:rPr>
                <w:rFonts w:hint="eastAsia" w:ascii="Times New Roman" w:hAnsi="Times New Roman" w:eastAsia="宋体" w:cs="Times New Roman"/>
                <w:b w:val="0"/>
                <w:bCs w:val="0"/>
                <w:color w:val="000000" w:themeColor="text1"/>
                <w:kern w:val="0"/>
                <w:szCs w:val="21"/>
                <w:u w:val="none"/>
                <w:lang w:val="en-US" w:eastAsia="zh-CN"/>
                <w14:textFill>
                  <w14:solidFill>
                    <w14:schemeClr w14:val="tx1"/>
                  </w14:solidFill>
                </w14:textFill>
              </w:rPr>
              <w:t>optimizer = optim.Adam(model.parameters(),lr=lr)</w:t>
            </w:r>
          </w:p>
          <w:p>
            <w:pPr>
              <w:widowControl/>
              <w:numPr>
                <w:ilvl w:val="0"/>
                <w:numId w:val="0"/>
              </w:numPr>
              <w:ind w:leftChars="0"/>
              <w:jc w:val="left"/>
              <w:rPr>
                <w:rFonts w:hint="default" w:ascii="Times New Roman" w:hAnsi="Times New Roman" w:eastAsia="宋体" w:cs="Times New Roman"/>
                <w:b w:val="0"/>
                <w:bCs w:val="0"/>
                <w:color w:val="000000" w:themeColor="text1"/>
                <w:kern w:val="0"/>
                <w:szCs w:val="21"/>
                <w:u w:val="none"/>
                <w:vertAlign w:val="baseline"/>
                <w:lang w:val="en-US" w:eastAsia="zh-CN"/>
                <w14:textFill>
                  <w14:solidFill>
                    <w14:schemeClr w14:val="tx1"/>
                  </w14:solidFill>
                </w14:textFill>
              </w:rPr>
            </w:pPr>
            <w:r>
              <w:rPr>
                <w:rFonts w:hint="default" w:ascii="Times New Roman" w:hAnsi="Times New Roman" w:eastAsia="宋体" w:cs="Times New Roman"/>
                <w:b w:val="0"/>
                <w:bCs w:val="0"/>
                <w:color w:val="FF0000"/>
                <w:kern w:val="0"/>
                <w:szCs w:val="21"/>
                <w:u w:val="none"/>
                <w:vertAlign w:val="baseline"/>
                <w:lang w:val="en-US" w:eastAsia="zh-CN"/>
              </w:rPr>
              <w:t>lr_scheduler=torch.optim.lr_scheduler.CosineAnnealingWarmRestarts(optimizer,epochs,1,0.02)</w:t>
            </w:r>
          </w:p>
        </w:tc>
      </w:tr>
    </w:tbl>
    <w:p>
      <w:pPr>
        <w:widowControl/>
        <w:numPr>
          <w:ilvl w:val="0"/>
          <w:numId w:val="0"/>
        </w:numPr>
        <w:ind w:leftChars="0"/>
        <w:jc w:val="left"/>
      </w:pPr>
      <w:r>
        <w:drawing>
          <wp:inline distT="0" distB="0" distL="114300" distR="114300">
            <wp:extent cx="2430145" cy="1908810"/>
            <wp:effectExtent l="0" t="0" r="8255"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2430145" cy="1908810"/>
                    </a:xfrm>
                    <a:prstGeom prst="rect">
                      <a:avLst/>
                    </a:prstGeom>
                    <a:noFill/>
                    <a:ln>
                      <a:noFill/>
                    </a:ln>
                  </pic:spPr>
                </pic:pic>
              </a:graphicData>
            </a:graphic>
          </wp:inline>
        </w:drawing>
      </w:r>
      <w:r>
        <w:drawing>
          <wp:inline distT="0" distB="0" distL="114300" distR="114300">
            <wp:extent cx="2743835" cy="338455"/>
            <wp:effectExtent l="0" t="0" r="1460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2743835" cy="338455"/>
                    </a:xfrm>
                    <a:prstGeom prst="rect">
                      <a:avLst/>
                    </a:prstGeom>
                    <a:noFill/>
                    <a:ln>
                      <a:noFill/>
                    </a:ln>
                  </pic:spPr>
                </pic:pic>
              </a:graphicData>
            </a:graphic>
          </wp:inline>
        </w:drawing>
      </w:r>
    </w:p>
    <w:p>
      <w:pPr>
        <w:widowControl/>
        <w:numPr>
          <w:ilvl w:val="0"/>
          <w:numId w:val="0"/>
        </w:numPr>
        <w:ind w:leftChars="0"/>
        <w:jc w:val="left"/>
        <w:rPr>
          <w:rFonts w:hint="eastAsia"/>
          <w:lang w:val="en-US" w:eastAsia="zh-CN"/>
        </w:rPr>
      </w:pPr>
      <w:r>
        <w:rPr>
          <w:rFonts w:hint="eastAsia"/>
          <w:lang w:val="en-US" w:eastAsia="zh-CN"/>
        </w:rPr>
        <w:t>学习率优化方式改为带预热的余弦退火，准确率没有提高。</w:t>
      </w:r>
    </w:p>
    <w:p>
      <w:pPr>
        <w:widowControl/>
        <w:numPr>
          <w:ilvl w:val="0"/>
          <w:numId w:val="0"/>
        </w:numPr>
        <w:ind w:leftChars="0"/>
        <w:jc w:val="left"/>
        <w:rPr>
          <w:rFonts w:hint="eastAsia"/>
          <w:lang w:val="en-US" w:eastAsia="zh-CN"/>
        </w:rPr>
      </w:pPr>
      <w:r>
        <w:rPr>
          <w:rFonts w:hint="eastAsia"/>
          <w:lang w:val="en-US" w:eastAsia="zh-CN"/>
        </w:rPr>
        <w:t>学习率优化方式改为余弦退火，准确率仍没提高。</w:t>
      </w:r>
    </w:p>
    <w:p>
      <w:pPr>
        <w:widowControl/>
        <w:numPr>
          <w:ilvl w:val="0"/>
          <w:numId w:val="0"/>
        </w:numPr>
        <w:ind w:leftChars="0"/>
        <w:jc w:val="left"/>
        <w:rPr>
          <w:rFonts w:hint="default"/>
          <w:lang w:val="en-US" w:eastAsia="zh-CN"/>
        </w:rPr>
      </w:pPr>
      <w:r>
        <w:rPr>
          <w:rFonts w:hint="eastAsia"/>
          <w:lang w:val="en-US" w:eastAsia="zh-CN"/>
        </w:rPr>
        <w:t>改为StepLR的时候最高的准确率下降至88%。</w:t>
      </w:r>
    </w:p>
    <w:p>
      <w:pPr>
        <w:widowControl/>
        <w:numPr>
          <w:ilvl w:val="0"/>
          <w:numId w:val="0"/>
        </w:numPr>
        <w:ind w:leftChars="0"/>
        <w:jc w:val="left"/>
        <w:rPr>
          <w:rFonts w:hint="eastAsia" w:ascii="Times New Roman" w:hAnsi="Times New Roman" w:eastAsia="宋体" w:cs="Times New Roman"/>
          <w:b w:val="0"/>
          <w:bCs w:val="0"/>
          <w:color w:val="auto"/>
          <w:kern w:val="0"/>
          <w:szCs w:val="21"/>
          <w:u w:val="none"/>
          <w:vertAlign w:val="baseline"/>
          <w:lang w:val="en-US" w:eastAsia="zh-CN"/>
        </w:rPr>
      </w:pPr>
      <w:r>
        <w:rPr>
          <w:rFonts w:hint="eastAsia"/>
          <w:lang w:val="en-US" w:eastAsia="zh-CN"/>
        </w:rPr>
        <w:t>认为更改</w:t>
      </w:r>
      <w:r>
        <w:rPr>
          <w:rFonts w:hint="default" w:ascii="Times New Roman" w:hAnsi="Times New Roman" w:eastAsia="宋体" w:cs="Times New Roman"/>
          <w:b w:val="0"/>
          <w:bCs w:val="0"/>
          <w:color w:val="auto"/>
          <w:kern w:val="0"/>
          <w:szCs w:val="21"/>
          <w:u w:val="none"/>
          <w:vertAlign w:val="baseline"/>
          <w:lang w:val="en-US" w:eastAsia="zh-CN"/>
        </w:rPr>
        <w:t>lr_scheduler</w:t>
      </w:r>
      <w:r>
        <w:rPr>
          <w:rFonts w:hint="eastAsia" w:ascii="Times New Roman" w:hAnsi="Times New Roman" w:eastAsia="宋体" w:cs="Times New Roman"/>
          <w:b w:val="0"/>
          <w:bCs w:val="0"/>
          <w:color w:val="auto"/>
          <w:kern w:val="0"/>
          <w:szCs w:val="21"/>
          <w:u w:val="none"/>
          <w:vertAlign w:val="baseline"/>
          <w:lang w:val="en-US" w:eastAsia="zh-CN"/>
        </w:rPr>
        <w:t>对结果不会有太大影响了，所以进行实验3.</w:t>
      </w:r>
    </w:p>
    <w:p>
      <w:pPr>
        <w:pStyle w:val="4"/>
        <w:bidi w:val="0"/>
        <w:rPr>
          <w:rFonts w:hint="eastAsia"/>
          <w:lang w:val="en-US" w:eastAsia="zh-CN"/>
        </w:rPr>
      </w:pPr>
      <w:bookmarkStart w:id="4" w:name="_Toc7413"/>
      <w:r>
        <w:rPr>
          <w:rFonts w:hint="eastAsia"/>
          <w:lang w:val="en-US" w:eastAsia="zh-CN"/>
        </w:rPr>
        <w:t>EXPERIMENT 3</w:t>
      </w:r>
      <w:bookmarkEnd w:id="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1102"/>
        <w:gridCol w:w="1517"/>
        <w:gridCol w:w="5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epoch</w:t>
            </w:r>
          </w:p>
        </w:tc>
        <w:tc>
          <w:tcPr>
            <w:tcW w:w="1102"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batchsize</w:t>
            </w:r>
          </w:p>
        </w:tc>
        <w:tc>
          <w:tcPr>
            <w:tcW w:w="1517" w:type="dxa"/>
            <w:shd w:val="clear" w:color="auto" w:fill="FEF2CC" w:themeFill="accent4" w:themeFillTint="32"/>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eastAsia" w:ascii="Times New Roman" w:hAnsi="Times New Roman" w:eastAsia="宋体" w:cs="Times New Roman"/>
                <w:b w:val="0"/>
                <w:bCs w:val="0"/>
                <w:color w:val="auto"/>
                <w:kern w:val="0"/>
                <w:szCs w:val="21"/>
                <w:u w:val="none"/>
                <w:vertAlign w:val="baseline"/>
                <w:lang w:val="en-US" w:eastAsia="zh-CN"/>
              </w:rPr>
              <w:t>Learning-Rate</w:t>
            </w:r>
          </w:p>
        </w:tc>
        <w:tc>
          <w:tcPr>
            <w:tcW w:w="5171" w:type="dxa"/>
            <w:shd w:val="clear" w:color="auto" w:fill="auto"/>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Cs w:val="21"/>
                <w:u w:val="none"/>
                <w:vertAlign w:val="baseline"/>
                <w:lang w:val="en-US" w:eastAsia="zh-CN"/>
              </w:rPr>
              <w:t>优化器+lr_scheduler：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auto"/>
          </w:tcPr>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1000</w:t>
            </w:r>
          </w:p>
        </w:tc>
        <w:tc>
          <w:tcPr>
            <w:tcW w:w="1102"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64</w:t>
            </w:r>
          </w:p>
        </w:tc>
        <w:tc>
          <w:tcPr>
            <w:tcW w:w="1517" w:type="dxa"/>
            <w:shd w:val="clear" w:color="auto" w:fill="FEF2CC" w:themeFill="accent4" w:themeFillTint="32"/>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0.01</w:t>
            </w:r>
          </w:p>
        </w:tc>
        <w:tc>
          <w:tcPr>
            <w:tcW w:w="5171" w:type="dxa"/>
            <w:shd w:val="clear" w:color="auto" w:fill="auto"/>
          </w:tcPr>
          <w:p>
            <w:pPr>
              <w:widowControl/>
              <w:numPr>
                <w:ilvl w:val="0"/>
                <w:numId w:val="0"/>
              </w:numPr>
              <w:ind w:leftChars="0"/>
              <w:jc w:val="left"/>
              <w:rPr>
                <w:rFonts w:hint="eastAsia" w:ascii="Times New Roman" w:hAnsi="Times New Roman" w:eastAsia="宋体" w:cs="Times New Roman"/>
                <w:b w:val="0"/>
                <w:bCs w:val="0"/>
                <w:color w:val="auto"/>
                <w:kern w:val="0"/>
                <w:szCs w:val="21"/>
                <w:u w:val="none"/>
                <w:lang w:val="en-US" w:eastAsia="zh-CN"/>
              </w:rPr>
            </w:pPr>
            <w:r>
              <w:rPr>
                <w:rFonts w:hint="eastAsia" w:ascii="Times New Roman" w:hAnsi="Times New Roman" w:eastAsia="宋体" w:cs="Times New Roman"/>
                <w:b w:val="0"/>
                <w:bCs w:val="0"/>
                <w:color w:val="auto"/>
                <w:kern w:val="0"/>
                <w:szCs w:val="21"/>
                <w:u w:val="none"/>
                <w:lang w:val="en-US" w:eastAsia="zh-CN"/>
              </w:rPr>
              <w:t>optimizer = optim.Adam(model.parameters(),lr=lr)</w:t>
            </w:r>
          </w:p>
          <w:p>
            <w:pPr>
              <w:widowControl/>
              <w:numPr>
                <w:ilvl w:val="0"/>
                <w:numId w:val="0"/>
              </w:numPr>
              <w:ind w:leftChars="0"/>
              <w:jc w:val="left"/>
              <w:rPr>
                <w:rFonts w:hint="default" w:ascii="Times New Roman" w:hAnsi="Times New Roman" w:eastAsia="宋体" w:cs="Times New Roman"/>
                <w:b w:val="0"/>
                <w:bCs w:val="0"/>
                <w:color w:val="auto"/>
                <w:kern w:val="0"/>
                <w:szCs w:val="21"/>
                <w:u w:val="none"/>
                <w:vertAlign w:val="baseline"/>
                <w:lang w:val="en-US" w:eastAsia="zh-CN"/>
              </w:rPr>
            </w:pPr>
            <w:r>
              <w:rPr>
                <w:rFonts w:hint="default" w:ascii="Times New Roman" w:hAnsi="Times New Roman" w:eastAsia="宋体" w:cs="Times New Roman"/>
                <w:b w:val="0"/>
                <w:bCs w:val="0"/>
                <w:color w:val="auto"/>
                <w:kern w:val="0"/>
                <w:szCs w:val="21"/>
                <w:u w:val="none"/>
                <w:vertAlign w:val="baseline"/>
                <w:lang w:val="en-US" w:eastAsia="zh-CN"/>
              </w:rPr>
              <w:t>lr_scheduler = torch.optim.lr_scheduler.CosineAnnealingLR(optimizer, T_max=epochs, eta_min=0.05,last_epoch=-1)</w:t>
            </w:r>
          </w:p>
        </w:tc>
      </w:tr>
    </w:tbl>
    <w:p>
      <w:pPr>
        <w:jc w:val="left"/>
      </w:pPr>
      <w:r>
        <w:drawing>
          <wp:inline distT="0" distB="0" distL="114300" distR="114300">
            <wp:extent cx="2343150" cy="1846580"/>
            <wp:effectExtent l="0" t="0" r="381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2343150" cy="1846580"/>
                    </a:xfrm>
                    <a:prstGeom prst="rect">
                      <a:avLst/>
                    </a:prstGeom>
                    <a:noFill/>
                    <a:ln>
                      <a:noFill/>
                    </a:ln>
                  </pic:spPr>
                </pic:pic>
              </a:graphicData>
            </a:graphic>
          </wp:inline>
        </w:drawing>
      </w:r>
      <w:r>
        <w:drawing>
          <wp:inline distT="0" distB="0" distL="114300" distR="114300">
            <wp:extent cx="2877820" cy="443230"/>
            <wp:effectExtent l="0" t="0" r="2540" b="139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877820" cy="443230"/>
                    </a:xfrm>
                    <a:prstGeom prst="rect">
                      <a:avLst/>
                    </a:prstGeom>
                    <a:noFill/>
                    <a:ln>
                      <a:noFill/>
                    </a:ln>
                  </pic:spPr>
                </pic:pic>
              </a:graphicData>
            </a:graphic>
          </wp:inline>
        </w:drawing>
      </w:r>
    </w:p>
    <w:p>
      <w:pPr>
        <w:jc w:val="left"/>
        <w:rPr>
          <w:rFonts w:hint="eastAsia"/>
          <w:highlight w:val="green"/>
          <w:lang w:val="en-US" w:eastAsia="zh-CN"/>
        </w:rPr>
      </w:pPr>
      <w:r>
        <w:rPr>
          <w:rFonts w:hint="eastAsia"/>
          <w:highlight w:val="green"/>
          <w:lang w:val="en-US" w:eastAsia="zh-CN"/>
        </w:rPr>
        <w:t>当把初始的lr调大至0.01时，最高准确率可以提高到95.5%，loss曲线已经可以收敛的很好了。如果初始lr设置为0.001，数值较小，再降低很容易到达极值点。所以可以把lr改为0.01.</w:t>
      </w:r>
    </w:p>
    <w:p>
      <w:pPr>
        <w:pStyle w:val="4"/>
        <w:bidi w:val="0"/>
        <w:rPr>
          <w:rFonts w:hint="eastAsia"/>
          <w:lang w:val="en-US" w:eastAsia="zh-CN"/>
        </w:rPr>
      </w:pPr>
      <w:r>
        <w:rPr>
          <w:rFonts w:hint="eastAsia"/>
          <w:lang w:val="en-US" w:eastAsia="zh-CN"/>
        </w:rPr>
        <w:t>EXPERIMENT 4</w:t>
      </w:r>
    </w:p>
    <w:p>
      <w:pPr>
        <w:rPr>
          <w:rFonts w:hint="default"/>
          <w:lang w:val="en-US" w:eastAsia="zh-CN"/>
        </w:rPr>
      </w:pPr>
      <w:r>
        <w:rPr>
          <w:rFonts w:hint="eastAsia"/>
          <w:lang w:val="en-US" w:eastAsia="zh-CN"/>
        </w:rPr>
        <w:t>固定上述参数之后更换激活函数测试模型的性能</w:t>
      </w:r>
    </w:p>
    <w:tbl>
      <w:tblPr>
        <w:tblStyle w:val="18"/>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4"/>
        <w:gridCol w:w="2821"/>
        <w:gridCol w:w="1610"/>
        <w:gridCol w:w="2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874" w:type="dxa"/>
            <w:shd w:val="clear" w:color="auto" w:fill="auto"/>
          </w:tcPr>
          <w:p>
            <w:pPr>
              <w:widowControl/>
              <w:numPr>
                <w:ilvl w:val="0"/>
                <w:numId w:val="0"/>
              </w:numPr>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激活函数</w:t>
            </w:r>
          </w:p>
        </w:tc>
        <w:tc>
          <w:tcPr>
            <w:tcW w:w="2821" w:type="dxa"/>
          </w:tcPr>
          <w:p>
            <w:pPr>
              <w:widowControl/>
              <w:numPr>
                <w:ilvl w:val="0"/>
                <w:numId w:val="0"/>
              </w:numPr>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image</w:t>
            </w:r>
          </w:p>
        </w:tc>
        <w:tc>
          <w:tcPr>
            <w:tcW w:w="1610" w:type="dxa"/>
            <w:shd w:val="clear" w:color="auto" w:fill="auto"/>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eastAsia" w:ascii="Times New Roman" w:hAnsi="Times New Roman" w:eastAsia="宋体" w:cs="Times New Roman"/>
                <w:b w:val="0"/>
                <w:bCs w:val="0"/>
                <w:color w:val="auto"/>
                <w:kern w:val="0"/>
                <w:sz w:val="21"/>
                <w:szCs w:val="21"/>
                <w:u w:val="none"/>
                <w:vertAlign w:val="baseline"/>
                <w:lang w:val="en-US" w:eastAsia="zh-CN" w:bidi="ar-SA"/>
              </w:rPr>
              <w:t>ACC</w:t>
            </w:r>
          </w:p>
        </w:tc>
        <w:tc>
          <w:tcPr>
            <w:tcW w:w="2915" w:type="dxa"/>
            <w:shd w:val="clear" w:color="auto" w:fill="auto"/>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u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74" w:type="dxa"/>
            <w:shd w:val="clear" w:color="auto" w:fill="auto"/>
          </w:tcPr>
          <w:p>
            <w:pPr>
              <w:widowControl/>
              <w:numPr>
                <w:ilvl w:val="0"/>
                <w:numId w:val="0"/>
              </w:numPr>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ReLu()</w:t>
            </w:r>
          </w:p>
        </w:tc>
        <w:tc>
          <w:tcPr>
            <w:tcW w:w="2821"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drawing>
                <wp:inline distT="0" distB="0" distL="114300" distR="114300">
                  <wp:extent cx="1650365" cy="1296670"/>
                  <wp:effectExtent l="0" t="0" r="10795"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1650365" cy="1296670"/>
                          </a:xfrm>
                          <a:prstGeom prst="rect">
                            <a:avLst/>
                          </a:prstGeom>
                          <a:noFill/>
                          <a:ln>
                            <a:noFill/>
                          </a:ln>
                        </pic:spPr>
                      </pic:pic>
                    </a:graphicData>
                  </a:graphic>
                </wp:inline>
              </w:drawing>
            </w:r>
          </w:p>
        </w:tc>
        <w:tc>
          <w:tcPr>
            <w:tcW w:w="1610" w:type="dxa"/>
            <w:shd w:val="clear" w:color="auto" w:fill="auto"/>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best_test_acc:  94.00% </w:t>
            </w:r>
            <w:r>
              <w:rPr>
                <w:rFonts w:hint="default" w:ascii="Times New Roman" w:hAnsi="Times New Roman" w:eastAsia="宋体" w:cs="Times New Roman"/>
                <w:b w:val="0"/>
                <w:bCs w:val="0"/>
                <w:color w:val="auto"/>
                <w:kern w:val="0"/>
                <w:sz w:val="21"/>
                <w:szCs w:val="21"/>
                <w:u w:val="none"/>
                <w:vertAlign w:val="baseline"/>
                <w:lang w:val="en-US" w:eastAsia="zh-CN" w:bidi="ar-SA"/>
              </w:rPr>
              <w:tab/>
            </w: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 </w:t>
            </w:r>
          </w:p>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best_train_acc:  97.62% </w:t>
            </w:r>
            <w:r>
              <w:rPr>
                <w:rFonts w:hint="default" w:ascii="Times New Roman" w:hAnsi="Times New Roman" w:eastAsia="宋体" w:cs="Times New Roman"/>
                <w:b w:val="0"/>
                <w:bCs w:val="0"/>
                <w:color w:val="auto"/>
                <w:kern w:val="0"/>
                <w:sz w:val="21"/>
                <w:szCs w:val="21"/>
                <w:u w:val="none"/>
                <w:vertAlign w:val="baseline"/>
                <w:lang w:val="en-US" w:eastAsia="zh-CN" w:bidi="ar-SA"/>
              </w:rPr>
              <w:tab/>
            </w: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 </w:t>
            </w:r>
          </w:p>
        </w:tc>
        <w:tc>
          <w:tcPr>
            <w:tcW w:w="2915" w:type="dxa"/>
            <w:shd w:val="clear" w:color="auto" w:fill="auto"/>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74" w:type="dxa"/>
            <w:shd w:val="clear" w:color="auto" w:fill="FEF2CC" w:themeFill="accent4" w:themeFillTint="32"/>
          </w:tcPr>
          <w:p>
            <w:pPr>
              <w:widowControl/>
              <w:numPr>
                <w:ilvl w:val="0"/>
                <w:numId w:val="0"/>
              </w:numPr>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PReLu()</w:t>
            </w:r>
          </w:p>
        </w:tc>
        <w:tc>
          <w:tcPr>
            <w:tcW w:w="2821" w:type="dxa"/>
            <w:shd w:val="clear" w:color="auto" w:fill="FEF2CC" w:themeFill="accent4" w:themeFillTint="32"/>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drawing>
                <wp:inline distT="0" distB="0" distL="114300" distR="114300">
                  <wp:extent cx="1651000" cy="1270635"/>
                  <wp:effectExtent l="0" t="0" r="10160"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1651000" cy="1270635"/>
                          </a:xfrm>
                          <a:prstGeom prst="rect">
                            <a:avLst/>
                          </a:prstGeom>
                          <a:noFill/>
                          <a:ln>
                            <a:noFill/>
                          </a:ln>
                        </pic:spPr>
                      </pic:pic>
                    </a:graphicData>
                  </a:graphic>
                </wp:inline>
              </w:drawing>
            </w:r>
          </w:p>
        </w:tc>
        <w:tc>
          <w:tcPr>
            <w:tcW w:w="1610" w:type="dxa"/>
            <w:shd w:val="clear" w:color="auto" w:fill="FEF2CC" w:themeFill="accent4" w:themeFillTint="32"/>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best_test_acc:  95.50% </w:t>
            </w:r>
            <w:r>
              <w:rPr>
                <w:rFonts w:hint="default" w:ascii="Times New Roman" w:hAnsi="Times New Roman" w:eastAsia="宋体" w:cs="Times New Roman"/>
                <w:b w:val="0"/>
                <w:bCs w:val="0"/>
                <w:color w:val="auto"/>
                <w:kern w:val="0"/>
                <w:sz w:val="21"/>
                <w:szCs w:val="21"/>
                <w:u w:val="none"/>
                <w:vertAlign w:val="baseline"/>
                <w:lang w:val="en-US" w:eastAsia="zh-CN" w:bidi="ar-SA"/>
              </w:rPr>
              <w:tab/>
            </w: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 </w:t>
            </w:r>
          </w:p>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best_train_acc:  98.38% </w:t>
            </w:r>
            <w:r>
              <w:rPr>
                <w:rFonts w:hint="default" w:ascii="Times New Roman" w:hAnsi="Times New Roman" w:eastAsia="宋体" w:cs="Times New Roman"/>
                <w:b w:val="0"/>
                <w:bCs w:val="0"/>
                <w:color w:val="auto"/>
                <w:kern w:val="0"/>
                <w:sz w:val="21"/>
                <w:szCs w:val="21"/>
                <w:u w:val="none"/>
                <w:vertAlign w:val="baseline"/>
                <w:lang w:val="en-US" w:eastAsia="zh-CN" w:bidi="ar-SA"/>
              </w:rPr>
              <w:tab/>
            </w:r>
            <w:r>
              <w:rPr>
                <w:rFonts w:hint="default" w:ascii="Times New Roman" w:hAnsi="Times New Roman" w:eastAsia="宋体" w:cs="Times New Roman"/>
                <w:b w:val="0"/>
                <w:bCs w:val="0"/>
                <w:color w:val="auto"/>
                <w:kern w:val="0"/>
                <w:sz w:val="21"/>
                <w:szCs w:val="21"/>
                <w:u w:val="none"/>
                <w:vertAlign w:val="baseline"/>
                <w:lang w:val="en-US" w:eastAsia="zh-CN" w:bidi="ar-SA"/>
              </w:rPr>
              <w:t xml:space="preserve"> </w:t>
            </w:r>
          </w:p>
        </w:tc>
        <w:tc>
          <w:tcPr>
            <w:tcW w:w="2915" w:type="dxa"/>
            <w:shd w:val="clear" w:color="auto" w:fill="FEF2CC" w:themeFill="accent4" w:themeFillTint="32"/>
            <w:vAlign w:val="top"/>
          </w:tcPr>
          <w:p>
            <w:pPr>
              <w:widowControl/>
              <w:numPr>
                <w:ilvl w:val="0"/>
                <w:numId w:val="0"/>
              </w:numPr>
              <w:ind w:left="0" w:leftChars="0" w:firstLine="0" w:firstLineChars="0"/>
              <w:jc w:val="left"/>
              <w:rPr>
                <w:rFonts w:hint="default" w:ascii="Times New Roman" w:hAnsi="Times New Roman" w:eastAsia="宋体" w:cs="Times New Roman"/>
                <w:b w:val="0"/>
                <w:bCs w:val="0"/>
                <w:color w:val="auto"/>
                <w:kern w:val="0"/>
                <w:sz w:val="21"/>
                <w:szCs w:val="21"/>
                <w:u w:val="none"/>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74" w:type="dxa"/>
            <w:shd w:val="clear" w:color="auto" w:fill="auto"/>
          </w:tcPr>
          <w:p>
            <w:pPr>
              <w:widowControl/>
              <w:numPr>
                <w:ilvl w:val="0"/>
                <w:numId w:val="0"/>
              </w:numPr>
              <w:ind w:leftChars="0"/>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tanh()</w:t>
            </w:r>
          </w:p>
        </w:tc>
        <w:tc>
          <w:tcPr>
            <w:tcW w:w="2821"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drawing>
                <wp:inline distT="0" distB="0" distL="114300" distR="114300">
                  <wp:extent cx="1652905" cy="1346835"/>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1652905" cy="1346835"/>
                          </a:xfrm>
                          <a:prstGeom prst="rect">
                            <a:avLst/>
                          </a:prstGeom>
                          <a:noFill/>
                          <a:ln>
                            <a:noFill/>
                          </a:ln>
                        </pic:spPr>
                      </pic:pic>
                    </a:graphicData>
                  </a:graphic>
                </wp:inline>
              </w:drawing>
            </w:r>
          </w:p>
        </w:tc>
        <w:tc>
          <w:tcPr>
            <w:tcW w:w="1610"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default" w:ascii="Times New Roman" w:hAnsi="Times New Roman" w:eastAsia="宋体" w:cs="Times New Roman"/>
                <w:b w:val="0"/>
                <w:bCs w:val="0"/>
                <w:color w:val="auto"/>
                <w:kern w:val="0"/>
                <w:szCs w:val="21"/>
                <w:u w:val="none"/>
                <w:vertAlign w:val="baseline"/>
                <w:lang w:val="en-US" w:eastAsia="zh-CN"/>
              </w:rPr>
              <w:t xml:space="preserve">best_test_acc:  30.00% </w:t>
            </w:r>
            <w:r>
              <w:rPr>
                <w:rFonts w:hint="default" w:ascii="Times New Roman" w:hAnsi="Times New Roman" w:eastAsia="宋体" w:cs="Times New Roman"/>
                <w:b w:val="0"/>
                <w:bCs w:val="0"/>
                <w:color w:val="auto"/>
                <w:kern w:val="0"/>
                <w:szCs w:val="21"/>
                <w:u w:val="none"/>
                <w:vertAlign w:val="baseline"/>
                <w:lang w:val="en-US" w:eastAsia="zh-CN"/>
              </w:rPr>
              <w:tab/>
            </w:r>
            <w:r>
              <w:rPr>
                <w:rFonts w:hint="default" w:ascii="Times New Roman" w:hAnsi="Times New Roman" w:eastAsia="宋体" w:cs="Times New Roman"/>
                <w:b w:val="0"/>
                <w:bCs w:val="0"/>
                <w:color w:val="auto"/>
                <w:kern w:val="0"/>
                <w:szCs w:val="21"/>
                <w:u w:val="none"/>
                <w:vertAlign w:val="baseline"/>
                <w:lang w:val="en-US" w:eastAsia="zh-CN"/>
              </w:rPr>
              <w:t xml:space="preserve"> </w:t>
            </w:r>
          </w:p>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default" w:ascii="Times New Roman" w:hAnsi="Times New Roman" w:eastAsia="宋体" w:cs="Times New Roman"/>
                <w:b w:val="0"/>
                <w:bCs w:val="0"/>
                <w:color w:val="auto"/>
                <w:kern w:val="0"/>
                <w:szCs w:val="21"/>
                <w:u w:val="none"/>
                <w:vertAlign w:val="baseline"/>
                <w:lang w:val="en-US" w:eastAsia="zh-CN"/>
              </w:rPr>
              <w:t xml:space="preserve">best_train_acc:  31.00% </w:t>
            </w:r>
            <w:r>
              <w:rPr>
                <w:rFonts w:hint="default" w:ascii="Times New Roman" w:hAnsi="Times New Roman" w:eastAsia="宋体" w:cs="Times New Roman"/>
                <w:b w:val="0"/>
                <w:bCs w:val="0"/>
                <w:color w:val="auto"/>
                <w:kern w:val="0"/>
                <w:szCs w:val="21"/>
                <w:u w:val="none"/>
                <w:vertAlign w:val="baseline"/>
                <w:lang w:val="en-US" w:eastAsia="zh-CN"/>
              </w:rPr>
              <w:tab/>
            </w:r>
            <w:r>
              <w:rPr>
                <w:rFonts w:hint="default" w:ascii="Times New Roman" w:hAnsi="Times New Roman" w:eastAsia="宋体" w:cs="Times New Roman"/>
                <w:b w:val="0"/>
                <w:bCs w:val="0"/>
                <w:color w:val="auto"/>
                <w:kern w:val="0"/>
                <w:szCs w:val="21"/>
                <w:u w:val="none"/>
                <w:vertAlign w:val="baseline"/>
                <w:lang w:val="en-US" w:eastAsia="zh-CN"/>
              </w:rPr>
              <w:t xml:space="preserve"> </w:t>
            </w:r>
          </w:p>
        </w:tc>
        <w:tc>
          <w:tcPr>
            <w:tcW w:w="2915"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74" w:type="dxa"/>
            <w:shd w:val="clear" w:color="auto" w:fill="auto"/>
          </w:tcPr>
          <w:p>
            <w:pPr>
              <w:widowControl/>
              <w:numPr>
                <w:ilvl w:val="0"/>
                <w:numId w:val="0"/>
              </w:numPr>
              <w:ind w:leftChars="0"/>
              <w:jc w:val="center"/>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Htanh()</w:t>
            </w:r>
          </w:p>
        </w:tc>
        <w:tc>
          <w:tcPr>
            <w:tcW w:w="2821" w:type="dxa"/>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drawing>
                <wp:inline distT="0" distB="0" distL="114300" distR="114300">
                  <wp:extent cx="1650365" cy="129984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1650365" cy="1299845"/>
                          </a:xfrm>
                          <a:prstGeom prst="rect">
                            <a:avLst/>
                          </a:prstGeom>
                          <a:noFill/>
                          <a:ln>
                            <a:noFill/>
                          </a:ln>
                        </pic:spPr>
                      </pic:pic>
                    </a:graphicData>
                  </a:graphic>
                </wp:inline>
              </w:drawing>
            </w:r>
          </w:p>
        </w:tc>
        <w:tc>
          <w:tcPr>
            <w:tcW w:w="1610"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default" w:ascii="Times New Roman" w:hAnsi="Times New Roman" w:eastAsia="宋体" w:cs="Times New Roman"/>
                <w:b w:val="0"/>
                <w:bCs w:val="0"/>
                <w:color w:val="auto"/>
                <w:kern w:val="0"/>
                <w:szCs w:val="21"/>
                <w:u w:val="none"/>
                <w:vertAlign w:val="baseline"/>
                <w:lang w:val="en-US" w:eastAsia="zh-CN"/>
              </w:rPr>
              <w:t xml:space="preserve">best_test_acc:  28.50% </w:t>
            </w:r>
            <w:r>
              <w:rPr>
                <w:rFonts w:hint="default" w:ascii="Times New Roman" w:hAnsi="Times New Roman" w:eastAsia="宋体" w:cs="Times New Roman"/>
                <w:b w:val="0"/>
                <w:bCs w:val="0"/>
                <w:color w:val="auto"/>
                <w:kern w:val="0"/>
                <w:szCs w:val="21"/>
                <w:u w:val="none"/>
                <w:vertAlign w:val="baseline"/>
                <w:lang w:val="en-US" w:eastAsia="zh-CN"/>
              </w:rPr>
              <w:tab/>
            </w:r>
            <w:r>
              <w:rPr>
                <w:rFonts w:hint="default" w:ascii="Times New Roman" w:hAnsi="Times New Roman" w:eastAsia="宋体" w:cs="Times New Roman"/>
                <w:b w:val="0"/>
                <w:bCs w:val="0"/>
                <w:color w:val="auto"/>
                <w:kern w:val="0"/>
                <w:szCs w:val="21"/>
                <w:u w:val="none"/>
                <w:vertAlign w:val="baseline"/>
                <w:lang w:val="en-US" w:eastAsia="zh-CN"/>
              </w:rPr>
              <w:t xml:space="preserve"> </w:t>
            </w:r>
          </w:p>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default" w:ascii="Times New Roman" w:hAnsi="Times New Roman" w:eastAsia="宋体" w:cs="Times New Roman"/>
                <w:b w:val="0"/>
                <w:bCs w:val="0"/>
                <w:color w:val="auto"/>
                <w:kern w:val="0"/>
                <w:szCs w:val="21"/>
                <w:u w:val="none"/>
                <w:vertAlign w:val="baseline"/>
                <w:lang w:val="en-US" w:eastAsia="zh-CN"/>
              </w:rPr>
              <w:t xml:space="preserve">best_train_acc:  29.12% </w:t>
            </w:r>
            <w:r>
              <w:rPr>
                <w:rFonts w:hint="default" w:ascii="Times New Roman" w:hAnsi="Times New Roman" w:eastAsia="宋体" w:cs="Times New Roman"/>
                <w:b w:val="0"/>
                <w:bCs w:val="0"/>
                <w:color w:val="auto"/>
                <w:kern w:val="0"/>
                <w:szCs w:val="21"/>
                <w:u w:val="none"/>
                <w:vertAlign w:val="baseline"/>
                <w:lang w:val="en-US" w:eastAsia="zh-CN"/>
              </w:rPr>
              <w:tab/>
            </w:r>
            <w:r>
              <w:rPr>
                <w:rFonts w:hint="default" w:ascii="Times New Roman" w:hAnsi="Times New Roman" w:eastAsia="宋体" w:cs="Times New Roman"/>
                <w:b w:val="0"/>
                <w:bCs w:val="0"/>
                <w:color w:val="auto"/>
                <w:kern w:val="0"/>
                <w:szCs w:val="21"/>
                <w:u w:val="none"/>
                <w:vertAlign w:val="baseline"/>
                <w:lang w:val="en-US" w:eastAsia="zh-CN"/>
              </w:rPr>
              <w:t xml:space="preserve"> </w:t>
            </w:r>
          </w:p>
        </w:tc>
        <w:tc>
          <w:tcPr>
            <w:tcW w:w="2915" w:type="dxa"/>
            <w:shd w:val="clear" w:color="auto" w:fill="auto"/>
          </w:tcPr>
          <w:p>
            <w:pPr>
              <w:widowControl/>
              <w:numPr>
                <w:ilvl w:val="0"/>
                <w:numId w:val="0"/>
              </w:numPr>
              <w:jc w:val="left"/>
              <w:rPr>
                <w:rFonts w:hint="default" w:ascii="Times New Roman" w:hAnsi="Times New Roman" w:eastAsia="宋体" w:cs="Times New Roman"/>
                <w:b w:val="0"/>
                <w:bCs w:val="0"/>
                <w:color w:val="auto"/>
                <w:kern w:val="0"/>
                <w:szCs w:val="21"/>
                <w:u w:val="none"/>
                <w:vertAlign w:val="baseline"/>
                <w:lang w:val="en-US" w:eastAsia="zh-CN"/>
              </w:rPr>
            </w:pPr>
            <w:r>
              <w:rPr>
                <w:rFonts w:hint="eastAsia" w:ascii="Times New Roman" w:hAnsi="Times New Roman" w:eastAsia="宋体" w:cs="Times New Roman"/>
                <w:b w:val="0"/>
                <w:bCs w:val="0"/>
                <w:color w:val="auto"/>
                <w:kern w:val="0"/>
                <w:szCs w:val="21"/>
                <w:u w:val="none"/>
                <w:vertAlign w:val="baseline"/>
                <w:lang w:val="en-US" w:eastAsia="zh-CN"/>
              </w:rPr>
              <w:t>准确率极低，loss在几个epoch后便不再下降</w:t>
            </w:r>
          </w:p>
        </w:tc>
      </w:tr>
    </w:tbl>
    <w:p>
      <w:pPr>
        <w:jc w:val="left"/>
        <w:rPr>
          <w:rFonts w:hint="default"/>
          <w:highlight w:val="green"/>
          <w:lang w:val="en-US" w:eastAsia="zh-CN"/>
        </w:rPr>
      </w:pPr>
      <w:r>
        <w:rPr>
          <w:rFonts w:hint="eastAsia"/>
          <w:highlight w:val="green"/>
          <w:lang w:val="en-US" w:eastAsia="zh-CN"/>
        </w:rPr>
        <w:t>从上表可以看出PReLu()激活的效果最好。</w:t>
      </w:r>
    </w:p>
    <w:p>
      <w:pPr>
        <w:jc w:val="left"/>
        <w:rPr>
          <w:rFonts w:hint="eastAsia"/>
          <w:highlight w:val="green"/>
          <w:lang w:val="en-US" w:eastAsia="zh-CN"/>
        </w:rPr>
      </w:pPr>
    </w:p>
    <w:p>
      <w:pPr>
        <w:pStyle w:val="3"/>
        <w:bidi w:val="0"/>
        <w:rPr>
          <w:rFonts w:hint="eastAsia"/>
          <w:lang w:val="en-US" w:eastAsia="zh-CN"/>
        </w:rPr>
      </w:pPr>
      <w:bookmarkStart w:id="5" w:name="_Toc359"/>
      <w:r>
        <w:rPr>
          <w:rFonts w:hint="eastAsia"/>
          <w:lang w:val="en-US" w:eastAsia="zh-CN"/>
        </w:rPr>
        <w:t>超参数及调参方式汇总</w:t>
      </w:r>
      <w:bookmarkEnd w:id="5"/>
    </w:p>
    <w:tbl>
      <w:tblPr>
        <w:tblStyle w:val="18"/>
        <w:tblW w:w="9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7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56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epochs</w:t>
            </w:r>
          </w:p>
        </w:tc>
        <w:tc>
          <w:tcPr>
            <w:tcW w:w="457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56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batch_size</w:t>
            </w:r>
          </w:p>
        </w:tc>
        <w:tc>
          <w:tcPr>
            <w:tcW w:w="457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56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损失函数</w:t>
            </w:r>
          </w:p>
        </w:tc>
        <w:tc>
          <w:tcPr>
            <w:tcW w:w="457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交叉熵损失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456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learning_rate</w:t>
            </w:r>
          </w:p>
        </w:tc>
        <w:tc>
          <w:tcPr>
            <w:tcW w:w="457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456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优化器</w:t>
            </w:r>
          </w:p>
        </w:tc>
        <w:tc>
          <w:tcPr>
            <w:tcW w:w="4571" w:type="dxa"/>
            <w:vAlign w:val="top"/>
          </w:tcPr>
          <w:p>
            <w:pPr>
              <w:widowControl/>
              <w:numPr>
                <w:ilvl w:val="0"/>
                <w:numId w:val="0"/>
              </w:numPr>
              <w:ind w:left="0" w:leftChars="0" w:firstLine="0" w:firstLineChars="0"/>
              <w:jc w:val="center"/>
              <w:rPr>
                <w:rFonts w:hint="eastAsia"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optimizer = optim.Adam(model.parameters(), lr=lr)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456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自适应学习率</w:t>
            </w:r>
          </w:p>
        </w:tc>
        <w:tc>
          <w:tcPr>
            <w:tcW w:w="4571" w:type="dxa"/>
            <w:vAlign w:val="top"/>
          </w:tcPr>
          <w:p>
            <w:pPr>
              <w:widowControl/>
              <w:numPr>
                <w:ilvl w:val="0"/>
                <w:numId w:val="0"/>
              </w:numPr>
              <w:ind w:left="0" w:leftChars="0" w:firstLine="0" w:firstLineChars="0"/>
              <w:jc w:val="cente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torch.optim.lr_scheduler.CosineAnnealingWarmRestarts(optimizer,epochs,1,0.02)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456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激活函数</w:t>
            </w:r>
          </w:p>
        </w:tc>
        <w:tc>
          <w:tcPr>
            <w:tcW w:w="457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456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seed</w:t>
            </w:r>
          </w:p>
        </w:tc>
        <w:tc>
          <w:tcPr>
            <w:tcW w:w="457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110</w:t>
            </w:r>
          </w:p>
        </w:tc>
      </w:tr>
    </w:tbl>
    <w:p>
      <w:pPr>
        <w:widowControl/>
        <w:numPr>
          <w:ilvl w:val="0"/>
          <w:numId w:val="0"/>
        </w:numPr>
        <w:ind w:leftChars="0"/>
        <w:jc w:val="center"/>
        <w:rPr>
          <w:rFonts w:hint="default" w:ascii="Times New Roman" w:hAnsi="Times New Roman" w:eastAsia="宋体" w:cs="Times New Roman"/>
          <w:b w:val="0"/>
          <w:bCs w:val="0"/>
          <w:color w:val="auto"/>
          <w:kern w:val="0"/>
          <w:szCs w:val="21"/>
          <w:highlight w:val="none"/>
          <w:u w:val="none"/>
          <w:lang w:val="en-US" w:eastAsia="zh-CN"/>
        </w:rPr>
      </w:pPr>
    </w:p>
    <w:p>
      <w:pPr>
        <w:pStyle w:val="3"/>
        <w:bidi w:val="0"/>
        <w:rPr>
          <w:rFonts w:hint="eastAsia"/>
          <w:lang w:val="en-US" w:eastAsia="zh-CN"/>
        </w:rPr>
      </w:pPr>
      <w:bookmarkStart w:id="6" w:name="_Toc18672"/>
      <w:r>
        <w:rPr>
          <w:rFonts w:hint="eastAsia"/>
          <w:lang w:val="en-US" w:eastAsia="zh-CN"/>
        </w:rPr>
        <w:t>最终运行的结果（部分）</w:t>
      </w:r>
      <w:bookmarkEnd w:id="6"/>
    </w:p>
    <w:p>
      <w:pPr>
        <w:bidi w:val="0"/>
        <w:rPr>
          <w:rFonts w:hint="default"/>
          <w:lang w:val="en-US" w:eastAsia="zh-CN"/>
        </w:rPr>
      </w:pPr>
      <w:r>
        <w:rPr>
          <w:rFonts w:hint="default"/>
          <w:lang w:val="en-US" w:eastAsia="zh-CN"/>
        </w:rPr>
        <w:t xml:space="preserve">best_test_acc:  95.50% </w:t>
      </w:r>
      <w:r>
        <w:rPr>
          <w:rFonts w:hint="default"/>
          <w:lang w:val="en-US" w:eastAsia="zh-CN"/>
        </w:rPr>
        <w:tab/>
      </w:r>
      <w:r>
        <w:rPr>
          <w:rFonts w:hint="default"/>
          <w:lang w:val="en-US" w:eastAsia="zh-CN"/>
        </w:rPr>
        <w:t xml:space="preserve"> epoch:  926</w:t>
      </w:r>
    </w:p>
    <w:p>
      <w:pPr>
        <w:pBdr>
          <w:bottom w:val="single" w:color="auto" w:sz="4" w:space="0"/>
        </w:pBdr>
        <w:bidi w:val="0"/>
        <w:rPr>
          <w:rFonts w:hint="default"/>
          <w:lang w:val="en-US" w:eastAsia="zh-CN"/>
        </w:rPr>
      </w:pPr>
      <w:r>
        <w:rPr>
          <w:rFonts w:hint="default"/>
          <w:lang w:val="en-US" w:eastAsia="zh-CN"/>
        </w:rPr>
        <w:t xml:space="preserve">best_train_acc:  98.38% </w:t>
      </w:r>
      <w:r>
        <w:rPr>
          <w:rFonts w:hint="default"/>
          <w:lang w:val="en-US" w:eastAsia="zh-CN"/>
        </w:rPr>
        <w:tab/>
      </w:r>
      <w:r>
        <w:rPr>
          <w:rFonts w:hint="default"/>
          <w:lang w:val="en-US" w:eastAsia="zh-CN"/>
        </w:rPr>
        <w:t xml:space="preserve"> epoch:  929</w:t>
      </w:r>
    </w:p>
    <w:p>
      <w:pPr>
        <w:bidi w:val="0"/>
        <w:rPr>
          <w:rFonts w:hint="default"/>
          <w:lang w:val="en-US" w:eastAsia="zh-CN"/>
        </w:rPr>
      </w:pPr>
      <w:r>
        <w:rPr>
          <w:rFonts w:hint="default"/>
          <w:lang w:val="en-US" w:eastAsia="zh-CN"/>
        </w:rPr>
        <w:t>the model accuracy is  0.87</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  ACC  |  SEN  |  SPE  |  PPR  |   F1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NSR    |  0.91 | 0.911 |  0.91 | 0.797 |  0.85 |</w:t>
      </w:r>
    </w:p>
    <w:p>
      <w:pPr>
        <w:bidi w:val="0"/>
        <w:rPr>
          <w:rFonts w:hint="default"/>
          <w:lang w:val="en-US" w:eastAsia="zh-CN"/>
        </w:rPr>
      </w:pPr>
      <w:r>
        <w:rPr>
          <w:rFonts w:hint="default"/>
          <w:lang w:val="en-US" w:eastAsia="zh-CN"/>
        </w:rPr>
        <w:t>|    APB    | 0.955 | 0.625 | 0.984 | 0.769 |  0.69 |</w:t>
      </w:r>
    </w:p>
    <w:p>
      <w:pPr>
        <w:bidi w:val="0"/>
        <w:rPr>
          <w:rFonts w:hint="default"/>
          <w:lang w:val="en-US" w:eastAsia="zh-CN"/>
        </w:rPr>
      </w:pPr>
      <w:r>
        <w:rPr>
          <w:rFonts w:hint="default"/>
          <w:lang w:val="en-US" w:eastAsia="zh-CN"/>
        </w:rPr>
        <w:t>|    AFL    |  1.0  |  1.0  |  1.0  |  1.0  |  1.0  |</w:t>
      </w:r>
    </w:p>
    <w:p>
      <w:pPr>
        <w:bidi w:val="0"/>
        <w:rPr>
          <w:rFonts w:hint="default"/>
          <w:lang w:val="en-US" w:eastAsia="zh-CN"/>
        </w:rPr>
      </w:pPr>
      <w:r>
        <w:rPr>
          <w:rFonts w:hint="default"/>
          <w:lang w:val="en-US" w:eastAsia="zh-CN"/>
        </w:rPr>
        <w:t>|    AFIB   |  0.99 | 0.929 |  1.0  |  1.0  | 0.963 |</w:t>
      </w:r>
    </w:p>
    <w:p>
      <w:pPr>
        <w:bidi w:val="0"/>
        <w:rPr>
          <w:rFonts w:hint="default"/>
          <w:lang w:val="en-US" w:eastAsia="zh-CN"/>
        </w:rPr>
      </w:pPr>
      <w:r>
        <w:rPr>
          <w:rFonts w:hint="default"/>
          <w:lang w:val="en-US" w:eastAsia="zh-CN"/>
        </w:rPr>
        <w:t>|    SVTA   |  1.0  |  1.0  |  1.0  |  1.0  |  1.0  |</w:t>
      </w:r>
    </w:p>
    <w:p>
      <w:pPr>
        <w:bidi w:val="0"/>
        <w:rPr>
          <w:rFonts w:hint="default"/>
          <w:lang w:val="en-US" w:eastAsia="zh-CN"/>
        </w:rPr>
      </w:pPr>
      <w:r>
        <w:rPr>
          <w:rFonts w:hint="default"/>
          <w:lang w:val="en-US" w:eastAsia="zh-CN"/>
        </w:rPr>
        <w:t>|    WPW    | 0.995 |  0.8  |  1.0  |  1.0  | 0.889 |</w:t>
      </w:r>
    </w:p>
    <w:p>
      <w:pPr>
        <w:bidi w:val="0"/>
        <w:rPr>
          <w:rFonts w:hint="default"/>
          <w:lang w:val="en-US" w:eastAsia="zh-CN"/>
        </w:rPr>
      </w:pPr>
      <w:r>
        <w:rPr>
          <w:rFonts w:hint="default"/>
          <w:lang w:val="en-US" w:eastAsia="zh-CN"/>
        </w:rPr>
        <w:t>|    PVC    | 0.935 | 0.778 |  0.96 |  0.75 | 0.764 |</w:t>
      </w:r>
    </w:p>
    <w:p>
      <w:pPr>
        <w:bidi w:val="0"/>
        <w:rPr>
          <w:rFonts w:hint="default"/>
          <w:lang w:val="en-US" w:eastAsia="zh-CN"/>
        </w:rPr>
      </w:pPr>
      <w:r>
        <w:rPr>
          <w:rFonts w:hint="default"/>
          <w:lang w:val="en-US" w:eastAsia="zh-CN"/>
        </w:rPr>
        <w:t>|  Bigeminy |  1.0  |  1.0  |  1.0  |  1.0  |  1.0  |</w:t>
      </w:r>
    </w:p>
    <w:p>
      <w:pPr>
        <w:bidi w:val="0"/>
        <w:rPr>
          <w:rFonts w:hint="default"/>
          <w:lang w:val="en-US" w:eastAsia="zh-CN"/>
        </w:rPr>
      </w:pPr>
      <w:r>
        <w:rPr>
          <w:rFonts w:hint="default"/>
          <w:lang w:val="en-US" w:eastAsia="zh-CN"/>
        </w:rPr>
        <w:t>| Trigeminy | 0.995 |  0.0  |  1.0  |  0.0  |  0.0  |</w:t>
      </w:r>
    </w:p>
    <w:p>
      <w:pPr>
        <w:bidi w:val="0"/>
        <w:rPr>
          <w:rFonts w:hint="default"/>
          <w:lang w:val="en-US" w:eastAsia="zh-CN"/>
        </w:rPr>
      </w:pPr>
      <w:r>
        <w:rPr>
          <w:rFonts w:hint="default"/>
          <w:lang w:val="en-US" w:eastAsia="zh-CN"/>
        </w:rPr>
        <w:t>|     VT    | 0.995 |  1.0  | 0.995 | 0.667 |  0.8  |</w:t>
      </w:r>
    </w:p>
    <w:p>
      <w:pPr>
        <w:bidi w:val="0"/>
        <w:rPr>
          <w:rFonts w:hint="default"/>
          <w:lang w:val="en-US" w:eastAsia="zh-CN"/>
        </w:rPr>
      </w:pPr>
      <w:r>
        <w:rPr>
          <w:rFonts w:hint="default"/>
          <w:lang w:val="en-US" w:eastAsia="zh-CN"/>
        </w:rPr>
        <w:t>|    IVR    |  1.0  |  1.0  |  1.0  |  1.0  |  1.0  |</w:t>
      </w:r>
    </w:p>
    <w:p>
      <w:pPr>
        <w:bidi w:val="0"/>
        <w:rPr>
          <w:rFonts w:hint="default"/>
          <w:lang w:val="en-US" w:eastAsia="zh-CN"/>
        </w:rPr>
      </w:pPr>
      <w:r>
        <w:rPr>
          <w:rFonts w:hint="default"/>
          <w:lang w:val="en-US" w:eastAsia="zh-CN"/>
        </w:rPr>
        <w:t>|    VFL    |  1.0  |  1.0  |  1.0  |  1.0  |  1.0  |</w:t>
      </w:r>
    </w:p>
    <w:p>
      <w:pPr>
        <w:bidi w:val="0"/>
        <w:rPr>
          <w:rFonts w:hint="default"/>
          <w:lang w:val="en-US" w:eastAsia="zh-CN"/>
        </w:rPr>
      </w:pPr>
      <w:r>
        <w:rPr>
          <w:rFonts w:hint="default"/>
          <w:lang w:val="en-US" w:eastAsia="zh-CN"/>
        </w:rPr>
        <w:t>|   Fusion  | 0.985 |  0.0  |  1.0  |  0.0  |  0.0  |</w:t>
      </w:r>
    </w:p>
    <w:p>
      <w:pPr>
        <w:bidi w:val="0"/>
        <w:rPr>
          <w:rFonts w:hint="default"/>
          <w:lang w:val="en-US" w:eastAsia="zh-CN"/>
        </w:rPr>
      </w:pPr>
      <w:r>
        <w:rPr>
          <w:rFonts w:hint="default"/>
          <w:lang w:val="en-US" w:eastAsia="zh-CN"/>
        </w:rPr>
        <w:t>|   LBBBB   | 0.985 | 0.929 | 0.989 | 0.867 | 0.897 |</w:t>
      </w:r>
    </w:p>
    <w:p>
      <w:pPr>
        <w:bidi w:val="0"/>
        <w:rPr>
          <w:rFonts w:hint="default"/>
          <w:lang w:val="en-US" w:eastAsia="zh-CN"/>
        </w:rPr>
      </w:pPr>
      <w:r>
        <w:rPr>
          <w:rFonts w:hint="default"/>
          <w:lang w:val="en-US" w:eastAsia="zh-CN"/>
        </w:rPr>
        <w:t>|   RBBBB   | 0.995 | 0.909 |  1.0  |  1.0  | 0.952 |</w:t>
      </w:r>
    </w:p>
    <w:p>
      <w:pPr>
        <w:bidi w:val="0"/>
        <w:rPr>
          <w:rFonts w:hint="default"/>
          <w:lang w:val="en-US" w:eastAsia="zh-CN"/>
        </w:rPr>
      </w:pPr>
      <w:r>
        <w:rPr>
          <w:rFonts w:hint="default"/>
          <w:lang w:val="en-US" w:eastAsia="zh-CN"/>
        </w:rPr>
        <w:t>|    SDHB   |  1.0  |  1.0  |  1.0  |  1.0  |  1.0  |</w:t>
      </w:r>
    </w:p>
    <w:p>
      <w:pPr>
        <w:bidi w:val="0"/>
        <w:rPr>
          <w:rFonts w:hint="default"/>
          <w:lang w:val="en-US" w:eastAsia="zh-CN"/>
        </w:rPr>
      </w:pPr>
      <w:r>
        <w:rPr>
          <w:rFonts w:hint="default"/>
          <w:lang w:val="en-US" w:eastAsia="zh-CN"/>
        </w:rPr>
        <w:t>|     PR    |  1.0  |  1.0  |  1.0  |  1.0  |  1.0  |</w:t>
      </w:r>
    </w:p>
    <w:p>
      <w:pPr>
        <w:bidi w:val="0"/>
        <w:rPr>
          <w:rFonts w:hint="default"/>
          <w:lang w:val="en-US" w:eastAsia="zh-CN"/>
        </w:rPr>
      </w:pPr>
      <w:r>
        <w:rPr>
          <w:rFonts w:hint="default"/>
          <w:lang w:val="en-US" w:eastAsia="zh-CN"/>
        </w:rPr>
        <w:t>|    SUM    | 0.985 |  0.87 | 0.992 |  0.87 |  0.87 |</w:t>
      </w:r>
    </w:p>
    <w:p>
      <w:pPr>
        <w:bidi w:val="0"/>
        <w:rPr>
          <w:rFonts w:hint="default"/>
          <w:lang w:val="en-US" w:eastAsia="zh-CN"/>
        </w:rPr>
      </w:pPr>
      <w:r>
        <w:rPr>
          <w:rFonts w:hint="default"/>
          <w:lang w:val="en-US" w:eastAsia="zh-CN"/>
        </w:rPr>
        <w:t>+-----------+-------+-------+-------+-------+-------+</w:t>
      </w:r>
    </w:p>
    <w:p>
      <w:pPr>
        <w:bidi w:val="0"/>
      </w:pPr>
      <w:r>
        <w:drawing>
          <wp:inline distT="0" distB="0" distL="114300" distR="114300">
            <wp:extent cx="5269230" cy="46939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69392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BNN_ECG_NET v2：XNOR Net</w:t>
      </w:r>
    </w:p>
    <w:p>
      <w:pPr>
        <w:pStyle w:val="3"/>
        <w:bidi w:val="0"/>
        <w:rPr>
          <w:rFonts w:hint="eastAsia"/>
          <w:lang w:val="en-US" w:eastAsia="zh-CN"/>
        </w:rPr>
      </w:pPr>
      <w:r>
        <w:rPr>
          <w:rFonts w:hint="eastAsia"/>
          <w:lang w:val="en-US" w:eastAsia="zh-CN"/>
        </w:rPr>
        <w:t>修改1：BNN+XNOR</w:t>
      </w:r>
    </w:p>
    <w:p>
      <w:pPr>
        <w:rPr>
          <w:rFonts w:hint="default"/>
          <w:lang w:val="en-US" w:eastAsia="zh-CN"/>
        </w:rPr>
      </w:pPr>
      <w:r>
        <w:rPr>
          <w:rFonts w:hint="eastAsia"/>
          <w:lang w:val="en-US" w:eastAsia="zh-CN"/>
        </w:rPr>
        <w:t>此节修改代码在train_XNOR_NET0</w:t>
      </w:r>
    </w:p>
    <w:p>
      <w:pPr>
        <w:pStyle w:val="4"/>
        <w:bidi w:val="0"/>
        <w:rPr>
          <w:rFonts w:hint="default"/>
          <w:lang w:val="en-US" w:eastAsia="zh-CN"/>
        </w:rPr>
      </w:pPr>
      <w:r>
        <w:rPr>
          <w:rFonts w:hint="eastAsia"/>
          <w:lang w:val="en-US" w:eastAsia="zh-CN"/>
        </w:rPr>
        <w:t>改进二值化权重的方式</w:t>
      </w:r>
    </w:p>
    <w:p>
      <w:pPr>
        <w:rPr>
          <w:rFonts w:hint="eastAsia"/>
          <w:lang w:val="en-US" w:eastAsia="zh-CN"/>
        </w:rPr>
      </w:pPr>
      <w:r>
        <w:rPr>
          <w:rFonts w:hint="eastAsia"/>
          <w:i w:val="0"/>
          <w:iCs w:val="0"/>
          <w:u w:val="single"/>
          <w:lang w:val="en-US" w:eastAsia="zh-CN"/>
        </w:rPr>
        <w:t>引入比例因子α进行权重二值化，仍然对输入不二值化</w:t>
      </w:r>
      <w:r>
        <w:rPr>
          <w:rFonts w:hint="eastAsia"/>
          <w:lang w:val="en-US" w:eastAsia="zh-CN"/>
        </w:rPr>
        <w:t>，网络的层数、结构不做改变，具体参数详见v1中网络结构表格。</w:t>
      </w:r>
    </w:p>
    <w:p>
      <w:pPr>
        <w:bidi w:val="0"/>
        <w:rPr>
          <w:b/>
          <w:bCs/>
        </w:rPr>
      </w:pPr>
      <w:r>
        <w:rPr>
          <w:rFonts w:hint="eastAsia"/>
          <w:b/>
          <w:bCs/>
          <w:lang w:val="en-US" w:eastAsia="zh-CN"/>
        </w:rPr>
        <w:t>运行结果：</w:t>
      </w:r>
    </w:p>
    <w:p>
      <w:pPr>
        <w:bidi w:val="0"/>
        <w:rPr>
          <w:rFonts w:hint="default"/>
          <w:lang w:val="en-US" w:eastAsia="zh-CN"/>
        </w:rPr>
      </w:pPr>
      <w:r>
        <w:rPr>
          <w:rFonts w:hint="default"/>
          <w:lang w:val="en-US" w:eastAsia="zh-CN"/>
        </w:rPr>
        <w:t xml:space="preserve">best_test_acc:  51.00% </w:t>
      </w:r>
      <w:r>
        <w:rPr>
          <w:rFonts w:hint="default"/>
          <w:lang w:val="en-US" w:eastAsia="zh-CN"/>
        </w:rPr>
        <w:tab/>
      </w:r>
      <w:r>
        <w:rPr>
          <w:rFonts w:hint="default"/>
          <w:lang w:val="en-US" w:eastAsia="zh-CN"/>
        </w:rPr>
        <w:t xml:space="preserve"> epoch:  879</w:t>
      </w:r>
    </w:p>
    <w:p>
      <w:pPr>
        <w:bidi w:val="0"/>
        <w:rPr>
          <w:rFonts w:hint="default"/>
          <w:lang w:val="en-US" w:eastAsia="zh-CN"/>
        </w:rPr>
      </w:pPr>
      <w:r>
        <w:rPr>
          <w:rFonts w:hint="default"/>
          <w:lang w:val="en-US" w:eastAsia="zh-CN"/>
        </w:rPr>
        <w:t xml:space="preserve">best_train_acc:  53.00% </w:t>
      </w:r>
      <w:r>
        <w:rPr>
          <w:rFonts w:hint="default"/>
          <w:lang w:val="en-US" w:eastAsia="zh-CN"/>
        </w:rPr>
        <w:tab/>
      </w:r>
      <w:r>
        <w:rPr>
          <w:rFonts w:hint="default"/>
          <w:lang w:val="en-US" w:eastAsia="zh-CN"/>
        </w:rPr>
        <w:t xml:space="preserve"> epoch:  643</w:t>
      </w:r>
    </w:p>
    <w:p>
      <w:pPr>
        <w:bidi w:val="0"/>
        <w:rPr>
          <w:rFonts w:hint="default"/>
          <w:lang w:val="en-US" w:eastAsia="zh-CN"/>
        </w:rPr>
      </w:pPr>
      <w:r>
        <w:rPr>
          <w:rFonts w:hint="default"/>
          <w:lang w:val="en-US" w:eastAsia="zh-CN"/>
        </w:rPr>
        <w:t>the model accuracy is  0.46</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  ACC  |  SEN  |  SPE  |  PPR  |   F1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NSR    |  0.62 | 0.804 | 0.549 | 0.409 | 0.542 |</w:t>
      </w:r>
    </w:p>
    <w:p>
      <w:pPr>
        <w:bidi w:val="0"/>
        <w:rPr>
          <w:rFonts w:hint="default"/>
          <w:lang w:val="en-US" w:eastAsia="zh-CN"/>
        </w:rPr>
      </w:pPr>
      <w:r>
        <w:rPr>
          <w:rFonts w:hint="default"/>
          <w:lang w:val="en-US" w:eastAsia="zh-CN"/>
        </w:rPr>
        <w:t>|    APB    |  0.92 |  0.0  |  1.0  |  0.0  |  0.0  |</w:t>
      </w:r>
    </w:p>
    <w:p>
      <w:pPr>
        <w:bidi w:val="0"/>
        <w:rPr>
          <w:rFonts w:hint="default"/>
          <w:lang w:val="en-US" w:eastAsia="zh-CN"/>
        </w:rPr>
      </w:pPr>
      <w:r>
        <w:rPr>
          <w:rFonts w:hint="default"/>
          <w:lang w:val="en-US" w:eastAsia="zh-CN"/>
        </w:rPr>
        <w:t>|    AFL    |  0.97 |  0.0  |  1.0  |  0.0  |  0.0  |</w:t>
      </w:r>
    </w:p>
    <w:p>
      <w:pPr>
        <w:bidi w:val="0"/>
        <w:rPr>
          <w:rFonts w:hint="default"/>
          <w:lang w:val="en-US" w:eastAsia="zh-CN"/>
        </w:rPr>
      </w:pPr>
      <w:r>
        <w:rPr>
          <w:rFonts w:hint="default"/>
          <w:lang w:val="en-US" w:eastAsia="zh-CN"/>
        </w:rPr>
        <w:t>|    AFIB   | 0.865 | 0.821 | 0.872 | 0.511 |  0.63 |</w:t>
      </w:r>
    </w:p>
    <w:p>
      <w:pPr>
        <w:bidi w:val="0"/>
        <w:rPr>
          <w:rFonts w:hint="default"/>
          <w:lang w:val="en-US" w:eastAsia="zh-CN"/>
        </w:rPr>
      </w:pPr>
      <w:r>
        <w:rPr>
          <w:rFonts w:hint="default"/>
          <w:lang w:val="en-US" w:eastAsia="zh-CN"/>
        </w:rPr>
        <w:t>|    SVTA   |  0.99 |  0.0  |  1.0  |  0.0  |  0.0  |</w:t>
      </w:r>
    </w:p>
    <w:p>
      <w:pPr>
        <w:bidi w:val="0"/>
        <w:rPr>
          <w:rFonts w:hint="default"/>
          <w:lang w:val="en-US" w:eastAsia="zh-CN"/>
        </w:rPr>
      </w:pPr>
      <w:r>
        <w:rPr>
          <w:rFonts w:hint="default"/>
          <w:lang w:val="en-US" w:eastAsia="zh-CN"/>
        </w:rPr>
        <w:t>|    WPW    | 0.975 |  0.0  |  1.0  |  0.0  |  0.0  |</w:t>
      </w:r>
    </w:p>
    <w:p>
      <w:pPr>
        <w:bidi w:val="0"/>
        <w:rPr>
          <w:rFonts w:hint="default"/>
          <w:lang w:val="en-US" w:eastAsia="zh-CN"/>
        </w:rPr>
      </w:pPr>
      <w:r>
        <w:rPr>
          <w:rFonts w:hint="default"/>
          <w:lang w:val="en-US" w:eastAsia="zh-CN"/>
        </w:rPr>
        <w:t>|    PVC    |  0.87 | 0.037 |  1.0  |  1.0  | 0.071 |</w:t>
      </w:r>
    </w:p>
    <w:p>
      <w:pPr>
        <w:bidi w:val="0"/>
        <w:rPr>
          <w:rFonts w:hint="default"/>
          <w:lang w:val="en-US" w:eastAsia="zh-CN"/>
        </w:rPr>
      </w:pPr>
      <w:r>
        <w:rPr>
          <w:rFonts w:hint="default"/>
          <w:lang w:val="en-US" w:eastAsia="zh-CN"/>
        </w:rPr>
        <w:t>|  Bigeminy |  0.94 |  0.0  |  1.0  |  0.0  |  0.0  |</w:t>
      </w:r>
    </w:p>
    <w:p>
      <w:pPr>
        <w:bidi w:val="0"/>
        <w:rPr>
          <w:rFonts w:hint="default"/>
          <w:lang w:val="en-US" w:eastAsia="zh-CN"/>
        </w:rPr>
      </w:pPr>
      <w:r>
        <w:rPr>
          <w:rFonts w:hint="default"/>
          <w:lang w:val="en-US" w:eastAsia="zh-CN"/>
        </w:rPr>
        <w:t>| Trigeminy | 0.995 |  0.0  |  1.0  |  0.0  |  0.0  |</w:t>
      </w:r>
    </w:p>
    <w:p>
      <w:pPr>
        <w:bidi w:val="0"/>
        <w:rPr>
          <w:rFonts w:hint="default"/>
          <w:lang w:val="en-US" w:eastAsia="zh-CN"/>
        </w:rPr>
      </w:pPr>
      <w:r>
        <w:rPr>
          <w:rFonts w:hint="default"/>
          <w:lang w:val="en-US" w:eastAsia="zh-CN"/>
        </w:rPr>
        <w:t>|     VT    |  0.99 |  0.0  |  1.0  |  0.0  |  0.0  |</w:t>
      </w:r>
    </w:p>
    <w:p>
      <w:pPr>
        <w:bidi w:val="0"/>
        <w:rPr>
          <w:rFonts w:hint="default"/>
          <w:lang w:val="en-US" w:eastAsia="zh-CN"/>
        </w:rPr>
      </w:pPr>
      <w:r>
        <w:rPr>
          <w:rFonts w:hint="default"/>
          <w:lang w:val="en-US" w:eastAsia="zh-CN"/>
        </w:rPr>
        <w:t>|    IVR    |  0.99 |  1.0  |  0.99 |  0.5  | 0.667 |</w:t>
      </w:r>
    </w:p>
    <w:p>
      <w:pPr>
        <w:bidi w:val="0"/>
        <w:rPr>
          <w:rFonts w:hint="default"/>
          <w:lang w:val="en-US" w:eastAsia="zh-CN"/>
        </w:rPr>
      </w:pPr>
      <w:r>
        <w:rPr>
          <w:rFonts w:hint="default"/>
          <w:lang w:val="en-US" w:eastAsia="zh-CN"/>
        </w:rPr>
        <w:t>|    VFL    |  0.98 |  0.25 | 0.995 |  0.5  | 0.333 |</w:t>
      </w:r>
    </w:p>
    <w:p>
      <w:pPr>
        <w:bidi w:val="0"/>
        <w:rPr>
          <w:rFonts w:hint="default"/>
          <w:lang w:val="en-US" w:eastAsia="zh-CN"/>
        </w:rPr>
      </w:pPr>
      <w:r>
        <w:rPr>
          <w:rFonts w:hint="default"/>
          <w:lang w:val="en-US" w:eastAsia="zh-CN"/>
        </w:rPr>
        <w:t>|   Fusion  | 0.985 |  0.0  |  1.0  |  0.0  |  0.0  |</w:t>
      </w:r>
    </w:p>
    <w:p>
      <w:pPr>
        <w:bidi w:val="0"/>
        <w:rPr>
          <w:rFonts w:hint="default"/>
          <w:lang w:val="en-US" w:eastAsia="zh-CN"/>
        </w:rPr>
      </w:pPr>
      <w:r>
        <w:rPr>
          <w:rFonts w:hint="default"/>
          <w:lang w:val="en-US" w:eastAsia="zh-CN"/>
        </w:rPr>
        <w:t>|   LBBBB   | 0.945 | 0.786 | 0.957 | 0.579 | 0.667 |</w:t>
      </w:r>
    </w:p>
    <w:p>
      <w:pPr>
        <w:bidi w:val="0"/>
        <w:rPr>
          <w:rFonts w:hint="default"/>
          <w:lang w:val="en-US" w:eastAsia="zh-CN"/>
        </w:rPr>
      </w:pPr>
      <w:r>
        <w:rPr>
          <w:rFonts w:hint="default"/>
          <w:lang w:val="en-US" w:eastAsia="zh-CN"/>
        </w:rPr>
        <w:t>|   RBBBB   | 0.915 | 0.273 | 0.952 |  0.25 | 0.261 |</w:t>
      </w:r>
    </w:p>
    <w:p>
      <w:pPr>
        <w:bidi w:val="0"/>
        <w:rPr>
          <w:rFonts w:hint="default"/>
          <w:lang w:val="en-US" w:eastAsia="zh-CN"/>
        </w:rPr>
      </w:pPr>
      <w:r>
        <w:rPr>
          <w:rFonts w:hint="default"/>
          <w:lang w:val="en-US" w:eastAsia="zh-CN"/>
        </w:rPr>
        <w:t>|    SDHB   | 0.995 |  0.0  |  1.0  |  0.0  |  0.0  |</w:t>
      </w:r>
    </w:p>
    <w:p>
      <w:pPr>
        <w:bidi w:val="0"/>
        <w:rPr>
          <w:rFonts w:hint="default"/>
          <w:lang w:val="en-US" w:eastAsia="zh-CN"/>
        </w:rPr>
      </w:pPr>
      <w:r>
        <w:rPr>
          <w:rFonts w:hint="default"/>
          <w:lang w:val="en-US" w:eastAsia="zh-CN"/>
        </w:rPr>
        <w:t>|     PR    | 0.975 |  0.6  | 0.995 | 0.857 | 0.706 |</w:t>
      </w:r>
    </w:p>
    <w:p>
      <w:pPr>
        <w:bidi w:val="0"/>
        <w:rPr>
          <w:rFonts w:hint="default"/>
          <w:lang w:val="en-US" w:eastAsia="zh-CN"/>
        </w:rPr>
      </w:pPr>
      <w:r>
        <w:rPr>
          <w:rFonts w:hint="default"/>
          <w:lang w:val="en-US" w:eastAsia="zh-CN"/>
        </w:rPr>
        <w:t>|    SUM    | 0.936 |  0.46 | 0.966 |  0.46 |  0.46 |</w:t>
      </w:r>
    </w:p>
    <w:p>
      <w:pPr>
        <w:bidi w:val="0"/>
        <w:rPr>
          <w:rFonts w:hint="default"/>
          <w:lang w:val="en-US" w:eastAsia="zh-CN"/>
        </w:rPr>
      </w:pPr>
      <w:r>
        <w:rPr>
          <w:rFonts w:hint="default"/>
          <w:lang w:val="en-US" w:eastAsia="zh-CN"/>
        </w:rPr>
        <w:t>+-----------+-------+-------+-------+-------+-------+</w:t>
      </w:r>
    </w:p>
    <w:p>
      <w:pPr>
        <w:bidi w:val="0"/>
      </w:pPr>
      <w:r>
        <w:drawing>
          <wp:inline distT="0" distB="0" distL="114300" distR="114300">
            <wp:extent cx="2374265" cy="1892300"/>
            <wp:effectExtent l="0" t="0" r="3175"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2374265" cy="1892300"/>
                    </a:xfrm>
                    <a:prstGeom prst="rect">
                      <a:avLst/>
                    </a:prstGeom>
                    <a:noFill/>
                    <a:ln>
                      <a:noFill/>
                    </a:ln>
                  </pic:spPr>
                </pic:pic>
              </a:graphicData>
            </a:graphic>
          </wp:inline>
        </w:drawing>
      </w:r>
      <w:r>
        <w:drawing>
          <wp:inline distT="0" distB="0" distL="114300" distR="114300">
            <wp:extent cx="2357120" cy="2103120"/>
            <wp:effectExtent l="0" t="0" r="508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2357120" cy="2103120"/>
                    </a:xfrm>
                    <a:prstGeom prst="rect">
                      <a:avLst/>
                    </a:prstGeom>
                    <a:noFill/>
                    <a:ln>
                      <a:noFill/>
                    </a:ln>
                  </pic:spPr>
                </pic:pic>
              </a:graphicData>
            </a:graphic>
          </wp:inline>
        </w:drawing>
      </w:r>
    </w:p>
    <w:p>
      <w:pPr>
        <w:bidi w:val="0"/>
        <w:rPr>
          <w:rFonts w:hint="default" w:eastAsia="宋体"/>
          <w:highlight w:val="green"/>
          <w:lang w:val="en-US" w:eastAsia="zh-CN"/>
        </w:rPr>
      </w:pPr>
      <w:r>
        <w:rPr>
          <w:rFonts w:hint="eastAsia"/>
          <w:highlight w:val="green"/>
          <w:lang w:val="en-US" w:eastAsia="zh-CN"/>
        </w:rPr>
        <w:t>模型表现大大下降，按理说引入可调整的比例因子不应该性能下降很多，检查了下代码发现是没有在训练时对权重的操作步骤顺序搞反了，改过来后重新运行。</w:t>
      </w:r>
    </w:p>
    <w:p>
      <w:pPr>
        <w:rPr>
          <w:rFonts w:hint="eastAsia"/>
          <w:b/>
          <w:bCs/>
          <w:lang w:val="en-US" w:eastAsia="zh-CN"/>
        </w:rPr>
      </w:pPr>
      <w:r>
        <w:rPr>
          <w:rFonts w:hint="eastAsia"/>
          <w:b/>
          <w:bCs/>
          <w:lang w:val="en-US" w:eastAsia="zh-CN"/>
        </w:rPr>
        <w:t>运行结果：</w:t>
      </w:r>
    </w:p>
    <w:p>
      <w:pPr>
        <w:rPr>
          <w:rFonts w:hint="default"/>
          <w:lang w:val="en-US" w:eastAsia="zh-CN"/>
        </w:rPr>
      </w:pPr>
      <w:r>
        <w:rPr>
          <w:rFonts w:hint="default"/>
          <w:lang w:val="en-US" w:eastAsia="zh-CN"/>
        </w:rPr>
        <w:t xml:space="preserve">best_test_acc:  79.50% </w:t>
      </w:r>
      <w:r>
        <w:rPr>
          <w:rFonts w:hint="default"/>
          <w:lang w:val="en-US" w:eastAsia="zh-CN"/>
        </w:rPr>
        <w:tab/>
      </w:r>
      <w:r>
        <w:rPr>
          <w:rFonts w:hint="default"/>
          <w:lang w:val="en-US" w:eastAsia="zh-CN"/>
        </w:rPr>
        <w:t xml:space="preserve"> epoch:  4829</w:t>
      </w:r>
    </w:p>
    <w:p>
      <w:pPr>
        <w:rPr>
          <w:rFonts w:hint="default"/>
          <w:lang w:val="en-US" w:eastAsia="zh-CN"/>
        </w:rPr>
      </w:pPr>
      <w:r>
        <w:rPr>
          <w:rFonts w:hint="default"/>
          <w:lang w:val="en-US" w:eastAsia="zh-CN"/>
        </w:rPr>
        <w:t xml:space="preserve">best_train_acc:  80.62% </w:t>
      </w:r>
      <w:r>
        <w:rPr>
          <w:rFonts w:hint="default"/>
          <w:lang w:val="en-US" w:eastAsia="zh-CN"/>
        </w:rPr>
        <w:tab/>
      </w:r>
      <w:r>
        <w:rPr>
          <w:rFonts w:hint="default"/>
          <w:lang w:val="en-US" w:eastAsia="zh-CN"/>
        </w:rPr>
        <w:t xml:space="preserve"> epoch:  4794</w:t>
      </w:r>
    </w:p>
    <w:p>
      <w:pPr>
        <w:rPr>
          <w:rFonts w:hint="default"/>
          <w:lang w:val="en-US" w:eastAsia="zh-CN"/>
        </w:rPr>
      </w:pPr>
    </w:p>
    <w:p>
      <w:pPr>
        <w:rPr>
          <w:rFonts w:hint="eastAsia"/>
          <w:lang w:val="en-US" w:eastAsia="zh-CN"/>
        </w:rPr>
      </w:pPr>
      <w:r>
        <w:drawing>
          <wp:inline distT="0" distB="0" distL="114300" distR="114300">
            <wp:extent cx="5090160" cy="39624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8"/>
                    <a:stretch>
                      <a:fillRect/>
                    </a:stretch>
                  </pic:blipFill>
                  <pic:spPr>
                    <a:xfrm>
                      <a:off x="0" y="0"/>
                      <a:ext cx="5090160" cy="3962400"/>
                    </a:xfrm>
                    <a:prstGeom prst="rect">
                      <a:avLst/>
                    </a:prstGeom>
                    <a:noFill/>
                    <a:ln>
                      <a:noFill/>
                    </a:ln>
                  </pic:spPr>
                </pic:pic>
              </a:graphicData>
            </a:graphic>
          </wp:inline>
        </w:drawing>
      </w:r>
    </w:p>
    <w:p>
      <w:pPr>
        <w:bidi w:val="0"/>
      </w:pPr>
    </w:p>
    <w:p>
      <w:pPr>
        <w:numPr>
          <w:ilvl w:val="0"/>
          <w:numId w:val="0"/>
        </w:numPr>
        <w:bidi w:val="0"/>
        <w:ind w:leftChars="0"/>
        <w:rPr>
          <w:rFonts w:hint="default"/>
          <w:highlight w:val="green"/>
          <w:lang w:val="en-US" w:eastAsia="zh-CN"/>
        </w:rPr>
      </w:pPr>
      <w:r>
        <w:rPr>
          <w:rFonts w:hint="eastAsia"/>
          <w:highlight w:val="green"/>
          <w:lang w:val="en-US" w:eastAsia="zh-CN"/>
        </w:rPr>
        <w:t>准确度有提升。但是不如用STE二值化的效果好，还没找到原因。</w:t>
      </w:r>
    </w:p>
    <w:p>
      <w:pPr>
        <w:rPr>
          <w:rFonts w:hint="eastAsia"/>
          <w:lang w:val="en-US" w:eastAsia="zh-CN"/>
        </w:rPr>
      </w:pPr>
    </w:p>
    <w:p>
      <w:pPr>
        <w:pStyle w:val="4"/>
        <w:bidi w:val="0"/>
        <w:rPr>
          <w:rFonts w:hint="eastAsia"/>
          <w:lang w:val="en-US" w:eastAsia="zh-CN"/>
        </w:rPr>
      </w:pPr>
      <w:r>
        <w:rPr>
          <w:rFonts w:hint="eastAsia"/>
          <w:lang w:val="en-US" w:eastAsia="zh-CN"/>
        </w:rPr>
        <w:t>二值化输入</w:t>
      </w:r>
    </w:p>
    <w:p>
      <w:pPr>
        <w:rPr>
          <w:rFonts w:hint="eastAsia"/>
          <w:lang w:val="en-US" w:eastAsia="zh-CN"/>
        </w:rPr>
      </w:pPr>
      <w:r>
        <w:rPr>
          <w:rFonts w:hint="eastAsia"/>
          <w:lang w:val="en-US" w:eastAsia="zh-CN"/>
        </w:rPr>
        <w:t>对输入进行二值化，权重二值化的方式仍采用用比例因子进行调整，并且引入比例因子对卷积进行近似处理，线性层同理。block结构如下所示，7个block，两个线性层</w:t>
      </w:r>
    </w:p>
    <w:p>
      <w:pPr>
        <w:rPr>
          <w:rFonts w:hint="eastAsia"/>
          <w:lang w:val="en-US" w:eastAsia="zh-CN"/>
        </w:rPr>
      </w:pPr>
      <w:r>
        <w:rPr>
          <w:rFonts w:hint="eastAsia"/>
          <w:lang w:val="en-US" w:eastAsia="zh-CN"/>
        </w:rPr>
        <w:t>超参数设置如下：</w:t>
      </w:r>
    </w:p>
    <w:tbl>
      <w:tblPr>
        <w:tblStyle w:val="18"/>
        <w:tblW w:w="8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7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epochs</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batch_size</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cs="Times New Roman"/>
                <w:b w:val="0"/>
                <w:bCs w:val="0"/>
                <w:color w:val="auto"/>
                <w:kern w:val="0"/>
                <w:szCs w:val="21"/>
                <w:highlight w:val="none"/>
                <w:u w:val="none"/>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损失函数</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交叉熵损失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learning_rate</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优化器</w:t>
            </w:r>
          </w:p>
        </w:tc>
        <w:tc>
          <w:tcPr>
            <w:tcW w:w="4111" w:type="dxa"/>
            <w:vAlign w:val="top"/>
          </w:tcPr>
          <w:p>
            <w:pPr>
              <w:widowControl/>
              <w:numPr>
                <w:ilvl w:val="0"/>
                <w:numId w:val="0"/>
              </w:numPr>
              <w:ind w:left="0" w:leftChars="0" w:firstLine="0" w:firstLineChars="0"/>
              <w:jc w:val="center"/>
              <w:rPr>
                <w:rFonts w:hint="eastAsia"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optimizer = optim.Adam(model.parameters(), lr=lr)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cs="Times New Roman"/>
                <w:b w:val="0"/>
                <w:bCs w:val="0"/>
                <w:color w:val="auto"/>
                <w:kern w:val="0"/>
                <w:sz w:val="21"/>
                <w:szCs w:val="21"/>
                <w:highlight w:val="none"/>
                <w:u w:val="none"/>
                <w:vertAlign w:val="baseline"/>
                <w:lang w:val="en-US" w:eastAsia="zh-CN" w:bidi="ar-SA"/>
              </w:rPr>
              <w:t>学习率调整</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cs="Times New Roman"/>
                <w:b w:val="0"/>
                <w:bCs w:val="0"/>
                <w:color w:val="auto"/>
                <w:kern w:val="0"/>
                <w:sz w:val="21"/>
                <w:szCs w:val="21"/>
                <w:highlight w:val="none"/>
                <w:u w:val="none"/>
                <w:vertAlign w:val="baseline"/>
                <w:lang w:val="en-US" w:eastAsia="zh-CN" w:bidi="ar-SA"/>
              </w:rPr>
              <w:t>lr_scheduler=torch.optim.lr_scheduler.CosineAnnealingWarmRestarts(optimizer,epochs,1,0.02)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激活函数</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seed</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110</w:t>
            </w:r>
          </w:p>
        </w:tc>
      </w:tr>
    </w:tbl>
    <w:p>
      <w:r>
        <w:drawing>
          <wp:inline distT="0" distB="0" distL="114300" distR="114300">
            <wp:extent cx="5266690" cy="2617470"/>
            <wp:effectExtent l="0" t="0" r="6350" b="38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5266690" cy="2617470"/>
                    </a:xfrm>
                    <a:prstGeom prst="rect">
                      <a:avLst/>
                    </a:prstGeom>
                    <a:noFill/>
                    <a:ln>
                      <a:noFill/>
                    </a:ln>
                  </pic:spPr>
                </pic:pic>
              </a:graphicData>
            </a:graphic>
          </wp:inline>
        </w:drawing>
      </w:r>
    </w:p>
    <w:p>
      <w:r>
        <w:drawing>
          <wp:inline distT="0" distB="0" distL="114300" distR="114300">
            <wp:extent cx="4712335" cy="2244725"/>
            <wp:effectExtent l="0" t="0" r="12065" b="1079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4712335" cy="224472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b w:val="0"/>
          <w:bCs w:val="0"/>
          <w:lang w:val="en-US" w:eastAsia="zh-CN"/>
        </w:rPr>
      </w:pPr>
      <w:r>
        <w:rPr>
          <w:rFonts w:hint="default"/>
          <w:b w:val="0"/>
          <w:bCs w:val="0"/>
          <w:lang w:val="en-US" w:eastAsia="zh-CN"/>
        </w:rPr>
        <w:t>the model accuracy is  0.85</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           |  ACC  |  SEN  |  SPE  |  PPR  |   F1  |</w:t>
      </w:r>
    </w:p>
    <w:p>
      <w:pPr>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    NSR    | 0.915 | 0.911 | 0.917 |  0.81 | 0.857 |</w:t>
      </w:r>
    </w:p>
    <w:p>
      <w:pPr>
        <w:rPr>
          <w:rFonts w:hint="default"/>
          <w:b w:val="0"/>
          <w:bCs w:val="0"/>
          <w:lang w:val="en-US" w:eastAsia="zh-CN"/>
        </w:rPr>
      </w:pPr>
      <w:r>
        <w:rPr>
          <w:rFonts w:hint="default"/>
          <w:b w:val="0"/>
          <w:bCs w:val="0"/>
          <w:lang w:val="en-US" w:eastAsia="zh-CN"/>
        </w:rPr>
        <w:t>|    APB    |  0.93 | 0.562 | 0.962 | 0.562 | 0.562 |</w:t>
      </w:r>
    </w:p>
    <w:p>
      <w:pPr>
        <w:rPr>
          <w:rFonts w:hint="default"/>
          <w:b w:val="0"/>
          <w:bCs w:val="0"/>
          <w:lang w:val="en-US" w:eastAsia="zh-CN"/>
        </w:rPr>
      </w:pPr>
      <w:r>
        <w:rPr>
          <w:rFonts w:hint="default"/>
          <w:b w:val="0"/>
          <w:bCs w:val="0"/>
          <w:lang w:val="en-US" w:eastAsia="zh-CN"/>
        </w:rPr>
        <w:t>|    AFL    | 0.995 | 0.833 |  1.0  |  1.0  | 0.909 |</w:t>
      </w:r>
    </w:p>
    <w:p>
      <w:pPr>
        <w:rPr>
          <w:rFonts w:hint="default"/>
          <w:b w:val="0"/>
          <w:bCs w:val="0"/>
          <w:lang w:val="en-US" w:eastAsia="zh-CN"/>
        </w:rPr>
      </w:pPr>
      <w:r>
        <w:rPr>
          <w:rFonts w:hint="default"/>
          <w:b w:val="0"/>
          <w:bCs w:val="0"/>
          <w:lang w:val="en-US" w:eastAsia="zh-CN"/>
        </w:rPr>
        <w:t>|    AFIB   | 0.995 | 0.964 |  1.0  |  1.0  | 0.982 |</w:t>
      </w:r>
    </w:p>
    <w:p>
      <w:pPr>
        <w:rPr>
          <w:rFonts w:hint="default"/>
          <w:b w:val="0"/>
          <w:bCs w:val="0"/>
          <w:lang w:val="en-US" w:eastAsia="zh-CN"/>
        </w:rPr>
      </w:pPr>
      <w:r>
        <w:rPr>
          <w:rFonts w:hint="default"/>
          <w:b w:val="0"/>
          <w:bCs w:val="0"/>
          <w:lang w:val="en-US" w:eastAsia="zh-CN"/>
        </w:rPr>
        <w:t>|    SVTA   |  0.99 |  0.0  |  1.0  |  0.0  |  0.0  |</w:t>
      </w:r>
    </w:p>
    <w:p>
      <w:pPr>
        <w:rPr>
          <w:rFonts w:hint="default"/>
          <w:b w:val="0"/>
          <w:bCs w:val="0"/>
          <w:lang w:val="en-US" w:eastAsia="zh-CN"/>
        </w:rPr>
      </w:pPr>
      <w:r>
        <w:rPr>
          <w:rFonts w:hint="default"/>
          <w:b w:val="0"/>
          <w:bCs w:val="0"/>
          <w:lang w:val="en-US" w:eastAsia="zh-CN"/>
        </w:rPr>
        <w:t>|    WPW    | 0.985 |  0.8  |  0.99 | 0.667 | 0.727 |</w:t>
      </w:r>
    </w:p>
    <w:p>
      <w:pPr>
        <w:rPr>
          <w:rFonts w:hint="default"/>
          <w:b w:val="0"/>
          <w:bCs w:val="0"/>
          <w:lang w:val="en-US" w:eastAsia="zh-CN"/>
        </w:rPr>
      </w:pPr>
      <w:r>
        <w:rPr>
          <w:rFonts w:hint="default"/>
          <w:b w:val="0"/>
          <w:bCs w:val="0"/>
          <w:lang w:val="en-US" w:eastAsia="zh-CN"/>
        </w:rPr>
        <w:t>|    PVC    | 0.945 | 0.778 | 0.971 | 0.808 | 0.792 |</w:t>
      </w:r>
    </w:p>
    <w:p>
      <w:pPr>
        <w:rPr>
          <w:rFonts w:hint="default"/>
          <w:b w:val="0"/>
          <w:bCs w:val="0"/>
          <w:lang w:val="en-US" w:eastAsia="zh-CN"/>
        </w:rPr>
      </w:pPr>
      <w:r>
        <w:rPr>
          <w:rFonts w:hint="default"/>
          <w:b w:val="0"/>
          <w:bCs w:val="0"/>
          <w:lang w:val="en-US" w:eastAsia="zh-CN"/>
        </w:rPr>
        <w:t>|  Bigeminy |  1.0  |  1.0  |  1.0  |  1.0  |  1.0  |</w:t>
      </w:r>
    </w:p>
    <w:p>
      <w:pPr>
        <w:rPr>
          <w:rFonts w:hint="default"/>
          <w:b w:val="0"/>
          <w:bCs w:val="0"/>
          <w:lang w:val="en-US" w:eastAsia="zh-CN"/>
        </w:rPr>
      </w:pPr>
      <w:r>
        <w:rPr>
          <w:rFonts w:hint="default"/>
          <w:b w:val="0"/>
          <w:bCs w:val="0"/>
          <w:lang w:val="en-US" w:eastAsia="zh-CN"/>
        </w:rPr>
        <w:t>| Trigeminy |  0.99 |  0.0  | 0.995 |  0.0  |  0.0  |</w:t>
      </w:r>
    </w:p>
    <w:p>
      <w:pPr>
        <w:rPr>
          <w:rFonts w:hint="default"/>
          <w:b w:val="0"/>
          <w:bCs w:val="0"/>
          <w:lang w:val="en-US" w:eastAsia="zh-CN"/>
        </w:rPr>
      </w:pPr>
      <w:r>
        <w:rPr>
          <w:rFonts w:hint="default"/>
          <w:b w:val="0"/>
          <w:bCs w:val="0"/>
          <w:lang w:val="en-US" w:eastAsia="zh-CN"/>
        </w:rPr>
        <w:t>|     VT    |  1.0  |  1.0  |  1.0  |  1.0  |  1.0  |</w:t>
      </w:r>
    </w:p>
    <w:p>
      <w:pPr>
        <w:rPr>
          <w:rFonts w:hint="default"/>
          <w:b w:val="0"/>
          <w:bCs w:val="0"/>
          <w:lang w:val="en-US" w:eastAsia="zh-CN"/>
        </w:rPr>
      </w:pPr>
      <w:r>
        <w:rPr>
          <w:rFonts w:hint="default"/>
          <w:b w:val="0"/>
          <w:bCs w:val="0"/>
          <w:lang w:val="en-US" w:eastAsia="zh-CN"/>
        </w:rPr>
        <w:t>|    IVR    |  1.0  |  1.0  |  1.0  |  1.0  |  1.0  |</w:t>
      </w:r>
    </w:p>
    <w:p>
      <w:pPr>
        <w:rPr>
          <w:rFonts w:hint="default"/>
          <w:b w:val="0"/>
          <w:bCs w:val="0"/>
          <w:lang w:val="en-US" w:eastAsia="zh-CN"/>
        </w:rPr>
      </w:pPr>
      <w:r>
        <w:rPr>
          <w:rFonts w:hint="default"/>
          <w:b w:val="0"/>
          <w:bCs w:val="0"/>
          <w:lang w:val="en-US" w:eastAsia="zh-CN"/>
        </w:rPr>
        <w:t>|    VFL    | 0.995 |  0.75 |  1.0  |  1.0  | 0.857 |</w:t>
      </w:r>
    </w:p>
    <w:p>
      <w:pPr>
        <w:rPr>
          <w:rFonts w:hint="default"/>
          <w:b w:val="0"/>
          <w:bCs w:val="0"/>
          <w:lang w:val="en-US" w:eastAsia="zh-CN"/>
        </w:rPr>
      </w:pPr>
      <w:r>
        <w:rPr>
          <w:rFonts w:hint="default"/>
          <w:b w:val="0"/>
          <w:bCs w:val="0"/>
          <w:lang w:val="en-US" w:eastAsia="zh-CN"/>
        </w:rPr>
        <w:t>|   Fusion  |  0.99 | 0.333 |  1.0  |  1.0  |  0.5  |</w:t>
      </w:r>
    </w:p>
    <w:p>
      <w:pPr>
        <w:rPr>
          <w:rFonts w:hint="default"/>
          <w:b w:val="0"/>
          <w:bCs w:val="0"/>
          <w:lang w:val="en-US" w:eastAsia="zh-CN"/>
        </w:rPr>
      </w:pPr>
      <w:r>
        <w:rPr>
          <w:rFonts w:hint="default"/>
          <w:b w:val="0"/>
          <w:bCs w:val="0"/>
          <w:lang w:val="en-US" w:eastAsia="zh-CN"/>
        </w:rPr>
        <w:t>|   LBBBB   | 0.985 | 0.857 | 0.995 | 0.923 | 0.889 |</w:t>
      </w:r>
    </w:p>
    <w:p>
      <w:pPr>
        <w:rPr>
          <w:rFonts w:hint="default"/>
          <w:b w:val="0"/>
          <w:bCs w:val="0"/>
          <w:lang w:val="en-US" w:eastAsia="zh-CN"/>
        </w:rPr>
      </w:pPr>
      <w:r>
        <w:rPr>
          <w:rFonts w:hint="default"/>
          <w:b w:val="0"/>
          <w:bCs w:val="0"/>
          <w:lang w:val="en-US" w:eastAsia="zh-CN"/>
        </w:rPr>
        <w:t>|   RBBBB   | 0.985 | 0.909 | 0.989 | 0.833 |  0.87 |</w:t>
      </w:r>
    </w:p>
    <w:p>
      <w:pPr>
        <w:rPr>
          <w:rFonts w:hint="default"/>
          <w:b w:val="0"/>
          <w:bCs w:val="0"/>
          <w:lang w:val="en-US" w:eastAsia="zh-CN"/>
        </w:rPr>
      </w:pPr>
      <w:r>
        <w:rPr>
          <w:rFonts w:hint="default"/>
          <w:b w:val="0"/>
          <w:bCs w:val="0"/>
          <w:lang w:val="en-US" w:eastAsia="zh-CN"/>
        </w:rPr>
        <w:t>|    SDHB   |  1.0  |  1.0  |  1.0  |  1.0  |  1.0  |</w:t>
      </w:r>
    </w:p>
    <w:p>
      <w:pPr>
        <w:rPr>
          <w:rFonts w:hint="default"/>
          <w:b w:val="0"/>
          <w:bCs w:val="0"/>
          <w:lang w:val="en-US" w:eastAsia="zh-CN"/>
        </w:rPr>
      </w:pPr>
      <w:r>
        <w:rPr>
          <w:rFonts w:hint="default"/>
          <w:b w:val="0"/>
          <w:bCs w:val="0"/>
          <w:lang w:val="en-US" w:eastAsia="zh-CN"/>
        </w:rPr>
        <w:t>|     PR    |  1.0  |  1.0  |  1.0  |  1.0  |  1.0  |</w:t>
      </w:r>
    </w:p>
    <w:p>
      <w:pPr>
        <w:rPr>
          <w:rFonts w:hint="default"/>
          <w:b w:val="0"/>
          <w:bCs w:val="0"/>
          <w:lang w:val="en-US" w:eastAsia="zh-CN"/>
        </w:rPr>
      </w:pPr>
      <w:r>
        <w:rPr>
          <w:rFonts w:hint="default"/>
          <w:b w:val="0"/>
          <w:bCs w:val="0"/>
          <w:lang w:val="en-US" w:eastAsia="zh-CN"/>
        </w:rPr>
        <w:t>|    SUM    | 0.982 |  0.85 | 0.991 |  0.85 |  0.85 |</w:t>
      </w:r>
    </w:p>
    <w:p>
      <w:pPr>
        <w:rPr>
          <w:rFonts w:hint="default"/>
          <w:b w:val="0"/>
          <w:bCs w:val="0"/>
          <w:lang w:val="en-US" w:eastAsia="zh-CN"/>
        </w:rPr>
      </w:pPr>
      <w:r>
        <w:rPr>
          <w:rFonts w:hint="default"/>
          <w:b w:val="0"/>
          <w:bCs w:val="0"/>
          <w:lang w:val="en-US" w:eastAsia="zh-CN"/>
        </w:rPr>
        <w:t>+-----------+-------+-------+-------+-------+-------+</w:t>
      </w:r>
    </w:p>
    <w:p>
      <w:pPr>
        <w:ind w:left="0" w:leftChars="0" w:firstLine="0" w:firstLineChars="0"/>
      </w:pPr>
      <w:r>
        <w:drawing>
          <wp:inline distT="0" distB="0" distL="114300" distR="114300">
            <wp:extent cx="2459990" cy="2168525"/>
            <wp:effectExtent l="0" t="0" r="889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2459990" cy="2168525"/>
                    </a:xfrm>
                    <a:prstGeom prst="rect">
                      <a:avLst/>
                    </a:prstGeom>
                    <a:noFill/>
                    <a:ln>
                      <a:noFill/>
                    </a:ln>
                  </pic:spPr>
                </pic:pic>
              </a:graphicData>
            </a:graphic>
          </wp:inline>
        </w:drawing>
      </w:r>
      <w:r>
        <w:drawing>
          <wp:inline distT="0" distB="0" distL="114300" distR="114300">
            <wp:extent cx="2539365" cy="1974850"/>
            <wp:effectExtent l="0" t="0" r="5715"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2"/>
                    <a:stretch>
                      <a:fillRect/>
                    </a:stretch>
                  </pic:blipFill>
                  <pic:spPr>
                    <a:xfrm>
                      <a:off x="0" y="0"/>
                      <a:ext cx="2539365" cy="1974850"/>
                    </a:xfrm>
                    <a:prstGeom prst="rect">
                      <a:avLst/>
                    </a:prstGeom>
                    <a:noFill/>
                    <a:ln>
                      <a:noFill/>
                    </a:ln>
                  </pic:spPr>
                </pic:pic>
              </a:graphicData>
            </a:graphic>
          </wp:inline>
        </w:drawing>
      </w:r>
    </w:p>
    <w:p>
      <w:pPr>
        <w:ind w:left="0" w:leftChars="0" w:firstLine="0" w:firstLineChars="0"/>
        <w:rPr>
          <w:rFonts w:hint="default"/>
          <w:highlight w:val="green"/>
          <w:lang w:val="en-US" w:eastAsia="zh-CN"/>
        </w:rPr>
      </w:pPr>
      <w:r>
        <w:rPr>
          <w:rFonts w:hint="eastAsia"/>
          <w:highlight w:val="green"/>
          <w:lang w:val="en-US" w:eastAsia="zh-CN"/>
        </w:rPr>
        <w:t>与Naive BNN的模型精度差不多，test的损失波动较大。</w:t>
      </w:r>
    </w:p>
    <w:p>
      <w:pPr>
        <w:pStyle w:val="3"/>
        <w:bidi w:val="0"/>
        <w:rPr>
          <w:rFonts w:hint="eastAsia"/>
          <w:lang w:val="en-US" w:eastAsia="zh-CN"/>
        </w:rPr>
      </w:pPr>
      <w:r>
        <w:rPr>
          <w:rFonts w:hint="eastAsia"/>
          <w:lang w:val="en-US" w:eastAsia="zh-CN"/>
        </w:rPr>
        <w:t>修改2：XNOR NET</w:t>
      </w:r>
    </w:p>
    <w:p>
      <w:pPr>
        <w:rPr>
          <w:rFonts w:hint="eastAsia"/>
          <w:lang w:val="en-US" w:eastAsia="zh-CN"/>
        </w:rPr>
      </w:pPr>
      <w:r>
        <w:rPr>
          <w:rFonts w:hint="eastAsia"/>
          <w:lang w:val="en-US" w:eastAsia="zh-CN"/>
        </w:rPr>
        <w:t>此节修改代码在train_XNOR_NET1</w:t>
      </w:r>
    </w:p>
    <w:p>
      <w:pPr>
        <w:pStyle w:val="4"/>
        <w:bidi w:val="0"/>
        <w:rPr>
          <w:rFonts w:hint="default"/>
          <w:lang w:val="en-US" w:eastAsia="zh-CN"/>
        </w:rPr>
      </w:pPr>
      <w:r>
        <w:rPr>
          <w:rFonts w:hint="eastAsia"/>
          <w:lang w:val="en-US" w:eastAsia="zh-CN"/>
        </w:rPr>
        <w:t>EXPERIMENT 1：改变网络结构</w:t>
      </w:r>
    </w:p>
    <w:p>
      <w:pPr>
        <w:rPr>
          <w:rFonts w:hint="eastAsia"/>
          <w:lang w:val="en-US" w:eastAsia="zh-CN"/>
        </w:rPr>
      </w:pPr>
      <w:r>
        <w:rPr>
          <w:rFonts w:hint="eastAsia"/>
          <w:color w:val="0000FF"/>
          <w:lang w:val="en-US" w:eastAsia="zh-CN"/>
        </w:rPr>
        <w:t>去掉了两个线性层，用池化层代替，一共5个block</w:t>
      </w:r>
      <w:r>
        <w:rPr>
          <w:rFonts w:hint="eastAsia"/>
          <w:lang w:val="en-US" w:eastAsia="zh-CN"/>
        </w:rPr>
        <w:t>，block前向传播大致如下：</w:t>
      </w:r>
    </w:p>
    <w:p>
      <w:r>
        <w:drawing>
          <wp:inline distT="0" distB="0" distL="114300" distR="114300">
            <wp:extent cx="4900930" cy="1417320"/>
            <wp:effectExtent l="0" t="0" r="635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3"/>
                    <a:stretch>
                      <a:fillRect/>
                    </a:stretch>
                  </pic:blipFill>
                  <pic:spPr>
                    <a:xfrm>
                      <a:off x="0" y="0"/>
                      <a:ext cx="4900930" cy="1417320"/>
                    </a:xfrm>
                    <a:prstGeom prst="rect">
                      <a:avLst/>
                    </a:prstGeom>
                    <a:noFill/>
                    <a:ln>
                      <a:noFill/>
                    </a:ln>
                  </pic:spPr>
                </pic:pic>
              </a:graphicData>
            </a:graphic>
          </wp:inline>
        </w:drawing>
      </w:r>
    </w:p>
    <w:p>
      <w:pPr>
        <w:rPr>
          <w:rFonts w:hint="default"/>
          <w:u w:val="dotted"/>
          <w:lang w:val="en-US" w:eastAsia="zh-CN"/>
        </w:rPr>
      </w:pPr>
      <w:r>
        <w:rPr>
          <w:rFonts w:hint="eastAsia"/>
          <w:u w:val="dotted"/>
          <w:lang w:val="en-US" w:eastAsia="zh-CN"/>
        </w:rPr>
        <w:t>二值化输入和二值化权重的方式介绍如下：</w:t>
      </w:r>
    </w:p>
    <w:p>
      <w:pPr>
        <w:rPr>
          <w:rFonts w:hint="eastAsia"/>
          <w:lang w:val="en-US" w:eastAsia="zh-CN"/>
        </w:rPr>
      </w:pPr>
      <w:r>
        <w:rPr>
          <w:rFonts w:hint="eastAsia"/>
          <w:lang w:val="en-US" w:eastAsia="zh-CN"/>
        </w:rPr>
        <w:t>XNOR-Net与之前的Naive BNN有较大不同，</w:t>
      </w:r>
      <w:r>
        <w:rPr>
          <w:rFonts w:hint="eastAsia"/>
          <w:color w:val="FF0000"/>
          <w:lang w:val="en-US" w:eastAsia="zh-CN"/>
        </w:rPr>
        <w:t>一是将输入input二值化</w:t>
      </w:r>
      <w:r>
        <w:rPr>
          <w:rFonts w:hint="eastAsia"/>
          <w:lang w:val="en-US" w:eastAsia="zh-CN"/>
        </w:rPr>
        <w:t>，而Naive BNN第1层输入是浮点数与二值化的weight卷积。</w:t>
      </w:r>
      <w:r>
        <w:rPr>
          <w:rFonts w:hint="eastAsia"/>
          <w:color w:val="FF0000"/>
          <w:lang w:val="en-US" w:eastAsia="zh-CN"/>
        </w:rPr>
        <w:t>二是改进了新的二值化方法</w:t>
      </w:r>
      <w:r>
        <w:rPr>
          <w:rFonts w:hint="eastAsia"/>
          <w:lang w:val="en-US" w:eastAsia="zh-CN"/>
        </w:rPr>
        <w:t>，简单来说就是算出X、W的L1范数的均值，并以此为比例因子，它的的计算方式为：对于每一个通道（channel），将每个参数的绝对值求和，再除以元素总数n，得到该通道上的平均l1范数，最后在各个通道之间进行广播。然后再乘以sign(X)、sign(W)来近似表示全精度的X、W。二值化权重操作如下图：</w:t>
      </w:r>
    </w:p>
    <w:p>
      <w:r>
        <w:drawing>
          <wp:inline distT="0" distB="0" distL="114300" distR="114300">
            <wp:extent cx="5271770" cy="528955"/>
            <wp:effectExtent l="0" t="0" r="127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4"/>
                    <a:stretch>
                      <a:fillRect/>
                    </a:stretch>
                  </pic:blipFill>
                  <pic:spPr>
                    <a:xfrm>
                      <a:off x="0" y="0"/>
                      <a:ext cx="5271770" cy="52895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二值化input时，由于计算L1正则化时存在很多冗余的计算，所以采用下列操作方式，即将输入在channel维度（c表示通道数）计算均值得到A。</w:t>
      </w:r>
    </w:p>
    <w:p>
      <w:pPr>
        <w:jc w:val="center"/>
      </w:pPr>
      <w:r>
        <w:drawing>
          <wp:inline distT="0" distB="0" distL="114300" distR="114300">
            <wp:extent cx="2331720" cy="103632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5"/>
                    <a:stretch>
                      <a:fillRect/>
                    </a:stretch>
                  </pic:blipFill>
                  <pic:spPr>
                    <a:xfrm>
                      <a:off x="0" y="0"/>
                      <a:ext cx="2331720" cy="1036320"/>
                    </a:xfrm>
                    <a:prstGeom prst="rect">
                      <a:avLst/>
                    </a:prstGeom>
                    <a:noFill/>
                    <a:ln>
                      <a:noFill/>
                    </a:ln>
                  </pic:spPr>
                </pic:pic>
              </a:graphicData>
            </a:graphic>
          </wp:inline>
        </w:drawing>
      </w:r>
    </w:p>
    <w:p>
      <w:pPr>
        <w:rPr>
          <w:rFonts w:hint="eastAsia"/>
          <w:lang w:val="en-US" w:eastAsia="zh-CN"/>
        </w:rPr>
      </w:pPr>
      <w:r>
        <w:rPr>
          <w:rFonts w:hint="eastAsia"/>
          <w:lang w:val="en-US" w:eastAsia="zh-CN"/>
        </w:rPr>
        <w:t>用</w:t>
      </w:r>
      <w:r>
        <w:rPr>
          <w:rFonts w:hint="eastAsia"/>
          <w:i/>
          <w:iCs/>
          <w:lang w:val="en-US" w:eastAsia="zh-CN"/>
        </w:rPr>
        <w:t>k</w:t>
      </w:r>
      <w:r>
        <w:rPr>
          <w:rFonts w:hint="eastAsia"/>
          <w:lang w:val="en-US" w:eastAsia="zh-CN"/>
        </w:rPr>
        <w:t>（</w:t>
      </w:r>
      <w:r>
        <w:rPr>
          <w:rFonts w:hint="eastAsia"/>
          <w:i/>
          <w:iCs/>
          <w:lang w:val="en-US" w:eastAsia="zh-CN"/>
        </w:rPr>
        <w:t>k</w:t>
      </w:r>
      <w:r>
        <w:rPr>
          <w:rFonts w:hint="eastAsia"/>
          <w:lang w:val="en-US" w:eastAsia="zh-CN"/>
        </w:rPr>
        <w:t>为</w:t>
      </w:r>
      <w:r>
        <w:rPr>
          <w:rFonts w:hint="eastAsia"/>
          <w:i/>
          <w:iCs/>
          <w:lang w:val="en-US" w:eastAsia="zh-CN"/>
        </w:rPr>
        <w:t>w×h</w:t>
      </w:r>
      <w:r>
        <w:rPr>
          <w:rFonts w:hint="eastAsia"/>
          <w:lang w:val="en-US" w:eastAsia="zh-CN"/>
        </w:rPr>
        <w:t>大小的卷积核，其值为</w:t>
      </w:r>
      <w:r>
        <w:rPr>
          <w:rFonts w:hint="eastAsia"/>
          <w:i/>
          <w:iCs/>
          <w:lang w:val="en-US" w:eastAsia="zh-CN"/>
        </w:rPr>
        <w:t>1/w×h</w:t>
      </w:r>
      <w:r>
        <w:rPr>
          <w:rFonts w:hint="eastAsia"/>
          <w:lang w:val="en-US" w:eastAsia="zh-CN"/>
        </w:rPr>
        <w:t>）对A进行卷积得到K，K就是卷积后得到的β。</w:t>
      </w:r>
    </w:p>
    <w:p>
      <w:pPr>
        <w:jc w:val="center"/>
      </w:pPr>
      <w:r>
        <w:drawing>
          <wp:inline distT="0" distB="0" distL="114300" distR="114300">
            <wp:extent cx="1615440" cy="97536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6"/>
                    <a:stretch>
                      <a:fillRect/>
                    </a:stretch>
                  </pic:blipFill>
                  <pic:spPr>
                    <a:xfrm>
                      <a:off x="0" y="0"/>
                      <a:ext cx="1615440" cy="975360"/>
                    </a:xfrm>
                    <a:prstGeom prst="rect">
                      <a:avLst/>
                    </a:prstGeom>
                    <a:noFill/>
                    <a:ln>
                      <a:noFill/>
                    </a:ln>
                  </pic:spPr>
                </pic:pic>
              </a:graphicData>
            </a:graphic>
          </wp:inline>
        </w:drawing>
      </w:r>
    </w:p>
    <w:p>
      <w:pPr>
        <w:jc w:val="left"/>
        <w:rPr>
          <w:rFonts w:hint="eastAsia"/>
        </w:rPr>
      </w:pPr>
      <w:r>
        <w:rPr>
          <w:rFonts w:hint="eastAsia"/>
        </w:rPr>
        <w:t>卷积后K会变小，但是之后把I与W卷积，I的维度就和K一样了，这样就可以进行点积。</w:t>
      </w:r>
    </w:p>
    <w:p>
      <w:pPr>
        <w:jc w:val="left"/>
        <w:rPr>
          <w:rFonts w:hint="eastAsia"/>
        </w:rPr>
      </w:pPr>
      <w:r>
        <w:rPr>
          <w:rFonts w:hint="eastAsia"/>
        </w:rPr>
        <w:t>一个典型的 CNN 具有卷积、批规范化、激活、池化这样的四层结构</w:t>
      </w:r>
      <w:r>
        <w:commentReference w:id="1"/>
      </w:r>
      <w:r>
        <w:rPr>
          <w:rFonts w:hint="eastAsia"/>
        </w:rPr>
        <w:t>，其中，池化层可以对输入运用任何种类的池化方式。但在二值化的输入(-1,1)进入到池化过程时，会产生大量的信息丢失。例如，对二值化输入进行 max-pooling 时，会导致大部分输入只剩+1，使得消息消减，精度降低。为了解决这个问题，改善了网络结构，改变这几层的顺序，首先实行批规范化，保证 0 均值，然后进行二值化激活，使数据都是+1 和-1，再做二值化卷积，此时由于比例因子的作用输出的不再是-1 和+1，这会相对减少信息丢失。在这里，建议在二值化卷积后加一个非二值化激活步骤(如 ReLU)，这可以帮助训练比较复杂的网络。</w:t>
      </w:r>
    </w:p>
    <w:p>
      <w:pPr>
        <w:rPr>
          <w:rFonts w:hint="eastAsia"/>
          <w:lang w:val="en-US" w:eastAsia="zh-CN"/>
        </w:rPr>
      </w:pPr>
      <w:r>
        <w:rPr>
          <w:rFonts w:hint="eastAsia"/>
          <w:color w:val="FF0000"/>
          <w:lang w:val="en-US" w:eastAsia="zh-CN"/>
        </w:rPr>
        <w:t>二值化权重方面</w:t>
      </w:r>
      <w:r>
        <w:rPr>
          <w:rFonts w:hint="eastAsia"/>
          <w:lang w:val="en-US" w:eastAsia="zh-CN"/>
        </w:rPr>
        <w:t>，定义了WeightOperation类，里面包括保存权重WeightSave、权重二值化WeightBinarize、恢复权重WeightRestore以及参数更新WeightGradient等一系列操作，通过实例化对象</w:t>
      </w:r>
      <w:r>
        <w:rPr>
          <w:rFonts w:hint="default"/>
          <w:lang w:val="en-US" w:eastAsia="zh-CN"/>
        </w:rPr>
        <w:t>weightOP</w:t>
      </w:r>
      <w:r>
        <w:rPr>
          <w:rFonts w:hint="eastAsia"/>
          <w:lang w:val="en-US" w:eastAsia="zh-CN"/>
        </w:rPr>
        <w:t>来完成这些操作。</w:t>
      </w:r>
    </w:p>
    <w:p>
      <w:pPr>
        <w:rPr>
          <w:rFonts w:hint="default"/>
          <w:lang w:val="en-US" w:eastAsia="zh-CN"/>
        </w:rPr>
      </w:pPr>
      <w:r>
        <w:rPr>
          <w:rFonts w:hint="eastAsia"/>
          <w:color w:val="FF0000"/>
          <w:lang w:val="en-US" w:eastAsia="zh-CN"/>
        </w:rPr>
        <w:t>在训练过程中</w:t>
      </w:r>
      <w:r>
        <w:rPr>
          <w:rFonts w:hint="eastAsia"/>
          <w:lang w:val="en-US" w:eastAsia="zh-CN"/>
        </w:rPr>
        <w:t>，</w:t>
      </w:r>
      <w:r>
        <w:rPr>
          <w:rFonts w:hint="default"/>
          <w:lang w:val="en-US" w:eastAsia="zh-CN"/>
        </w:rPr>
        <w:t>首先使用使用 weightOP.WeightBinarize()方法将权重进行二值化处理，</w:t>
      </w:r>
      <w:r>
        <w:rPr>
          <w:rFonts w:hint="eastAsia"/>
          <w:lang w:val="en-US" w:eastAsia="zh-CN"/>
        </w:rPr>
        <w:t>然后进行：前向传播——&gt;计算损失并累积——&gt;梯度清零——&gt;反向传播——&gt;</w:t>
      </w:r>
      <w:r>
        <w:rPr>
          <w:rFonts w:hint="default"/>
          <w:lang w:val="en-US" w:eastAsia="zh-CN"/>
        </w:rPr>
        <w:t>使用优化器更新权重。在下一次迭代中，又会恢复全精度权重进行训练，如此交替进行。</w:t>
      </w:r>
    </w:p>
    <w:p>
      <w:pPr>
        <w:pStyle w:val="4"/>
        <w:bidi w:val="0"/>
        <w:rPr>
          <w:rFonts w:hint="eastAsia"/>
          <w:lang w:val="en-US" w:eastAsia="zh-CN"/>
        </w:rPr>
      </w:pPr>
      <w:r>
        <w:rPr>
          <w:rFonts w:hint="eastAsia"/>
          <w:lang w:val="en-US" w:eastAsia="zh-CN"/>
        </w:rPr>
        <w:t>EXPERIMENT 2：学习率调整</w:t>
      </w:r>
    </w:p>
    <w:p>
      <w:pPr>
        <w:bidi w:val="0"/>
        <w:rPr>
          <w:rFonts w:hint="eastAsia"/>
          <w:lang w:val="en-US" w:eastAsia="zh-CN"/>
        </w:rPr>
      </w:pPr>
      <w:r>
        <w:rPr>
          <w:rFonts w:hint="eastAsia"/>
          <w:lang w:val="en-US" w:eastAsia="zh-CN"/>
        </w:rPr>
        <w:t>超参数设置如下：</w:t>
      </w:r>
    </w:p>
    <w:tbl>
      <w:tblPr>
        <w:tblStyle w:val="18"/>
        <w:tblW w:w="8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8"/>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epochs</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batch_size</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cs="Times New Roman"/>
                <w:b w:val="0"/>
                <w:bCs w:val="0"/>
                <w:color w:val="auto"/>
                <w:kern w:val="0"/>
                <w:szCs w:val="21"/>
                <w:highlight w:val="none"/>
                <w:u w:val="none"/>
                <w:vertAlign w:val="baseline"/>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4108"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损失函数</w:t>
            </w:r>
          </w:p>
        </w:tc>
        <w:tc>
          <w:tcPr>
            <w:tcW w:w="4111" w:type="dxa"/>
          </w:tcPr>
          <w:p>
            <w:pPr>
              <w:widowControl/>
              <w:numPr>
                <w:ilvl w:val="0"/>
                <w:numId w:val="0"/>
              </w:numPr>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交叉熵损失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learning_rate</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Cs w:val="21"/>
                <w:highlight w:val="none"/>
                <w:u w:val="none"/>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优化器</w:t>
            </w:r>
          </w:p>
        </w:tc>
        <w:tc>
          <w:tcPr>
            <w:tcW w:w="4111" w:type="dxa"/>
            <w:vAlign w:val="top"/>
          </w:tcPr>
          <w:p>
            <w:pPr>
              <w:widowControl/>
              <w:numPr>
                <w:ilvl w:val="0"/>
                <w:numId w:val="0"/>
              </w:numPr>
              <w:ind w:left="0" w:leftChars="0" w:firstLine="0" w:firstLineChars="0"/>
              <w:jc w:val="center"/>
              <w:rPr>
                <w:rFonts w:hint="eastAsia" w:ascii="Times New Roman" w:hAnsi="Times New Roman" w:eastAsia="宋体" w:cs="Times New Roman"/>
                <w:b w:val="0"/>
                <w:bCs w:val="0"/>
                <w:color w:val="auto"/>
                <w:kern w:val="0"/>
                <w:szCs w:val="21"/>
                <w:highlight w:val="none"/>
                <w:u w:val="none"/>
                <w:vertAlign w:val="baseline"/>
                <w:lang w:val="en-US" w:eastAsia="zh-CN"/>
              </w:rPr>
            </w:pPr>
            <w:r>
              <w:rPr>
                <w:rFonts w:hint="eastAsia" w:ascii="Times New Roman" w:hAnsi="Times New Roman" w:eastAsia="宋体" w:cs="Times New Roman"/>
                <w:b w:val="0"/>
                <w:bCs w:val="0"/>
                <w:color w:val="auto"/>
                <w:kern w:val="0"/>
                <w:szCs w:val="21"/>
                <w:highlight w:val="none"/>
                <w:u w:val="none"/>
                <w:vertAlign w:val="baseline"/>
                <w:lang w:val="en-US" w:eastAsia="zh-CN"/>
              </w:rPr>
              <w:t>optimizer = optim.Adam(model.parameters(), lr=lr)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cs="Times New Roman"/>
                <w:b w:val="0"/>
                <w:bCs w:val="0"/>
                <w:color w:val="auto"/>
                <w:kern w:val="0"/>
                <w:sz w:val="21"/>
                <w:szCs w:val="21"/>
                <w:highlight w:val="none"/>
                <w:u w:val="none"/>
                <w:vertAlign w:val="baseline"/>
                <w:lang w:val="en-US" w:eastAsia="zh-CN" w:bidi="ar-SA"/>
              </w:rPr>
              <w:t>学习率调整</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cs="Times New Roman"/>
                <w:b w:val="0"/>
                <w:bCs w:val="0"/>
                <w:color w:val="auto"/>
                <w:kern w:val="0"/>
                <w:sz w:val="21"/>
                <w:szCs w:val="21"/>
                <w:highlight w:val="none"/>
                <w:u w:val="none"/>
                <w:vertAlign w:val="baseline"/>
                <w:lang w:val="en-US" w:eastAsia="zh-CN" w:bidi="ar-SA"/>
              </w:rPr>
              <w:t>每15个epoch下降1个数量级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激活函数</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PReLu()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4108"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seed</w:t>
            </w:r>
          </w:p>
        </w:tc>
        <w:tc>
          <w:tcPr>
            <w:tcW w:w="4111" w:type="dxa"/>
            <w:vAlign w:val="top"/>
          </w:tcPr>
          <w:p>
            <w:pPr>
              <w:widowControl/>
              <w:numPr>
                <w:ilvl w:val="0"/>
                <w:numId w:val="0"/>
              </w:numPr>
              <w:ind w:left="0" w:leftChars="0" w:firstLine="0" w:firstLineChars="0"/>
              <w:jc w:val="center"/>
              <w:rPr>
                <w:rFonts w:hint="default" w:ascii="Times New Roman" w:hAnsi="Times New Roman" w:eastAsia="宋体" w:cs="Times New Roman"/>
                <w:b w:val="0"/>
                <w:bCs w:val="0"/>
                <w:color w:val="auto"/>
                <w:kern w:val="0"/>
                <w:sz w:val="21"/>
                <w:szCs w:val="21"/>
                <w:highlight w:val="none"/>
                <w:u w:val="none"/>
                <w:vertAlign w:val="baseline"/>
                <w:lang w:val="en-US" w:eastAsia="zh-CN" w:bidi="ar-SA"/>
              </w:rPr>
            </w:pPr>
            <w:r>
              <w:rPr>
                <w:rFonts w:hint="eastAsia" w:ascii="Times New Roman" w:hAnsi="Times New Roman" w:eastAsia="宋体" w:cs="Times New Roman"/>
                <w:b w:val="0"/>
                <w:bCs w:val="0"/>
                <w:color w:val="auto"/>
                <w:kern w:val="0"/>
                <w:sz w:val="21"/>
                <w:szCs w:val="21"/>
                <w:highlight w:val="none"/>
                <w:u w:val="none"/>
                <w:vertAlign w:val="baseline"/>
                <w:lang w:val="en-US" w:eastAsia="zh-CN" w:bidi="ar-SA"/>
              </w:rPr>
              <w:t>110</w:t>
            </w:r>
          </w:p>
        </w:tc>
      </w:tr>
    </w:tbl>
    <w:p>
      <w:pPr>
        <w:rPr>
          <w:rFonts w:hint="default"/>
          <w:b/>
          <w:bCs/>
          <w:lang w:val="en-US" w:eastAsia="zh-CN"/>
        </w:rPr>
      </w:pPr>
      <w:r>
        <w:rPr>
          <w:rFonts w:hint="eastAsia"/>
          <w:b/>
          <w:bCs/>
          <w:lang w:val="en-US" w:eastAsia="zh-CN"/>
        </w:rPr>
        <w:t>学习率优化方式</w:t>
      </w:r>
    </w:p>
    <w:p>
      <w:pPr>
        <w:rPr>
          <w:rFonts w:hint="eastAsia"/>
          <w:color w:val="0000FF"/>
          <w:u w:val="single"/>
          <w:lang w:val="en-US" w:eastAsia="zh-CN"/>
        </w:rPr>
      </w:pPr>
      <w:r>
        <w:rPr>
          <w:rFonts w:hint="eastAsia"/>
          <w:color w:val="0000FF"/>
          <w:u w:val="single"/>
          <w:lang w:val="en-US" w:eastAsia="zh-CN"/>
        </w:rPr>
        <w:t>每15个epoch将学习率降低一个数量级</w:t>
      </w:r>
    </w:p>
    <w:p>
      <w:pPr>
        <w:rPr>
          <w:rFonts w:hint="eastAsia"/>
          <w:u w:val="single"/>
          <w:lang w:val="en-US" w:eastAsia="zh-CN"/>
        </w:rPr>
      </w:pPr>
    </w:p>
    <w:p>
      <w:pPr>
        <w:rPr>
          <w:rFonts w:hint="default"/>
          <w:b/>
          <w:bCs/>
          <w:u w:val="none"/>
          <w:lang w:val="en-US" w:eastAsia="zh-CN"/>
        </w:rPr>
      </w:pPr>
      <w:r>
        <w:rPr>
          <w:rFonts w:hint="eastAsia"/>
          <w:b/>
          <w:bCs/>
          <w:u w:val="none"/>
          <w:lang w:val="en-US" w:eastAsia="zh-CN"/>
        </w:rPr>
        <w:t>运行结果</w:t>
      </w:r>
    </w:p>
    <w:p>
      <w:pPr>
        <w:rPr>
          <w:rFonts w:hint="eastAsia"/>
          <w:lang w:val="en-US" w:eastAsia="zh-CN"/>
        </w:rPr>
      </w:pPr>
      <w:r>
        <w:rPr>
          <w:rFonts w:hint="eastAsia"/>
          <w:lang w:val="en-US" w:eastAsia="zh-CN"/>
        </w:rPr>
        <w:t xml:space="preserve">best_test_acc:  43.50% </w:t>
      </w:r>
      <w:r>
        <w:rPr>
          <w:rFonts w:hint="eastAsia"/>
          <w:lang w:val="en-US" w:eastAsia="zh-CN"/>
        </w:rPr>
        <w:tab/>
      </w:r>
      <w:r>
        <w:rPr>
          <w:rFonts w:hint="eastAsia"/>
          <w:lang w:val="en-US" w:eastAsia="zh-CN"/>
        </w:rPr>
        <w:t xml:space="preserve"> epoch:  962</w:t>
      </w:r>
    </w:p>
    <w:p>
      <w:pPr>
        <w:rPr>
          <w:rFonts w:hint="eastAsia"/>
          <w:lang w:val="en-US" w:eastAsia="zh-CN"/>
        </w:rPr>
      </w:pPr>
      <w:r>
        <w:rPr>
          <w:rFonts w:hint="eastAsia"/>
          <w:lang w:val="en-US" w:eastAsia="zh-CN"/>
        </w:rPr>
        <w:t xml:space="preserve">best_train_acc:  50.12% </w:t>
      </w:r>
      <w:r>
        <w:rPr>
          <w:rFonts w:hint="eastAsia"/>
          <w:lang w:val="en-US" w:eastAsia="zh-CN"/>
        </w:rPr>
        <w:tab/>
      </w:r>
      <w:r>
        <w:rPr>
          <w:rFonts w:hint="eastAsia"/>
          <w:lang w:val="en-US" w:eastAsia="zh-CN"/>
        </w:rPr>
        <w:t xml:space="preserve"> epoch:  994</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the model accuracy is  0.43</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  ACC  |  SEN  |  SPE  |  PPR  |   F1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NSR    | 0.685 | 0.696 | 0.681 | 0.459 | 0.553 |</w:t>
      </w:r>
    </w:p>
    <w:p>
      <w:pPr>
        <w:rPr>
          <w:rFonts w:hint="eastAsia"/>
          <w:lang w:val="en-US" w:eastAsia="zh-CN"/>
        </w:rPr>
      </w:pPr>
      <w:r>
        <w:rPr>
          <w:rFonts w:hint="eastAsia"/>
          <w:lang w:val="en-US" w:eastAsia="zh-CN"/>
        </w:rPr>
        <w:t>|    APB    |  0.93 | 0.188 | 0.995 |  0.75 |  0.3  |</w:t>
      </w:r>
    </w:p>
    <w:p>
      <w:pPr>
        <w:rPr>
          <w:rFonts w:hint="eastAsia"/>
          <w:lang w:val="en-US" w:eastAsia="zh-CN"/>
        </w:rPr>
      </w:pPr>
      <w:r>
        <w:rPr>
          <w:rFonts w:hint="eastAsia"/>
          <w:lang w:val="en-US" w:eastAsia="zh-CN"/>
        </w:rPr>
        <w:t>|    AFL    |  0.97 |  0.0  |  1.0  |  0.0  |  0.0  |</w:t>
      </w:r>
    </w:p>
    <w:p>
      <w:pPr>
        <w:rPr>
          <w:rFonts w:hint="eastAsia"/>
          <w:lang w:val="en-US" w:eastAsia="zh-CN"/>
        </w:rPr>
      </w:pPr>
      <w:r>
        <w:rPr>
          <w:rFonts w:hint="eastAsia"/>
          <w:lang w:val="en-US" w:eastAsia="zh-CN"/>
        </w:rPr>
        <w:t>|    AFIB   | 0.845 | 0.714 | 0.866 | 0.465 | 0.563 |</w:t>
      </w:r>
    </w:p>
    <w:p>
      <w:pPr>
        <w:rPr>
          <w:rFonts w:hint="eastAsia"/>
          <w:lang w:val="en-US" w:eastAsia="zh-CN"/>
        </w:rPr>
      </w:pPr>
      <w:r>
        <w:rPr>
          <w:rFonts w:hint="eastAsia"/>
          <w:lang w:val="en-US" w:eastAsia="zh-CN"/>
        </w:rPr>
        <w:t>|    SVTA   |  0.99 |  0.0  |  1.0  |  0.0  |  0.0  |</w:t>
      </w:r>
    </w:p>
    <w:p>
      <w:pPr>
        <w:rPr>
          <w:rFonts w:hint="eastAsia"/>
          <w:lang w:val="en-US" w:eastAsia="zh-CN"/>
        </w:rPr>
      </w:pPr>
      <w:r>
        <w:rPr>
          <w:rFonts w:hint="eastAsia"/>
          <w:lang w:val="en-US" w:eastAsia="zh-CN"/>
        </w:rPr>
        <w:t>|    WPW    | 0.975 |  0.0  |  1.0  |  0.0  |  0.0  |</w:t>
      </w:r>
    </w:p>
    <w:p>
      <w:pPr>
        <w:rPr>
          <w:rFonts w:hint="eastAsia"/>
          <w:lang w:val="en-US" w:eastAsia="zh-CN"/>
        </w:rPr>
      </w:pPr>
      <w:r>
        <w:rPr>
          <w:rFonts w:hint="eastAsia"/>
          <w:lang w:val="en-US" w:eastAsia="zh-CN"/>
        </w:rPr>
        <w:t>|    PVC    | 0.815 | 0.222 | 0.908 | 0.273 | 0.245 |</w:t>
      </w:r>
    </w:p>
    <w:p>
      <w:pPr>
        <w:rPr>
          <w:rFonts w:hint="eastAsia"/>
          <w:lang w:val="en-US" w:eastAsia="zh-CN"/>
        </w:rPr>
      </w:pPr>
      <w:r>
        <w:rPr>
          <w:rFonts w:hint="eastAsia"/>
          <w:lang w:val="en-US" w:eastAsia="zh-CN"/>
        </w:rPr>
        <w:t>|  Bigeminy | 0.935 |  0.25 | 0.979 | 0.429 | 0.316 |</w:t>
      </w:r>
    </w:p>
    <w:p>
      <w:pPr>
        <w:rPr>
          <w:rFonts w:hint="eastAsia"/>
          <w:lang w:val="en-US" w:eastAsia="zh-CN"/>
        </w:rPr>
      </w:pPr>
      <w:r>
        <w:rPr>
          <w:rFonts w:hint="eastAsia"/>
          <w:lang w:val="en-US" w:eastAsia="zh-CN"/>
        </w:rPr>
        <w:t>| Trigeminy | 0.995 |  0.0  |  1.0  |  0.0  |  0.0  |</w:t>
      </w:r>
    </w:p>
    <w:p>
      <w:pPr>
        <w:rPr>
          <w:rFonts w:hint="eastAsia"/>
          <w:lang w:val="en-US" w:eastAsia="zh-CN"/>
        </w:rPr>
      </w:pPr>
      <w:r>
        <w:rPr>
          <w:rFonts w:hint="eastAsia"/>
          <w:lang w:val="en-US" w:eastAsia="zh-CN"/>
        </w:rPr>
        <w:t>|     VT    |  0.99 |  0.0  |  1.0  |  0.0  |  0.0  |</w:t>
      </w:r>
    </w:p>
    <w:p>
      <w:pPr>
        <w:rPr>
          <w:rFonts w:hint="eastAsia"/>
          <w:lang w:val="en-US" w:eastAsia="zh-CN"/>
        </w:rPr>
      </w:pPr>
      <w:r>
        <w:rPr>
          <w:rFonts w:hint="eastAsia"/>
          <w:lang w:val="en-US" w:eastAsia="zh-CN"/>
        </w:rPr>
        <w:t>|    IVR    |  0.99 |  0.0  |  1.0  |  0.0  |  0.0  |</w:t>
      </w:r>
    </w:p>
    <w:p>
      <w:pPr>
        <w:rPr>
          <w:rFonts w:hint="eastAsia"/>
          <w:lang w:val="en-US" w:eastAsia="zh-CN"/>
        </w:rPr>
      </w:pPr>
      <w:r>
        <w:rPr>
          <w:rFonts w:hint="eastAsia"/>
          <w:lang w:val="en-US" w:eastAsia="zh-CN"/>
        </w:rPr>
        <w:t>|    VFL    |  0.98 |  0.0  |  1.0  |  0.0  |  0.0  |</w:t>
      </w:r>
    </w:p>
    <w:p>
      <w:pPr>
        <w:rPr>
          <w:rFonts w:hint="eastAsia"/>
          <w:lang w:val="en-US" w:eastAsia="zh-CN"/>
        </w:rPr>
      </w:pPr>
      <w:r>
        <w:rPr>
          <w:rFonts w:hint="eastAsia"/>
          <w:lang w:val="en-US" w:eastAsia="zh-CN"/>
        </w:rPr>
        <w:t>|   Fusion  | 0.985 |  0.0  |  1.0  |  0.0  |  0.0  |</w:t>
      </w:r>
    </w:p>
    <w:p>
      <w:pPr>
        <w:rPr>
          <w:rFonts w:hint="eastAsia"/>
          <w:lang w:val="en-US" w:eastAsia="zh-CN"/>
        </w:rPr>
      </w:pPr>
      <w:r>
        <w:rPr>
          <w:rFonts w:hint="eastAsia"/>
          <w:lang w:val="en-US" w:eastAsia="zh-CN"/>
        </w:rPr>
        <w:t>|   LBBBB   | 0.925 | 0.786 | 0.935 | 0.478 | 0.595 |</w:t>
      </w:r>
    </w:p>
    <w:p>
      <w:pPr>
        <w:rPr>
          <w:rFonts w:hint="eastAsia"/>
          <w:lang w:val="en-US" w:eastAsia="zh-CN"/>
        </w:rPr>
      </w:pPr>
      <w:r>
        <w:rPr>
          <w:rFonts w:hint="eastAsia"/>
          <w:lang w:val="en-US" w:eastAsia="zh-CN"/>
        </w:rPr>
        <w:t>|   RBBBB   |  0.9  |  0.0  | 0.952 |  0.0  |  0.0  |</w:t>
      </w:r>
    </w:p>
    <w:p>
      <w:pPr>
        <w:rPr>
          <w:rFonts w:hint="eastAsia"/>
          <w:lang w:val="en-US" w:eastAsia="zh-CN"/>
        </w:rPr>
      </w:pPr>
      <w:r>
        <w:rPr>
          <w:rFonts w:hint="eastAsia"/>
          <w:lang w:val="en-US" w:eastAsia="zh-CN"/>
        </w:rPr>
        <w:t>|    SDHB   | 0.995 |  0.0  |  1.0  |  0.0  |  0.0  |</w:t>
      </w:r>
    </w:p>
    <w:p>
      <w:pPr>
        <w:rPr>
          <w:rFonts w:hint="eastAsia"/>
          <w:lang w:val="en-US" w:eastAsia="zh-CN"/>
        </w:rPr>
      </w:pPr>
      <w:r>
        <w:rPr>
          <w:rFonts w:hint="eastAsia"/>
          <w:lang w:val="en-US" w:eastAsia="zh-CN"/>
        </w:rPr>
        <w:t>|     PR    | 0.955 |  0.4  | 0.984 | 0.571 | 0.471 |</w:t>
      </w:r>
    </w:p>
    <w:p>
      <w:pPr>
        <w:rPr>
          <w:rFonts w:hint="eastAsia"/>
          <w:lang w:val="en-US" w:eastAsia="zh-CN"/>
        </w:rPr>
      </w:pPr>
      <w:r>
        <w:rPr>
          <w:rFonts w:hint="eastAsia"/>
          <w:lang w:val="en-US" w:eastAsia="zh-CN"/>
        </w:rPr>
        <w:t>|    SUM    | 0.933 |  0.43 | 0.964 |  0.43 |  0.43 |</w:t>
      </w:r>
    </w:p>
    <w:p>
      <w:pPr>
        <w:rPr>
          <w:rFonts w:hint="eastAsia"/>
          <w:lang w:val="en-US" w:eastAsia="zh-CN"/>
        </w:rPr>
      </w:pPr>
      <w:r>
        <w:rPr>
          <w:rFonts w:hint="eastAsia"/>
          <w:lang w:val="en-US" w:eastAsia="zh-CN"/>
        </w:rPr>
        <w:t>+-----------+-------+-------+-------+-------+-------+</w:t>
      </w:r>
    </w:p>
    <w:p>
      <w:pPr>
        <w:rPr>
          <w:rFonts w:hint="eastAsia"/>
          <w:lang w:val="en-US" w:eastAsia="zh-CN"/>
        </w:rPr>
      </w:pPr>
    </w:p>
    <w:p>
      <w:pPr>
        <w:ind w:left="0" w:leftChars="0" w:firstLine="0" w:firstLineChars="0"/>
      </w:pPr>
      <w:r>
        <w:drawing>
          <wp:inline distT="0" distB="0" distL="114300" distR="114300">
            <wp:extent cx="2587625" cy="1989455"/>
            <wp:effectExtent l="0" t="0" r="3175"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7"/>
                    <a:stretch>
                      <a:fillRect/>
                    </a:stretch>
                  </pic:blipFill>
                  <pic:spPr>
                    <a:xfrm>
                      <a:off x="0" y="0"/>
                      <a:ext cx="2587625" cy="1989455"/>
                    </a:xfrm>
                    <a:prstGeom prst="rect">
                      <a:avLst/>
                    </a:prstGeom>
                    <a:noFill/>
                    <a:ln>
                      <a:noFill/>
                    </a:ln>
                  </pic:spPr>
                </pic:pic>
              </a:graphicData>
            </a:graphic>
          </wp:inline>
        </w:drawing>
      </w:r>
      <w:r>
        <w:drawing>
          <wp:inline distT="0" distB="0" distL="114300" distR="114300">
            <wp:extent cx="2632075" cy="2347595"/>
            <wp:effectExtent l="0" t="0" r="4445" b="1460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8"/>
                    <a:stretch>
                      <a:fillRect/>
                    </a:stretch>
                  </pic:blipFill>
                  <pic:spPr>
                    <a:xfrm>
                      <a:off x="0" y="0"/>
                      <a:ext cx="2632075" cy="2347595"/>
                    </a:xfrm>
                    <a:prstGeom prst="rect">
                      <a:avLst/>
                    </a:prstGeom>
                    <a:noFill/>
                    <a:ln>
                      <a:noFill/>
                    </a:ln>
                  </pic:spPr>
                </pic:pic>
              </a:graphicData>
            </a:graphic>
          </wp:inline>
        </w:drawing>
      </w:r>
    </w:p>
    <w:p>
      <w:pPr>
        <w:ind w:left="0" w:leftChars="0" w:firstLine="0" w:firstLineChars="0"/>
        <w:rPr>
          <w:rFonts w:hint="eastAsia"/>
          <w:highlight w:val="green"/>
          <w:lang w:val="en-US" w:eastAsia="zh-CN"/>
        </w:rPr>
      </w:pPr>
      <w:r>
        <w:rPr>
          <w:rFonts w:hint="eastAsia"/>
          <w:highlight w:val="green"/>
          <w:lang w:val="en-US" w:eastAsia="zh-CN"/>
        </w:rPr>
        <w:t>感觉loss还有要下降的趋势就设置了3000个epoch，结果acc和loss跑飞了</w:t>
      </w:r>
    </w:p>
    <w:p>
      <w:pPr>
        <w:ind w:left="0" w:leftChars="0" w:firstLine="0" w:firstLineChars="0"/>
        <w:rPr>
          <w:rFonts w:hint="eastAsia"/>
          <w:highlight w:val="green"/>
          <w:lang w:val="en-US" w:eastAsia="zh-CN"/>
        </w:rPr>
      </w:pPr>
    </w:p>
    <w:p>
      <w:pPr>
        <w:ind w:left="0" w:leftChars="0" w:firstLine="0" w:firstLineChars="0"/>
        <w:rPr>
          <w:rFonts w:hint="default"/>
          <w:b w:val="0"/>
          <w:bCs w:val="0"/>
          <w:color w:val="0000FF"/>
          <w:u w:val="single"/>
          <w:lang w:val="en-US" w:eastAsia="zh-CN"/>
        </w:rPr>
      </w:pPr>
      <w:r>
        <w:rPr>
          <w:rFonts w:hint="eastAsia"/>
          <w:b w:val="0"/>
          <w:bCs w:val="0"/>
          <w:color w:val="0000FF"/>
          <w:u w:val="single"/>
          <w:lang w:val="en-US" w:eastAsia="zh-CN"/>
        </w:rPr>
        <w:t>自适应调整学习率</w:t>
      </w:r>
    </w:p>
    <w:p>
      <w:pPr>
        <w:pStyle w:val="16"/>
        <w:keepNext w:val="0"/>
        <w:keepLines w:val="0"/>
        <w:widowControl/>
        <w:suppressLineNumbers w:val="0"/>
        <w:shd w:val="clear" w:fill="FFFFFF"/>
        <w:rPr>
          <w:rFonts w:hint="default" w:ascii="monospace" w:hAnsi="monospace" w:eastAsia="monospace" w:cs="monospace"/>
          <w:color w:val="000000"/>
          <w:sz w:val="19"/>
          <w:szCs w:val="19"/>
          <w:shd w:val="clear" w:fill="FFFFFF"/>
        </w:rPr>
      </w:pPr>
      <w:r>
        <w:rPr>
          <w:rFonts w:hint="default" w:ascii="monospace" w:hAnsi="monospace" w:eastAsia="monospace" w:cs="monospace"/>
          <w:color w:val="000000"/>
          <w:sz w:val="19"/>
          <w:szCs w:val="19"/>
          <w:shd w:val="clear" w:fill="FFFFFF"/>
        </w:rPr>
        <w:t>lr_scheduler=torch.optim.lr_scheduler.CosineAnnealingWarmRestarts(optimizer,epochs,</w:t>
      </w:r>
      <w:r>
        <w:rPr>
          <w:rFonts w:hint="default" w:ascii="monospace" w:hAnsi="monospace" w:eastAsia="monospace" w:cs="monospace"/>
          <w:color w:val="0000FF"/>
          <w:sz w:val="19"/>
          <w:szCs w:val="19"/>
          <w:shd w:val="clear" w:fill="FFFFFF"/>
        </w:rPr>
        <w:t>1</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FF"/>
          <w:sz w:val="19"/>
          <w:szCs w:val="19"/>
          <w:shd w:val="clear" w:fill="FFFFFF"/>
        </w:rPr>
        <w:t>0.02</w:t>
      </w:r>
      <w:r>
        <w:rPr>
          <w:rFonts w:hint="default" w:ascii="monospace" w:hAnsi="monospace" w:eastAsia="monospace" w:cs="monospace"/>
          <w:color w:val="000000"/>
          <w:sz w:val="19"/>
          <w:szCs w:val="19"/>
          <w:shd w:val="clear" w:fill="FFFFFF"/>
        </w:rPr>
        <w:t>)</w:t>
      </w:r>
    </w:p>
    <w:p>
      <w:pPr>
        <w:ind w:left="0" w:leftChars="0" w:firstLine="0" w:firstLineChars="0"/>
        <w:rPr>
          <w:rFonts w:hint="eastAsia"/>
          <w:b/>
          <w:bCs/>
          <w:lang w:val="en-US" w:eastAsia="zh-CN"/>
        </w:rPr>
      </w:pPr>
      <w:r>
        <w:rPr>
          <w:rFonts w:hint="eastAsia"/>
          <w:b/>
          <w:bCs/>
          <w:lang w:val="en-US" w:eastAsia="zh-CN"/>
        </w:rPr>
        <w:t>运行结果：</w:t>
      </w:r>
    </w:p>
    <w:p>
      <w:pPr>
        <w:ind w:left="0" w:leftChars="0" w:firstLine="0" w:firstLineChars="0"/>
        <w:rPr>
          <w:rFonts w:hint="default"/>
          <w:lang w:val="en-US" w:eastAsia="zh-CN"/>
        </w:rPr>
      </w:pPr>
      <w:r>
        <w:rPr>
          <w:rFonts w:hint="default"/>
          <w:lang w:val="en-US" w:eastAsia="zh-CN"/>
        </w:rPr>
        <w:t xml:space="preserve">best_test_acc:  62.50% </w:t>
      </w:r>
      <w:r>
        <w:rPr>
          <w:rFonts w:hint="default"/>
          <w:lang w:val="en-US" w:eastAsia="zh-CN"/>
        </w:rPr>
        <w:tab/>
      </w:r>
      <w:r>
        <w:rPr>
          <w:rFonts w:hint="default"/>
          <w:lang w:val="en-US" w:eastAsia="zh-CN"/>
        </w:rPr>
        <w:t xml:space="preserve"> epoch:  680</w:t>
      </w:r>
    </w:p>
    <w:p>
      <w:pPr>
        <w:ind w:left="0" w:leftChars="0" w:firstLine="0" w:firstLineChars="0"/>
        <w:rPr>
          <w:rFonts w:hint="default"/>
          <w:lang w:val="en-US" w:eastAsia="zh-CN"/>
        </w:rPr>
      </w:pPr>
      <w:r>
        <w:rPr>
          <w:rFonts w:hint="default"/>
          <w:lang w:val="en-US" w:eastAsia="zh-CN"/>
        </w:rPr>
        <w:t xml:space="preserve">best_train_acc:  65.75% </w:t>
      </w:r>
      <w:r>
        <w:rPr>
          <w:rFonts w:hint="default"/>
          <w:lang w:val="en-US" w:eastAsia="zh-CN"/>
        </w:rPr>
        <w:tab/>
      </w:r>
      <w:r>
        <w:rPr>
          <w:rFonts w:hint="default"/>
          <w:lang w:val="en-US" w:eastAsia="zh-CN"/>
        </w:rPr>
        <w:t xml:space="preserve"> epoch:  897</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r>
        <w:rPr>
          <w:rFonts w:hint="default"/>
          <w:lang w:val="en-US" w:eastAsia="zh-CN"/>
        </w:rPr>
        <w:t>the model accuracy is  0.595</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r>
        <w:rPr>
          <w:rFonts w:hint="default"/>
          <w:lang w:val="en-US" w:eastAsia="zh-CN"/>
        </w:rPr>
        <w:t>|           |  ACC  |  SEN  |  SPE  |  PPR  |   F1  |</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r>
        <w:rPr>
          <w:rFonts w:hint="default"/>
          <w:lang w:val="en-US" w:eastAsia="zh-CN"/>
        </w:rPr>
        <w:t>|    NSR    |  0.74 | 0.875 | 0.688 | 0.521 | 0.653 |</w:t>
      </w:r>
    </w:p>
    <w:p>
      <w:pPr>
        <w:ind w:left="0" w:leftChars="0" w:firstLine="0" w:firstLineChars="0"/>
        <w:rPr>
          <w:rFonts w:hint="default"/>
          <w:lang w:val="en-US" w:eastAsia="zh-CN"/>
        </w:rPr>
      </w:pPr>
      <w:r>
        <w:rPr>
          <w:rFonts w:hint="default"/>
          <w:lang w:val="en-US" w:eastAsia="zh-CN"/>
        </w:rPr>
        <w:t>|    APB    | 0.905 | 0.062 | 0.978 |  0.2  | 0.095 |</w:t>
      </w:r>
    </w:p>
    <w:p>
      <w:pPr>
        <w:ind w:left="0" w:leftChars="0" w:firstLine="0" w:firstLineChars="0"/>
        <w:rPr>
          <w:rFonts w:hint="default"/>
          <w:lang w:val="en-US" w:eastAsia="zh-CN"/>
        </w:rPr>
      </w:pPr>
      <w:r>
        <w:rPr>
          <w:rFonts w:hint="default"/>
          <w:lang w:val="en-US" w:eastAsia="zh-CN"/>
        </w:rPr>
        <w:t>|    AFL    |  0.97 |  0.0  |  1.0  |  0.0  |  0.0  |</w:t>
      </w:r>
    </w:p>
    <w:p>
      <w:pPr>
        <w:ind w:left="0" w:leftChars="0" w:firstLine="0" w:firstLineChars="0"/>
        <w:rPr>
          <w:rFonts w:hint="default"/>
          <w:lang w:val="en-US" w:eastAsia="zh-CN"/>
        </w:rPr>
      </w:pPr>
      <w:r>
        <w:rPr>
          <w:rFonts w:hint="default"/>
          <w:lang w:val="en-US" w:eastAsia="zh-CN"/>
        </w:rPr>
        <w:t>|    AFIB   | 0.945 | 0.821 | 0.965 | 0.793 | 0.807 |</w:t>
      </w:r>
    </w:p>
    <w:p>
      <w:pPr>
        <w:ind w:left="0" w:leftChars="0" w:firstLine="0" w:firstLineChars="0"/>
        <w:rPr>
          <w:rFonts w:hint="default"/>
          <w:lang w:val="en-US" w:eastAsia="zh-CN"/>
        </w:rPr>
      </w:pPr>
      <w:r>
        <w:rPr>
          <w:rFonts w:hint="default"/>
          <w:lang w:val="en-US" w:eastAsia="zh-CN"/>
        </w:rPr>
        <w:t>|    SVTA   |  0.99 |  0.0  |  1.0  |  0.0  |  0.0  |</w:t>
      </w:r>
    </w:p>
    <w:p>
      <w:pPr>
        <w:ind w:left="0" w:leftChars="0" w:firstLine="0" w:firstLineChars="0"/>
        <w:rPr>
          <w:rFonts w:hint="default"/>
          <w:lang w:val="en-US" w:eastAsia="zh-CN"/>
        </w:rPr>
      </w:pPr>
      <w:r>
        <w:rPr>
          <w:rFonts w:hint="default"/>
          <w:lang w:val="en-US" w:eastAsia="zh-CN"/>
        </w:rPr>
        <w:t>|    WPW    | 0.985 |  0.6  | 0.995 |  0.75 | 0.667 |</w:t>
      </w:r>
    </w:p>
    <w:p>
      <w:pPr>
        <w:ind w:left="0" w:leftChars="0" w:firstLine="0" w:firstLineChars="0"/>
        <w:rPr>
          <w:rFonts w:hint="default"/>
          <w:lang w:val="en-US" w:eastAsia="zh-CN"/>
        </w:rPr>
      </w:pPr>
      <w:r>
        <w:rPr>
          <w:rFonts w:hint="default"/>
          <w:lang w:val="en-US" w:eastAsia="zh-CN"/>
        </w:rPr>
        <w:t>|    PVC    | 0.875 | 0.444 | 0.942 | 0.545 |  0.49 |</w:t>
      </w:r>
    </w:p>
    <w:p>
      <w:pPr>
        <w:ind w:left="0" w:leftChars="0" w:firstLine="0" w:firstLineChars="0"/>
        <w:rPr>
          <w:rFonts w:hint="default"/>
          <w:lang w:val="en-US" w:eastAsia="zh-CN"/>
        </w:rPr>
      </w:pPr>
      <w:r>
        <w:rPr>
          <w:rFonts w:hint="default"/>
          <w:lang w:val="en-US" w:eastAsia="zh-CN"/>
        </w:rPr>
        <w:t>|  Bigeminy | 0.935 |  0.25 | 0.979 | 0.429 | 0.316 |</w:t>
      </w:r>
    </w:p>
    <w:p>
      <w:pPr>
        <w:ind w:left="0" w:leftChars="0" w:firstLine="0" w:firstLineChars="0"/>
        <w:rPr>
          <w:rFonts w:hint="default"/>
          <w:lang w:val="en-US" w:eastAsia="zh-CN"/>
        </w:rPr>
      </w:pPr>
      <w:r>
        <w:rPr>
          <w:rFonts w:hint="default"/>
          <w:lang w:val="en-US" w:eastAsia="zh-CN"/>
        </w:rPr>
        <w:t>| Trigeminy | 0.995 |  0.0  |  1.0  |  0.0  |  0.0  |</w:t>
      </w:r>
    </w:p>
    <w:p>
      <w:pPr>
        <w:ind w:left="0" w:leftChars="0" w:firstLine="0" w:firstLineChars="0"/>
        <w:rPr>
          <w:rFonts w:hint="default"/>
          <w:lang w:val="en-US" w:eastAsia="zh-CN"/>
        </w:rPr>
      </w:pPr>
      <w:r>
        <w:rPr>
          <w:rFonts w:hint="default"/>
          <w:lang w:val="en-US" w:eastAsia="zh-CN"/>
        </w:rPr>
        <w:t>|     VT    |  0.99 |  0.0  |  1.0  |  0.0  |  0.0  |</w:t>
      </w:r>
    </w:p>
    <w:p>
      <w:pPr>
        <w:ind w:left="0" w:leftChars="0" w:firstLine="0" w:firstLineChars="0"/>
        <w:rPr>
          <w:rFonts w:hint="default"/>
          <w:lang w:val="en-US" w:eastAsia="zh-CN"/>
        </w:rPr>
      </w:pPr>
      <w:r>
        <w:rPr>
          <w:rFonts w:hint="default"/>
          <w:lang w:val="en-US" w:eastAsia="zh-CN"/>
        </w:rPr>
        <w:t>|    IVR    |  0.99 |  0.0  |  1.0  |  0.0  |  0.0  |</w:t>
      </w:r>
    </w:p>
    <w:p>
      <w:pPr>
        <w:ind w:left="0" w:leftChars="0" w:firstLine="0" w:firstLineChars="0"/>
        <w:rPr>
          <w:rFonts w:hint="default"/>
          <w:lang w:val="en-US" w:eastAsia="zh-CN"/>
        </w:rPr>
      </w:pPr>
      <w:r>
        <w:rPr>
          <w:rFonts w:hint="default"/>
          <w:lang w:val="en-US" w:eastAsia="zh-CN"/>
        </w:rPr>
        <w:t>|    VFL    |  0.98 |  0.0  |  1.0  |  0.0  |  0.0  |</w:t>
      </w:r>
    </w:p>
    <w:p>
      <w:pPr>
        <w:ind w:left="0" w:leftChars="0" w:firstLine="0" w:firstLineChars="0"/>
        <w:rPr>
          <w:rFonts w:hint="default"/>
          <w:lang w:val="en-US" w:eastAsia="zh-CN"/>
        </w:rPr>
      </w:pPr>
      <w:r>
        <w:rPr>
          <w:rFonts w:hint="default"/>
          <w:lang w:val="en-US" w:eastAsia="zh-CN"/>
        </w:rPr>
        <w:t>|   Fusion  | 0.985 |  0.0  |  1.0  |  0.0  |  0.0  |</w:t>
      </w:r>
    </w:p>
    <w:p>
      <w:pPr>
        <w:ind w:left="0" w:leftChars="0" w:firstLine="0" w:firstLineChars="0"/>
        <w:rPr>
          <w:rFonts w:hint="default"/>
          <w:lang w:val="en-US" w:eastAsia="zh-CN"/>
        </w:rPr>
      </w:pPr>
      <w:r>
        <w:rPr>
          <w:rFonts w:hint="default"/>
          <w:lang w:val="en-US" w:eastAsia="zh-CN"/>
        </w:rPr>
        <w:t>|   LBBBB   | 0.965 | 0.643 | 0.989 | 0.818 |  0.72 |</w:t>
      </w:r>
    </w:p>
    <w:p>
      <w:pPr>
        <w:ind w:left="0" w:leftChars="0" w:firstLine="0" w:firstLineChars="0"/>
        <w:rPr>
          <w:rFonts w:hint="default"/>
          <w:lang w:val="en-US" w:eastAsia="zh-CN"/>
        </w:rPr>
      </w:pPr>
      <w:r>
        <w:rPr>
          <w:rFonts w:hint="default"/>
          <w:lang w:val="en-US" w:eastAsia="zh-CN"/>
        </w:rPr>
        <w:t>|   RBBBB   |  0.97 | 0.909 | 0.974 | 0.667 | 0.769 |</w:t>
      </w:r>
    </w:p>
    <w:p>
      <w:pPr>
        <w:ind w:left="0" w:leftChars="0" w:firstLine="0" w:firstLineChars="0"/>
        <w:rPr>
          <w:rFonts w:hint="default"/>
          <w:lang w:val="en-US" w:eastAsia="zh-CN"/>
        </w:rPr>
      </w:pPr>
      <w:r>
        <w:rPr>
          <w:rFonts w:hint="default"/>
          <w:lang w:val="en-US" w:eastAsia="zh-CN"/>
        </w:rPr>
        <w:t>|    SDHB   | 0.995 |  0.0  |  1.0  |  0.0  |  0.0  |</w:t>
      </w:r>
    </w:p>
    <w:p>
      <w:pPr>
        <w:ind w:left="0" w:leftChars="0" w:firstLine="0" w:firstLineChars="0"/>
        <w:rPr>
          <w:rFonts w:hint="default"/>
          <w:lang w:val="en-US" w:eastAsia="zh-CN"/>
        </w:rPr>
      </w:pPr>
      <w:r>
        <w:rPr>
          <w:rFonts w:hint="default"/>
          <w:lang w:val="en-US" w:eastAsia="zh-CN"/>
        </w:rPr>
        <w:t>|     PR    | 0.975 |  0.9  | 0.979 | 0.692 | 0.783 |</w:t>
      </w:r>
    </w:p>
    <w:p>
      <w:pPr>
        <w:ind w:left="0" w:leftChars="0" w:firstLine="0" w:firstLineChars="0"/>
        <w:rPr>
          <w:rFonts w:hint="default"/>
          <w:lang w:val="en-US" w:eastAsia="zh-CN"/>
        </w:rPr>
      </w:pPr>
      <w:r>
        <w:rPr>
          <w:rFonts w:hint="default"/>
          <w:lang w:val="en-US" w:eastAsia="zh-CN"/>
        </w:rPr>
        <w:t>|    SUM    | 0.952 | 0.595 | 0.975 | 0.595 | 0.595 |</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p>
    <w:p>
      <w:pPr>
        <w:ind w:left="0" w:leftChars="0" w:firstLine="0" w:firstLineChars="0"/>
        <w:jc w:val="both"/>
      </w:pPr>
      <w:r>
        <w:drawing>
          <wp:inline distT="0" distB="0" distL="114300" distR="114300">
            <wp:extent cx="2452370" cy="1898650"/>
            <wp:effectExtent l="0" t="0" r="1270" b="635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9"/>
                    <a:stretch>
                      <a:fillRect/>
                    </a:stretch>
                  </pic:blipFill>
                  <pic:spPr>
                    <a:xfrm>
                      <a:off x="0" y="0"/>
                      <a:ext cx="2452370" cy="1898650"/>
                    </a:xfrm>
                    <a:prstGeom prst="rect">
                      <a:avLst/>
                    </a:prstGeom>
                    <a:noFill/>
                    <a:ln>
                      <a:noFill/>
                    </a:ln>
                  </pic:spPr>
                </pic:pic>
              </a:graphicData>
            </a:graphic>
          </wp:inline>
        </w:drawing>
      </w:r>
      <w:r>
        <w:drawing>
          <wp:inline distT="0" distB="0" distL="114300" distR="114300">
            <wp:extent cx="2806065" cy="2549525"/>
            <wp:effectExtent l="0" t="0" r="13335" b="1079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0"/>
                    <a:stretch>
                      <a:fillRect/>
                    </a:stretch>
                  </pic:blipFill>
                  <pic:spPr>
                    <a:xfrm>
                      <a:off x="0" y="0"/>
                      <a:ext cx="2806065" cy="2549525"/>
                    </a:xfrm>
                    <a:prstGeom prst="rect">
                      <a:avLst/>
                    </a:prstGeom>
                    <a:noFill/>
                    <a:ln>
                      <a:noFill/>
                    </a:ln>
                  </pic:spPr>
                </pic:pic>
              </a:graphicData>
            </a:graphic>
          </wp:inline>
        </w:drawing>
      </w:r>
    </w:p>
    <w:p>
      <w:pPr>
        <w:ind w:left="0" w:leftChars="0" w:firstLine="0" w:firstLineChars="0"/>
        <w:rPr>
          <w:rFonts w:hint="eastAsia"/>
          <w:b/>
          <w:bCs/>
          <w:lang w:val="en-US" w:eastAsia="zh-CN"/>
        </w:rPr>
      </w:pPr>
    </w:p>
    <w:p>
      <w:pPr>
        <w:ind w:left="0" w:leftChars="0" w:firstLine="0" w:firstLineChars="0"/>
      </w:pPr>
      <w:r>
        <w:rPr>
          <w:rFonts w:hint="eastAsia"/>
          <w:b w:val="0"/>
          <w:bCs w:val="0"/>
          <w:highlight w:val="green"/>
          <w:lang w:val="en-US" w:eastAsia="zh-CN"/>
        </w:rPr>
        <w:t>准确率有了很大的提升，混淆矩阵对角线比上一次好很多，原本有几类分不出来的现在可以有较高的分类精度了。</w:t>
      </w:r>
    </w:p>
    <w:p>
      <w:pPr>
        <w:pStyle w:val="4"/>
        <w:bidi w:val="0"/>
        <w:rPr>
          <w:rFonts w:hint="default"/>
          <w:lang w:val="en-US" w:eastAsia="zh-CN"/>
        </w:rPr>
      </w:pPr>
      <w:r>
        <w:rPr>
          <w:rFonts w:hint="eastAsia"/>
          <w:lang w:val="en-US" w:eastAsia="zh-CN"/>
        </w:rPr>
        <w:t>EXPERIMENT 2：增加block</w:t>
      </w:r>
    </w:p>
    <w:p>
      <w:pPr>
        <w:rPr>
          <w:rFonts w:hint="default"/>
          <w:lang w:val="en-US" w:eastAsia="zh-CN"/>
        </w:rPr>
      </w:pPr>
      <w:r>
        <w:rPr>
          <w:rFonts w:hint="eastAsia"/>
          <w:lang w:val="en-US" w:eastAsia="zh-CN"/>
        </w:rPr>
        <w:t>增加一个block</w:t>
      </w:r>
    </w:p>
    <w:p>
      <w:pPr>
        <w:rPr>
          <w:rFonts w:hint="eastAsia"/>
          <w:b/>
          <w:bCs/>
          <w:lang w:val="en-US" w:eastAsia="zh-CN"/>
        </w:rPr>
      </w:pPr>
      <w:r>
        <w:rPr>
          <w:rFonts w:hint="eastAsia"/>
          <w:b/>
          <w:bCs/>
          <w:lang w:val="en-US" w:eastAsia="zh-CN"/>
        </w:rPr>
        <w:t>运行结果：</w:t>
      </w:r>
    </w:p>
    <w:p>
      <w:pPr>
        <w:rPr>
          <w:rFonts w:hint="default"/>
          <w:lang w:val="en-US" w:eastAsia="zh-CN"/>
        </w:rPr>
      </w:pPr>
      <w:r>
        <w:rPr>
          <w:rFonts w:hint="default"/>
          <w:lang w:val="en-US" w:eastAsia="zh-CN"/>
        </w:rPr>
        <w:t xml:space="preserve">best_test_acc:  71.00% </w:t>
      </w:r>
      <w:r>
        <w:rPr>
          <w:rFonts w:hint="default"/>
          <w:lang w:val="en-US" w:eastAsia="zh-CN"/>
        </w:rPr>
        <w:tab/>
      </w:r>
      <w:r>
        <w:rPr>
          <w:rFonts w:hint="default"/>
          <w:lang w:val="en-US" w:eastAsia="zh-CN"/>
        </w:rPr>
        <w:t xml:space="preserve"> epoch:  935</w:t>
      </w:r>
    </w:p>
    <w:p>
      <w:pPr>
        <w:rPr>
          <w:rFonts w:hint="default"/>
          <w:lang w:val="en-US" w:eastAsia="zh-CN"/>
        </w:rPr>
      </w:pPr>
      <w:r>
        <w:rPr>
          <w:rFonts w:hint="default"/>
          <w:lang w:val="en-US" w:eastAsia="zh-CN"/>
        </w:rPr>
        <w:t xml:space="preserve">best_train_acc:  73.50% </w:t>
      </w:r>
      <w:r>
        <w:rPr>
          <w:rFonts w:hint="default"/>
          <w:lang w:val="en-US" w:eastAsia="zh-CN"/>
        </w:rPr>
        <w:tab/>
      </w:r>
      <w:r>
        <w:rPr>
          <w:rFonts w:hint="default"/>
          <w:lang w:val="en-US" w:eastAsia="zh-CN"/>
        </w:rPr>
        <w:t xml:space="preserve"> epoch:  596</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the model accuracy is  0.705</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  ACC  |  SEN  |  SPE  |  PPR  |   F1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NSR    |  0.82 | 0.893 | 0.792 | 0.625 | 0.735 |</w:t>
      </w:r>
    </w:p>
    <w:p>
      <w:pPr>
        <w:rPr>
          <w:rFonts w:hint="default"/>
          <w:lang w:val="en-US" w:eastAsia="zh-CN"/>
        </w:rPr>
      </w:pPr>
      <w:r>
        <w:rPr>
          <w:rFonts w:hint="default"/>
          <w:lang w:val="en-US" w:eastAsia="zh-CN"/>
        </w:rPr>
        <w:t>|    APB    | 0.945 |  0.5  | 0.984 | 0.727 | 0.593 |</w:t>
      </w:r>
    </w:p>
    <w:p>
      <w:pPr>
        <w:rPr>
          <w:rFonts w:hint="default"/>
          <w:lang w:val="en-US" w:eastAsia="zh-CN"/>
        </w:rPr>
      </w:pPr>
      <w:r>
        <w:rPr>
          <w:rFonts w:hint="default"/>
          <w:lang w:val="en-US" w:eastAsia="zh-CN"/>
        </w:rPr>
        <w:t>|    AFL    |  0.97 |  0.0  |  1.0  |  0.0  |  0.0  |</w:t>
      </w:r>
    </w:p>
    <w:p>
      <w:pPr>
        <w:rPr>
          <w:rFonts w:hint="default"/>
          <w:lang w:val="en-US" w:eastAsia="zh-CN"/>
        </w:rPr>
      </w:pPr>
      <w:r>
        <w:rPr>
          <w:rFonts w:hint="default"/>
          <w:lang w:val="en-US" w:eastAsia="zh-CN"/>
        </w:rPr>
        <w:t>|    AFIB   |  0.96 | 0.857 | 0.977 | 0.857 | 0.857 |</w:t>
      </w:r>
    </w:p>
    <w:p>
      <w:pPr>
        <w:rPr>
          <w:rFonts w:hint="default"/>
          <w:lang w:val="en-US" w:eastAsia="zh-CN"/>
        </w:rPr>
      </w:pPr>
      <w:r>
        <w:rPr>
          <w:rFonts w:hint="default"/>
          <w:lang w:val="en-US" w:eastAsia="zh-CN"/>
        </w:rPr>
        <w:t>|    SVTA   | 0.985 |  0.0  | 0.995 |  0.0  |  0.0  |</w:t>
      </w:r>
    </w:p>
    <w:p>
      <w:pPr>
        <w:rPr>
          <w:rFonts w:hint="default"/>
          <w:lang w:val="en-US" w:eastAsia="zh-CN"/>
        </w:rPr>
      </w:pPr>
      <w:r>
        <w:rPr>
          <w:rFonts w:hint="default"/>
          <w:lang w:val="en-US" w:eastAsia="zh-CN"/>
        </w:rPr>
        <w:t>|    WPW    |  1.0  |  1.0  |  1.0  |  1.0  |  1.0  |</w:t>
      </w:r>
    </w:p>
    <w:p>
      <w:pPr>
        <w:rPr>
          <w:rFonts w:hint="default"/>
          <w:lang w:val="en-US" w:eastAsia="zh-CN"/>
        </w:rPr>
      </w:pPr>
      <w:r>
        <w:rPr>
          <w:rFonts w:hint="default"/>
          <w:lang w:val="en-US" w:eastAsia="zh-CN"/>
        </w:rPr>
        <w:t>|    PVC    |  0.91 | 0.519 | 0.971 | 0.737 | 0.609 |</w:t>
      </w:r>
    </w:p>
    <w:p>
      <w:pPr>
        <w:rPr>
          <w:rFonts w:hint="default"/>
          <w:lang w:val="en-US" w:eastAsia="zh-CN"/>
        </w:rPr>
      </w:pPr>
      <w:r>
        <w:rPr>
          <w:rFonts w:hint="default"/>
          <w:lang w:val="en-US" w:eastAsia="zh-CN"/>
        </w:rPr>
        <w:t>|  Bigeminy | 0.935 | 0.417 | 0.968 | 0.455 | 0.435 |</w:t>
      </w:r>
    </w:p>
    <w:p>
      <w:pPr>
        <w:rPr>
          <w:rFonts w:hint="default"/>
          <w:lang w:val="en-US" w:eastAsia="zh-CN"/>
        </w:rPr>
      </w:pPr>
      <w:r>
        <w:rPr>
          <w:rFonts w:hint="default"/>
          <w:lang w:val="en-US" w:eastAsia="zh-CN"/>
        </w:rPr>
        <w:t>| Trigeminy | 0.995 |  0.0  |  1.0  |  0.0  |  0.0  |</w:t>
      </w:r>
    </w:p>
    <w:p>
      <w:pPr>
        <w:rPr>
          <w:rFonts w:hint="default"/>
          <w:lang w:val="en-US" w:eastAsia="zh-CN"/>
        </w:rPr>
      </w:pPr>
      <w:r>
        <w:rPr>
          <w:rFonts w:hint="default"/>
          <w:lang w:val="en-US" w:eastAsia="zh-CN"/>
        </w:rPr>
        <w:t>|     VT    |  1.0  |  1.0  |  1.0  |  1.0  |  1.0  |</w:t>
      </w:r>
    </w:p>
    <w:p>
      <w:pPr>
        <w:rPr>
          <w:rFonts w:hint="default"/>
          <w:lang w:val="en-US" w:eastAsia="zh-CN"/>
        </w:rPr>
      </w:pPr>
      <w:r>
        <w:rPr>
          <w:rFonts w:hint="default"/>
          <w:lang w:val="en-US" w:eastAsia="zh-CN"/>
        </w:rPr>
        <w:t>|    IVR    | 0.985 |  0.0  | 0.995 |  0.0  |  0.0  |</w:t>
      </w:r>
    </w:p>
    <w:p>
      <w:pPr>
        <w:rPr>
          <w:rFonts w:hint="default"/>
          <w:lang w:val="en-US" w:eastAsia="zh-CN"/>
        </w:rPr>
      </w:pPr>
      <w:r>
        <w:rPr>
          <w:rFonts w:hint="default"/>
          <w:lang w:val="en-US" w:eastAsia="zh-CN"/>
        </w:rPr>
        <w:t>|    VFL    |  0.98 |  0.0  |  1.0  |  0.0  |  0.0  |</w:t>
      </w:r>
    </w:p>
    <w:p>
      <w:pPr>
        <w:rPr>
          <w:rFonts w:hint="default"/>
          <w:lang w:val="en-US" w:eastAsia="zh-CN"/>
        </w:rPr>
      </w:pPr>
      <w:r>
        <w:rPr>
          <w:rFonts w:hint="default"/>
          <w:lang w:val="en-US" w:eastAsia="zh-CN"/>
        </w:rPr>
        <w:t>|   Fusion  |  0.98 |  0.0  | 0.995 |  0.0  |  0.0  |</w:t>
      </w:r>
    </w:p>
    <w:p>
      <w:pPr>
        <w:rPr>
          <w:rFonts w:hint="default"/>
          <w:lang w:val="en-US" w:eastAsia="zh-CN"/>
        </w:rPr>
      </w:pPr>
      <w:r>
        <w:rPr>
          <w:rFonts w:hint="default"/>
          <w:lang w:val="en-US" w:eastAsia="zh-CN"/>
        </w:rPr>
        <w:t>|   LBBBB   |  0.97 | 0.929 | 0.973 | 0.722 | 0.812 |</w:t>
      </w:r>
    </w:p>
    <w:p>
      <w:pPr>
        <w:rPr>
          <w:rFonts w:hint="default"/>
          <w:lang w:val="en-US" w:eastAsia="zh-CN"/>
        </w:rPr>
      </w:pPr>
      <w:r>
        <w:rPr>
          <w:rFonts w:hint="default"/>
          <w:lang w:val="en-US" w:eastAsia="zh-CN"/>
        </w:rPr>
        <w:t>|   RBBBB   |  0.98 | 0.818 | 0.989 | 0.818 | 0.818 |</w:t>
      </w:r>
    </w:p>
    <w:p>
      <w:pPr>
        <w:rPr>
          <w:rFonts w:hint="default"/>
          <w:lang w:val="en-US" w:eastAsia="zh-CN"/>
        </w:rPr>
      </w:pPr>
      <w:r>
        <w:rPr>
          <w:rFonts w:hint="default"/>
          <w:lang w:val="en-US" w:eastAsia="zh-CN"/>
        </w:rPr>
        <w:t>|    SDHB   | 0.995 |  1.0  | 0.995 |  0.5  | 0.667 |</w:t>
      </w:r>
    </w:p>
    <w:p>
      <w:pPr>
        <w:rPr>
          <w:rFonts w:hint="default"/>
          <w:lang w:val="en-US" w:eastAsia="zh-CN"/>
        </w:rPr>
      </w:pPr>
      <w:r>
        <w:rPr>
          <w:rFonts w:hint="default"/>
          <w:lang w:val="en-US" w:eastAsia="zh-CN"/>
        </w:rPr>
        <w:t>|     PR    |  1.0  |  1.0  |  1.0  |  1.0  |  1.0  |</w:t>
      </w:r>
    </w:p>
    <w:p>
      <w:pPr>
        <w:rPr>
          <w:rFonts w:hint="default"/>
          <w:lang w:val="en-US" w:eastAsia="zh-CN"/>
        </w:rPr>
      </w:pPr>
      <w:r>
        <w:rPr>
          <w:rFonts w:hint="default"/>
          <w:lang w:val="en-US" w:eastAsia="zh-CN"/>
        </w:rPr>
        <w:t>|    SUM    | 0.965 | 0.705 | 0.982 | 0.705 | 0.705 |</w:t>
      </w:r>
    </w:p>
    <w:p>
      <w:pPr>
        <w:rPr>
          <w:rFonts w:hint="default"/>
          <w:lang w:val="en-US" w:eastAsia="zh-CN"/>
        </w:rPr>
      </w:pPr>
      <w:r>
        <w:rPr>
          <w:rFonts w:hint="default"/>
          <w:lang w:val="en-US" w:eastAsia="zh-CN"/>
        </w:rPr>
        <w:t>+-----------+-------+-------+-------+-------+-------+</w:t>
      </w:r>
    </w:p>
    <w:p>
      <w:pPr>
        <w:ind w:left="0" w:leftChars="0" w:firstLine="0" w:firstLineChars="0"/>
        <w:rPr>
          <w:rFonts w:hint="default"/>
          <w:lang w:val="en-US" w:eastAsia="zh-CN"/>
        </w:rPr>
      </w:pPr>
      <w:r>
        <w:drawing>
          <wp:inline distT="0" distB="0" distL="114300" distR="114300">
            <wp:extent cx="2426335" cy="1876425"/>
            <wp:effectExtent l="0" t="0" r="12065" b="133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2426335" cy="1876425"/>
                    </a:xfrm>
                    <a:prstGeom prst="rect">
                      <a:avLst/>
                    </a:prstGeom>
                    <a:noFill/>
                    <a:ln>
                      <a:noFill/>
                    </a:ln>
                  </pic:spPr>
                </pic:pic>
              </a:graphicData>
            </a:graphic>
          </wp:inline>
        </w:drawing>
      </w:r>
      <w:r>
        <w:drawing>
          <wp:inline distT="0" distB="0" distL="114300" distR="114300">
            <wp:extent cx="2430780" cy="2157730"/>
            <wp:effectExtent l="0" t="0" r="762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2"/>
                    <a:stretch>
                      <a:fillRect/>
                    </a:stretch>
                  </pic:blipFill>
                  <pic:spPr>
                    <a:xfrm>
                      <a:off x="0" y="0"/>
                      <a:ext cx="2430780" cy="2157730"/>
                    </a:xfrm>
                    <a:prstGeom prst="rect">
                      <a:avLst/>
                    </a:prstGeom>
                    <a:noFill/>
                    <a:ln>
                      <a:noFill/>
                    </a:ln>
                  </pic:spPr>
                </pic:pic>
              </a:graphicData>
            </a:graphic>
          </wp:inline>
        </w:drawing>
      </w:r>
    </w:p>
    <w:p>
      <w:pPr>
        <w:rPr>
          <w:rFonts w:hint="eastAsia"/>
          <w:highlight w:val="green"/>
          <w:lang w:val="en-US" w:eastAsia="zh-CN"/>
        </w:rPr>
      </w:pPr>
      <w:r>
        <w:rPr>
          <w:rFonts w:hint="eastAsia"/>
          <w:highlight w:val="green"/>
          <w:lang w:val="en-US" w:eastAsia="zh-CN"/>
        </w:rPr>
        <w:t>准确率大大提高了，而且混淆矩阵的对角线更加清晰。但是进行再优化batchsize或者学习率模型都没有什么太大的变化，所以决定再更改一下网络层数。</w:t>
      </w:r>
    </w:p>
    <w:p>
      <w:pPr>
        <w:rPr>
          <w:rFonts w:hint="eastAsia"/>
          <w:highlight w:val="green"/>
          <w:lang w:val="en-US" w:eastAsia="zh-CN"/>
        </w:rPr>
      </w:pPr>
    </w:p>
    <w:p>
      <w:pPr>
        <w:pStyle w:val="4"/>
        <w:bidi w:val="0"/>
        <w:rPr>
          <w:rFonts w:hint="eastAsia"/>
          <w:lang w:val="en-US" w:eastAsia="zh-CN"/>
        </w:rPr>
      </w:pPr>
      <w:r>
        <w:rPr>
          <w:rFonts w:hint="eastAsia"/>
          <w:lang w:val="en-US" w:eastAsia="zh-CN"/>
        </w:rPr>
        <w:t>EXPERIMENT 4：改变卷积核大小</w:t>
      </w:r>
    </w:p>
    <w:p>
      <w:pPr>
        <w:bidi w:val="0"/>
        <w:rPr>
          <w:rFonts w:hint="eastAsia"/>
          <w:lang w:val="en-US" w:eastAsia="zh-CN"/>
        </w:rPr>
      </w:pPr>
      <w:r>
        <w:rPr>
          <w:rFonts w:hint="eastAsia"/>
          <w:lang w:val="en-US" w:eastAsia="zh-CN"/>
        </w:rPr>
        <w:t>将第一层卷积核大小改成3×3，步长改为1，减小信息损失。第二层改成同样尺度，然后增加一层卷积层</w:t>
      </w:r>
    </w:p>
    <w:p>
      <w:pPr>
        <w:rPr>
          <w:rFonts w:hint="default"/>
          <w:highlight w:val="green"/>
          <w:lang w:val="en-US" w:eastAsia="zh-CN"/>
        </w:rPr>
      </w:pPr>
      <w:r>
        <w:drawing>
          <wp:inline distT="0" distB="0" distL="114300" distR="114300">
            <wp:extent cx="3990975" cy="2117725"/>
            <wp:effectExtent l="0" t="0" r="1905" b="63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3990975" cy="2117725"/>
                    </a:xfrm>
                    <a:prstGeom prst="rect">
                      <a:avLst/>
                    </a:prstGeom>
                    <a:noFill/>
                    <a:ln>
                      <a:noFill/>
                    </a:ln>
                  </pic:spPr>
                </pic:pic>
              </a:graphicData>
            </a:graphic>
          </wp:inline>
        </w:drawing>
      </w:r>
    </w:p>
    <w:p>
      <w:r>
        <w:drawing>
          <wp:inline distT="0" distB="0" distL="114300" distR="114300">
            <wp:extent cx="2367280" cy="1882140"/>
            <wp:effectExtent l="0" t="0" r="1016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4"/>
                    <a:stretch>
                      <a:fillRect/>
                    </a:stretch>
                  </pic:blipFill>
                  <pic:spPr>
                    <a:xfrm>
                      <a:off x="0" y="0"/>
                      <a:ext cx="2367280" cy="1882140"/>
                    </a:xfrm>
                    <a:prstGeom prst="rect">
                      <a:avLst/>
                    </a:prstGeom>
                    <a:noFill/>
                    <a:ln>
                      <a:noFill/>
                    </a:ln>
                  </pic:spPr>
                </pic:pic>
              </a:graphicData>
            </a:graphic>
          </wp:inline>
        </w:drawing>
      </w:r>
      <w:r>
        <w:drawing>
          <wp:inline distT="0" distB="0" distL="114300" distR="114300">
            <wp:extent cx="2241550" cy="1995805"/>
            <wp:effectExtent l="0" t="0" r="13970" b="63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5"/>
                    <a:stretch>
                      <a:fillRect/>
                    </a:stretch>
                  </pic:blipFill>
                  <pic:spPr>
                    <a:xfrm>
                      <a:off x="0" y="0"/>
                      <a:ext cx="2241550" cy="1995805"/>
                    </a:xfrm>
                    <a:prstGeom prst="rect">
                      <a:avLst/>
                    </a:prstGeom>
                    <a:noFill/>
                    <a:ln>
                      <a:noFill/>
                    </a:ln>
                  </pic:spPr>
                </pic:pic>
              </a:graphicData>
            </a:graphic>
          </wp:inline>
        </w:drawing>
      </w:r>
    </w:p>
    <w:p>
      <w:pPr>
        <w:rPr>
          <w:rFonts w:hint="default" w:eastAsia="宋体"/>
          <w:color w:val="0000FF"/>
          <w:lang w:val="en-US" w:eastAsia="zh-CN"/>
        </w:rPr>
      </w:pPr>
      <w:r>
        <w:rPr>
          <w:rFonts w:hint="eastAsia"/>
          <w:color w:val="0000FF"/>
          <w:lang w:val="en-US" w:eastAsia="zh-CN"/>
        </w:rPr>
        <w:t>改变卷积核大小</w:t>
      </w:r>
    </w:p>
    <w:p>
      <w:r>
        <w:drawing>
          <wp:inline distT="0" distB="0" distL="114300" distR="114300">
            <wp:extent cx="3406140" cy="1854835"/>
            <wp:effectExtent l="0" t="0" r="7620"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6"/>
                    <a:stretch>
                      <a:fillRect/>
                    </a:stretch>
                  </pic:blipFill>
                  <pic:spPr>
                    <a:xfrm>
                      <a:off x="0" y="0"/>
                      <a:ext cx="3406140" cy="1854835"/>
                    </a:xfrm>
                    <a:prstGeom prst="rect">
                      <a:avLst/>
                    </a:prstGeom>
                    <a:noFill/>
                    <a:ln>
                      <a:noFill/>
                    </a:ln>
                  </pic:spPr>
                </pic:pic>
              </a:graphicData>
            </a:graphic>
          </wp:inline>
        </w:drawing>
      </w:r>
    </w:p>
    <w:p/>
    <w:p>
      <w:pPr>
        <w:ind w:left="0" w:leftChars="0" w:firstLine="0" w:firstLineChars="0"/>
      </w:pPr>
      <w:r>
        <w:drawing>
          <wp:inline distT="0" distB="0" distL="114300" distR="114300">
            <wp:extent cx="2917190" cy="2616200"/>
            <wp:effectExtent l="0" t="0" r="8890" b="508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7"/>
                    <a:stretch>
                      <a:fillRect/>
                    </a:stretch>
                  </pic:blipFill>
                  <pic:spPr>
                    <a:xfrm>
                      <a:off x="0" y="0"/>
                      <a:ext cx="2917190" cy="2616200"/>
                    </a:xfrm>
                    <a:prstGeom prst="rect">
                      <a:avLst/>
                    </a:prstGeom>
                    <a:noFill/>
                    <a:ln>
                      <a:noFill/>
                    </a:ln>
                  </pic:spPr>
                </pic:pic>
              </a:graphicData>
            </a:graphic>
          </wp:inline>
        </w:drawing>
      </w:r>
      <w:r>
        <w:drawing>
          <wp:inline distT="0" distB="0" distL="114300" distR="114300">
            <wp:extent cx="4686935" cy="2436495"/>
            <wp:effectExtent l="0" t="0" r="6985" b="190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8"/>
                    <a:stretch>
                      <a:fillRect/>
                    </a:stretch>
                  </pic:blipFill>
                  <pic:spPr>
                    <a:xfrm>
                      <a:off x="0" y="0"/>
                      <a:ext cx="4686935" cy="243649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EXPERIMENT 5</w:t>
      </w:r>
    </w:p>
    <w:p>
      <w:pPr>
        <w:rPr>
          <w:rFonts w:hint="default"/>
          <w:color w:val="0000FF"/>
          <w:lang w:val="en-US" w:eastAsia="zh-CN"/>
        </w:rPr>
      </w:pPr>
      <w:r>
        <w:rPr>
          <w:rFonts w:hint="eastAsia"/>
          <w:color w:val="0000FF"/>
          <w:lang w:val="en-US" w:eastAsia="zh-CN"/>
        </w:rPr>
        <w:t>当卷积核大小为11，池化大小为5，padding为5时效果比之前都有很大提升，尝试采用上述尺度的基础上再增加一个block</w:t>
      </w:r>
    </w:p>
    <w:p>
      <w:pPr>
        <w:rPr>
          <w:rFonts w:hint="default"/>
          <w:lang w:val="en-US" w:eastAsia="zh-CN"/>
        </w:rPr>
      </w:pPr>
      <w:r>
        <w:drawing>
          <wp:inline distT="0" distB="0" distL="114300" distR="114300">
            <wp:extent cx="3866515" cy="2280285"/>
            <wp:effectExtent l="0" t="0" r="4445" b="571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9"/>
                    <a:stretch>
                      <a:fillRect/>
                    </a:stretch>
                  </pic:blipFill>
                  <pic:spPr>
                    <a:xfrm>
                      <a:off x="0" y="0"/>
                      <a:ext cx="3866515" cy="2280285"/>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726690"/>
            <wp:effectExtent l="0" t="0" r="0" b="127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50"/>
                    <a:stretch>
                      <a:fillRect/>
                    </a:stretch>
                  </pic:blipFill>
                  <pic:spPr>
                    <a:xfrm>
                      <a:off x="0" y="0"/>
                      <a:ext cx="5273040" cy="2726690"/>
                    </a:xfrm>
                    <a:prstGeom prst="rect">
                      <a:avLst/>
                    </a:prstGeom>
                    <a:noFill/>
                    <a:ln>
                      <a:noFill/>
                    </a:ln>
                  </pic:spPr>
                </pic:pic>
              </a:graphicData>
            </a:graphic>
          </wp:inline>
        </w:drawing>
      </w:r>
    </w:p>
    <w:p>
      <w:r>
        <w:drawing>
          <wp:inline distT="0" distB="0" distL="114300" distR="114300">
            <wp:extent cx="5268595" cy="4730750"/>
            <wp:effectExtent l="0" t="0" r="4445" b="889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1"/>
                    <a:stretch>
                      <a:fillRect/>
                    </a:stretch>
                  </pic:blipFill>
                  <pic:spPr>
                    <a:xfrm>
                      <a:off x="0" y="0"/>
                      <a:ext cx="5268595" cy="4730750"/>
                    </a:xfrm>
                    <a:prstGeom prst="rect">
                      <a:avLst/>
                    </a:prstGeom>
                    <a:noFill/>
                    <a:ln>
                      <a:noFill/>
                    </a:ln>
                  </pic:spPr>
                </pic:pic>
              </a:graphicData>
            </a:graphic>
          </wp:inline>
        </w:drawing>
      </w:r>
    </w:p>
    <w:p>
      <w:pPr>
        <w:rPr>
          <w:rFonts w:hint="eastAsia"/>
          <w:highlight w:val="green"/>
          <w:lang w:val="en-US" w:eastAsia="zh-CN"/>
        </w:rPr>
      </w:pPr>
      <w:r>
        <w:rPr>
          <w:rFonts w:hint="eastAsia"/>
          <w:highlight w:val="green"/>
          <w:lang w:val="en-US" w:eastAsia="zh-CN"/>
        </w:rPr>
        <w:t>卷积层和池化层已经增加的够多了，但还是有两类分不出来，查看数据集发现这两类特别少，只能稍微增加一下那两类的数据</w:t>
      </w:r>
    </w:p>
    <w:p>
      <w:pPr>
        <w:rPr>
          <w:rFonts w:hint="eastAsia"/>
          <w:highlight w:val="green"/>
          <w:lang w:val="en-US" w:eastAsia="zh-CN"/>
        </w:rPr>
      </w:pPr>
    </w:p>
    <w:p>
      <w:pPr>
        <w:pStyle w:val="4"/>
        <w:bidi w:val="0"/>
        <w:rPr>
          <w:rFonts w:hint="default"/>
          <w:lang w:val="en-US" w:eastAsia="zh-CN"/>
        </w:rPr>
      </w:pPr>
      <w:r>
        <w:rPr>
          <w:rFonts w:hint="eastAsia"/>
          <w:lang w:val="en-US" w:eastAsia="zh-CN"/>
        </w:rPr>
        <w:t>EXPERIMENT 6：增加数据</w:t>
      </w:r>
    </w:p>
    <w:p>
      <w:r>
        <w:drawing>
          <wp:inline distT="0" distB="0" distL="114300" distR="114300">
            <wp:extent cx="5272405" cy="2769870"/>
            <wp:effectExtent l="0" t="0" r="635" b="381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2"/>
                    <a:stretch>
                      <a:fillRect/>
                    </a:stretch>
                  </pic:blipFill>
                  <pic:spPr>
                    <a:xfrm>
                      <a:off x="0" y="0"/>
                      <a:ext cx="5272405" cy="2769870"/>
                    </a:xfrm>
                    <a:prstGeom prst="rect">
                      <a:avLst/>
                    </a:prstGeom>
                    <a:noFill/>
                    <a:ln>
                      <a:noFill/>
                    </a:ln>
                  </pic:spPr>
                </pic:pic>
              </a:graphicData>
            </a:graphic>
          </wp:inline>
        </w:drawing>
      </w:r>
      <w:r>
        <w:drawing>
          <wp:inline distT="0" distB="0" distL="114300" distR="114300">
            <wp:extent cx="5270500" cy="4730750"/>
            <wp:effectExtent l="0" t="0" r="254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5270500" cy="4730750"/>
                    </a:xfrm>
                    <a:prstGeom prst="rect">
                      <a:avLst/>
                    </a:prstGeom>
                    <a:noFill/>
                    <a:ln>
                      <a:noFill/>
                    </a:ln>
                  </pic:spPr>
                </pic:pic>
              </a:graphicData>
            </a:graphic>
          </wp:inline>
        </w:drawing>
      </w:r>
    </w:p>
    <w:p>
      <w:pPr>
        <w:rPr>
          <w:rFonts w:hint="eastAsia"/>
          <w:highlight w:val="green"/>
          <w:lang w:val="en-US" w:eastAsia="zh-CN"/>
        </w:rPr>
      </w:pPr>
      <w:r>
        <w:rPr>
          <w:rFonts w:hint="eastAsia"/>
          <w:highlight w:val="green"/>
          <w:lang w:val="en-US" w:eastAsia="zh-CN"/>
        </w:rPr>
        <w:t>增加了数据集的数量之后那两类可以分出来了，而且训练集loss收敛的比较好，但是测试集的loss收敛情况一般，整体ACC是可以提高到90+了。</w:t>
      </w:r>
    </w:p>
    <w:p>
      <w:pPr>
        <w:rPr>
          <w:rFonts w:hint="eastAsia"/>
          <w:highlight w:val="green"/>
          <w:lang w:val="en-US" w:eastAsia="zh-CN"/>
        </w:rPr>
      </w:pPr>
    </w:p>
    <w:p>
      <w:pPr>
        <w:rPr>
          <w:rFonts w:hint="default"/>
          <w:highlight w:val="green"/>
          <w:lang w:val="en-US" w:eastAsia="zh-CN"/>
        </w:rPr>
      </w:pPr>
      <w:bookmarkStart w:id="7" w:name="_GoBack"/>
      <w:bookmarkEnd w:id="7"/>
    </w:p>
    <w:p>
      <w:pPr>
        <w:pStyle w:val="2"/>
        <w:bidi w:val="0"/>
        <w:rPr>
          <w:rFonts w:hint="eastAsia"/>
          <w:lang w:val="en-US" w:eastAsia="zh-CN"/>
        </w:rPr>
      </w:pPr>
      <w:r>
        <w:rPr>
          <w:rFonts w:hint="eastAsia"/>
          <w:lang w:val="en-US" w:eastAsia="zh-CN"/>
        </w:rPr>
        <w:t>XONR NET++</w:t>
      </w:r>
    </w:p>
    <w:p>
      <w:pPr>
        <w:pStyle w:val="2"/>
        <w:bidi w:val="0"/>
        <w:rPr>
          <w:rFonts w:hint="eastAsia"/>
          <w:lang w:val="en-US" w:eastAsia="zh-CN"/>
        </w:rPr>
      </w:pPr>
      <w:r>
        <w:rPr>
          <w:rFonts w:hint="eastAsia"/>
          <w:lang w:val="en-US" w:eastAsia="zh-CN"/>
        </w:rPr>
        <w:t>IR-NET</w:t>
      </w: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藤原浩" w:date="2023-04-18T17:02:50Z" w:initials="">
    <w:p w14:paraId="755E69B2">
      <w:pPr>
        <w:pStyle w:val="12"/>
        <w:rPr>
          <w:rFonts w:hint="default" w:eastAsia="宋体"/>
          <w:lang w:val="en-US" w:eastAsia="zh-CN"/>
        </w:rPr>
      </w:pPr>
      <w:r>
        <w:rPr>
          <w:rFonts w:hint="eastAsia"/>
          <w:lang w:val="en-US" w:eastAsia="zh-CN"/>
        </w:rPr>
        <w:t>优点是？？</w:t>
      </w:r>
    </w:p>
  </w:comment>
  <w:comment w:id="1" w:author="藤原浩" w:date="2023-04-23T21:29:36Z" w:initials="">
    <w:p w14:paraId="449F42FF">
      <w:pPr>
        <w:pStyle w:val="12"/>
      </w:pPr>
      <w:r>
        <w:drawing>
          <wp:inline distT="0" distB="0" distL="114300" distR="114300">
            <wp:extent cx="2642870" cy="1097280"/>
            <wp:effectExtent l="0" t="0" r="0" b="889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
                    <a:srcRect l="11737" r="10844"/>
                    <a:stretch>
                      <a:fillRect/>
                    </a:stretch>
                  </pic:blipFill>
                  <pic:spPr>
                    <a:xfrm rot="5400000">
                      <a:off x="0" y="0"/>
                      <a:ext cx="2642870" cy="109728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5E69B2" w15:done="0"/>
  <w15:commentEx w15:paraId="449F42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7F8877"/>
    <w:multiLevelType w:val="multilevel"/>
    <w:tmpl w:val="237F887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2843B0EE"/>
    <w:multiLevelType w:val="singleLevel"/>
    <w:tmpl w:val="2843B0E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藤原浩">
    <w15:presenceInfo w15:providerId="WPS Office" w15:userId="16135950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E0NjdhY2Y5OTRmYmZkMDY3ZWYxYjhiYjAwNTY5YmEifQ=="/>
  </w:docVars>
  <w:rsids>
    <w:rsidRoot w:val="66860C0E"/>
    <w:rsid w:val="00B0566D"/>
    <w:rsid w:val="01086C64"/>
    <w:rsid w:val="012B3B02"/>
    <w:rsid w:val="02431720"/>
    <w:rsid w:val="0357644D"/>
    <w:rsid w:val="03675EC4"/>
    <w:rsid w:val="04B332B4"/>
    <w:rsid w:val="0779648A"/>
    <w:rsid w:val="09651162"/>
    <w:rsid w:val="0ACD2BB2"/>
    <w:rsid w:val="0AE97EA7"/>
    <w:rsid w:val="0D946569"/>
    <w:rsid w:val="0E15322B"/>
    <w:rsid w:val="0E204083"/>
    <w:rsid w:val="13E55B61"/>
    <w:rsid w:val="151A32A7"/>
    <w:rsid w:val="166B3120"/>
    <w:rsid w:val="17780248"/>
    <w:rsid w:val="190625A2"/>
    <w:rsid w:val="1DBB0E8E"/>
    <w:rsid w:val="201523AC"/>
    <w:rsid w:val="22E640C5"/>
    <w:rsid w:val="25816647"/>
    <w:rsid w:val="280B38EF"/>
    <w:rsid w:val="2ACB2712"/>
    <w:rsid w:val="2AF6058C"/>
    <w:rsid w:val="2B741E19"/>
    <w:rsid w:val="2BC15292"/>
    <w:rsid w:val="2C1D3B68"/>
    <w:rsid w:val="2DF403E0"/>
    <w:rsid w:val="319D671E"/>
    <w:rsid w:val="31BB263A"/>
    <w:rsid w:val="31CD4363"/>
    <w:rsid w:val="323138E5"/>
    <w:rsid w:val="34B85055"/>
    <w:rsid w:val="36DA60AE"/>
    <w:rsid w:val="37016C8B"/>
    <w:rsid w:val="38A50A39"/>
    <w:rsid w:val="38BA078A"/>
    <w:rsid w:val="39054CBF"/>
    <w:rsid w:val="3B02024B"/>
    <w:rsid w:val="3BBA0787"/>
    <w:rsid w:val="3DE81767"/>
    <w:rsid w:val="40351205"/>
    <w:rsid w:val="435164A7"/>
    <w:rsid w:val="43703E55"/>
    <w:rsid w:val="45291EF1"/>
    <w:rsid w:val="47721D0E"/>
    <w:rsid w:val="48A77B6E"/>
    <w:rsid w:val="49E05655"/>
    <w:rsid w:val="4AB22B19"/>
    <w:rsid w:val="4CE40B1C"/>
    <w:rsid w:val="516F66B9"/>
    <w:rsid w:val="530A3743"/>
    <w:rsid w:val="53E52324"/>
    <w:rsid w:val="543D5452"/>
    <w:rsid w:val="563E2A48"/>
    <w:rsid w:val="570F30D6"/>
    <w:rsid w:val="57804055"/>
    <w:rsid w:val="5AC91E8C"/>
    <w:rsid w:val="5B412448"/>
    <w:rsid w:val="5BA77F52"/>
    <w:rsid w:val="5EF5044A"/>
    <w:rsid w:val="626F625B"/>
    <w:rsid w:val="62F7205E"/>
    <w:rsid w:val="631D2228"/>
    <w:rsid w:val="66745443"/>
    <w:rsid w:val="66860C0E"/>
    <w:rsid w:val="676F37F0"/>
    <w:rsid w:val="677D75FE"/>
    <w:rsid w:val="681A1126"/>
    <w:rsid w:val="6B005663"/>
    <w:rsid w:val="6B5B7E37"/>
    <w:rsid w:val="6BD21044"/>
    <w:rsid w:val="6D08089B"/>
    <w:rsid w:val="6D185113"/>
    <w:rsid w:val="6E697118"/>
    <w:rsid w:val="72EC313A"/>
    <w:rsid w:val="73B74ED2"/>
    <w:rsid w:val="755261C9"/>
    <w:rsid w:val="75A53A59"/>
    <w:rsid w:val="78502241"/>
    <w:rsid w:val="7943063F"/>
    <w:rsid w:val="7AC322A6"/>
    <w:rsid w:val="7BEE1D31"/>
    <w:rsid w:val="7D847DEB"/>
    <w:rsid w:val="7F844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firstLineChars="0"/>
      <w:jc w:val="center"/>
      <w:outlineLvl w:val="0"/>
    </w:pPr>
    <w:rPr>
      <w:b/>
      <w:kern w:val="44"/>
      <w:sz w:val="36"/>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firstLineChars="0"/>
      <w:jc w:val="left"/>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firstLineChars="0"/>
      <w:jc w:val="left"/>
      <w:outlineLvl w:val="2"/>
    </w:pPr>
    <w:rPr>
      <w:b/>
      <w:sz w:val="30"/>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pPr>
      <w:jc w:val="center"/>
    </w:pPr>
    <w:rPr>
      <w:rFonts w:ascii="Arial" w:hAnsi="Arial" w:eastAsia="黑体" w:cs="Times New Roman"/>
      <w:sz w:val="20"/>
    </w:rPr>
  </w:style>
  <w:style w:type="paragraph" w:styleId="12">
    <w:name w:val="annotation text"/>
    <w:basedOn w:val="1"/>
    <w:qFormat/>
    <w:uiPriority w:val="0"/>
    <w:pPr>
      <w:jc w:val="left"/>
    </w:pPr>
  </w:style>
  <w:style w:type="paragraph" w:styleId="13">
    <w:name w:val="toc 3"/>
    <w:basedOn w:val="1"/>
    <w:next w:val="1"/>
    <w:qFormat/>
    <w:uiPriority w:val="0"/>
    <w:pPr>
      <w:ind w:left="840" w:leftChars="400"/>
    </w:p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endnotes" Target="endnotes.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notes" Target="footnotes.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"/>
    </extobj>
    <extobj name="ECB019B1-382A-4266-B25C-5B523AA43C14-2">
      <extobjdata type="ECB019B1-382A-4266-B25C-5B523AA43C14" data="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2023-03-27T07:12:00Z</dcterms:created>
  <dc:creator>藤原浩</dc:creator>
  <cp:lastModifiedBy>藤原浩</cp:lastModifiedBy>
  <dcterms:modified xsi:type="dcterms:W3CDTF">2023-04-24T05:53:37Z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2C2CC582602541B89B7E8F9BD33B45BF</vt:lpwstr>
  </property>
</Properties>
</file>