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14"/>
        <w:gridCol w:w="1325"/>
        <w:gridCol w:w="1141"/>
        <w:gridCol w:w="5067"/>
        <w:gridCol w:w="2133"/>
        <w:gridCol w:w="2060"/>
      </w:tblGrid>
      <w:tr w:rsidR="00414DA7" w:rsidRPr="00414DA7" w14:paraId="3931B661" w14:textId="77777777" w:rsidTr="00414DA7">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31B4CA" w14:textId="77777777" w:rsidR="00414DA7" w:rsidRPr="00414DA7" w:rsidRDefault="00414DA7" w:rsidP="00414DA7">
            <w:pPr>
              <w:rPr>
                <w:rFonts w:eastAsia="Times New Roman" w:cs="Times New Roman"/>
                <w:color w:val="auto"/>
              </w:rPr>
            </w:pPr>
            <w:r w:rsidRPr="00414DA7">
              <w:rPr>
                <w:rFonts w:eastAsia="Times New Roman" w:cs="Times New Roman"/>
                <w:b/>
                <w:bCs/>
                <w:color w:val="auto"/>
              </w:rPr>
              <w:t>Serial #</w:t>
            </w:r>
          </w:p>
        </w:tc>
        <w:tc>
          <w:tcPr>
            <w:tcW w:w="13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19953" w14:textId="77777777" w:rsidR="00414DA7" w:rsidRPr="00414DA7" w:rsidRDefault="00414DA7" w:rsidP="00414DA7">
            <w:pPr>
              <w:rPr>
                <w:rFonts w:eastAsia="Times New Roman" w:cs="Times New Roman"/>
                <w:color w:val="auto"/>
              </w:rPr>
            </w:pPr>
            <w:r w:rsidRPr="00414DA7">
              <w:rPr>
                <w:rFonts w:eastAsia="Times New Roman" w:cs="Times New Roman"/>
                <w:b/>
                <w:bCs/>
                <w:color w:val="auto"/>
              </w:rPr>
              <w:t>Claim Type</w:t>
            </w:r>
          </w:p>
        </w:tc>
        <w:tc>
          <w:tcPr>
            <w:tcW w:w="1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93ED3A" w14:textId="77777777" w:rsidR="00414DA7" w:rsidRPr="00414DA7" w:rsidRDefault="00414DA7" w:rsidP="00414DA7">
            <w:pPr>
              <w:rPr>
                <w:rFonts w:eastAsia="Times New Roman" w:cs="Times New Roman"/>
                <w:color w:val="000000"/>
              </w:rPr>
            </w:pPr>
            <w:r w:rsidRPr="00414DA7">
              <w:rPr>
                <w:rFonts w:eastAsia="Times New Roman" w:cs="Times New Roman"/>
                <w:b/>
                <w:bCs/>
                <w:color w:val="000000"/>
              </w:rPr>
              <w:t>Rejection Reason Number</w:t>
            </w:r>
          </w:p>
        </w:tc>
        <w:tc>
          <w:tcPr>
            <w:tcW w:w="50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00AF72" w14:textId="77777777" w:rsidR="00414DA7" w:rsidRPr="00414DA7" w:rsidRDefault="00414DA7" w:rsidP="00414DA7">
            <w:pPr>
              <w:rPr>
                <w:rFonts w:eastAsia="Times New Roman" w:cs="Times New Roman"/>
                <w:color w:val="000000"/>
              </w:rPr>
            </w:pPr>
            <w:r w:rsidRPr="00414DA7">
              <w:rPr>
                <w:rFonts w:eastAsia="Times New Roman" w:cs="Times New Roman"/>
                <w:b/>
                <w:bCs/>
                <w:color w:val="000000"/>
              </w:rPr>
              <w:t>What is Missing</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79F67" w14:textId="77777777" w:rsidR="00414DA7" w:rsidRPr="00414DA7" w:rsidRDefault="00414DA7" w:rsidP="00414DA7">
            <w:pPr>
              <w:rPr>
                <w:rFonts w:eastAsia="Times New Roman" w:cs="Times New Roman"/>
                <w:color w:val="auto"/>
              </w:rPr>
            </w:pPr>
            <w:r w:rsidRPr="00414DA7">
              <w:rPr>
                <w:rFonts w:eastAsia="Times New Roman" w:cs="Times New Roman"/>
                <w:b/>
                <w:bCs/>
                <w:color w:val="auto"/>
              </w:rPr>
              <w:t>Test cases</w:t>
            </w:r>
          </w:p>
        </w:tc>
        <w:tc>
          <w:tcPr>
            <w:tcW w:w="2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8AF6FA" w14:textId="77777777" w:rsidR="00414DA7" w:rsidRPr="00414DA7" w:rsidRDefault="00414DA7" w:rsidP="00414DA7">
            <w:pPr>
              <w:rPr>
                <w:rFonts w:eastAsia="Times New Roman" w:cs="Times New Roman"/>
                <w:color w:val="auto"/>
              </w:rPr>
            </w:pPr>
            <w:r w:rsidRPr="00414DA7">
              <w:rPr>
                <w:rFonts w:eastAsia="Times New Roman" w:cs="Times New Roman"/>
                <w:b/>
                <w:bCs/>
                <w:color w:val="auto"/>
              </w:rPr>
              <w:t>Claimant ID</w:t>
            </w:r>
          </w:p>
        </w:tc>
      </w:tr>
      <w:tr w:rsidR="00414DA7" w:rsidRPr="00414DA7" w14:paraId="5547EF00" w14:textId="77777777" w:rsidTr="00414DA7">
        <w:tc>
          <w:tcPr>
            <w:tcW w:w="1214"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43DB49B9" w14:textId="77777777" w:rsidR="00414DA7" w:rsidRPr="00414DA7" w:rsidRDefault="00414DA7" w:rsidP="00414DA7">
            <w:pPr>
              <w:rPr>
                <w:rFonts w:eastAsia="Times New Roman" w:cs="Times New Roman"/>
                <w:color w:val="auto"/>
              </w:rPr>
            </w:pPr>
            <w:r w:rsidRPr="00414DA7">
              <w:rPr>
                <w:rFonts w:eastAsia="Times New Roman" w:cs="Times New Roman"/>
                <w:color w:val="auto"/>
              </w:rPr>
              <w:t>1</w:t>
            </w:r>
          </w:p>
          <w:p w14:paraId="3080269B" w14:textId="54B32CB1" w:rsidR="00414DA7" w:rsidRPr="00414DA7" w:rsidRDefault="00414DA7" w:rsidP="00414DA7">
            <w:pPr>
              <w:rPr>
                <w:rFonts w:eastAsia="Times New Roman" w:cs="Times New Roman"/>
                <w:color w:val="000000"/>
              </w:rPr>
            </w:pPr>
          </w:p>
        </w:tc>
        <w:tc>
          <w:tcPr>
            <w:tcW w:w="1325" w:type="dxa"/>
            <w:vMerge w:val="restart"/>
            <w:tcBorders>
              <w:top w:val="single" w:sz="8" w:space="0" w:color="A3A3A3"/>
              <w:left w:val="single" w:sz="8" w:space="0" w:color="A3A3A3"/>
              <w:right w:val="single" w:sz="8" w:space="0" w:color="A3A3A3"/>
            </w:tcBorders>
          </w:tcPr>
          <w:p w14:paraId="7DE04F9A" w14:textId="70DFF3AC" w:rsidR="00414DA7" w:rsidRPr="00414DA7" w:rsidRDefault="00414DA7" w:rsidP="00414DA7">
            <w:pPr>
              <w:rPr>
                <w:rFonts w:eastAsia="Times New Roman" w:cs="Times New Roman"/>
                <w:color w:val="auto"/>
              </w:rPr>
            </w:pPr>
            <w:r w:rsidRPr="00414DA7">
              <w:rPr>
                <w:rFonts w:eastAsia="Times New Roman" w:cs="Times New Roman"/>
                <w:color w:val="000000"/>
              </w:rPr>
              <w:t>Ethanol Production Facility</w:t>
            </w:r>
          </w:p>
        </w:tc>
        <w:tc>
          <w:tcPr>
            <w:tcW w:w="1141" w:type="dxa"/>
            <w:vMerge w:val="restart"/>
            <w:tcBorders>
              <w:top w:val="single" w:sz="8" w:space="0" w:color="A3A3A3"/>
              <w:left w:val="single" w:sz="8" w:space="0" w:color="A3A3A3"/>
              <w:right w:val="single" w:sz="8" w:space="0" w:color="A3A3A3"/>
            </w:tcBorders>
          </w:tcPr>
          <w:p w14:paraId="21957733" w14:textId="77867FC3" w:rsidR="00414DA7" w:rsidRPr="00414DA7" w:rsidRDefault="00414DA7" w:rsidP="00414DA7">
            <w:pPr>
              <w:rPr>
                <w:rFonts w:eastAsia="Times New Roman" w:cs="Times New Roman"/>
                <w:color w:val="000000"/>
              </w:rPr>
            </w:pPr>
            <w:r w:rsidRPr="00414DA7">
              <w:rPr>
                <w:rFonts w:eastAsia="Times New Roman" w:cs="Times New Roman"/>
                <w:color w:val="000000"/>
              </w:rPr>
              <w:t> </w:t>
            </w:r>
          </w:p>
          <w:p w14:paraId="7998F1C8" w14:textId="1D37380B" w:rsidR="00414DA7" w:rsidRPr="00414DA7" w:rsidRDefault="00414DA7" w:rsidP="00414DA7">
            <w:pPr>
              <w:rPr>
                <w:rFonts w:eastAsia="Times New Roman" w:cs="Times New Roman"/>
                <w:color w:val="auto"/>
              </w:rPr>
            </w:pPr>
            <w:r w:rsidRPr="00414DA7">
              <w:rPr>
                <w:rFonts w:eastAsia="Times New Roman" w:cs="Times New Roman"/>
                <w:color w:val="auto"/>
              </w:rPr>
              <w:t> </w:t>
            </w:r>
            <w:r>
              <w:rPr>
                <w:rFonts w:eastAsia="Times New Roman" w:cs="Times New Roman"/>
                <w:color w:val="auto"/>
              </w:rPr>
              <w:t>E01</w:t>
            </w:r>
          </w:p>
        </w:tc>
        <w:tc>
          <w:tcPr>
            <w:tcW w:w="5067"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7C3A174E" w14:textId="77777777" w:rsidR="00414DA7" w:rsidRPr="00414DA7" w:rsidRDefault="00414DA7" w:rsidP="00414DA7">
            <w:pPr>
              <w:rPr>
                <w:rFonts w:eastAsia="Times New Roman" w:cs="Times New Roman"/>
                <w:color w:val="000000"/>
              </w:rPr>
            </w:pPr>
            <w:r w:rsidRPr="00414DA7">
              <w:rPr>
                <w:rFonts w:eastAsia="Times New Roman" w:cs="Times New Roman"/>
                <w:color w:val="000000"/>
              </w:rPr>
              <w:t>You did not include the complete Taxpayer Identification Number ("TIN") in Section I of the Claim Form.  Ethanol Production Facilities must provide the Employer Identification Number or TIN of the business entity.</w:t>
            </w:r>
          </w:p>
          <w:p w14:paraId="7B808CAC" w14:textId="5B9D09AA" w:rsidR="00414DA7" w:rsidRPr="00414DA7" w:rsidRDefault="00414DA7" w:rsidP="00414DA7">
            <w:pPr>
              <w:rPr>
                <w:rFonts w:eastAsia="Times New Roman" w:cs="Times New Roman"/>
                <w:color w:val="000000"/>
              </w:rPr>
            </w:pPr>
            <w:r w:rsidRPr="00414DA7">
              <w:rPr>
                <w:rFonts w:eastAsia="Times New Roman" w:cs="Times New Roman"/>
                <w:color w:val="000000"/>
              </w:rPr>
              <w:t> </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1AEFA" w14:textId="77777777" w:rsidR="00414DA7" w:rsidRPr="00414DA7" w:rsidRDefault="00414DA7" w:rsidP="00414DA7">
            <w:pPr>
              <w:rPr>
                <w:rFonts w:eastAsia="Times New Roman" w:cs="Times New Roman"/>
                <w:color w:val="auto"/>
              </w:rPr>
            </w:pPr>
            <w:r w:rsidRPr="00414DA7">
              <w:rPr>
                <w:rFonts w:eastAsia="Times New Roman" w:cs="Times New Roman"/>
                <w:color w:val="auto"/>
              </w:rPr>
              <w:t>Incomplete TIN</w:t>
            </w:r>
          </w:p>
        </w:tc>
        <w:tc>
          <w:tcPr>
            <w:tcW w:w="2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2767A" w14:textId="77777777" w:rsidR="00414DA7" w:rsidRPr="00414DA7" w:rsidRDefault="00414DA7" w:rsidP="00414DA7">
            <w:pPr>
              <w:rPr>
                <w:rFonts w:eastAsia="Times New Roman" w:cs="Times New Roman"/>
                <w:color w:val="auto"/>
              </w:rPr>
            </w:pPr>
            <w:r w:rsidRPr="00414DA7">
              <w:rPr>
                <w:rFonts w:eastAsia="Times New Roman" w:cs="Times New Roman"/>
                <w:color w:val="auto"/>
              </w:rPr>
              <w:t> </w:t>
            </w:r>
          </w:p>
        </w:tc>
      </w:tr>
      <w:tr w:rsidR="00414DA7" w:rsidRPr="00414DA7" w14:paraId="115F2862" w14:textId="77777777" w:rsidTr="00414DA7">
        <w:trPr>
          <w:trHeight w:val="683"/>
        </w:trPr>
        <w:tc>
          <w:tcPr>
            <w:tcW w:w="1214" w:type="dxa"/>
            <w:vMerge/>
            <w:tcBorders>
              <w:left w:val="single" w:sz="8" w:space="0" w:color="A3A3A3"/>
              <w:bottom w:val="single" w:sz="8" w:space="0" w:color="A3A3A3"/>
              <w:right w:val="single" w:sz="8" w:space="0" w:color="A3A3A3"/>
            </w:tcBorders>
            <w:tcMar>
              <w:top w:w="80" w:type="dxa"/>
              <w:left w:w="80" w:type="dxa"/>
              <w:bottom w:w="80" w:type="dxa"/>
              <w:right w:w="80" w:type="dxa"/>
            </w:tcMar>
            <w:hideMark/>
          </w:tcPr>
          <w:p w14:paraId="53E6E9AF" w14:textId="77777777" w:rsidR="00414DA7" w:rsidRPr="00414DA7" w:rsidRDefault="00414DA7" w:rsidP="00414DA7">
            <w:pPr>
              <w:rPr>
                <w:rFonts w:eastAsia="Times New Roman" w:cs="Times New Roman"/>
                <w:color w:val="auto"/>
              </w:rPr>
            </w:pPr>
          </w:p>
        </w:tc>
        <w:tc>
          <w:tcPr>
            <w:tcW w:w="1325" w:type="dxa"/>
            <w:vMerge/>
            <w:tcBorders>
              <w:left w:val="single" w:sz="8" w:space="0" w:color="A3A3A3"/>
              <w:bottom w:val="single" w:sz="8" w:space="0" w:color="A3A3A3"/>
              <w:right w:val="single" w:sz="8" w:space="0" w:color="A3A3A3"/>
            </w:tcBorders>
          </w:tcPr>
          <w:p w14:paraId="5C9FBF9B" w14:textId="77777777" w:rsidR="00414DA7" w:rsidRPr="00414DA7" w:rsidRDefault="00414DA7" w:rsidP="00414DA7">
            <w:pPr>
              <w:rPr>
                <w:rFonts w:eastAsia="Times New Roman" w:cs="Times New Roman"/>
                <w:color w:val="auto"/>
              </w:rPr>
            </w:pPr>
          </w:p>
        </w:tc>
        <w:tc>
          <w:tcPr>
            <w:tcW w:w="1141" w:type="dxa"/>
            <w:vMerge/>
            <w:tcBorders>
              <w:left w:val="single" w:sz="8" w:space="0" w:color="A3A3A3"/>
              <w:bottom w:val="single" w:sz="8" w:space="0" w:color="A3A3A3"/>
              <w:right w:val="single" w:sz="8" w:space="0" w:color="A3A3A3"/>
            </w:tcBorders>
          </w:tcPr>
          <w:p w14:paraId="5B3C85F7" w14:textId="45CC9117" w:rsidR="00414DA7" w:rsidRPr="00414DA7" w:rsidRDefault="00414DA7" w:rsidP="00414DA7">
            <w:pPr>
              <w:rPr>
                <w:rFonts w:eastAsia="Times New Roman" w:cs="Times New Roman"/>
                <w:color w:val="auto"/>
              </w:rPr>
            </w:pPr>
          </w:p>
        </w:tc>
        <w:tc>
          <w:tcPr>
            <w:tcW w:w="5067" w:type="dxa"/>
            <w:vMerge/>
            <w:tcBorders>
              <w:left w:val="single" w:sz="8" w:space="0" w:color="A3A3A3"/>
              <w:bottom w:val="single" w:sz="8" w:space="0" w:color="A3A3A3"/>
              <w:right w:val="single" w:sz="8" w:space="0" w:color="A3A3A3"/>
            </w:tcBorders>
            <w:tcMar>
              <w:top w:w="80" w:type="dxa"/>
              <w:left w:w="80" w:type="dxa"/>
              <w:bottom w:w="80" w:type="dxa"/>
              <w:right w:w="80" w:type="dxa"/>
            </w:tcMar>
            <w:hideMark/>
          </w:tcPr>
          <w:p w14:paraId="3BEC47AC" w14:textId="06977A43" w:rsidR="00414DA7" w:rsidRPr="00414DA7" w:rsidRDefault="00414DA7" w:rsidP="00414DA7">
            <w:pPr>
              <w:rPr>
                <w:rFonts w:eastAsia="Times New Roman" w:cs="Times New Roman"/>
                <w:color w:val="000000"/>
              </w:rPr>
            </w:pP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65D62" w14:textId="548C17CF" w:rsidR="00414DA7" w:rsidRPr="00414DA7" w:rsidRDefault="00414DA7" w:rsidP="00414DA7">
            <w:pPr>
              <w:rPr>
                <w:rFonts w:eastAsia="Times New Roman" w:cs="Times New Roman"/>
                <w:color w:val="auto"/>
              </w:rPr>
            </w:pPr>
            <w:r w:rsidRPr="00414DA7">
              <w:rPr>
                <w:rFonts w:eastAsia="Times New Roman" w:cs="Times New Roman"/>
                <w:color w:val="auto"/>
              </w:rPr>
              <w:t> </w:t>
            </w:r>
            <w:r>
              <w:rPr>
                <w:rFonts w:eastAsia="Times New Roman" w:cs="Times New Roman"/>
                <w:color w:val="auto"/>
              </w:rPr>
              <w:t>Blank</w:t>
            </w:r>
          </w:p>
        </w:tc>
        <w:tc>
          <w:tcPr>
            <w:tcW w:w="2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B978E1" w14:textId="77777777" w:rsidR="00414DA7" w:rsidRPr="00414DA7" w:rsidRDefault="00414DA7" w:rsidP="00414DA7">
            <w:pPr>
              <w:rPr>
                <w:rFonts w:eastAsia="Times New Roman" w:cs="Times New Roman"/>
                <w:color w:val="auto"/>
              </w:rPr>
            </w:pPr>
            <w:r w:rsidRPr="00414DA7">
              <w:rPr>
                <w:rFonts w:eastAsia="Times New Roman" w:cs="Times New Roman"/>
                <w:color w:val="auto"/>
              </w:rPr>
              <w:t> </w:t>
            </w:r>
          </w:p>
        </w:tc>
      </w:tr>
      <w:tr w:rsidR="00414DA7" w:rsidRPr="00414DA7" w14:paraId="719873C6" w14:textId="77777777" w:rsidTr="00414DA7">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9CE683" w14:textId="77777777" w:rsidR="00414DA7" w:rsidRPr="00414DA7" w:rsidRDefault="00414DA7" w:rsidP="00414DA7">
            <w:pPr>
              <w:rPr>
                <w:rFonts w:eastAsia="Times New Roman" w:cs="Times New Roman"/>
                <w:color w:val="auto"/>
              </w:rPr>
            </w:pPr>
            <w:r w:rsidRPr="00414DA7">
              <w:rPr>
                <w:rFonts w:eastAsia="Times New Roman" w:cs="Times New Roman"/>
                <w:color w:val="auto"/>
              </w:rPr>
              <w:t>2</w:t>
            </w:r>
          </w:p>
        </w:tc>
        <w:tc>
          <w:tcPr>
            <w:tcW w:w="13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43D7D4" w14:textId="77777777" w:rsidR="00414DA7" w:rsidRPr="00414DA7" w:rsidRDefault="00414DA7" w:rsidP="00414DA7">
            <w:pPr>
              <w:rPr>
                <w:rFonts w:eastAsia="Times New Roman" w:cs="Times New Roman"/>
                <w:color w:val="000000"/>
              </w:rPr>
            </w:pPr>
            <w:r w:rsidRPr="00414DA7">
              <w:rPr>
                <w:rFonts w:eastAsia="Times New Roman" w:cs="Times New Roman"/>
                <w:color w:val="000000"/>
              </w:rPr>
              <w:t>Ethanol Production Facility</w:t>
            </w:r>
          </w:p>
        </w:tc>
        <w:tc>
          <w:tcPr>
            <w:tcW w:w="1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BBA840" w14:textId="77777777" w:rsidR="00414DA7" w:rsidRPr="00414DA7" w:rsidRDefault="00414DA7" w:rsidP="00414DA7">
            <w:pPr>
              <w:rPr>
                <w:rFonts w:eastAsia="Times New Roman" w:cs="Times New Roman"/>
                <w:color w:val="auto"/>
              </w:rPr>
            </w:pPr>
            <w:r w:rsidRPr="00414DA7">
              <w:rPr>
                <w:rFonts w:eastAsia="Times New Roman" w:cs="Times New Roman"/>
                <w:color w:val="auto"/>
              </w:rPr>
              <w:t>E-02</w:t>
            </w:r>
          </w:p>
        </w:tc>
        <w:tc>
          <w:tcPr>
            <w:tcW w:w="50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3256A0" w14:textId="2F7E1DDE" w:rsidR="00414DA7" w:rsidRPr="00414DA7" w:rsidRDefault="00414DA7" w:rsidP="00414DA7">
            <w:pPr>
              <w:rPr>
                <w:rFonts w:eastAsia="Times New Roman" w:cs="Times New Roman"/>
                <w:color w:val="auto"/>
              </w:rPr>
            </w:pPr>
            <w:r w:rsidRPr="00414DA7">
              <w:rPr>
                <w:rFonts w:eastAsia="Times New Roman" w:cs="Times New Roman"/>
                <w:color w:val="auto"/>
              </w:rPr>
              <w:t> </w:t>
            </w:r>
            <w:r>
              <w:rPr>
                <w:color w:val="000000"/>
              </w:rPr>
              <w:t>You did not include the name of the Ethanol Production Facility's Authorized Representative in Section I of the Claim Form. The Claim Form must include the name of the person authorized to act on behalf of the Ethanol Production Facility.</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31F485" w14:textId="5B421627" w:rsidR="00414DA7" w:rsidRPr="00414DA7" w:rsidRDefault="00414DA7" w:rsidP="00414DA7">
            <w:pPr>
              <w:rPr>
                <w:rFonts w:eastAsia="Times New Roman" w:cs="Times New Roman"/>
                <w:color w:val="auto"/>
              </w:rPr>
            </w:pPr>
            <w:r w:rsidRPr="00414DA7">
              <w:rPr>
                <w:rFonts w:eastAsia="Times New Roman" w:cs="Times New Roman"/>
                <w:color w:val="auto"/>
              </w:rPr>
              <w:t> </w:t>
            </w:r>
            <w:r>
              <w:t>All combined name fields are blank</w:t>
            </w:r>
          </w:p>
        </w:tc>
        <w:tc>
          <w:tcPr>
            <w:tcW w:w="2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7E553B" w14:textId="77777777" w:rsidR="00414DA7" w:rsidRPr="00414DA7" w:rsidRDefault="00414DA7" w:rsidP="00414DA7">
            <w:pPr>
              <w:rPr>
                <w:rFonts w:eastAsia="Times New Roman" w:cs="Times New Roman"/>
                <w:color w:val="auto"/>
              </w:rPr>
            </w:pPr>
            <w:r w:rsidRPr="00414DA7">
              <w:rPr>
                <w:rFonts w:eastAsia="Times New Roman" w:cs="Times New Roman"/>
                <w:color w:val="auto"/>
              </w:rPr>
              <w:t> </w:t>
            </w:r>
          </w:p>
        </w:tc>
      </w:tr>
      <w:tr w:rsidR="00414DA7" w:rsidRPr="00414DA7" w14:paraId="04AE0D61" w14:textId="77777777" w:rsidTr="008077B3">
        <w:trPr>
          <w:trHeight w:val="1103"/>
        </w:trPr>
        <w:tc>
          <w:tcPr>
            <w:tcW w:w="1214"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009E6DBE" w14:textId="77777777" w:rsidR="00414DA7" w:rsidRPr="00414DA7" w:rsidRDefault="00414DA7" w:rsidP="00414DA7">
            <w:pPr>
              <w:rPr>
                <w:rFonts w:eastAsia="Times New Roman" w:cs="Times New Roman"/>
                <w:color w:val="auto"/>
              </w:rPr>
            </w:pPr>
            <w:r w:rsidRPr="00414DA7">
              <w:rPr>
                <w:rFonts w:eastAsia="Times New Roman" w:cs="Times New Roman"/>
                <w:color w:val="auto"/>
              </w:rPr>
              <w:t>3</w:t>
            </w:r>
          </w:p>
        </w:tc>
        <w:tc>
          <w:tcPr>
            <w:tcW w:w="1325"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58E4BA69" w14:textId="77777777" w:rsidR="00414DA7" w:rsidRPr="00414DA7" w:rsidRDefault="00414DA7" w:rsidP="00414DA7">
            <w:pPr>
              <w:rPr>
                <w:rFonts w:eastAsia="Times New Roman" w:cs="Times New Roman"/>
                <w:color w:val="000000"/>
              </w:rPr>
            </w:pPr>
            <w:r w:rsidRPr="00414DA7">
              <w:rPr>
                <w:rFonts w:eastAsia="Times New Roman" w:cs="Times New Roman"/>
                <w:color w:val="000000"/>
              </w:rPr>
              <w:t>Ethanol Production Facility</w:t>
            </w:r>
          </w:p>
        </w:tc>
        <w:tc>
          <w:tcPr>
            <w:tcW w:w="1141"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59D02450" w14:textId="6AF117D6" w:rsidR="00414DA7" w:rsidRPr="00414DA7" w:rsidRDefault="00414DA7" w:rsidP="00414DA7">
            <w:pPr>
              <w:rPr>
                <w:rFonts w:eastAsia="Times New Roman" w:cs="Times New Roman"/>
                <w:color w:val="auto"/>
              </w:rPr>
            </w:pPr>
            <w:r w:rsidRPr="00414DA7">
              <w:rPr>
                <w:rFonts w:eastAsia="Times New Roman" w:cs="Times New Roman"/>
                <w:color w:val="auto"/>
              </w:rPr>
              <w:t> </w:t>
            </w:r>
            <w:r>
              <w:rPr>
                <w:rFonts w:eastAsia="Times New Roman" w:cs="Times New Roman"/>
                <w:color w:val="auto"/>
              </w:rPr>
              <w:t>E-04</w:t>
            </w:r>
          </w:p>
        </w:tc>
        <w:tc>
          <w:tcPr>
            <w:tcW w:w="5067"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210DF206" w14:textId="11C2F993" w:rsidR="00414DA7" w:rsidRPr="00414DA7" w:rsidRDefault="00414DA7" w:rsidP="00414DA7">
            <w:pPr>
              <w:rPr>
                <w:rFonts w:eastAsia="Times New Roman" w:cs="Times New Roman"/>
                <w:color w:val="auto"/>
              </w:rPr>
            </w:pPr>
            <w:r w:rsidRPr="00414DA7">
              <w:rPr>
                <w:rFonts w:eastAsia="Times New Roman" w:cs="Times New Roman"/>
                <w:color w:val="auto"/>
              </w:rPr>
              <w:t> </w:t>
            </w:r>
            <w:r>
              <w:rPr>
                <w:color w:val="000000"/>
              </w:rPr>
              <w:t>For one or more of the Ethanol Production Facilities included on your Claim Form, you did not indicate the short tons of Dried Distillers Grains ("DDGs") sold. The claims process ordered by the Court is designed to compensate eligible Ethanol Production Facilities for short tons of DDGs sold during Marketing Years 2013 through 2018.</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A854E" w14:textId="4F29108B" w:rsidR="00414DA7" w:rsidRPr="00414DA7" w:rsidRDefault="00414DA7" w:rsidP="00414DA7">
            <w:pPr>
              <w:rPr>
                <w:rFonts w:eastAsia="Times New Roman" w:cs="Times New Roman"/>
                <w:color w:val="auto"/>
              </w:rPr>
            </w:pPr>
            <w:r w:rsidRPr="00414DA7">
              <w:rPr>
                <w:rFonts w:eastAsia="Times New Roman" w:cs="Times New Roman"/>
                <w:color w:val="auto"/>
              </w:rPr>
              <w:t> </w:t>
            </w:r>
            <w:r>
              <w:rPr>
                <w:rFonts w:eastAsia="Times New Roman" w:cs="Times New Roman"/>
                <w:color w:val="auto"/>
              </w:rPr>
              <w:t>All years are blank</w:t>
            </w:r>
          </w:p>
        </w:tc>
        <w:tc>
          <w:tcPr>
            <w:tcW w:w="2060"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41A8D2DC" w14:textId="77777777" w:rsidR="00414DA7" w:rsidRPr="00414DA7" w:rsidRDefault="00414DA7" w:rsidP="00414DA7">
            <w:pPr>
              <w:rPr>
                <w:rFonts w:eastAsia="Times New Roman" w:cs="Times New Roman"/>
                <w:color w:val="auto"/>
              </w:rPr>
            </w:pPr>
            <w:r w:rsidRPr="00414DA7">
              <w:rPr>
                <w:rFonts w:eastAsia="Times New Roman" w:cs="Times New Roman"/>
                <w:color w:val="auto"/>
              </w:rPr>
              <w:t> </w:t>
            </w:r>
          </w:p>
        </w:tc>
      </w:tr>
      <w:tr w:rsidR="00414DA7" w:rsidRPr="00414DA7" w14:paraId="091B08C9" w14:textId="77777777" w:rsidTr="008077B3">
        <w:trPr>
          <w:trHeight w:val="1102"/>
        </w:trPr>
        <w:tc>
          <w:tcPr>
            <w:tcW w:w="1214"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0FE3D0F4" w14:textId="77777777" w:rsidR="00414DA7" w:rsidRPr="00414DA7" w:rsidRDefault="00414DA7" w:rsidP="00414DA7">
            <w:pPr>
              <w:rPr>
                <w:rFonts w:eastAsia="Times New Roman" w:cs="Times New Roman"/>
                <w:color w:val="auto"/>
              </w:rPr>
            </w:pPr>
          </w:p>
        </w:tc>
        <w:tc>
          <w:tcPr>
            <w:tcW w:w="1325"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31D3C9B4" w14:textId="77777777" w:rsidR="00414DA7" w:rsidRPr="00414DA7" w:rsidRDefault="00414DA7" w:rsidP="00414DA7">
            <w:pPr>
              <w:rPr>
                <w:rFonts w:eastAsia="Times New Roman" w:cs="Times New Roman"/>
                <w:color w:val="000000"/>
              </w:rPr>
            </w:pPr>
          </w:p>
        </w:tc>
        <w:tc>
          <w:tcPr>
            <w:tcW w:w="1141"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24EDC68C" w14:textId="77777777" w:rsidR="00414DA7" w:rsidRPr="00414DA7" w:rsidRDefault="00414DA7" w:rsidP="00414DA7">
            <w:pPr>
              <w:rPr>
                <w:rFonts w:eastAsia="Times New Roman" w:cs="Times New Roman"/>
                <w:color w:val="auto"/>
              </w:rPr>
            </w:pPr>
          </w:p>
        </w:tc>
        <w:tc>
          <w:tcPr>
            <w:tcW w:w="5067"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50E6BFA0" w14:textId="77777777" w:rsidR="00414DA7" w:rsidRPr="00414DA7" w:rsidRDefault="00414DA7" w:rsidP="00414DA7">
            <w:pPr>
              <w:rPr>
                <w:rFonts w:eastAsia="Times New Roman" w:cs="Times New Roman"/>
                <w:color w:val="auto"/>
              </w:rPr>
            </w:pP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F524400" w14:textId="1B4B9096" w:rsidR="00414DA7" w:rsidRPr="00414DA7" w:rsidRDefault="00414DA7" w:rsidP="00414DA7">
            <w:pPr>
              <w:rPr>
                <w:rFonts w:eastAsia="Times New Roman" w:cs="Times New Roman"/>
                <w:color w:val="auto"/>
              </w:rPr>
            </w:pPr>
            <w:r>
              <w:rPr>
                <w:rFonts w:eastAsia="Times New Roman" w:cs="Times New Roman"/>
                <w:color w:val="auto"/>
              </w:rPr>
              <w:t>All years are 0</w:t>
            </w:r>
          </w:p>
        </w:tc>
        <w:tc>
          <w:tcPr>
            <w:tcW w:w="2060"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52079CE6" w14:textId="77777777" w:rsidR="00414DA7" w:rsidRPr="00414DA7" w:rsidRDefault="00414DA7" w:rsidP="00414DA7">
            <w:pPr>
              <w:rPr>
                <w:rFonts w:eastAsia="Times New Roman" w:cs="Times New Roman"/>
                <w:color w:val="auto"/>
              </w:rPr>
            </w:pPr>
          </w:p>
        </w:tc>
      </w:tr>
      <w:tr w:rsidR="00414DA7" w:rsidRPr="00414DA7" w14:paraId="35CE5A0F" w14:textId="77777777" w:rsidTr="008561AF">
        <w:trPr>
          <w:trHeight w:val="825"/>
        </w:trPr>
        <w:tc>
          <w:tcPr>
            <w:tcW w:w="1214"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2443F258" w14:textId="77777777" w:rsidR="00414DA7" w:rsidRPr="00414DA7" w:rsidRDefault="00414DA7" w:rsidP="00414DA7">
            <w:pPr>
              <w:rPr>
                <w:rFonts w:eastAsia="Times New Roman" w:cs="Times New Roman"/>
                <w:color w:val="auto"/>
              </w:rPr>
            </w:pPr>
            <w:r w:rsidRPr="00414DA7">
              <w:rPr>
                <w:rFonts w:eastAsia="Times New Roman" w:cs="Times New Roman"/>
                <w:color w:val="auto"/>
              </w:rPr>
              <w:t>4</w:t>
            </w:r>
          </w:p>
        </w:tc>
        <w:tc>
          <w:tcPr>
            <w:tcW w:w="1325"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5DB4E4F8" w14:textId="77777777" w:rsidR="00414DA7" w:rsidRPr="00414DA7" w:rsidRDefault="00414DA7" w:rsidP="00414DA7">
            <w:pPr>
              <w:rPr>
                <w:rFonts w:eastAsia="Times New Roman" w:cs="Times New Roman"/>
                <w:color w:val="000000"/>
              </w:rPr>
            </w:pPr>
            <w:r w:rsidRPr="00414DA7">
              <w:rPr>
                <w:rFonts w:eastAsia="Times New Roman" w:cs="Times New Roman"/>
                <w:color w:val="000000"/>
              </w:rPr>
              <w:t>Ethanol Production Facility</w:t>
            </w:r>
          </w:p>
        </w:tc>
        <w:tc>
          <w:tcPr>
            <w:tcW w:w="1141"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7FC0F779" w14:textId="27A6F250" w:rsidR="00414DA7" w:rsidRPr="00414DA7" w:rsidRDefault="00414DA7" w:rsidP="00414DA7">
            <w:pPr>
              <w:rPr>
                <w:rFonts w:eastAsia="Times New Roman" w:cs="Times New Roman"/>
                <w:color w:val="auto"/>
              </w:rPr>
            </w:pPr>
            <w:r w:rsidRPr="00414DA7">
              <w:rPr>
                <w:rFonts w:eastAsia="Times New Roman" w:cs="Times New Roman"/>
                <w:color w:val="auto"/>
              </w:rPr>
              <w:t> </w:t>
            </w:r>
            <w:r>
              <w:rPr>
                <w:rFonts w:eastAsia="Times New Roman" w:cs="Times New Roman"/>
                <w:color w:val="auto"/>
              </w:rPr>
              <w:t>E-05</w:t>
            </w:r>
          </w:p>
        </w:tc>
        <w:tc>
          <w:tcPr>
            <w:tcW w:w="5067"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28E2E70D" w14:textId="6B987AF2" w:rsidR="00414DA7" w:rsidRPr="00414DA7" w:rsidRDefault="00414DA7" w:rsidP="00414DA7">
            <w:pPr>
              <w:rPr>
                <w:rFonts w:eastAsia="Times New Roman" w:cs="Times New Roman"/>
                <w:color w:val="auto"/>
              </w:rPr>
            </w:pPr>
            <w:r w:rsidRPr="00414DA7">
              <w:rPr>
                <w:rFonts w:eastAsia="Times New Roman" w:cs="Times New Roman"/>
                <w:color w:val="auto"/>
              </w:rPr>
              <w:t> </w:t>
            </w:r>
            <w:r>
              <w:rPr>
                <w:color w:val="000000"/>
              </w:rPr>
              <w:t>For one or more of the Ethanol Production Facilities included on your Claim Form, you indicated that you did not own the facility through the entire period of September 15, 2013 to April 10, 2018, but you did not provide your dates of ownership.</w:t>
            </w: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6AE93" w14:textId="51E62809" w:rsidR="00414DA7" w:rsidRPr="00414DA7" w:rsidRDefault="00414DA7" w:rsidP="00414DA7">
            <w:pPr>
              <w:rPr>
                <w:rFonts w:eastAsia="Times New Roman" w:cs="Times New Roman"/>
                <w:color w:val="auto"/>
              </w:rPr>
            </w:pPr>
            <w:r w:rsidRPr="00414DA7">
              <w:rPr>
                <w:rFonts w:eastAsia="Times New Roman" w:cs="Times New Roman"/>
                <w:color w:val="auto"/>
              </w:rPr>
              <w:t> </w:t>
            </w:r>
            <w:r>
              <w:rPr>
                <w:color w:val="000000"/>
              </w:rPr>
              <w:t>If Ownership question is NO, and date field blank</w:t>
            </w:r>
          </w:p>
        </w:tc>
        <w:tc>
          <w:tcPr>
            <w:tcW w:w="2060"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1823F082" w14:textId="77777777" w:rsidR="00414DA7" w:rsidRPr="00414DA7" w:rsidRDefault="00414DA7" w:rsidP="00414DA7">
            <w:pPr>
              <w:rPr>
                <w:rFonts w:eastAsia="Times New Roman" w:cs="Times New Roman"/>
                <w:color w:val="auto"/>
              </w:rPr>
            </w:pPr>
            <w:r w:rsidRPr="00414DA7">
              <w:rPr>
                <w:rFonts w:eastAsia="Times New Roman" w:cs="Times New Roman"/>
                <w:color w:val="auto"/>
              </w:rPr>
              <w:t> </w:t>
            </w:r>
          </w:p>
        </w:tc>
      </w:tr>
      <w:tr w:rsidR="00414DA7" w:rsidRPr="00414DA7" w14:paraId="4CB3D583" w14:textId="77777777" w:rsidTr="008561AF">
        <w:trPr>
          <w:trHeight w:val="825"/>
        </w:trPr>
        <w:tc>
          <w:tcPr>
            <w:tcW w:w="1214"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3C8A9F49" w14:textId="77777777" w:rsidR="00414DA7" w:rsidRPr="00414DA7" w:rsidRDefault="00414DA7" w:rsidP="00414DA7">
            <w:pPr>
              <w:rPr>
                <w:rFonts w:eastAsia="Times New Roman" w:cs="Times New Roman"/>
                <w:color w:val="auto"/>
              </w:rPr>
            </w:pPr>
          </w:p>
        </w:tc>
        <w:tc>
          <w:tcPr>
            <w:tcW w:w="1325"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2D0D91B5" w14:textId="77777777" w:rsidR="00414DA7" w:rsidRPr="00414DA7" w:rsidRDefault="00414DA7" w:rsidP="00414DA7">
            <w:pPr>
              <w:rPr>
                <w:rFonts w:eastAsia="Times New Roman" w:cs="Times New Roman"/>
                <w:color w:val="000000"/>
              </w:rPr>
            </w:pPr>
          </w:p>
        </w:tc>
        <w:tc>
          <w:tcPr>
            <w:tcW w:w="1141"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7C9B8C97" w14:textId="77777777" w:rsidR="00414DA7" w:rsidRPr="00414DA7" w:rsidRDefault="00414DA7" w:rsidP="00414DA7">
            <w:pPr>
              <w:rPr>
                <w:rFonts w:eastAsia="Times New Roman" w:cs="Times New Roman"/>
                <w:color w:val="auto"/>
              </w:rPr>
            </w:pPr>
          </w:p>
        </w:tc>
        <w:tc>
          <w:tcPr>
            <w:tcW w:w="5067"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766D73C4" w14:textId="77777777" w:rsidR="00414DA7" w:rsidRPr="00414DA7" w:rsidRDefault="00414DA7" w:rsidP="00414DA7">
            <w:pPr>
              <w:rPr>
                <w:rFonts w:eastAsia="Times New Roman" w:cs="Times New Roman"/>
                <w:color w:val="auto"/>
              </w:rPr>
            </w:pP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FF0A3B" w14:textId="450D99D0" w:rsidR="00414DA7" w:rsidRPr="00414DA7" w:rsidRDefault="00414DA7" w:rsidP="00414DA7">
            <w:pPr>
              <w:rPr>
                <w:rFonts w:eastAsia="Times New Roman" w:cs="Times New Roman"/>
                <w:color w:val="auto"/>
              </w:rPr>
            </w:pPr>
            <w:r>
              <w:rPr>
                <w:color w:val="000000"/>
              </w:rPr>
              <w:t xml:space="preserve">If Ownership question is NO, </w:t>
            </w:r>
            <w:r>
              <w:rPr>
                <w:color w:val="000000"/>
              </w:rPr>
              <w:t xml:space="preserve">and </w:t>
            </w:r>
            <w:r>
              <w:rPr>
                <w:color w:val="000000"/>
              </w:rPr>
              <w:t>outside 9/15/13-4/10/18</w:t>
            </w:r>
          </w:p>
        </w:tc>
        <w:tc>
          <w:tcPr>
            <w:tcW w:w="2060"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56386627" w14:textId="77777777" w:rsidR="00414DA7" w:rsidRPr="00414DA7" w:rsidRDefault="00414DA7" w:rsidP="00414DA7">
            <w:pPr>
              <w:rPr>
                <w:rFonts w:eastAsia="Times New Roman" w:cs="Times New Roman"/>
                <w:color w:val="auto"/>
              </w:rPr>
            </w:pPr>
          </w:p>
        </w:tc>
      </w:tr>
      <w:tr w:rsidR="00414DA7" w:rsidRPr="00414DA7" w14:paraId="734B9CF0" w14:textId="77777777" w:rsidTr="00414DA7">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61B915" w14:textId="77777777" w:rsidR="00414DA7" w:rsidRPr="00414DA7" w:rsidRDefault="00414DA7" w:rsidP="00414DA7">
            <w:pPr>
              <w:rPr>
                <w:rFonts w:eastAsia="Times New Roman" w:cs="Times New Roman"/>
                <w:color w:val="auto"/>
              </w:rPr>
            </w:pPr>
            <w:r w:rsidRPr="00414DA7">
              <w:rPr>
                <w:rFonts w:eastAsia="Times New Roman" w:cs="Times New Roman"/>
                <w:color w:val="auto"/>
              </w:rPr>
              <w:lastRenderedPageBreak/>
              <w:t>5</w:t>
            </w:r>
          </w:p>
        </w:tc>
        <w:tc>
          <w:tcPr>
            <w:tcW w:w="13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0626FB" w14:textId="77777777" w:rsidR="00414DA7" w:rsidRPr="00414DA7" w:rsidRDefault="00414DA7" w:rsidP="00414DA7">
            <w:pPr>
              <w:rPr>
                <w:rFonts w:eastAsia="Times New Roman" w:cs="Times New Roman"/>
                <w:color w:val="000000"/>
              </w:rPr>
            </w:pPr>
            <w:r w:rsidRPr="00414DA7">
              <w:rPr>
                <w:rFonts w:eastAsia="Times New Roman" w:cs="Times New Roman"/>
                <w:color w:val="000000"/>
              </w:rPr>
              <w:t>Ethanol Production Facility</w:t>
            </w:r>
          </w:p>
        </w:tc>
        <w:tc>
          <w:tcPr>
            <w:tcW w:w="1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12488B" w14:textId="06FDF6B8" w:rsidR="00414DA7" w:rsidRPr="00414DA7" w:rsidRDefault="00414DA7" w:rsidP="00414DA7">
            <w:pPr>
              <w:rPr>
                <w:rFonts w:eastAsia="Times New Roman" w:cs="Times New Roman"/>
                <w:color w:val="auto"/>
              </w:rPr>
            </w:pPr>
            <w:r w:rsidRPr="00414DA7">
              <w:rPr>
                <w:rFonts w:eastAsia="Times New Roman" w:cs="Times New Roman"/>
                <w:color w:val="auto"/>
              </w:rPr>
              <w:t> </w:t>
            </w:r>
            <w:r>
              <w:rPr>
                <w:rFonts w:eastAsia="Times New Roman" w:cs="Times New Roman"/>
                <w:color w:val="auto"/>
              </w:rPr>
              <w:t>E-06</w:t>
            </w:r>
          </w:p>
        </w:tc>
        <w:tc>
          <w:tcPr>
            <w:tcW w:w="50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BE9440" w14:textId="77777777" w:rsidR="00414DA7" w:rsidRDefault="00414DA7" w:rsidP="00414DA7">
            <w:pPr>
              <w:pStyle w:val="NormalWeb"/>
              <w:spacing w:before="0" w:beforeAutospacing="0" w:after="0" w:afterAutospacing="0"/>
              <w:rPr>
                <w:color w:val="000000"/>
              </w:rPr>
            </w:pPr>
            <w:r w:rsidRPr="00414DA7">
              <w:t> </w:t>
            </w:r>
            <w:r>
              <w:rPr>
                <w:color w:val="000000"/>
              </w:rPr>
              <w:t>The Authorized Representative listed in Section</w:t>
            </w:r>
            <w:bookmarkStart w:id="0" w:name="_GoBack"/>
            <w:bookmarkEnd w:id="0"/>
            <w:r>
              <w:rPr>
                <w:color w:val="000000"/>
              </w:rPr>
              <w:t xml:space="preserve"> I of the Claim Form did not sign in Section IV, Declaration and Signature.  You must sign this section: </w:t>
            </w:r>
          </w:p>
          <w:p w14:paraId="144A4C05" w14:textId="77777777" w:rsidR="00414DA7" w:rsidRDefault="00414DA7" w:rsidP="00414DA7">
            <w:pPr>
              <w:pStyle w:val="NormalWeb"/>
              <w:spacing w:before="0" w:beforeAutospacing="0" w:after="0" w:afterAutospacing="0"/>
              <w:rPr>
                <w:color w:val="000000"/>
              </w:rPr>
            </w:pPr>
            <w:r>
              <w:rPr>
                <w:color w:val="000000"/>
              </w:rPr>
              <w:t xml:space="preserve">1. To declare that you are the appropriate person authorized to make the claim; </w:t>
            </w:r>
          </w:p>
          <w:p w14:paraId="01531D88" w14:textId="77777777" w:rsidR="00414DA7" w:rsidRDefault="00414DA7" w:rsidP="00414DA7">
            <w:pPr>
              <w:pStyle w:val="NormalWeb"/>
              <w:spacing w:before="0" w:beforeAutospacing="0" w:after="0" w:afterAutospacing="0"/>
              <w:rPr>
                <w:color w:val="000000"/>
              </w:rPr>
            </w:pPr>
            <w:r>
              <w:rPr>
                <w:color w:val="000000"/>
              </w:rPr>
              <w:t>2. To certify that you are authorized to act on behalf of the Ethanol Production Facility; and</w:t>
            </w:r>
          </w:p>
          <w:p w14:paraId="6CA0A958" w14:textId="77777777" w:rsidR="00414DA7" w:rsidRDefault="00414DA7" w:rsidP="00414DA7">
            <w:pPr>
              <w:pStyle w:val="NormalWeb"/>
              <w:spacing w:before="0" w:beforeAutospacing="0" w:after="0" w:afterAutospacing="0"/>
              <w:rPr>
                <w:color w:val="000000"/>
              </w:rPr>
            </w:pPr>
            <w:r>
              <w:rPr>
                <w:color w:val="000000"/>
              </w:rPr>
              <w:t>3. To declare under penalty of perjury that the information in the Claim Form and supporting documents is true and correct.</w:t>
            </w:r>
          </w:p>
          <w:p w14:paraId="0B75E2C7" w14:textId="77777777" w:rsidR="00414DA7" w:rsidRPr="00414DA7" w:rsidRDefault="00414DA7" w:rsidP="00414DA7">
            <w:pPr>
              <w:rPr>
                <w:rFonts w:eastAsia="Times New Roman" w:cs="Times New Roman"/>
                <w:color w:val="auto"/>
              </w:rPr>
            </w:pPr>
          </w:p>
        </w:tc>
        <w:tc>
          <w:tcPr>
            <w:tcW w:w="21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899D72" w14:textId="77777777" w:rsidR="00414DA7" w:rsidRPr="00414DA7" w:rsidRDefault="00414DA7" w:rsidP="00414DA7">
            <w:pPr>
              <w:rPr>
                <w:rFonts w:eastAsia="Times New Roman" w:cs="Times New Roman"/>
                <w:color w:val="auto"/>
              </w:rPr>
            </w:pPr>
            <w:r w:rsidRPr="00414DA7">
              <w:rPr>
                <w:rFonts w:eastAsia="Times New Roman" w:cs="Times New Roman"/>
                <w:color w:val="auto"/>
              </w:rPr>
              <w:t> </w:t>
            </w:r>
          </w:p>
        </w:tc>
        <w:tc>
          <w:tcPr>
            <w:tcW w:w="2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9FE3F" w14:textId="77777777" w:rsidR="00414DA7" w:rsidRPr="00414DA7" w:rsidRDefault="00414DA7" w:rsidP="00414DA7">
            <w:pPr>
              <w:rPr>
                <w:rFonts w:eastAsia="Times New Roman" w:cs="Times New Roman"/>
                <w:color w:val="auto"/>
              </w:rPr>
            </w:pPr>
            <w:r w:rsidRPr="00414DA7">
              <w:rPr>
                <w:rFonts w:eastAsia="Times New Roman" w:cs="Times New Roman"/>
                <w:color w:val="auto"/>
              </w:rPr>
              <w:t> </w:t>
            </w:r>
          </w:p>
        </w:tc>
      </w:tr>
    </w:tbl>
    <w:p w14:paraId="36D08C50" w14:textId="77777777" w:rsidR="00C70131" w:rsidRPr="00B936C8" w:rsidRDefault="00C70131" w:rsidP="00B936C8"/>
    <w:sectPr w:rsidR="00C70131" w:rsidRPr="00B936C8" w:rsidSect="00414DA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DC1FD6"/>
    <w:multiLevelType w:val="multilevel"/>
    <w:tmpl w:val="5944023A"/>
    <w:styleLink w:val="BGOutline"/>
    <w:lvl w:ilvl="0">
      <w:start w:val="1"/>
      <w:numFmt w:val="upperRoman"/>
      <w:pStyle w:val="Heading2"/>
      <w:lvlText w:val="%1."/>
      <w:lvlJc w:val="left"/>
      <w:pPr>
        <w:ind w:left="360" w:hanging="360"/>
      </w:pPr>
      <w:rPr>
        <w:rFonts w:ascii="Times New Roman" w:hAnsi="Times New Roman" w:hint="default"/>
        <w:b/>
        <w:i w:val="0"/>
        <w:caps/>
        <w:color w:val="000000" w:themeColor="text1"/>
        <w:sz w:val="24"/>
        <w:u w:val="none"/>
      </w:rPr>
    </w:lvl>
    <w:lvl w:ilvl="1">
      <w:start w:val="1"/>
      <w:numFmt w:val="upperLetter"/>
      <w:pStyle w:val="Heading3"/>
      <w:lvlText w:val="%2."/>
      <w:lvlJc w:val="left"/>
      <w:pPr>
        <w:ind w:left="720" w:hanging="360"/>
      </w:pPr>
      <w:rPr>
        <w:rFonts w:ascii="Times New Roman" w:hAnsi="Times New Roman" w:hint="default"/>
        <w:b/>
        <w:color w:val="000000" w:themeColor="text1"/>
        <w:sz w:val="24"/>
        <w:u w:val="none"/>
      </w:rPr>
    </w:lvl>
    <w:lvl w:ilvl="2">
      <w:start w:val="1"/>
      <w:numFmt w:val="decimal"/>
      <w:pStyle w:val="Heading4"/>
      <w:lvlText w:val="%3."/>
      <w:lvlJc w:val="left"/>
      <w:pPr>
        <w:tabs>
          <w:tab w:val="num" w:pos="1584"/>
        </w:tabs>
        <w:ind w:left="1080" w:hanging="360"/>
      </w:pPr>
      <w:rPr>
        <w:rFonts w:ascii="Times New Roman" w:hAnsi="Times New Roman" w:hint="default"/>
        <w:b/>
        <w:sz w:val="24"/>
        <w:u w:val="none"/>
      </w:rPr>
    </w:lvl>
    <w:lvl w:ilvl="3">
      <w:start w:val="1"/>
      <w:numFmt w:val="lowerLetter"/>
      <w:pStyle w:val="Heading5"/>
      <w:lvlText w:val="(%4)"/>
      <w:lvlJc w:val="left"/>
      <w:pPr>
        <w:tabs>
          <w:tab w:val="num" w:pos="1800"/>
        </w:tabs>
        <w:ind w:left="1440" w:hanging="360"/>
      </w:pPr>
      <w:rPr>
        <w:rFonts w:ascii="Times New Roman" w:hAnsi="Times New Roman" w:hint="default"/>
        <w:b/>
        <w:i w:val="0"/>
        <w:sz w:val="24"/>
        <w:u w:val="none"/>
      </w:rPr>
    </w:lvl>
    <w:lvl w:ilvl="4">
      <w:start w:val="1"/>
      <w:numFmt w:val="decimal"/>
      <w:pStyle w:val="Heading6"/>
      <w:lvlText w:val="(%5)"/>
      <w:lvlJc w:val="left"/>
      <w:pPr>
        <w:tabs>
          <w:tab w:val="num" w:pos="2448"/>
        </w:tabs>
        <w:ind w:left="1800" w:hanging="360"/>
      </w:pPr>
      <w:rPr>
        <w:rFonts w:ascii="Times New Roman" w:hAnsi="Times New Roman" w:hint="default"/>
        <w:b/>
        <w:i w:val="0"/>
        <w:sz w:val="24"/>
        <w:u w:val="none"/>
      </w:rPr>
    </w:lvl>
    <w:lvl w:ilvl="5">
      <w:start w:val="1"/>
      <w:numFmt w:val="lowerLetter"/>
      <w:pStyle w:val="Heading7"/>
      <w:lvlText w:val="%6."/>
      <w:lvlJc w:val="left"/>
      <w:pPr>
        <w:tabs>
          <w:tab w:val="num" w:pos="2880"/>
        </w:tabs>
        <w:ind w:left="2160" w:hanging="360"/>
      </w:pPr>
      <w:rPr>
        <w:rFonts w:ascii="Times New Roman" w:hAnsi="Times New Roman" w:hint="default"/>
        <w:b/>
        <w:i w:val="0"/>
        <w:color w:val="000000" w:themeColor="text1"/>
        <w:sz w:val="24"/>
      </w:rPr>
    </w:lvl>
    <w:lvl w:ilvl="6">
      <w:start w:val="1"/>
      <w:numFmt w:val="none"/>
      <w:lvlText w:val=""/>
      <w:lvlJc w:val="left"/>
      <w:pPr>
        <w:tabs>
          <w:tab w:val="num" w:pos="3312"/>
        </w:tabs>
        <w:ind w:left="3312" w:hanging="432"/>
      </w:pPr>
      <w:rPr>
        <w:rFonts w:hint="default"/>
      </w:rPr>
    </w:lvl>
    <w:lvl w:ilvl="7">
      <w:start w:val="1"/>
      <w:numFmt w:val="none"/>
      <w:lvlText w:val=""/>
      <w:lvlJc w:val="left"/>
      <w:pPr>
        <w:tabs>
          <w:tab w:val="num" w:pos="3672"/>
        </w:tabs>
        <w:ind w:left="3672" w:hanging="432"/>
      </w:pPr>
      <w:rPr>
        <w:rFonts w:hint="default"/>
      </w:rPr>
    </w:lvl>
    <w:lvl w:ilvl="8">
      <w:start w:val="1"/>
      <w:numFmt w:val="none"/>
      <w:lvlText w:val=""/>
      <w:lvlJc w:val="left"/>
      <w:pPr>
        <w:tabs>
          <w:tab w:val="num" w:pos="4176"/>
        </w:tabs>
        <w:ind w:left="4176" w:hanging="432"/>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A7"/>
    <w:rsid w:val="0009451C"/>
    <w:rsid w:val="00183AC8"/>
    <w:rsid w:val="001C797D"/>
    <w:rsid w:val="001E1AEC"/>
    <w:rsid w:val="00282812"/>
    <w:rsid w:val="003D4099"/>
    <w:rsid w:val="00414DA7"/>
    <w:rsid w:val="005275A3"/>
    <w:rsid w:val="00580D08"/>
    <w:rsid w:val="005C0E12"/>
    <w:rsid w:val="00686CCD"/>
    <w:rsid w:val="0073527D"/>
    <w:rsid w:val="008F3E7B"/>
    <w:rsid w:val="009B3552"/>
    <w:rsid w:val="00A63E0C"/>
    <w:rsid w:val="00A64226"/>
    <w:rsid w:val="00AE1E19"/>
    <w:rsid w:val="00B60BF9"/>
    <w:rsid w:val="00B7207F"/>
    <w:rsid w:val="00B936C8"/>
    <w:rsid w:val="00BF1041"/>
    <w:rsid w:val="00C13E54"/>
    <w:rsid w:val="00C70131"/>
    <w:rsid w:val="00C8510A"/>
    <w:rsid w:val="00CB3B84"/>
    <w:rsid w:val="00D64EFC"/>
    <w:rsid w:val="00E53199"/>
    <w:rsid w:val="00EA407D"/>
    <w:rsid w:val="00EC27EF"/>
    <w:rsid w:val="00F95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4387B"/>
  <w15:chartTrackingRefBased/>
  <w15:docId w15:val="{8DC90EF3-5BB0-465D-98D7-EDE1F7B0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color w:val="000000" w:themeColor="text1"/>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4226"/>
  </w:style>
  <w:style w:type="paragraph" w:styleId="Heading1">
    <w:name w:val="heading 1"/>
    <w:basedOn w:val="Normal"/>
    <w:next w:val="Normal"/>
    <w:link w:val="Heading1Char"/>
    <w:uiPriority w:val="9"/>
    <w:qFormat/>
    <w:rsid w:val="00A6422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eading 2: Level 1"/>
    <w:basedOn w:val="Normal"/>
    <w:link w:val="Heading2Char"/>
    <w:uiPriority w:val="9"/>
    <w:unhideWhenUsed/>
    <w:qFormat/>
    <w:rsid w:val="00A64226"/>
    <w:pPr>
      <w:numPr>
        <w:numId w:val="17"/>
      </w:numPr>
      <w:outlineLvl w:val="1"/>
    </w:pPr>
    <w:rPr>
      <w:rFonts w:eastAsiaTheme="majorEastAsia" w:cstheme="majorBidi"/>
      <w:b/>
      <w:bCs/>
      <w:caps/>
      <w:szCs w:val="26"/>
      <w:u w:val="single"/>
    </w:rPr>
  </w:style>
  <w:style w:type="paragraph" w:styleId="Heading3">
    <w:name w:val="heading 3"/>
    <w:aliases w:val="Heading 3: Level 2"/>
    <w:basedOn w:val="Normal"/>
    <w:link w:val="Heading3Char"/>
    <w:uiPriority w:val="9"/>
    <w:unhideWhenUsed/>
    <w:rsid w:val="00A64226"/>
    <w:pPr>
      <w:numPr>
        <w:ilvl w:val="1"/>
        <w:numId w:val="17"/>
      </w:numPr>
      <w:outlineLvl w:val="2"/>
    </w:pPr>
    <w:rPr>
      <w:rFonts w:eastAsiaTheme="majorEastAsia" w:cstheme="majorBidi"/>
      <w:b/>
      <w:bCs/>
      <w:u w:val="single"/>
    </w:rPr>
  </w:style>
  <w:style w:type="paragraph" w:styleId="Heading4">
    <w:name w:val="heading 4"/>
    <w:aliases w:val="Heading 4: Level 3"/>
    <w:basedOn w:val="Normal"/>
    <w:link w:val="Heading4Char"/>
    <w:uiPriority w:val="9"/>
    <w:unhideWhenUsed/>
    <w:qFormat/>
    <w:rsid w:val="00A64226"/>
    <w:pPr>
      <w:numPr>
        <w:ilvl w:val="2"/>
        <w:numId w:val="17"/>
      </w:numPr>
      <w:outlineLvl w:val="3"/>
    </w:pPr>
    <w:rPr>
      <w:rFonts w:eastAsiaTheme="majorEastAsia" w:cstheme="majorBidi"/>
      <w:b/>
      <w:bCs/>
      <w:iCs/>
      <w:u w:val="single"/>
    </w:rPr>
  </w:style>
  <w:style w:type="paragraph" w:styleId="Heading5">
    <w:name w:val="heading 5"/>
    <w:aliases w:val="Level 4,Heading 5: Level 4"/>
    <w:basedOn w:val="Normal"/>
    <w:link w:val="Heading5Char"/>
    <w:uiPriority w:val="9"/>
    <w:unhideWhenUsed/>
    <w:qFormat/>
    <w:rsid w:val="00A64226"/>
    <w:pPr>
      <w:numPr>
        <w:ilvl w:val="3"/>
        <w:numId w:val="17"/>
      </w:numPr>
      <w:outlineLvl w:val="4"/>
    </w:pPr>
    <w:rPr>
      <w:rFonts w:eastAsiaTheme="majorEastAsia" w:cstheme="majorBidi"/>
      <w:b/>
    </w:rPr>
  </w:style>
  <w:style w:type="paragraph" w:styleId="Heading6">
    <w:name w:val="heading 6"/>
    <w:aliases w:val="Heading 6: Levels 5-9"/>
    <w:basedOn w:val="Normal"/>
    <w:link w:val="Heading6Char"/>
    <w:uiPriority w:val="9"/>
    <w:unhideWhenUsed/>
    <w:qFormat/>
    <w:rsid w:val="00A64226"/>
    <w:pPr>
      <w:numPr>
        <w:ilvl w:val="4"/>
        <w:numId w:val="17"/>
      </w:numPr>
      <w:outlineLvl w:val="5"/>
    </w:pPr>
    <w:rPr>
      <w:rFonts w:eastAsiaTheme="majorEastAsia" w:cstheme="majorBidi"/>
      <w:b/>
      <w:iCs/>
    </w:rPr>
  </w:style>
  <w:style w:type="paragraph" w:styleId="Heading7">
    <w:name w:val="heading 7"/>
    <w:basedOn w:val="Normal"/>
    <w:next w:val="Normal"/>
    <w:link w:val="Heading7Char"/>
    <w:uiPriority w:val="9"/>
    <w:semiHidden/>
    <w:unhideWhenUsed/>
    <w:qFormat/>
    <w:rsid w:val="00A64226"/>
    <w:pPr>
      <w:numPr>
        <w:ilvl w:val="5"/>
        <w:numId w:val="17"/>
      </w:numPr>
      <w:outlineLvl w:val="6"/>
    </w:pPr>
    <w:rPr>
      <w:rFonts w:eastAsiaTheme="majorEastAsia" w:cstheme="majorBidi"/>
      <w:b/>
      <w:iCs/>
    </w:rPr>
  </w:style>
  <w:style w:type="paragraph" w:styleId="Heading9">
    <w:name w:val="heading 9"/>
    <w:aliases w:val="Outline"/>
    <w:basedOn w:val="Normal"/>
    <w:next w:val="Normal"/>
    <w:link w:val="Heading9Char"/>
    <w:uiPriority w:val="9"/>
    <w:semiHidden/>
    <w:unhideWhenUsed/>
    <w:qFormat/>
    <w:rsid w:val="00A64226"/>
    <w:pPr>
      <w:keepNext/>
      <w:keepLines/>
      <w:spacing w:after="200"/>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aliases w:val="Outline Char"/>
    <w:basedOn w:val="DefaultParagraphFont"/>
    <w:link w:val="Heading9"/>
    <w:uiPriority w:val="9"/>
    <w:semiHidden/>
    <w:rsid w:val="00A64226"/>
    <w:rPr>
      <w:rFonts w:eastAsiaTheme="majorEastAsia" w:cstheme="majorBidi"/>
      <w:iCs/>
      <w:szCs w:val="20"/>
    </w:rPr>
  </w:style>
  <w:style w:type="paragraph" w:styleId="ListParagraph">
    <w:name w:val="List Paragraph"/>
    <w:basedOn w:val="Normal"/>
    <w:uiPriority w:val="34"/>
    <w:qFormat/>
    <w:rsid w:val="005C0E12"/>
    <w:pPr>
      <w:ind w:left="720"/>
    </w:pPr>
  </w:style>
  <w:style w:type="numbering" w:customStyle="1" w:styleId="BGOutline">
    <w:name w:val="BGOutline"/>
    <w:uiPriority w:val="99"/>
    <w:rsid w:val="00A64226"/>
    <w:pPr>
      <w:numPr>
        <w:numId w:val="1"/>
      </w:numPr>
    </w:pPr>
  </w:style>
  <w:style w:type="character" w:customStyle="1" w:styleId="Heading2Char">
    <w:name w:val="Heading 2 Char"/>
    <w:aliases w:val="Heading 2: Level 1 Char"/>
    <w:basedOn w:val="DefaultParagraphFont"/>
    <w:link w:val="Heading2"/>
    <w:uiPriority w:val="9"/>
    <w:rsid w:val="00A64226"/>
    <w:rPr>
      <w:rFonts w:eastAsiaTheme="majorEastAsia" w:cstheme="majorBidi"/>
      <w:b/>
      <w:bCs/>
      <w:caps/>
      <w:szCs w:val="26"/>
      <w:u w:val="single"/>
    </w:rPr>
  </w:style>
  <w:style w:type="character" w:customStyle="1" w:styleId="Heading3Char">
    <w:name w:val="Heading 3 Char"/>
    <w:aliases w:val="Heading 3: Level 2 Char"/>
    <w:basedOn w:val="DefaultParagraphFont"/>
    <w:link w:val="Heading3"/>
    <w:uiPriority w:val="9"/>
    <w:rsid w:val="00A64226"/>
    <w:rPr>
      <w:rFonts w:eastAsiaTheme="majorEastAsia" w:cstheme="majorBidi"/>
      <w:b/>
      <w:bCs/>
      <w:u w:val="single"/>
    </w:rPr>
  </w:style>
  <w:style w:type="character" w:customStyle="1" w:styleId="Heading6Char">
    <w:name w:val="Heading 6 Char"/>
    <w:aliases w:val="Heading 6: Levels 5-9 Char"/>
    <w:basedOn w:val="DefaultParagraphFont"/>
    <w:link w:val="Heading6"/>
    <w:uiPriority w:val="9"/>
    <w:rsid w:val="00A64226"/>
    <w:rPr>
      <w:rFonts w:eastAsiaTheme="majorEastAsia" w:cstheme="majorBidi"/>
      <w:b/>
      <w:iCs/>
    </w:rPr>
  </w:style>
  <w:style w:type="character" w:customStyle="1" w:styleId="Heading1Char">
    <w:name w:val="Heading 1 Char"/>
    <w:basedOn w:val="DefaultParagraphFont"/>
    <w:link w:val="Heading1"/>
    <w:uiPriority w:val="9"/>
    <w:rsid w:val="00A64226"/>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aliases w:val="Heading 4: Level 3 Char"/>
    <w:basedOn w:val="DefaultParagraphFont"/>
    <w:link w:val="Heading4"/>
    <w:uiPriority w:val="9"/>
    <w:rsid w:val="00A64226"/>
    <w:rPr>
      <w:rFonts w:eastAsiaTheme="majorEastAsia" w:cstheme="majorBidi"/>
      <w:b/>
      <w:bCs/>
      <w:iCs/>
      <w:u w:val="single"/>
    </w:rPr>
  </w:style>
  <w:style w:type="character" w:customStyle="1" w:styleId="Heading5Char">
    <w:name w:val="Heading 5 Char"/>
    <w:aliases w:val="Level 4 Char,Heading 5: Level 4 Char"/>
    <w:basedOn w:val="DefaultParagraphFont"/>
    <w:link w:val="Heading5"/>
    <w:uiPriority w:val="9"/>
    <w:rsid w:val="00A64226"/>
    <w:rPr>
      <w:rFonts w:eastAsiaTheme="majorEastAsia" w:cstheme="majorBidi"/>
      <w:b/>
    </w:rPr>
  </w:style>
  <w:style w:type="character" w:customStyle="1" w:styleId="Heading7Char">
    <w:name w:val="Heading 7 Char"/>
    <w:basedOn w:val="DefaultParagraphFont"/>
    <w:link w:val="Heading7"/>
    <w:uiPriority w:val="9"/>
    <w:semiHidden/>
    <w:rsid w:val="00A64226"/>
    <w:rPr>
      <w:rFonts w:eastAsiaTheme="majorEastAsia" w:cstheme="majorBidi"/>
      <w:b/>
      <w:iCs/>
    </w:rPr>
  </w:style>
  <w:style w:type="table" w:styleId="TableGrid">
    <w:name w:val="Table Grid"/>
    <w:basedOn w:val="TableNormal"/>
    <w:uiPriority w:val="59"/>
    <w:unhideWhenUsed/>
    <w:rsid w:val="00E531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table" w:styleId="PlainTable5">
    <w:name w:val="Plain Table 5"/>
    <w:basedOn w:val="TableNormal"/>
    <w:uiPriority w:val="45"/>
    <w:rsid w:val="00C8510A"/>
    <w:tblPr>
      <w:tblStyleRowBandSize w:val="1"/>
      <w:tblStyleColBandSize w:val="1"/>
    </w:tblPr>
    <w:trPr>
      <w:cantSplit/>
    </w:tr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E1E19"/>
    <w:tblPr>
      <w:tblStyleRowBandSize w:val="1"/>
      <w:tblStyleColBandSize w:val="1"/>
    </w:tblPr>
    <w:trPr>
      <w:cantSplit/>
    </w:tr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E1E19"/>
    <w:tblPr>
      <w:tblStyleRowBandSize w:val="1"/>
      <w:tblStyleColBandSize w:val="1"/>
    </w:tblPr>
    <w:trPr>
      <w:cantSplit/>
    </w:tr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E1E19"/>
    <w:tblPr>
      <w:tblStyleRowBandSize w:val="1"/>
      <w:tblStyleColBandSize w:val="1"/>
      <w:tblBorders>
        <w:top w:val="single" w:sz="4" w:space="0" w:color="7F7F7F" w:themeColor="text1" w:themeTint="80"/>
        <w:bottom w:val="single" w:sz="4" w:space="0" w:color="7F7F7F" w:themeColor="text1" w:themeTint="80"/>
      </w:tblBorders>
    </w:tblPr>
    <w:trPr>
      <w:cantSplit/>
    </w:tr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E1E1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cantSplit/>
    </w:tr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E1E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cantSplit/>
    </w:trPr>
  </w:style>
  <w:style w:type="table" w:styleId="GridTable1Light">
    <w:name w:val="Grid Table 1 Light"/>
    <w:basedOn w:val="TableNormal"/>
    <w:uiPriority w:val="46"/>
    <w:rsid w:val="00B60BF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cantSplit/>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60BF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cantSplit/>
    </w:tr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60BF9"/>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cantSplit/>
    </w:tr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60BF9"/>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cantSplit/>
    </w:tr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60BF9"/>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cantSplit/>
    </w:tr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60BF9"/>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cantSplit/>
    </w:tr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60BF9"/>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cantSplit/>
    </w:tr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60BF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cantSplit/>
    </w:tr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60BF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cantSplit/>
    </w:tr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60BF9"/>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cantSplit/>
    </w:tr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60BF9"/>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cantSplit/>
    </w:tr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60BF9"/>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cantSplit/>
    </w:tr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60BF9"/>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cantSplit/>
    </w:tr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60BF9"/>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cantSplit/>
    </w:tr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60BF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60BF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60BF9"/>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60BF9"/>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60BF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60BF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60BF9"/>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83A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cantSplit/>
    </w:tr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83AC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cantSplit/>
    </w:tr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183AC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cantSplit/>
    </w:tr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183AC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cantSplit/>
    </w:tr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183AC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cantSplit/>
    </w:tr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183AC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cantSplit/>
    </w:tr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183AC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cantSplit/>
    </w:tr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83A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83A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83A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83A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83A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83A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83A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cantSplit/>
    </w:tr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183A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cantSplit/>
    </w:tr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83AC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cantSplit/>
    </w:tr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183AC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cantSplit/>
    </w:tr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183AC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cantSplit/>
    </w:tr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183AC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cantSplit/>
    </w:tr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183AC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cantSplit/>
    </w:tr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183AC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cantSplit/>
    </w:tr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183A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83AC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183AC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183AC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183AC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183AC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183AC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cantSplit/>
    </w:tr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stTable1Light">
    <w:name w:val="List Table 1 Light"/>
    <w:basedOn w:val="TableNormal"/>
    <w:uiPriority w:val="46"/>
    <w:rsid w:val="00B936C8"/>
    <w:tblPr>
      <w:tblStyleRowBandSize w:val="1"/>
      <w:tblStyleColBandSize w:val="1"/>
    </w:tblPr>
    <w:trPr>
      <w:cantSplit/>
    </w:tr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936C8"/>
    <w:tblPr>
      <w:tblStyleRowBandSize w:val="1"/>
      <w:tblStyleColBandSize w:val="1"/>
    </w:tblPr>
    <w:trPr>
      <w:cantSplit/>
    </w:tr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936C8"/>
    <w:tblPr>
      <w:tblStyleRowBandSize w:val="1"/>
      <w:tblStyleColBandSize w:val="1"/>
    </w:tblPr>
    <w:trPr>
      <w:cantSplit/>
    </w:tr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936C8"/>
    <w:tblPr>
      <w:tblStyleRowBandSize w:val="1"/>
      <w:tblStyleColBandSize w:val="1"/>
    </w:tblPr>
    <w:trPr>
      <w:cantSplit/>
    </w:tr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936C8"/>
    <w:tblPr>
      <w:tblStyleRowBandSize w:val="1"/>
      <w:tblStyleColBandSize w:val="1"/>
    </w:tblPr>
    <w:trPr>
      <w:cantSplit/>
    </w:tr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936C8"/>
    <w:tblPr>
      <w:tblStyleRowBandSize w:val="1"/>
      <w:tblStyleColBandSize w:val="1"/>
    </w:tblPr>
    <w:trPr>
      <w:cantSplit/>
    </w:tr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936C8"/>
    <w:tblPr>
      <w:tblStyleRowBandSize w:val="1"/>
      <w:tblStyleColBandSize w:val="1"/>
    </w:tblPr>
    <w:trPr>
      <w:cantSplit/>
    </w:tr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936C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cantSplit/>
    </w:tr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936C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cantSplit/>
    </w:tr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936C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cantSplit/>
    </w:tr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936C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cantSplit/>
    </w:tr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936C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cantSplit/>
    </w:tr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936C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cantSplit/>
    </w:tr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936C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cantSplit/>
    </w:tr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936C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cantSplit/>
    </w:tr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936C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cantSplit/>
    </w:tr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936C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cantSplit/>
    </w:tr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936C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cantSplit/>
    </w:tr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936C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cantSplit/>
    </w:tr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936C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cantSplit/>
    </w:tr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936C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cantSplit/>
    </w:tr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936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cantSplit/>
    </w:tr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936C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cantSplit/>
    </w:tr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936C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cantSplit/>
    </w:tr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936C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cantSplit/>
    </w:tr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936C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cantSplit/>
    </w:tr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936C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cantSplit/>
    </w:tr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936C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cantSplit/>
    </w:tr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936C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cantSplit/>
    </w:tr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936C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cantSplit/>
    </w:tr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936C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cantSplit/>
    </w:tr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936C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cantSplit/>
    </w:tr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936C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cantSplit/>
    </w:tr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936C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cantSplit/>
    </w:tr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936C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cantSplit/>
    </w:tr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936C8"/>
    <w:tblPr>
      <w:tblStyleRowBandSize w:val="1"/>
      <w:tblStyleColBandSize w:val="1"/>
      <w:tblBorders>
        <w:top w:val="single" w:sz="4" w:space="0" w:color="000000" w:themeColor="text1"/>
        <w:bottom w:val="single" w:sz="4" w:space="0" w:color="000000" w:themeColor="text1"/>
      </w:tblBorders>
    </w:tblPr>
    <w:trPr>
      <w:cantSplit/>
    </w:tr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936C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cantSplit/>
    </w:tr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936C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cantSplit/>
    </w:tr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936C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cantSplit/>
    </w:tr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936C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cantSplit/>
    </w:tr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936C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cantSplit/>
    </w:tr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936C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cantSplit/>
    </w:tr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936C8"/>
    <w:tblPr>
      <w:tblStyleRowBandSize w:val="1"/>
      <w:tblStyleColBandSize w:val="1"/>
    </w:tblPr>
    <w:trPr>
      <w:cantSplit/>
    </w:tr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936C8"/>
    <w:rPr>
      <w:color w:val="365F91" w:themeColor="accent1" w:themeShade="BF"/>
    </w:rPr>
    <w:tblPr>
      <w:tblStyleRowBandSize w:val="1"/>
      <w:tblStyleColBandSize w:val="1"/>
    </w:tblPr>
    <w:trPr>
      <w:cantSplit/>
    </w:tr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936C8"/>
    <w:rPr>
      <w:color w:val="943634" w:themeColor="accent2" w:themeShade="BF"/>
    </w:rPr>
    <w:tblPr>
      <w:tblStyleRowBandSize w:val="1"/>
      <w:tblStyleColBandSize w:val="1"/>
    </w:tblPr>
    <w:trPr>
      <w:cantSplit/>
    </w:tr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936C8"/>
    <w:rPr>
      <w:color w:val="76923C" w:themeColor="accent3" w:themeShade="BF"/>
    </w:rPr>
    <w:tblPr>
      <w:tblStyleRowBandSize w:val="1"/>
      <w:tblStyleColBandSize w:val="1"/>
    </w:tblPr>
    <w:trPr>
      <w:cantSplit/>
    </w:tr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936C8"/>
    <w:rPr>
      <w:color w:val="5F497A" w:themeColor="accent4" w:themeShade="BF"/>
    </w:rPr>
    <w:tblPr>
      <w:tblStyleRowBandSize w:val="1"/>
      <w:tblStyleColBandSize w:val="1"/>
    </w:tblPr>
    <w:trPr>
      <w:cantSplit/>
    </w:tr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936C8"/>
    <w:rPr>
      <w:color w:val="31849B" w:themeColor="accent5" w:themeShade="BF"/>
    </w:rPr>
    <w:tblPr>
      <w:tblStyleRowBandSize w:val="1"/>
      <w:tblStyleColBandSize w:val="1"/>
    </w:tblPr>
    <w:trPr>
      <w:cantSplit/>
    </w:tr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936C8"/>
    <w:rPr>
      <w:color w:val="E36C0A" w:themeColor="accent6" w:themeShade="BF"/>
    </w:rPr>
    <w:tblPr>
      <w:tblStyleRowBandSize w:val="1"/>
      <w:tblStyleColBandSize w:val="1"/>
    </w:tblPr>
    <w:trPr>
      <w:cantSplit/>
    </w:tr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414DA7"/>
    <w:pPr>
      <w:spacing w:before="100" w:beforeAutospacing="1" w:after="100" w:afterAutospacing="1"/>
    </w:pPr>
    <w:rPr>
      <w:rFonts w:eastAsia="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917328">
      <w:bodyDiv w:val="1"/>
      <w:marLeft w:val="0"/>
      <w:marRight w:val="0"/>
      <w:marTop w:val="0"/>
      <w:marBottom w:val="0"/>
      <w:divBdr>
        <w:top w:val="none" w:sz="0" w:space="0" w:color="auto"/>
        <w:left w:val="none" w:sz="0" w:space="0" w:color="auto"/>
        <w:bottom w:val="none" w:sz="0" w:space="0" w:color="auto"/>
        <w:right w:val="none" w:sz="0" w:space="0" w:color="auto"/>
      </w:divBdr>
      <w:divsChild>
        <w:div w:id="599026271">
          <w:marLeft w:val="0"/>
          <w:marRight w:val="0"/>
          <w:marTop w:val="0"/>
          <w:marBottom w:val="0"/>
          <w:divBdr>
            <w:top w:val="none" w:sz="0" w:space="0" w:color="auto"/>
            <w:left w:val="none" w:sz="0" w:space="0" w:color="auto"/>
            <w:bottom w:val="none" w:sz="0" w:space="0" w:color="auto"/>
            <w:right w:val="none" w:sz="0" w:space="0" w:color="auto"/>
          </w:divBdr>
        </w:div>
      </w:divsChild>
    </w:div>
    <w:div w:id="212992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Srirenganathan</dc:creator>
  <cp:keywords/>
  <dc:description/>
  <cp:lastModifiedBy>Anusha Srirenganathan</cp:lastModifiedBy>
  <cp:revision>2</cp:revision>
  <dcterms:created xsi:type="dcterms:W3CDTF">2018-12-18T16:15:00Z</dcterms:created>
  <dcterms:modified xsi:type="dcterms:W3CDTF">2018-12-18T22:05:00Z</dcterms:modified>
</cp:coreProperties>
</file>