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A56C" w14:textId="774BFA45" w:rsidR="00C15996" w:rsidRDefault="00C15996">
      <w:r>
        <w:t>07/11/24</w:t>
      </w:r>
    </w:p>
    <w:p w14:paraId="5F1A9947" w14:textId="4FE03928" w:rsidR="003214D7" w:rsidRDefault="00C15996">
      <w:r w:rsidRPr="00C15996">
        <w:drawing>
          <wp:inline distT="0" distB="0" distL="0" distR="0" wp14:anchorId="3AD6E0E4" wp14:editId="298FAB89">
            <wp:extent cx="5731510" cy="3223895"/>
            <wp:effectExtent l="0" t="0" r="2540" b="0"/>
            <wp:docPr id="13929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5077" w14:textId="31765F52" w:rsidR="00C15996" w:rsidRDefault="00C15996">
      <w:r w:rsidRPr="00C15996">
        <w:drawing>
          <wp:inline distT="0" distB="0" distL="0" distR="0" wp14:anchorId="7A4B3459" wp14:editId="25527311">
            <wp:extent cx="5731510" cy="3223895"/>
            <wp:effectExtent l="0" t="0" r="2540" b="0"/>
            <wp:docPr id="27580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03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368" w14:textId="77777777" w:rsidR="00C15996" w:rsidRDefault="00C15996">
      <w:r>
        <w:br w:type="page"/>
      </w:r>
    </w:p>
    <w:p w14:paraId="4E230B53" w14:textId="7808D0B7" w:rsidR="00C15996" w:rsidRDefault="00C15996">
      <w:r w:rsidRPr="00C15996">
        <w:lastRenderedPageBreak/>
        <w:drawing>
          <wp:inline distT="0" distB="0" distL="0" distR="0" wp14:anchorId="053BEC81" wp14:editId="61BFCA98">
            <wp:extent cx="5731510" cy="3223895"/>
            <wp:effectExtent l="0" t="0" r="2540" b="0"/>
            <wp:docPr id="7753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C186" w14:textId="00C9112D" w:rsidR="00C15996" w:rsidRDefault="00807C05" w:rsidP="00807C05">
      <w:r>
        <w:t xml:space="preserve">- </w:t>
      </w:r>
      <w:r w:rsidR="00C15996">
        <w:t>Money can be invested in many ways. But, what you choose to invest is important.</w:t>
      </w:r>
    </w:p>
    <w:p w14:paraId="44961BFC" w14:textId="0777AA1F" w:rsidR="00C15996" w:rsidRDefault="00807C05">
      <w:r>
        <w:t>- Face Value is the Value the Share Price actually holding.</w:t>
      </w:r>
    </w:p>
    <w:p w14:paraId="101C0967" w14:textId="05CDA4A0" w:rsidR="00807C05" w:rsidRDefault="00807C05">
      <w:r>
        <w:t xml:space="preserve">- </w:t>
      </w:r>
    </w:p>
    <w:sectPr w:rsidR="0080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1147"/>
    <w:multiLevelType w:val="hybridMultilevel"/>
    <w:tmpl w:val="4F1EB50E"/>
    <w:lvl w:ilvl="0" w:tplc="99502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1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92"/>
    <w:rsid w:val="0019558C"/>
    <w:rsid w:val="003214D7"/>
    <w:rsid w:val="004F0990"/>
    <w:rsid w:val="00766892"/>
    <w:rsid w:val="00807C05"/>
    <w:rsid w:val="009524A0"/>
    <w:rsid w:val="00C15996"/>
    <w:rsid w:val="00D5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60E5E"/>
  <w15:chartTrackingRefBased/>
  <w15:docId w15:val="{E7B97E28-77B8-4F14-BDB5-FA72295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C7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POTHALA</dc:creator>
  <cp:keywords/>
  <dc:description/>
  <cp:lastModifiedBy>SIVA PRASAD POTHALA</cp:lastModifiedBy>
  <cp:revision>2</cp:revision>
  <dcterms:created xsi:type="dcterms:W3CDTF">2024-11-07T05:27:00Z</dcterms:created>
  <dcterms:modified xsi:type="dcterms:W3CDTF">2024-11-07T05:38:00Z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f1f4c772f0e2d7a5f0e1cac039f7bbaf1c88d5c2e2bf15441c4d1a1358c1bf8c</vt:lpwstr>
  </property>
</Properties>
</file>