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DF1" w:rsidRDefault="00E90DF1" w:rsidP="00E90DF1">
      <w:pPr>
        <w:jc w:val="center"/>
      </w:pPr>
      <w:r>
        <w:rPr>
          <w:b/>
          <w:sz w:val="32"/>
        </w:rPr>
        <w:t>SOFTWARE TESTING LAB RECORD – EXPERIMENTS 11 TO 15</w:t>
      </w:r>
    </w:p>
    <w:p w:rsidR="00E90DF1" w:rsidRDefault="00E90DF1" w:rsidP="00E90DF1">
      <w:pPr>
        <w:jc w:val="center"/>
      </w:pPr>
      <w:r>
        <w:t>Name: SIVAPRIYA S |   Register No. 192312014   |   B.E. ECE</w:t>
      </w:r>
    </w:p>
    <w:p w:rsidR="00BD1080" w:rsidRDefault="00382867">
      <w:pPr>
        <w:pStyle w:val="Heading1"/>
      </w:pPr>
      <w:r>
        <w:t>EXP NO: 11 – Railway Reservation System (Positive Test Scenarios)</w:t>
      </w:r>
    </w:p>
    <w:p w:rsidR="00BD1080" w:rsidRDefault="00382867">
      <w:pPr>
        <w:spacing w:after="60"/>
      </w:pPr>
      <w:r>
        <w:rPr>
          <w:b/>
        </w:rPr>
        <w:t>Objective:</w:t>
      </w:r>
      <w:r>
        <w:t xml:space="preserve"> Identify and analyze the requirements of a Railway Reservation System and prepare positive test scenarios and test cases.</w:t>
      </w:r>
    </w:p>
    <w:p w:rsidR="00BD1080" w:rsidRDefault="00382867">
      <w:pPr>
        <w:pStyle w:val="Heading2"/>
      </w:pPr>
      <w:r>
        <w:t>Case Study</w:t>
      </w:r>
    </w:p>
    <w:p w:rsidR="00BD1080" w:rsidRDefault="00382867">
      <w:pPr>
        <w:spacing w:after="60"/>
      </w:pPr>
      <w:r>
        <w:t>A Railway Reservation System allows passengers to search trains, check seat availability and fares, enter passenger detail</w:t>
      </w:r>
      <w:r>
        <w:t>s, book tickets, make payments, retrieve PNR status and cancel eligible reservations.</w:t>
      </w:r>
    </w:p>
    <w:p w:rsidR="00BD1080" w:rsidRDefault="00382867">
      <w:pPr>
        <w:pStyle w:val="Heading2"/>
      </w:pPr>
      <w:r>
        <w:t>Requirements Analysis</w:t>
      </w:r>
    </w:p>
    <w:p w:rsidR="00BD1080" w:rsidRDefault="00382867">
      <w:pPr>
        <w:pStyle w:val="Heading3"/>
      </w:pPr>
      <w:r>
        <w:t>Functional requirements</w:t>
      </w:r>
    </w:p>
    <w:p w:rsidR="00BD1080" w:rsidRDefault="00382867">
      <w:pPr>
        <w:pStyle w:val="ListParagraph"/>
        <w:spacing w:after="60"/>
      </w:pPr>
      <w:r>
        <w:t>FR1 – Search trains using source station, destination station and journey date.</w:t>
      </w:r>
    </w:p>
    <w:p w:rsidR="00BD1080" w:rsidRDefault="00382867">
      <w:pPr>
        <w:pStyle w:val="ListParagraph"/>
        <w:spacing w:after="60"/>
      </w:pPr>
      <w:r>
        <w:t>FR2 – Display train schedules, class availab</w:t>
      </w:r>
      <w:r>
        <w:t>ility and ticket fares.</w:t>
      </w:r>
    </w:p>
    <w:p w:rsidR="00BD1080" w:rsidRDefault="00382867">
      <w:pPr>
        <w:pStyle w:val="ListParagraph"/>
        <w:spacing w:after="60"/>
      </w:pPr>
      <w:r>
        <w:t>FR3 – Accept valid passenger details and contact information.</w:t>
      </w:r>
    </w:p>
    <w:p w:rsidR="00BD1080" w:rsidRDefault="00382867">
      <w:pPr>
        <w:pStyle w:val="ListParagraph"/>
        <w:spacing w:after="60"/>
      </w:pPr>
      <w:r>
        <w:t>FR4 – Book available seats and generate a booking reference/PNR.</w:t>
      </w:r>
    </w:p>
    <w:p w:rsidR="00BD1080" w:rsidRDefault="00382867">
      <w:pPr>
        <w:pStyle w:val="ListParagraph"/>
        <w:spacing w:after="60"/>
      </w:pPr>
      <w:r>
        <w:t>FR5 – Support available payment methods and confirm successful bookings.</w:t>
      </w:r>
    </w:p>
    <w:p w:rsidR="00BD1080" w:rsidRDefault="00382867">
      <w:pPr>
        <w:pStyle w:val="ListParagraph"/>
        <w:spacing w:after="60"/>
      </w:pPr>
      <w:r>
        <w:t>FR6 – Allow passengers to view t</w:t>
      </w:r>
      <w:r>
        <w:t>ickets and check PNR/booking status.</w:t>
      </w:r>
    </w:p>
    <w:p w:rsidR="00BD1080" w:rsidRDefault="00382867">
      <w:pPr>
        <w:pStyle w:val="ListParagraph"/>
        <w:spacing w:after="60"/>
      </w:pPr>
      <w:r>
        <w:t>FR7 – Allow cancellation of eligible tickets and display refund details.</w:t>
      </w:r>
    </w:p>
    <w:p w:rsidR="00BD1080" w:rsidRDefault="00382867">
      <w:pPr>
        <w:spacing w:after="60"/>
      </w:pPr>
      <w:r>
        <w:rPr>
          <w:b/>
        </w:rPr>
        <w:t>Non-functional requirements:</w:t>
      </w:r>
      <w:r>
        <w:t xml:space="preserve"> search results should load reliably, passenger data and payments must be secure, booking records should remain consis</w:t>
      </w:r>
      <w:r>
        <w:t>tent, and the system should support expected concurrent users.</w:t>
      </w:r>
    </w:p>
    <w:p w:rsidR="00BD1080" w:rsidRDefault="00382867">
      <w:pPr>
        <w:pStyle w:val="Heading2"/>
      </w:pPr>
      <w:r>
        <w:t>Positive Test Scenarios</w:t>
      </w:r>
    </w:p>
    <w:p w:rsidR="00BD1080" w:rsidRDefault="00382867">
      <w:pPr>
        <w:pStyle w:val="ListParagraph"/>
        <w:spacing w:after="60"/>
      </w:pPr>
      <w:r>
        <w:t>Search trains using a valid source, destination and future date.</w:t>
      </w:r>
    </w:p>
    <w:p w:rsidR="00BD1080" w:rsidRDefault="00382867">
      <w:pPr>
        <w:pStyle w:val="ListParagraph"/>
        <w:spacing w:after="60"/>
      </w:pPr>
      <w:r>
        <w:t>Check seat availability and fare for a selected train and class.</w:t>
      </w:r>
    </w:p>
    <w:p w:rsidR="00BD1080" w:rsidRDefault="00382867">
      <w:pPr>
        <w:pStyle w:val="ListParagraph"/>
        <w:spacing w:after="60"/>
      </w:pPr>
      <w:r>
        <w:t>Enter valid passenger details.</w:t>
      </w:r>
    </w:p>
    <w:p w:rsidR="00BD1080" w:rsidRDefault="00382867">
      <w:pPr>
        <w:pStyle w:val="ListParagraph"/>
        <w:spacing w:after="60"/>
      </w:pPr>
      <w:r>
        <w:t>Book a t</w:t>
      </w:r>
      <w:r>
        <w:t>icket when seats are available.</w:t>
      </w:r>
    </w:p>
    <w:p w:rsidR="00BD1080" w:rsidRDefault="00382867">
      <w:pPr>
        <w:pStyle w:val="ListParagraph"/>
        <w:spacing w:after="60"/>
      </w:pPr>
      <w:r>
        <w:t>Complete payment successfully.</w:t>
      </w:r>
    </w:p>
    <w:p w:rsidR="00BD1080" w:rsidRDefault="00382867">
      <w:pPr>
        <w:pStyle w:val="ListParagraph"/>
        <w:spacing w:after="60"/>
      </w:pPr>
      <w:r>
        <w:t>View a confirmed ticket and PNR status.</w:t>
      </w:r>
    </w:p>
    <w:p w:rsidR="00BD1080" w:rsidRDefault="00382867">
      <w:pPr>
        <w:pStyle w:val="ListParagraph"/>
        <w:spacing w:after="60"/>
      </w:pPr>
      <w:r>
        <w:t>Cancel an eligible ticket and view refund information.</w:t>
      </w:r>
    </w:p>
    <w:p w:rsidR="00BD1080" w:rsidRDefault="00382867">
      <w:pPr>
        <w:pStyle w:val="Heading2"/>
      </w:pPr>
      <w:r>
        <w:t>Test Cases</w:t>
      </w:r>
    </w:p>
    <w:tbl>
      <w:tblPr>
        <w:tblStyle w:val="TableGrid"/>
        <w:tblW w:w="0" w:type="auto"/>
        <w:jc w:val="center"/>
        <w:tblLook w:val="04A0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 w:rsidR="00BD1080">
        <w:trPr>
          <w:jc w:val="center"/>
        </w:trPr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TC ID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Scenario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Steps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Data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Expected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Actual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Status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RAIL_P01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Train search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Open train search. 2. Enter source, destination and future date. 3. Search.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Chennai to Bengaluru; future date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Matching trains and journey details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RAIL_P02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Check availability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Select a train. 2. Choose class. </w:t>
            </w:r>
            <w:r>
              <w:rPr>
                <w:sz w:val="14"/>
              </w:rPr>
              <w:t>3. Check availability and fare.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Selected train, Sleeper/AC class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Correct availability and fare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RAIL_P03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Passenger details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Select train. 2. Enter passenger details. 3. Continue.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 name, age and contact details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Passenger </w:t>
            </w:r>
            <w:r>
              <w:rPr>
                <w:sz w:val="14"/>
              </w:rPr>
              <w:t>details accepted and shown for review.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RAIL_P04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Book ticket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Select available train. 2. Enter details. 3. Confirm booking.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Available seat; valid passenger data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Booking is created and PNR/reference generated.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RAIL_P05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Successful payment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Select payment method. 2. Complete payment. 3. Return to booking page.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 payment test data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Payment succeeds and booking status updates correctly.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RAIL_P06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View PNR status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Open My Bookings/PNR Status. 2. Enter </w:t>
            </w:r>
            <w:r>
              <w:rPr>
                <w:sz w:val="14"/>
              </w:rPr>
              <w:t>valid reference if needed.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 PNR/reference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Correct ticket and current status are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RAIL_P07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Cancel eligible ticket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Open booking. 2. Select Cancel. 3. Confirm cancellation.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Eligible confirmed ticket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Cancellation is recorded</w:t>
            </w:r>
            <w:r>
              <w:rPr>
                <w:sz w:val="14"/>
              </w:rPr>
              <w:t xml:space="preserve"> and applicable refund details are shown.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</w:tbl>
    <w:p w:rsidR="00BD1080" w:rsidRDefault="00382867" w:rsidP="007D503E">
      <w:pPr>
        <w:pStyle w:val="Heading1"/>
      </w:pPr>
      <w:r>
        <w:br w:type="page"/>
      </w:r>
      <w:r>
        <w:lastRenderedPageBreak/>
        <w:t>EXP NO: 12 – Railway Reservation System (Negative Test Scenarios)</w:t>
      </w:r>
    </w:p>
    <w:p w:rsidR="00BD1080" w:rsidRDefault="00382867">
      <w:pPr>
        <w:spacing w:after="60"/>
      </w:pPr>
      <w:r>
        <w:rPr>
          <w:b/>
        </w:rPr>
        <w:t>Objective:</w:t>
      </w:r>
      <w:r>
        <w:t xml:space="preserve"> Identify and analyz</w:t>
      </w:r>
      <w:r>
        <w:t>e the requirements of a Railway Reservation System and prepare negative test scenarios and test cases.</w:t>
      </w:r>
    </w:p>
    <w:p w:rsidR="00BD1080" w:rsidRDefault="00382867">
      <w:pPr>
        <w:pStyle w:val="Heading2"/>
      </w:pPr>
      <w:r>
        <w:t>Case Study</w:t>
      </w:r>
    </w:p>
    <w:p w:rsidR="00BD1080" w:rsidRDefault="00382867">
      <w:pPr>
        <w:spacing w:after="60"/>
      </w:pPr>
      <w:r>
        <w:t>Requirements are the same as Experiment 11. Negative testing focuses on invalid journey inputs, unavailable seats, incorrect passenger details</w:t>
      </w:r>
      <w:r>
        <w:t>, failed payments, duplicate submissions and unauthorized booking access.</w:t>
      </w:r>
    </w:p>
    <w:p w:rsidR="00BD1080" w:rsidRDefault="00382867">
      <w:pPr>
        <w:pStyle w:val="Heading2"/>
      </w:pPr>
      <w:r>
        <w:t>Requirements Analysis</w:t>
      </w:r>
    </w:p>
    <w:p w:rsidR="00BD1080" w:rsidRDefault="00382867">
      <w:pPr>
        <w:pStyle w:val="Heading3"/>
      </w:pPr>
      <w:r>
        <w:t>Functional requirements</w:t>
      </w:r>
    </w:p>
    <w:p w:rsidR="00BD1080" w:rsidRDefault="00382867">
      <w:pPr>
        <w:pStyle w:val="ListParagraph"/>
        <w:spacing w:after="60"/>
      </w:pPr>
      <w:r>
        <w:t>FR1 – Validate source station, destination station and journey date.</w:t>
      </w:r>
    </w:p>
    <w:p w:rsidR="00BD1080" w:rsidRDefault="00382867">
      <w:pPr>
        <w:pStyle w:val="ListParagraph"/>
        <w:spacing w:after="60"/>
      </w:pPr>
      <w:r>
        <w:t xml:space="preserve">FR2 – Prevent booking when the selected class has no available </w:t>
      </w:r>
      <w:r>
        <w:t>seats, unless a supported waitlist option is selected.</w:t>
      </w:r>
    </w:p>
    <w:p w:rsidR="00BD1080" w:rsidRDefault="00382867">
      <w:pPr>
        <w:pStyle w:val="ListParagraph"/>
        <w:spacing w:after="60"/>
      </w:pPr>
      <w:r>
        <w:t>FR3 – Validate required passenger details.</w:t>
      </w:r>
    </w:p>
    <w:p w:rsidR="00BD1080" w:rsidRDefault="00382867">
      <w:pPr>
        <w:pStyle w:val="ListParagraph"/>
        <w:spacing w:after="60"/>
      </w:pPr>
      <w:r>
        <w:t>FR4 – Prevent duplicate bookings caused by repeated submissions.</w:t>
      </w:r>
    </w:p>
    <w:p w:rsidR="00BD1080" w:rsidRDefault="00382867">
      <w:pPr>
        <w:pStyle w:val="ListParagraph"/>
        <w:spacing w:after="60"/>
      </w:pPr>
      <w:r>
        <w:t>FR5 – Handle failed or timed-out payments safely.</w:t>
      </w:r>
    </w:p>
    <w:p w:rsidR="00BD1080" w:rsidRDefault="00382867">
      <w:pPr>
        <w:pStyle w:val="ListParagraph"/>
        <w:spacing w:after="60"/>
      </w:pPr>
      <w:r>
        <w:t>FR6 – Restrict ticket and passenger informa</w:t>
      </w:r>
      <w:r>
        <w:t>tion to authorized users.</w:t>
      </w:r>
    </w:p>
    <w:p w:rsidR="00BD1080" w:rsidRDefault="00382867">
      <w:pPr>
        <w:pStyle w:val="ListParagraph"/>
        <w:spacing w:after="60"/>
      </w:pPr>
      <w:r>
        <w:t>FR7 – Enforce configured ticket cancellation rules.</w:t>
      </w:r>
    </w:p>
    <w:p w:rsidR="00BD1080" w:rsidRDefault="00382867">
      <w:pPr>
        <w:spacing w:after="60"/>
      </w:pPr>
      <w:r>
        <w:rPr>
          <w:b/>
        </w:rPr>
        <w:t>Non-functional requirements:</w:t>
      </w:r>
      <w:r>
        <w:t xml:space="preserve"> the application should show clear validation messages, avoid duplicate charges/bookings, protect passenger information and preserve booking/payment s</w:t>
      </w:r>
      <w:r>
        <w:t>tatus during failures.</w:t>
      </w:r>
    </w:p>
    <w:p w:rsidR="00BD1080" w:rsidRDefault="00382867">
      <w:pPr>
        <w:pStyle w:val="Heading2"/>
      </w:pPr>
      <w:r>
        <w:t>Negative Test Scenarios</w:t>
      </w:r>
    </w:p>
    <w:p w:rsidR="00BD1080" w:rsidRDefault="00382867">
      <w:pPr>
        <w:pStyle w:val="ListParagraph"/>
        <w:spacing w:after="60"/>
      </w:pPr>
      <w:r>
        <w:t>Search without a source or destination station.</w:t>
      </w:r>
    </w:p>
    <w:p w:rsidR="00BD1080" w:rsidRDefault="00382867">
      <w:pPr>
        <w:pStyle w:val="ListParagraph"/>
        <w:spacing w:after="60"/>
      </w:pPr>
      <w:r>
        <w:t>Enter the same source and destination or a past journey date.</w:t>
      </w:r>
    </w:p>
    <w:p w:rsidR="00BD1080" w:rsidRDefault="00382867">
      <w:pPr>
        <w:pStyle w:val="ListParagraph"/>
        <w:spacing w:after="60"/>
      </w:pPr>
      <w:r>
        <w:t>Attempt booking when no seats are available.</w:t>
      </w:r>
    </w:p>
    <w:p w:rsidR="00BD1080" w:rsidRDefault="00382867">
      <w:pPr>
        <w:pStyle w:val="ListParagraph"/>
        <w:spacing w:after="60"/>
      </w:pPr>
      <w:r>
        <w:t>Submit missing or invalid passenger details.</w:t>
      </w:r>
    </w:p>
    <w:p w:rsidR="00BD1080" w:rsidRDefault="00382867">
      <w:pPr>
        <w:pStyle w:val="ListParagraph"/>
        <w:spacing w:after="60"/>
      </w:pPr>
      <w:r>
        <w:t>Use a pay</w:t>
      </w:r>
      <w:r>
        <w:t>ment method that returns a failed transaction.</w:t>
      </w:r>
    </w:p>
    <w:p w:rsidR="00BD1080" w:rsidRDefault="00382867">
      <w:pPr>
        <w:pStyle w:val="ListParagraph"/>
        <w:spacing w:after="60"/>
      </w:pPr>
      <w:r>
        <w:t>Access another user's booking using an unauthorized reference.</w:t>
      </w:r>
    </w:p>
    <w:p w:rsidR="00BD1080" w:rsidRDefault="00382867">
      <w:pPr>
        <w:pStyle w:val="ListParagraph"/>
        <w:spacing w:after="60"/>
      </w:pPr>
      <w:r>
        <w:t>Attempt to cancel a ticket that is not eligible for cancellation.</w:t>
      </w:r>
    </w:p>
    <w:p w:rsidR="00BD1080" w:rsidRDefault="00382867">
      <w:pPr>
        <w:pStyle w:val="ListParagraph"/>
        <w:spacing w:after="60"/>
      </w:pPr>
      <w:r>
        <w:t>Submit the booking request more than once.</w:t>
      </w:r>
    </w:p>
    <w:p w:rsidR="00BD1080" w:rsidRDefault="00382867">
      <w:pPr>
        <w:pStyle w:val="Heading2"/>
      </w:pPr>
      <w:r>
        <w:t>Test Cases</w:t>
      </w:r>
    </w:p>
    <w:tbl>
      <w:tblPr>
        <w:tblStyle w:val="TableGrid"/>
        <w:tblW w:w="0" w:type="auto"/>
        <w:jc w:val="center"/>
        <w:tblLook w:val="04A0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 w:rsidR="00BD1080">
        <w:trPr>
          <w:jc w:val="center"/>
        </w:trPr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TC ID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Scenario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</w:t>
            </w:r>
            <w:r>
              <w:rPr>
                <w:b/>
                <w:sz w:val="14"/>
              </w:rPr>
              <w:t>teps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Data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Expected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Actual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Status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RAIL_N01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Missing station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Leave source or destination blank. 2. Click Search.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Blank station field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Validation message appears and search is not processed.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RAIL_N02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Invalid journey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</w:t>
            </w:r>
            <w:r>
              <w:rPr>
                <w:sz w:val="14"/>
              </w:rPr>
              <w:t>Select same source/destination or a past date. 2. Search.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Same station / past date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Invalid journey is rejected with a clear message.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RAIL_N03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No seats available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Select train/class with zero availability. 2. Try to book.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Class showing n</w:t>
            </w:r>
            <w:r>
              <w:rPr>
                <w:sz w:val="14"/>
              </w:rPr>
              <w:t>o seats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Booking is blocked or supported waitlist option is offered.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RAIL_N04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Invalid passenger details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Leave a required field blank or enter invalid age. 2. Continue.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Missing name / invalid age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Validation errors appear; booking cannot </w:t>
            </w:r>
            <w:r>
              <w:rPr>
                <w:sz w:val="14"/>
              </w:rPr>
              <w:t>continue.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RAIL_N05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Payment failure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Start booking. 2. Simulate declined payment. 3. Check booking status.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Declined payment test method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Booking is not falsely marked confirmed; retry option/status is shown.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RAIL_N06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Una</w:t>
            </w:r>
            <w:r>
              <w:rPr>
                <w:sz w:val="14"/>
              </w:rPr>
              <w:t>uthorized booking access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Sign in as User A. 2. Request User B's booking reference.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Another user's reference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Access is denied and passenger data is not disclosed.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RAIL_N07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Ineligible cancellation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Open a non-cancellable booking. 2. </w:t>
            </w:r>
            <w:r>
              <w:rPr>
                <w:sz w:val="14"/>
              </w:rPr>
              <w:t>Attempt cancellation.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Ticket not eligible for cancellation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Cancellation is blocked and applicable rule is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RAIL_N08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Duplicate booking submission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Click Book twice or retry after delay. 2. Check My Bookings.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Same booking reques</w:t>
            </w:r>
            <w:r>
              <w:rPr>
                <w:sz w:val="14"/>
              </w:rPr>
              <w:t>t twice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Duplicate booking is prevented or safely identified.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</w:tbl>
    <w:p w:rsidR="00BD1080" w:rsidRDefault="00BD1080">
      <w:pPr>
        <w:spacing w:after="20"/>
      </w:pPr>
    </w:p>
    <w:p w:rsidR="00BD1080" w:rsidRDefault="00382867" w:rsidP="007D503E">
      <w:pPr>
        <w:spacing w:after="60"/>
      </w:pPr>
      <w:r>
        <w:rPr>
          <w:b/>
        </w:rPr>
        <w:t>Result:</w:t>
      </w:r>
      <w:r>
        <w:t xml:space="preserve"> Negative test scenarios and test cases were prepared for the Railway Reservation System.</w:t>
      </w:r>
      <w:r>
        <w:br w:type="page"/>
      </w:r>
    </w:p>
    <w:p w:rsidR="00BD1080" w:rsidRDefault="00382867">
      <w:pPr>
        <w:pStyle w:val="Heading1"/>
      </w:pPr>
      <w:r>
        <w:lastRenderedPageBreak/>
        <w:t>EXP NO: 13 – Online Examination System (Positive Test Scenarios)</w:t>
      </w:r>
    </w:p>
    <w:p w:rsidR="00BD1080" w:rsidRDefault="00382867">
      <w:pPr>
        <w:spacing w:after="60"/>
      </w:pPr>
      <w:r>
        <w:rPr>
          <w:b/>
        </w:rPr>
        <w:t>Objective:</w:t>
      </w:r>
      <w:r>
        <w:t xml:space="preserve"> Identify and analyze the requirements of an Online Examination System and prepare positive test scenarios and test cases.</w:t>
      </w:r>
    </w:p>
    <w:p w:rsidR="00BD1080" w:rsidRDefault="00382867">
      <w:pPr>
        <w:pStyle w:val="Heading2"/>
      </w:pPr>
      <w:r>
        <w:t>Case Study</w:t>
      </w:r>
    </w:p>
    <w:p w:rsidR="00BD1080" w:rsidRDefault="00382867">
      <w:pPr>
        <w:spacing w:after="60"/>
      </w:pPr>
      <w:r>
        <w:t>An Online Examination System enables students to log in, view assigned examinations, read instructions, answer questions w</w:t>
      </w:r>
      <w:r>
        <w:t>ithin a time limit, submit responses and view results when released by the institution.</w:t>
      </w:r>
    </w:p>
    <w:p w:rsidR="00BD1080" w:rsidRDefault="00382867">
      <w:pPr>
        <w:pStyle w:val="Heading2"/>
      </w:pPr>
      <w:r>
        <w:t>Requirements Analysis</w:t>
      </w:r>
    </w:p>
    <w:p w:rsidR="00BD1080" w:rsidRDefault="00382867">
      <w:pPr>
        <w:pStyle w:val="Heading3"/>
      </w:pPr>
      <w:r>
        <w:t>Functional requirements</w:t>
      </w:r>
    </w:p>
    <w:p w:rsidR="00BD1080" w:rsidRDefault="00382867">
      <w:pPr>
        <w:pStyle w:val="ListParagraph"/>
        <w:spacing w:after="60"/>
      </w:pPr>
      <w:r>
        <w:t>FR1 – Student login using valid credentials.</w:t>
      </w:r>
    </w:p>
    <w:p w:rsidR="00BD1080" w:rsidRDefault="00382867">
      <w:pPr>
        <w:pStyle w:val="ListParagraph"/>
        <w:spacing w:after="60"/>
      </w:pPr>
      <w:r>
        <w:t>FR2 – Display exams assigned to the student with schedule and duration.</w:t>
      </w:r>
    </w:p>
    <w:p w:rsidR="00BD1080" w:rsidRDefault="00382867">
      <w:pPr>
        <w:pStyle w:val="ListParagraph"/>
        <w:spacing w:after="60"/>
      </w:pPr>
      <w:r>
        <w:t>FR3 –</w:t>
      </w:r>
      <w:r>
        <w:t xml:space="preserve"> Display instructions and allow eligible students to start an exam.</w:t>
      </w:r>
    </w:p>
    <w:p w:rsidR="00BD1080" w:rsidRDefault="00382867">
      <w:pPr>
        <w:pStyle w:val="ListParagraph"/>
        <w:spacing w:after="60"/>
      </w:pPr>
      <w:r>
        <w:t>FR4 – Allow answering and navigating between questions.</w:t>
      </w:r>
    </w:p>
    <w:p w:rsidR="00BD1080" w:rsidRDefault="00382867">
      <w:pPr>
        <w:pStyle w:val="ListParagraph"/>
        <w:spacing w:after="60"/>
      </w:pPr>
      <w:r>
        <w:t>FR5 – Save responses and preserve answers during normal navigation.</w:t>
      </w:r>
    </w:p>
    <w:p w:rsidR="00BD1080" w:rsidRDefault="00382867">
      <w:pPr>
        <w:pStyle w:val="ListParagraph"/>
        <w:spacing w:after="60"/>
      </w:pPr>
      <w:r>
        <w:t xml:space="preserve">FR6 – Submit an exam manually or automatically according to the </w:t>
      </w:r>
      <w:r>
        <w:t>timer rules.</w:t>
      </w:r>
    </w:p>
    <w:p w:rsidR="00BD1080" w:rsidRDefault="00382867">
      <w:pPr>
        <w:pStyle w:val="ListParagraph"/>
        <w:spacing w:after="60"/>
      </w:pPr>
      <w:r>
        <w:t>FR7 – Evaluate objective answers and display results according to release settings.</w:t>
      </w:r>
    </w:p>
    <w:p w:rsidR="00BD1080" w:rsidRDefault="00382867">
      <w:pPr>
        <w:spacing w:after="60"/>
      </w:pPr>
      <w:r>
        <w:rPr>
          <w:b/>
        </w:rPr>
        <w:t>Non-functional requirements:</w:t>
      </w:r>
      <w:r>
        <w:t xml:space="preserve"> the system should maintain answer integrity, protect exam and result data, support expected concurrent candidates, provide clear t</w:t>
      </w:r>
      <w:r>
        <w:t>imer/status information and remain usable on supported devices.</w:t>
      </w:r>
    </w:p>
    <w:p w:rsidR="00BD1080" w:rsidRDefault="00382867">
      <w:pPr>
        <w:pStyle w:val="Heading2"/>
      </w:pPr>
      <w:r>
        <w:t>Positive Test Scenarios</w:t>
      </w:r>
    </w:p>
    <w:p w:rsidR="00BD1080" w:rsidRDefault="00382867">
      <w:pPr>
        <w:pStyle w:val="ListParagraph"/>
        <w:spacing w:after="60"/>
      </w:pPr>
      <w:r>
        <w:t>Log in using valid student credentials.</w:t>
      </w:r>
    </w:p>
    <w:p w:rsidR="00BD1080" w:rsidRDefault="00382867">
      <w:pPr>
        <w:pStyle w:val="ListParagraph"/>
        <w:spacing w:after="60"/>
      </w:pPr>
      <w:r>
        <w:t>Open an assigned exam during the permitted time.</w:t>
      </w:r>
    </w:p>
    <w:p w:rsidR="00BD1080" w:rsidRDefault="00382867">
      <w:pPr>
        <w:pStyle w:val="ListParagraph"/>
        <w:spacing w:after="60"/>
      </w:pPr>
      <w:r>
        <w:t>Read instructions and start the exam.</w:t>
      </w:r>
    </w:p>
    <w:p w:rsidR="00BD1080" w:rsidRDefault="00382867">
      <w:pPr>
        <w:pStyle w:val="ListParagraph"/>
        <w:spacing w:after="60"/>
      </w:pPr>
      <w:r>
        <w:t>Answer questions and navigate between the</w:t>
      </w:r>
      <w:r>
        <w:t>m.</w:t>
      </w:r>
    </w:p>
    <w:p w:rsidR="00BD1080" w:rsidRDefault="00382867">
      <w:pPr>
        <w:pStyle w:val="ListParagraph"/>
        <w:spacing w:after="60"/>
      </w:pPr>
      <w:r>
        <w:t>Review saved answers before submission.</w:t>
      </w:r>
    </w:p>
    <w:p w:rsidR="00BD1080" w:rsidRDefault="00382867">
      <w:pPr>
        <w:pStyle w:val="ListParagraph"/>
        <w:spacing w:after="60"/>
      </w:pPr>
      <w:r>
        <w:t>Submit the exam before time expires.</w:t>
      </w:r>
    </w:p>
    <w:p w:rsidR="00BD1080" w:rsidRDefault="00382867">
      <w:pPr>
        <w:pStyle w:val="ListParagraph"/>
        <w:spacing w:after="60"/>
      </w:pPr>
      <w:r>
        <w:t>View the result after it is officially released.</w:t>
      </w:r>
    </w:p>
    <w:p w:rsidR="00BD1080" w:rsidRDefault="00382867">
      <w:pPr>
        <w:pStyle w:val="Heading2"/>
      </w:pPr>
      <w:r>
        <w:t>Test Cases</w:t>
      </w:r>
    </w:p>
    <w:tbl>
      <w:tblPr>
        <w:tblStyle w:val="TableGrid"/>
        <w:tblW w:w="0" w:type="auto"/>
        <w:jc w:val="center"/>
        <w:tblLook w:val="04A0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 w:rsidR="00BD1080">
        <w:trPr>
          <w:jc w:val="center"/>
        </w:trPr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TC ID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Scenario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Steps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Data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Expected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Actual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Status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OES_P01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 student login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Open </w:t>
            </w:r>
            <w:r>
              <w:rPr>
                <w:sz w:val="14"/>
              </w:rPr>
              <w:t>exam portal. 2. Enter student ID and password. 3. Click Login.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 student credentials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Student dashboard is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OES_P02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Open assigned exam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Open Exams. 2. Select an assigned exam.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Assigned exam within schedule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Exam name, date, </w:t>
            </w:r>
            <w:r>
              <w:rPr>
                <w:sz w:val="14"/>
              </w:rPr>
              <w:t>duration and instructions are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OES_P03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Start examination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Read instructions. 2. Accept terms if required. 3. Click Start.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Eligible student account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Question paper and timer are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OES_P04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Save answers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Select/type answers. 2. Move to another question. 3. Return to earlier question.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Valid answers to sample questions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Previously entered answers remain saved and visible.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OES_P05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Submit exam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Answer questions. 2. Click Submit. 3. </w:t>
            </w:r>
            <w:r>
              <w:rPr>
                <w:sz w:val="14"/>
              </w:rPr>
              <w:t>Confirm if prompted.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Completed answer set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Submission is recorded and confirmation is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OES_P06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Automatic submission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Start a timed test exam. 2. Allow timer to expire.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Configured short exam duration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System auto-submits or locks</w:t>
            </w:r>
            <w:r>
              <w:rPr>
                <w:sz w:val="14"/>
              </w:rPr>
              <w:t xml:space="preserve"> the attempt according to exam rules.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OES_P07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View released result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Open Results after release. 2. Select the exam.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Completed and evaluated attempt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Correct score and permitted feedback are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spacing w:after="60"/>
      </w:pPr>
      <w:r>
        <w:rPr>
          <w:b/>
        </w:rPr>
        <w:t>Result:</w:t>
      </w:r>
      <w:r>
        <w:t xml:space="preserve"> Positive test scenarios and test cases were prepared for the Online Examination System.</w:t>
      </w:r>
    </w:p>
    <w:p w:rsidR="00BD1080" w:rsidRDefault="00382867">
      <w:r>
        <w:br w:type="page"/>
      </w:r>
    </w:p>
    <w:p w:rsidR="00BD1080" w:rsidRDefault="00382867">
      <w:pPr>
        <w:pStyle w:val="Heading1"/>
      </w:pPr>
      <w:r>
        <w:lastRenderedPageBreak/>
        <w:t>EXP NO: 14 – Online Examination System (Negative Test Scenarios)</w:t>
      </w:r>
    </w:p>
    <w:p w:rsidR="00BD1080" w:rsidRDefault="00382867">
      <w:pPr>
        <w:spacing w:after="60"/>
      </w:pPr>
      <w:r>
        <w:rPr>
          <w:b/>
        </w:rPr>
        <w:t>Objective:</w:t>
      </w:r>
      <w:r>
        <w:t xml:space="preserve"> Identify and analyze the requirements of an Online Examination System and prepare negativ</w:t>
      </w:r>
      <w:r>
        <w:t>e test scenarios and test cases.</w:t>
      </w:r>
    </w:p>
    <w:p w:rsidR="00BD1080" w:rsidRDefault="00382867">
      <w:pPr>
        <w:pStyle w:val="Heading2"/>
      </w:pPr>
      <w:r>
        <w:t>Case Study</w:t>
      </w:r>
    </w:p>
    <w:p w:rsidR="00BD1080" w:rsidRDefault="00382867">
      <w:pPr>
        <w:spacing w:after="60"/>
      </w:pPr>
      <w:r>
        <w:t xml:space="preserve">Requirements are the same as Experiment 13. Negative testing focuses on invalid login, exam scheduling and eligibility, attempt limits, invalid inputs, timer expiry, duplicate submissions and unauthorized result </w:t>
      </w:r>
      <w:r>
        <w:t>access.</w:t>
      </w:r>
    </w:p>
    <w:p w:rsidR="00BD1080" w:rsidRDefault="00382867">
      <w:pPr>
        <w:pStyle w:val="Heading2"/>
      </w:pPr>
      <w:r>
        <w:t>Requirements Analysis</w:t>
      </w:r>
    </w:p>
    <w:p w:rsidR="00BD1080" w:rsidRDefault="00382867">
      <w:pPr>
        <w:pStyle w:val="Heading3"/>
      </w:pPr>
      <w:r>
        <w:t>Functional requirements</w:t>
      </w:r>
    </w:p>
    <w:p w:rsidR="00BD1080" w:rsidRDefault="00382867">
      <w:pPr>
        <w:pStyle w:val="ListParagraph"/>
        <w:spacing w:after="60"/>
      </w:pPr>
      <w:r>
        <w:t>FR1 – Reject invalid login credentials.</w:t>
      </w:r>
    </w:p>
    <w:p w:rsidR="00BD1080" w:rsidRDefault="00382867">
      <w:pPr>
        <w:pStyle w:val="ListParagraph"/>
        <w:spacing w:after="60"/>
      </w:pPr>
      <w:r>
        <w:t>FR2 – Restrict exam access to assigned students and permitted time windows.</w:t>
      </w:r>
    </w:p>
    <w:p w:rsidR="00BD1080" w:rsidRDefault="00382867">
      <w:pPr>
        <w:pStyle w:val="ListParagraph"/>
        <w:spacing w:after="60"/>
      </w:pPr>
      <w:r>
        <w:t>FR3 – Enforce attempt limits configured for each exam.</w:t>
      </w:r>
    </w:p>
    <w:p w:rsidR="00BD1080" w:rsidRDefault="00382867">
      <w:pPr>
        <w:pStyle w:val="ListParagraph"/>
        <w:spacing w:after="60"/>
      </w:pPr>
      <w:r>
        <w:t xml:space="preserve">FR4 – Validate answer inputs </w:t>
      </w:r>
      <w:r>
        <w:t>and configured length/format limits.</w:t>
      </w:r>
    </w:p>
    <w:p w:rsidR="00BD1080" w:rsidRDefault="00382867">
      <w:pPr>
        <w:pStyle w:val="ListParagraph"/>
        <w:spacing w:after="60"/>
      </w:pPr>
      <w:r>
        <w:t>FR5 – Prevent duplicate final submissions and protect saved answers.</w:t>
      </w:r>
    </w:p>
    <w:p w:rsidR="00BD1080" w:rsidRDefault="00382867">
      <w:pPr>
        <w:pStyle w:val="ListParagraph"/>
        <w:spacing w:after="60"/>
      </w:pPr>
      <w:r>
        <w:t>FR6 – Enforce timer expiry and submission rules.</w:t>
      </w:r>
    </w:p>
    <w:p w:rsidR="00BD1080" w:rsidRDefault="00382867">
      <w:pPr>
        <w:pStyle w:val="ListParagraph"/>
        <w:spacing w:after="60"/>
      </w:pPr>
      <w:r>
        <w:t>FR7 – Restrict results to the authorized student and approved release time.</w:t>
      </w:r>
    </w:p>
    <w:p w:rsidR="00BD1080" w:rsidRDefault="00382867">
      <w:pPr>
        <w:spacing w:after="60"/>
      </w:pPr>
      <w:r>
        <w:rPr>
          <w:b/>
        </w:rPr>
        <w:t>Non-functional requiremen</w:t>
      </w:r>
      <w:r>
        <w:rPr>
          <w:b/>
        </w:rPr>
        <w:t>ts:</w:t>
      </w:r>
      <w:r>
        <w:t xml:space="preserve"> exam answers and marks must remain confidential, sessions must be handled securely, and connection interruptions should not silently corrupt a student's recorded attempt.</w:t>
      </w:r>
    </w:p>
    <w:p w:rsidR="00BD1080" w:rsidRDefault="00382867">
      <w:pPr>
        <w:pStyle w:val="Heading2"/>
      </w:pPr>
      <w:r>
        <w:t>Negative Test Scenarios</w:t>
      </w:r>
    </w:p>
    <w:p w:rsidR="00BD1080" w:rsidRDefault="00382867">
      <w:pPr>
        <w:pStyle w:val="ListParagraph"/>
        <w:spacing w:after="60"/>
      </w:pPr>
      <w:r>
        <w:t>Log in using an incorrect password.</w:t>
      </w:r>
    </w:p>
    <w:p w:rsidR="00BD1080" w:rsidRDefault="00382867">
      <w:pPr>
        <w:pStyle w:val="ListParagraph"/>
        <w:spacing w:after="60"/>
      </w:pPr>
      <w:r>
        <w:t>Open an exam before i</w:t>
      </w:r>
      <w:r>
        <w:t>t starts or after it closes.</w:t>
      </w:r>
    </w:p>
    <w:p w:rsidR="00BD1080" w:rsidRDefault="00382867">
      <w:pPr>
        <w:pStyle w:val="ListParagraph"/>
        <w:spacing w:after="60"/>
      </w:pPr>
      <w:r>
        <w:t>Attempt to open an exam that is not assigned to the student.</w:t>
      </w:r>
    </w:p>
    <w:p w:rsidR="00BD1080" w:rsidRDefault="00382867">
      <w:pPr>
        <w:pStyle w:val="ListParagraph"/>
        <w:spacing w:after="60"/>
      </w:pPr>
      <w:r>
        <w:t>Try to start another attempt when retakes are not allowed.</w:t>
      </w:r>
    </w:p>
    <w:p w:rsidR="00BD1080" w:rsidRDefault="00382867">
      <w:pPr>
        <w:pStyle w:val="ListParagraph"/>
        <w:spacing w:after="60"/>
      </w:pPr>
      <w:r>
        <w:t>Enter invalid or over-limit answer text.</w:t>
      </w:r>
    </w:p>
    <w:p w:rsidR="00BD1080" w:rsidRDefault="00382867">
      <w:pPr>
        <w:pStyle w:val="ListParagraph"/>
        <w:spacing w:after="60"/>
      </w:pPr>
      <w:r>
        <w:t>Submit the exam repeatedly or refresh after submission.</w:t>
      </w:r>
    </w:p>
    <w:p w:rsidR="00BD1080" w:rsidRDefault="00382867">
      <w:pPr>
        <w:pStyle w:val="ListParagraph"/>
        <w:spacing w:after="60"/>
      </w:pPr>
      <w:r>
        <w:t>Attempt to</w:t>
      </w:r>
      <w:r>
        <w:t xml:space="preserve"> access another student's result.</w:t>
      </w:r>
    </w:p>
    <w:p w:rsidR="00BD1080" w:rsidRDefault="00382867">
      <w:pPr>
        <w:pStyle w:val="ListParagraph"/>
        <w:spacing w:after="60"/>
      </w:pPr>
      <w:r>
        <w:t>Try to change answers after the timer expires.</w:t>
      </w:r>
    </w:p>
    <w:p w:rsidR="00BD1080" w:rsidRDefault="00382867">
      <w:pPr>
        <w:pStyle w:val="Heading2"/>
      </w:pPr>
      <w:r>
        <w:t>Test Cases</w:t>
      </w:r>
    </w:p>
    <w:tbl>
      <w:tblPr>
        <w:tblStyle w:val="TableGrid"/>
        <w:tblW w:w="0" w:type="auto"/>
        <w:jc w:val="center"/>
        <w:tblLook w:val="04A0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 w:rsidR="00BD1080">
        <w:trPr>
          <w:jc w:val="center"/>
        </w:trPr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TC ID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Scenario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Steps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Data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Expected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Actual Result</w:t>
            </w:r>
          </w:p>
        </w:tc>
        <w:tc>
          <w:tcPr>
            <w:tcW w:w="1551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Status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OES_N01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Wrong password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Enter valid student ID and wrong password. 2. Click Login.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Incorrect password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Login is rejected and exam content remains inaccessible.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OES_N02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Exam outside schedule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Sign in. 2. Open an exam before start/after closing. 3. Click Start.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Exam outside permitted time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Start is blocked and schedule </w:t>
            </w:r>
            <w:r>
              <w:rPr>
                <w:sz w:val="14"/>
              </w:rPr>
              <w:t>information is displayed.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OES_N03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Unassigned exam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Sign in as student. 2. Try to open an exam not assigned to the student.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Unassigned exam ID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Access is denied and no attempt is created.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OES_N04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Attempt limit reached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</w:t>
            </w:r>
            <w:r>
              <w:rPr>
                <w:sz w:val="14"/>
              </w:rPr>
              <w:t xml:space="preserve"> Complete an exam with one attempt allowed. 2. Try to start it again.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Student with completed attempt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Second attempt is blocked unless retake is permitted by policy.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OES_N05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Invalid answer input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1. Enter unsupported/over-limit input. 2. </w:t>
            </w:r>
            <w:r>
              <w:rPr>
                <w:sz w:val="14"/>
              </w:rPr>
              <w:t>Save or continue.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Text exceeding configured limit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Input is rejected or safely limited; application remains stable.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OES_N06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Duplicate submission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Submit exam. 2. Click Submit again or refresh page.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Already submitted attempt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Only one </w:t>
            </w:r>
            <w:r>
              <w:rPr>
                <w:sz w:val="14"/>
              </w:rPr>
              <w:t>final submission is retained; no duplicate attempt is created.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OES_N07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Unauthorized result access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Sign in as Student A. 2. Request Student B's result.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Another student's result URL/ID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Access is denied and marks are not disclosed.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 xml:space="preserve">As </w:t>
            </w:r>
            <w:r>
              <w:rPr>
                <w:sz w:val="14"/>
              </w:rPr>
              <w:t>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  <w:tr w:rsidR="00BD1080">
        <w:trPr>
          <w:jc w:val="center"/>
        </w:trPr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OES_N08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Answer after timer expiry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1. Start exam. 2. Wait for timer expiry. 3. Try to edit/save an answer.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Expired exam timer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Post-deadline changes are blocked or ignored according to exam rules.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As expected</w:t>
            </w:r>
          </w:p>
        </w:tc>
        <w:tc>
          <w:tcPr>
            <w:tcW w:w="1551" w:type="dxa"/>
            <w:vAlign w:val="center"/>
          </w:tcPr>
          <w:p w:rsidR="00BD1080" w:rsidRDefault="00382867">
            <w:r>
              <w:rPr>
                <w:sz w:val="14"/>
              </w:rPr>
              <w:t>Pass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spacing w:after="60"/>
      </w:pPr>
      <w:r>
        <w:rPr>
          <w:b/>
        </w:rPr>
        <w:lastRenderedPageBreak/>
        <w:t>Result:</w:t>
      </w:r>
      <w:r>
        <w:t xml:space="preserve"> Negative test scena</w:t>
      </w:r>
      <w:r>
        <w:t>rios and test cases were prepared for the Online Examination System.</w:t>
      </w:r>
    </w:p>
    <w:p w:rsidR="00BD1080" w:rsidRDefault="00382867">
      <w:r>
        <w:br w:type="page"/>
      </w:r>
    </w:p>
    <w:p w:rsidR="00BD1080" w:rsidRDefault="00382867">
      <w:pPr>
        <w:pStyle w:val="Heading1"/>
      </w:pPr>
      <w:r>
        <w:lastRenderedPageBreak/>
        <w:t>EXP NO: 15 – Test Plan for Inventory Management System</w:t>
      </w:r>
    </w:p>
    <w:p w:rsidR="00BD1080" w:rsidRDefault="00382867">
      <w:pPr>
        <w:spacing w:after="60"/>
      </w:pPr>
      <w:r>
        <w:rPr>
          <w:b/>
        </w:rPr>
        <w:t>Objective:</w:t>
      </w:r>
      <w:r>
        <w:t xml:space="preserve"> Develop a comprehensive Test Plan document for an Inventory Management System, covering test scope, test design techniques, test execution strategy and test completion criteria.</w:t>
      </w:r>
    </w:p>
    <w:p w:rsidR="00BD1080" w:rsidRDefault="00382867">
      <w:pPr>
        <w:pStyle w:val="Heading2"/>
      </w:pPr>
      <w:r>
        <w:t>Case Study</w:t>
      </w:r>
    </w:p>
    <w:p w:rsidR="00BD1080" w:rsidRDefault="00382867">
      <w:pPr>
        <w:spacing w:after="60"/>
      </w:pPr>
      <w:r>
        <w:t xml:space="preserve">An Inventory Management System records products, suppliers, stock </w:t>
      </w:r>
      <w:r>
        <w:t>receipts, stock issues, returns, stock adjustments and reorder levels. It helps an organization monitor stock accurately, prevent shortages and generate inventory reports.</w:t>
      </w:r>
    </w:p>
    <w:p w:rsidR="00BD1080" w:rsidRDefault="00382867">
      <w:pPr>
        <w:pStyle w:val="Heading2"/>
      </w:pPr>
      <w:r>
        <w:t>1. Test Plan Identifier</w:t>
      </w:r>
    </w:p>
    <w:p w:rsidR="00BD1080" w:rsidRDefault="00382867">
      <w:pPr>
        <w:spacing w:after="60"/>
      </w:pPr>
      <w:r>
        <w:t>IMS_TP_v1.0</w:t>
      </w:r>
    </w:p>
    <w:p w:rsidR="00BD1080" w:rsidRDefault="00382867">
      <w:pPr>
        <w:pStyle w:val="Heading2"/>
      </w:pPr>
      <w:r>
        <w:t>2. References</w:t>
      </w:r>
    </w:p>
    <w:p w:rsidR="00BD1080" w:rsidRDefault="00382867">
      <w:pPr>
        <w:spacing w:after="60"/>
      </w:pPr>
      <w:r>
        <w:t>Software Requirement Specification</w:t>
      </w:r>
      <w:r>
        <w:t xml:space="preserve"> (SRS), system design document, inventory process rules and user manual.</w:t>
      </w:r>
    </w:p>
    <w:p w:rsidR="00BD1080" w:rsidRDefault="00382867">
      <w:pPr>
        <w:pStyle w:val="Heading2"/>
      </w:pPr>
      <w:r>
        <w:t>3. Features to be Tested</w:t>
      </w:r>
    </w:p>
    <w:p w:rsidR="00BD1080" w:rsidRDefault="00382867">
      <w:pPr>
        <w:pStyle w:val="ListParagraph"/>
        <w:spacing w:after="60"/>
      </w:pPr>
      <w:r>
        <w:t>User login and role-based access (administrator, storekeeper, inventory manager).</w:t>
      </w:r>
    </w:p>
    <w:p w:rsidR="00BD1080" w:rsidRDefault="00382867">
      <w:pPr>
        <w:pStyle w:val="ListParagraph"/>
        <w:spacing w:after="60"/>
      </w:pPr>
      <w:r>
        <w:t>Add, edit, deactivate and search products.</w:t>
      </w:r>
    </w:p>
    <w:p w:rsidR="00BD1080" w:rsidRDefault="00382867">
      <w:pPr>
        <w:pStyle w:val="ListParagraph"/>
        <w:spacing w:after="60"/>
      </w:pPr>
      <w:r>
        <w:t>Supplier and product category man</w:t>
      </w:r>
      <w:r>
        <w:t>agement.</w:t>
      </w:r>
    </w:p>
    <w:p w:rsidR="00BD1080" w:rsidRDefault="00382867">
      <w:pPr>
        <w:pStyle w:val="ListParagraph"/>
        <w:spacing w:after="60"/>
      </w:pPr>
      <w:r>
        <w:t>Stock receipt, issue, return and adjustment transactions.</w:t>
      </w:r>
    </w:p>
    <w:p w:rsidR="00BD1080" w:rsidRDefault="00382867">
      <w:pPr>
        <w:pStyle w:val="ListParagraph"/>
        <w:spacing w:after="60"/>
      </w:pPr>
      <w:r>
        <w:t>Reorder-level alerts and low-stock notifications.</w:t>
      </w:r>
    </w:p>
    <w:p w:rsidR="00BD1080" w:rsidRDefault="00382867">
      <w:pPr>
        <w:pStyle w:val="ListParagraph"/>
        <w:spacing w:after="60"/>
      </w:pPr>
      <w:r>
        <w:t>Stock balance, movement history and inventory reports.</w:t>
      </w:r>
    </w:p>
    <w:p w:rsidR="00BD1080" w:rsidRDefault="00382867">
      <w:pPr>
        <w:pStyle w:val="ListParagraph"/>
        <w:spacing w:after="60"/>
      </w:pPr>
      <w:r>
        <w:t>Audit log and import/export features, where included.</w:t>
      </w:r>
    </w:p>
    <w:p w:rsidR="00BD1080" w:rsidRDefault="00382867">
      <w:pPr>
        <w:pStyle w:val="Heading2"/>
      </w:pPr>
      <w:r>
        <w:t>4. Features not to be Tested</w:t>
      </w:r>
    </w:p>
    <w:p w:rsidR="00BD1080" w:rsidRDefault="00382867">
      <w:pPr>
        <w:spacing w:after="60"/>
      </w:pPr>
      <w:r>
        <w:t>T</w:t>
      </w:r>
      <w:r>
        <w:t>hird-party ERP/accounting system internals, physical warehouse equipment, barcode scanner hardware drivers and operating-system/database-server installation unless explicitly included in scope.</w:t>
      </w:r>
    </w:p>
    <w:p w:rsidR="00BD1080" w:rsidRDefault="00382867">
      <w:pPr>
        <w:pStyle w:val="Heading2"/>
      </w:pPr>
      <w:r>
        <w:t>5. Test Scope</w:t>
      </w:r>
    </w:p>
    <w:tbl>
      <w:tblPr>
        <w:tblStyle w:val="TableGrid"/>
        <w:tblW w:w="0" w:type="auto"/>
        <w:jc w:val="center"/>
        <w:tblLook w:val="04A0"/>
      </w:tblPr>
      <w:tblGrid>
        <w:gridCol w:w="5429"/>
        <w:gridCol w:w="5429"/>
      </w:tblGrid>
      <w:tr w:rsidR="00BD1080">
        <w:trPr>
          <w:jc w:val="center"/>
        </w:trPr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In Scope</w:t>
            </w:r>
          </w:p>
        </w:tc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Out of Scope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Functional, integration, </w:t>
            </w:r>
            <w:r>
              <w:rPr>
                <w:sz w:val="16"/>
              </w:rPr>
              <w:t>system, regression, usability, security and performance testing of the inventory application.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External services and hardware not included in the agreed release.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Validation of stock quantity, movement ledger, alerts, permissions and reports.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Production </w:t>
            </w:r>
            <w:r>
              <w:rPr>
                <w:sz w:val="16"/>
              </w:rPr>
              <w:t>data and live financial transactions.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6. Test Approach and Strategy</w:t>
      </w:r>
    </w:p>
    <w:tbl>
      <w:tblPr>
        <w:tblStyle w:val="TableGrid"/>
        <w:tblW w:w="0" w:type="auto"/>
        <w:jc w:val="center"/>
        <w:tblLook w:val="04A0"/>
      </w:tblPr>
      <w:tblGrid>
        <w:gridCol w:w="3619"/>
        <w:gridCol w:w="3619"/>
        <w:gridCol w:w="3619"/>
      </w:tblGrid>
      <w:tr w:rsidR="00BD1080">
        <w:trPr>
          <w:jc w:val="center"/>
        </w:trPr>
        <w:tc>
          <w:tcPr>
            <w:tcW w:w="361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Testing Type</w:t>
            </w:r>
          </w:p>
        </w:tc>
        <w:tc>
          <w:tcPr>
            <w:tcW w:w="361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Description</w:t>
            </w:r>
          </w:p>
        </w:tc>
        <w:tc>
          <w:tcPr>
            <w:tcW w:w="361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Technique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Unit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Each stock calculation, validation and alert module tested independently.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White-box testing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Integration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 xml:space="preserve">Product, supplier, </w:t>
            </w:r>
            <w:r>
              <w:rPr>
                <w:sz w:val="14"/>
              </w:rPr>
              <w:t>purchase order, receipt, stock ledger and reporting modules tested together.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Top-down / interface testing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System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Complete inventory workflow tested against the SRS.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Black-box testing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Functional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Each requirement and business rule verified.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Equivalence partitioning and boundary value analysis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Regression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Impacted workflows retested after fixes or changes.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Re-run selected test cases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Security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Role access, session handling, input validation and audit trail checked.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 xml:space="preserve">Manual and </w:t>
            </w:r>
            <w:r>
              <w:rPr>
                <w:sz w:val="14"/>
              </w:rPr>
              <w:t>tool-based testing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Usability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Ease of use for storekeepers and inventory managers assessed.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Task-based review and user feedback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Performance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Product searches and stock reports tested with expected concurrent users and larger datasets.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 xml:space="preserve">Load </w:t>
            </w:r>
            <w:r>
              <w:rPr>
                <w:sz w:val="14"/>
              </w:rPr>
              <w:t>and response-time testing</w:t>
            </w:r>
          </w:p>
        </w:tc>
      </w:tr>
      <w:tr w:rsidR="00BD1080">
        <w:trPr>
          <w:jc w:val="center"/>
        </w:trPr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User acceptance testing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Inventory manager validates realistic stock workflows.</w:t>
            </w:r>
          </w:p>
        </w:tc>
        <w:tc>
          <w:tcPr>
            <w:tcW w:w="3619" w:type="dxa"/>
            <w:vAlign w:val="center"/>
          </w:tcPr>
          <w:p w:rsidR="00BD1080" w:rsidRDefault="00382867">
            <w:r>
              <w:rPr>
                <w:sz w:val="14"/>
              </w:rPr>
              <w:t>Business scenarios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7. Test Design Techniques</w:t>
      </w:r>
    </w:p>
    <w:tbl>
      <w:tblPr>
        <w:tblStyle w:val="TableGrid"/>
        <w:tblW w:w="0" w:type="auto"/>
        <w:jc w:val="center"/>
        <w:tblLook w:val="04A0"/>
      </w:tblPr>
      <w:tblGrid>
        <w:gridCol w:w="5429"/>
        <w:gridCol w:w="5429"/>
      </w:tblGrid>
      <w:tr w:rsidR="00BD1080">
        <w:trPr>
          <w:jc w:val="center"/>
        </w:trPr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Technique</w:t>
            </w:r>
          </w:p>
        </w:tc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Application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Equivalence partitioning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Test valid and invalid SKU, supplier ID, product </w:t>
            </w:r>
            <w:r>
              <w:rPr>
                <w:sz w:val="16"/>
              </w:rPr>
              <w:t>category and quantity inputs.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Boundary value analysis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quantity 0, negative quantity, reorder threshold, maximum allowed quantity and field-length boundaries.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Decision table testing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Combine user role, product status, stock availability and transactio</w:t>
            </w:r>
            <w:r>
              <w:rPr>
                <w:sz w:val="16"/>
              </w:rPr>
              <w:t>n type to verify allowed actions.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State transition testing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Verify product and purchase-order status changes, such as active/inactive, </w:t>
            </w:r>
            <w:r>
              <w:rPr>
                <w:sz w:val="16"/>
              </w:rPr>
              <w:lastRenderedPageBreak/>
              <w:t>pending/approved/received.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lastRenderedPageBreak/>
              <w:t>Use-case testing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Test end-to-end flow: create product → receive stock → issue stock → check </w:t>
            </w:r>
            <w:r>
              <w:rPr>
                <w:sz w:val="16"/>
              </w:rPr>
              <w:t>balance/report.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Error guessing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Try duplicate SKU, repeated transaction submission, invalid import file and interrupted stock update.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8. Test Execution Strategy</w:t>
      </w:r>
    </w:p>
    <w:p w:rsidR="00BD1080" w:rsidRDefault="00382867">
      <w:pPr>
        <w:pStyle w:val="ListParagraph"/>
        <w:spacing w:after="60"/>
      </w:pPr>
      <w:r>
        <w:t>Execute smoke tests first to confirm login, product search and stock summary are working.</w:t>
      </w:r>
    </w:p>
    <w:p w:rsidR="00BD1080" w:rsidRDefault="00382867">
      <w:pPr>
        <w:pStyle w:val="ListParagraph"/>
        <w:spacing w:after="60"/>
      </w:pPr>
      <w:r>
        <w:t>Run</w:t>
      </w:r>
      <w:r>
        <w:t xml:space="preserve"> functional positive and negative test cases for each requirement.</w:t>
      </w:r>
    </w:p>
    <w:p w:rsidR="00BD1080" w:rsidRDefault="00382867">
      <w:pPr>
        <w:pStyle w:val="ListParagraph"/>
        <w:spacing w:after="60"/>
      </w:pPr>
      <w:r>
        <w:t>Perform integration and end-to-end tests for receiving, issuing, returning and adjusting stock.</w:t>
      </w:r>
    </w:p>
    <w:p w:rsidR="00BD1080" w:rsidRDefault="00382867">
      <w:pPr>
        <w:pStyle w:val="ListParagraph"/>
        <w:spacing w:after="60"/>
      </w:pPr>
      <w:r>
        <w:t>Execute security, usability and performance tests in the configured test environment.</w:t>
      </w:r>
    </w:p>
    <w:p w:rsidR="00BD1080" w:rsidRDefault="00382867">
      <w:pPr>
        <w:pStyle w:val="ListParagraph"/>
        <w:spacing w:after="60"/>
      </w:pPr>
      <w:r>
        <w:t>Log def</w:t>
      </w:r>
      <w:r>
        <w:t>ects with steps, test data, expected and actual results, severity and supporting evidence.</w:t>
      </w:r>
    </w:p>
    <w:p w:rsidR="00BD1080" w:rsidRDefault="00382867">
      <w:pPr>
        <w:pStyle w:val="ListParagraph"/>
        <w:spacing w:after="60"/>
      </w:pPr>
      <w:r>
        <w:t>Retest defect fixes and execute related regression tests before closure.</w:t>
      </w:r>
    </w:p>
    <w:p w:rsidR="00BD1080" w:rsidRDefault="00382867">
      <w:pPr>
        <w:pStyle w:val="Heading2"/>
      </w:pPr>
      <w:r>
        <w:t>9. Item Pass / Fail Criteria</w:t>
      </w:r>
    </w:p>
    <w:p w:rsidR="00BD1080" w:rsidRDefault="00382867">
      <w:pPr>
        <w:pStyle w:val="ListParagraph"/>
        <w:spacing w:after="60"/>
      </w:pPr>
      <w:r>
        <w:t>Pass: actual result matches the expected result and stock recor</w:t>
      </w:r>
      <w:r>
        <w:t>ds remain consistent.</w:t>
      </w:r>
    </w:p>
    <w:p w:rsidR="00BD1080" w:rsidRDefault="00382867">
      <w:pPr>
        <w:pStyle w:val="ListParagraph"/>
        <w:spacing w:after="60"/>
      </w:pPr>
      <w:r>
        <w:t>Fail: any deviation from expected behaviour, incorrect stock calculation, unauthorized access or system crash.</w:t>
      </w:r>
    </w:p>
    <w:p w:rsidR="00BD1080" w:rsidRDefault="00382867">
      <w:pPr>
        <w:pStyle w:val="ListParagraph"/>
        <w:spacing w:after="60"/>
      </w:pPr>
      <w:r>
        <w:t>Blocked: test cannot proceed due to unavailable build, environment or dependency.</w:t>
      </w:r>
    </w:p>
    <w:p w:rsidR="00BD1080" w:rsidRDefault="00382867">
      <w:pPr>
        <w:pStyle w:val="Heading2"/>
      </w:pPr>
      <w:r>
        <w:t>10. Suspension and Resumption Criteria</w:t>
      </w:r>
    </w:p>
    <w:p w:rsidR="00BD1080" w:rsidRDefault="00382867">
      <w:pPr>
        <w:spacing w:after="60"/>
      </w:pPr>
      <w:r>
        <w:t>Su</w:t>
      </w:r>
      <w:r>
        <w:t>spend testing when login or core stock transactions fail, the database is unreachable, stock data becomes unreliable, or more than 30% of planned cases are blocked.</w:t>
      </w:r>
    </w:p>
    <w:p w:rsidR="00BD1080" w:rsidRDefault="00382867">
      <w:pPr>
        <w:spacing w:after="60"/>
      </w:pPr>
      <w:r>
        <w:t xml:space="preserve">Resume testing after the blocking defects are fixed, test data is reconciled and a new </w:t>
      </w:r>
      <w:r>
        <w:t>stable build is delivered.</w:t>
      </w:r>
    </w:p>
    <w:p w:rsidR="00BD1080" w:rsidRDefault="00382867">
      <w:pPr>
        <w:pStyle w:val="Heading2"/>
      </w:pPr>
      <w:r>
        <w:t>11. Test Deliverables</w:t>
      </w:r>
    </w:p>
    <w:p w:rsidR="00BD1080" w:rsidRDefault="00382867">
      <w:pPr>
        <w:spacing w:after="60"/>
      </w:pPr>
      <w:r>
        <w:t>Test plan, requirement traceability matrix, test scenarios, test cases, test data, defect reports, test execution report and test summary report.</w:t>
      </w:r>
    </w:p>
    <w:p w:rsidR="00BD1080" w:rsidRDefault="00382867">
      <w:pPr>
        <w:pStyle w:val="Heading2"/>
      </w:pPr>
      <w:r>
        <w:t>12. Test Environment</w:t>
      </w:r>
    </w:p>
    <w:tbl>
      <w:tblPr>
        <w:tblStyle w:val="TableGrid"/>
        <w:tblW w:w="0" w:type="auto"/>
        <w:jc w:val="center"/>
        <w:tblLook w:val="04A0"/>
      </w:tblPr>
      <w:tblGrid>
        <w:gridCol w:w="5429"/>
        <w:gridCol w:w="5429"/>
      </w:tblGrid>
      <w:tr w:rsidR="00BD1080">
        <w:trPr>
          <w:jc w:val="center"/>
        </w:trPr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Item</w:t>
            </w:r>
          </w:p>
        </w:tc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Specification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Hardware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Intel i5 or</w:t>
            </w:r>
            <w:r>
              <w:rPr>
                <w:sz w:val="16"/>
              </w:rPr>
              <w:t xml:space="preserve"> equivalent, 8 GB RAM minimum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Operating system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Windows 10 / 11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Browser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Chrome, Firefox, Edge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Database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MySQL 8 or project-configured database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Tools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Selenium where UI automation is suitable, JIRA or equivalent defect tracker, Excel for test records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13.</w:t>
      </w:r>
      <w:r>
        <w:t xml:space="preserve"> Roles and Responsibilities</w:t>
      </w:r>
    </w:p>
    <w:tbl>
      <w:tblPr>
        <w:tblStyle w:val="TableGrid"/>
        <w:tblW w:w="0" w:type="auto"/>
        <w:jc w:val="center"/>
        <w:tblLook w:val="04A0"/>
      </w:tblPr>
      <w:tblGrid>
        <w:gridCol w:w="5429"/>
        <w:gridCol w:w="5429"/>
      </w:tblGrid>
      <w:tr w:rsidR="00BD1080">
        <w:trPr>
          <w:jc w:val="center"/>
        </w:trPr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Role</w:t>
            </w:r>
          </w:p>
        </w:tc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Responsibility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Manager / Lead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Prepare plan, schedule, monitor progress and approve test summary.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Engineer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Design and execute cases, record evidence and log defects.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Developer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Fix defects and support </w:t>
            </w:r>
            <w:r>
              <w:rPr>
                <w:sz w:val="16"/>
              </w:rPr>
              <w:t>unit/integration testing.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Inventory Manager / Client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Validate business rules and perform user acceptance testing.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14. Schedule</w:t>
      </w:r>
    </w:p>
    <w:tbl>
      <w:tblPr>
        <w:tblStyle w:val="TableGrid"/>
        <w:tblW w:w="0" w:type="auto"/>
        <w:jc w:val="center"/>
        <w:tblLook w:val="04A0"/>
      </w:tblPr>
      <w:tblGrid>
        <w:gridCol w:w="5429"/>
        <w:gridCol w:w="5429"/>
      </w:tblGrid>
      <w:tr w:rsidR="00BD1080">
        <w:trPr>
          <w:jc w:val="center"/>
        </w:trPr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Activity</w:t>
            </w:r>
          </w:p>
        </w:tc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Duration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planning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3 days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case design and test data preparation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5 days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execution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10 days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Defect </w:t>
            </w:r>
            <w:r>
              <w:rPr>
                <w:sz w:val="16"/>
              </w:rPr>
              <w:t>retesting and regression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4 days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closure and report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2 days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15. Risks and Mitigation</w:t>
      </w:r>
    </w:p>
    <w:tbl>
      <w:tblPr>
        <w:tblStyle w:val="TableGrid"/>
        <w:tblW w:w="0" w:type="auto"/>
        <w:jc w:val="center"/>
        <w:tblLook w:val="04A0"/>
      </w:tblPr>
      <w:tblGrid>
        <w:gridCol w:w="5429"/>
        <w:gridCol w:w="5429"/>
      </w:tblGrid>
      <w:tr w:rsidR="00BD1080">
        <w:trPr>
          <w:jc w:val="center"/>
        </w:trPr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Risk</w:t>
            </w:r>
          </w:p>
        </w:tc>
        <w:tc>
          <w:tcPr>
            <w:tcW w:w="5429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6"/>
              </w:rPr>
              <w:t>Mitigation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Requirements change late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Use change control and update affected test cases.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lastRenderedPageBreak/>
              <w:t>Build delivered late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 xml:space="preserve">Include schedule buffer and prioritize critical </w:t>
            </w:r>
            <w:r>
              <w:rPr>
                <w:sz w:val="16"/>
              </w:rPr>
              <w:t>workflows.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data unavailable or inconsistent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Prepare sample products, suppliers and stock transactions in advance.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External integration unavailable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Use a stub/simulation where approved and document limitations.</w:t>
            </w:r>
          </w:p>
        </w:tc>
      </w:tr>
      <w:tr w:rsidR="00BD1080">
        <w:trPr>
          <w:jc w:val="center"/>
        </w:trPr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Incorrect stock balance after interrup</w:t>
            </w:r>
            <w:r>
              <w:rPr>
                <w:sz w:val="16"/>
              </w:rPr>
              <w:t>ted transaction</w:t>
            </w:r>
          </w:p>
        </w:tc>
        <w:tc>
          <w:tcPr>
            <w:tcW w:w="5429" w:type="dxa"/>
            <w:vAlign w:val="center"/>
          </w:tcPr>
          <w:p w:rsidR="00BD1080" w:rsidRDefault="00382867">
            <w:r>
              <w:rPr>
                <w:sz w:val="16"/>
              </w:rPr>
              <w:t>Test transaction recovery and reconcile the stock ledger.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16. Sample Test Cases</w:t>
      </w:r>
    </w:p>
    <w:tbl>
      <w:tblPr>
        <w:tblStyle w:val="TableGrid"/>
        <w:tblW w:w="0" w:type="auto"/>
        <w:jc w:val="center"/>
        <w:tblLook w:val="04A0"/>
      </w:tblPr>
      <w:tblGrid>
        <w:gridCol w:w="2714"/>
        <w:gridCol w:w="2714"/>
        <w:gridCol w:w="2714"/>
        <w:gridCol w:w="2714"/>
      </w:tblGrid>
      <w:tr w:rsidR="00BD1080">
        <w:trPr>
          <w:jc w:val="center"/>
        </w:trPr>
        <w:tc>
          <w:tcPr>
            <w:tcW w:w="2714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TC ID</w:t>
            </w:r>
          </w:p>
        </w:tc>
        <w:tc>
          <w:tcPr>
            <w:tcW w:w="2714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Scenario</w:t>
            </w:r>
          </w:p>
        </w:tc>
        <w:tc>
          <w:tcPr>
            <w:tcW w:w="2714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Test Data</w:t>
            </w:r>
          </w:p>
        </w:tc>
        <w:tc>
          <w:tcPr>
            <w:tcW w:w="2714" w:type="dxa"/>
            <w:shd w:val="clear" w:color="auto" w:fill="D9EAD3"/>
            <w:vAlign w:val="center"/>
          </w:tcPr>
          <w:p w:rsidR="00BD1080" w:rsidRDefault="00382867">
            <w:r>
              <w:rPr>
                <w:b/>
                <w:sz w:val="14"/>
              </w:rPr>
              <w:t>Expected Result</w:t>
            </w:r>
          </w:p>
        </w:tc>
      </w:tr>
      <w:tr w:rsidR="00BD1080">
        <w:trPr>
          <w:jc w:val="center"/>
        </w:trPr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IMS_01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Receive stock for a valid product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SKU P101; opening stock 20; receive 10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Stock balance becomes 30 and receipt</w:t>
            </w:r>
            <w:r>
              <w:rPr>
                <w:sz w:val="14"/>
              </w:rPr>
              <w:t xml:space="preserve"> is recorded.</w:t>
            </w:r>
          </w:p>
        </w:tc>
      </w:tr>
      <w:tr w:rsidR="00BD1080">
        <w:trPr>
          <w:jc w:val="center"/>
        </w:trPr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IMS_02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Issue available stock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SKU P101; balance 30; issue 5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Stock balance becomes 25 and issue transaction is recorded.</w:t>
            </w:r>
          </w:p>
        </w:tc>
      </w:tr>
      <w:tr w:rsidR="00BD1080">
        <w:trPr>
          <w:jc w:val="center"/>
        </w:trPr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IMS_03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Attempt to issue more than available stock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Balance 5; issue quantity 8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 xml:space="preserve">Transaction is rejected and stock does not </w:t>
            </w:r>
            <w:r>
              <w:rPr>
                <w:sz w:val="14"/>
              </w:rPr>
              <w:t>become negative.</w:t>
            </w:r>
          </w:p>
        </w:tc>
      </w:tr>
      <w:tr w:rsidR="00BD1080">
        <w:trPr>
          <w:jc w:val="center"/>
        </w:trPr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IMS_04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Trigger low-stock alert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Current stock 4; reorder level 5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Low-stock alert is generated.</w:t>
            </w:r>
          </w:p>
        </w:tc>
      </w:tr>
      <w:tr w:rsidR="00BD1080">
        <w:trPr>
          <w:jc w:val="center"/>
        </w:trPr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IMS_05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Search product by SKU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Existing SKU P101</w:t>
            </w:r>
          </w:p>
        </w:tc>
        <w:tc>
          <w:tcPr>
            <w:tcW w:w="2714" w:type="dxa"/>
            <w:vAlign w:val="center"/>
          </w:tcPr>
          <w:p w:rsidR="00BD1080" w:rsidRDefault="00382867">
            <w:r>
              <w:rPr>
                <w:sz w:val="14"/>
              </w:rPr>
              <w:t>Correct product details and current stock are displayed.</w:t>
            </w:r>
          </w:p>
        </w:tc>
      </w:tr>
    </w:tbl>
    <w:p w:rsidR="00BD1080" w:rsidRDefault="00BD1080">
      <w:pPr>
        <w:spacing w:after="20"/>
      </w:pPr>
    </w:p>
    <w:p w:rsidR="00BD1080" w:rsidRDefault="00382867">
      <w:pPr>
        <w:pStyle w:val="Heading2"/>
      </w:pPr>
      <w:r>
        <w:t>17. Test Completion Criteria</w:t>
      </w:r>
    </w:p>
    <w:p w:rsidR="00BD1080" w:rsidRDefault="00382867">
      <w:pPr>
        <w:pStyle w:val="ListParagraph"/>
        <w:spacing w:after="60"/>
      </w:pPr>
      <w:r>
        <w:t xml:space="preserve">All </w:t>
      </w:r>
      <w:r>
        <w:t>critical requirements are mapped to test cases and all critical/high-priority cases have been executed.</w:t>
      </w:r>
    </w:p>
    <w:p w:rsidR="00BD1080" w:rsidRDefault="00382867">
      <w:pPr>
        <w:pStyle w:val="ListParagraph"/>
        <w:spacing w:after="60"/>
      </w:pPr>
      <w:r>
        <w:t>No open critical defects remain; high-severity defects are fixed or formally accepted by the product owner.</w:t>
      </w:r>
    </w:p>
    <w:p w:rsidR="00BD1080" w:rsidRDefault="00382867">
      <w:pPr>
        <w:pStyle w:val="ListParagraph"/>
        <w:spacing w:after="60"/>
      </w:pPr>
      <w:r>
        <w:t>Stock balances match recorded receipts, issu</w:t>
      </w:r>
      <w:r>
        <w:t>es, returns and adjustments for tested workflows.</w:t>
      </w:r>
    </w:p>
    <w:p w:rsidR="00BD1080" w:rsidRDefault="00382867">
      <w:pPr>
        <w:pStyle w:val="ListParagraph"/>
        <w:spacing w:after="60"/>
      </w:pPr>
      <w:r>
        <w:t>Relevant regression tests pass and all blocked tests have documented reasons and owners.</w:t>
      </w:r>
    </w:p>
    <w:p w:rsidR="00BD1080" w:rsidRDefault="00382867">
      <w:pPr>
        <w:pStyle w:val="ListParagraph"/>
        <w:spacing w:after="60"/>
      </w:pPr>
      <w:r>
        <w:t>Test summary, residual risks and stakeholder approval are recorded.</w:t>
      </w:r>
    </w:p>
    <w:p w:rsidR="00BD1080" w:rsidRDefault="00382867">
      <w:pPr>
        <w:pStyle w:val="Heading2"/>
      </w:pPr>
      <w:r>
        <w:t>18. Approvals</w:t>
      </w:r>
    </w:p>
    <w:p w:rsidR="00BD1080" w:rsidRDefault="00382867">
      <w:pPr>
        <w:spacing w:after="60"/>
      </w:pPr>
      <w:r>
        <w:t xml:space="preserve">Test Manager: ____________________ </w:t>
      </w:r>
      <w:r>
        <w:t xml:space="preserve">  Inventory Manager / Client: ____________________   Date: __________</w:t>
      </w:r>
    </w:p>
    <w:p w:rsidR="00BD1080" w:rsidRDefault="00382867">
      <w:pPr>
        <w:spacing w:after="60"/>
      </w:pPr>
      <w:r>
        <w:rPr>
          <w:b/>
        </w:rPr>
        <w:t>Result:</w:t>
      </w:r>
      <w:r>
        <w:t xml:space="preserve"> A comprehensive Test Plan was prepared for the Inventory Management System.</w:t>
      </w:r>
    </w:p>
    <w:sectPr w:rsidR="00BD1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691" w:bottom="792" w:left="69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2867" w:rsidRDefault="00382867" w:rsidP="00BD1080">
      <w:pPr>
        <w:spacing w:after="0" w:line="240" w:lineRule="auto"/>
      </w:pPr>
      <w:r>
        <w:separator/>
      </w:r>
    </w:p>
  </w:endnote>
  <w:endnote w:type="continuationSeparator" w:id="1">
    <w:p w:rsidR="00382867" w:rsidRDefault="00382867" w:rsidP="00BD1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03E" w:rsidRDefault="007D503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1080" w:rsidRDefault="00382867">
    <w:pPr>
      <w:pStyle w:val="Footer"/>
      <w:jc w:val="center"/>
    </w:pPr>
    <w:r>
      <w:rPr>
        <w:sz w:val="16"/>
      </w:rPr>
      <w:t>Software Testing Lab Record – Experi</w:t>
    </w:r>
    <w:r>
      <w:rPr>
        <w:sz w:val="16"/>
      </w:rPr>
      <w:t xml:space="preserve">ments 11 to 15  |  Page </w:t>
    </w:r>
    <w:r w:rsidR="00BD1080">
      <w:rPr>
        <w:sz w:val="16"/>
      </w:rPr>
      <w:fldChar w:fldCharType="begin"/>
    </w:r>
    <w:r>
      <w:rPr>
        <w:sz w:val="16"/>
      </w:rPr>
      <w:instrText>PAGE</w:instrText>
    </w:r>
    <w:r w:rsidR="00E90DF1">
      <w:rPr>
        <w:sz w:val="16"/>
      </w:rPr>
      <w:fldChar w:fldCharType="separate"/>
    </w:r>
    <w:r w:rsidR="007D503E">
      <w:rPr>
        <w:noProof/>
        <w:sz w:val="16"/>
      </w:rPr>
      <w:t>8</w:t>
    </w:r>
    <w:r w:rsidR="00BD1080">
      <w:rPr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03E" w:rsidRDefault="007D503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2867" w:rsidRDefault="00382867" w:rsidP="00BD1080">
      <w:pPr>
        <w:spacing w:after="0" w:line="240" w:lineRule="auto"/>
      </w:pPr>
      <w:r>
        <w:separator/>
      </w:r>
    </w:p>
  </w:footnote>
  <w:footnote w:type="continuationSeparator" w:id="1">
    <w:p w:rsidR="00382867" w:rsidRDefault="00382867" w:rsidP="00BD1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03E" w:rsidRDefault="007D503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6980829"/>
      <w:docPartObj>
        <w:docPartGallery w:val="Watermarks"/>
        <w:docPartUnique/>
      </w:docPartObj>
    </w:sdtPr>
    <w:sdtContent>
      <w:p w:rsidR="007D503E" w:rsidRDefault="007D503E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6991595" o:spid="_x0000_s2049" type="#_x0000_t136" style="position:absolute;margin-left:0;margin-top:0;width:626.25pt;height:139.1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312014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03E" w:rsidRDefault="007D503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82867"/>
    <w:rsid w:val="007D503E"/>
    <w:rsid w:val="00AA1D8D"/>
    <w:rsid w:val="00B47730"/>
    <w:rsid w:val="00BD1080"/>
    <w:rsid w:val="00CB0664"/>
    <w:rsid w:val="00E90DF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3024</Words>
  <Characters>17240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Sankar Kumar</cp:lastModifiedBy>
  <cp:revision>4</cp:revision>
  <dcterms:created xsi:type="dcterms:W3CDTF">2013-12-23T23:15:00Z</dcterms:created>
  <dcterms:modified xsi:type="dcterms:W3CDTF">2026-10-24T03:00:00Z</dcterms:modified>
  <cp:category/>
</cp:coreProperties>
</file>