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A8ADB" w14:textId="695EBBB9" w:rsidR="001C507B" w:rsidRPr="00802DB3" w:rsidRDefault="000D4301" w:rsidP="000D4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DB3">
        <w:rPr>
          <w:rFonts w:ascii="Times New Roman" w:hAnsi="Times New Roman" w:cs="Times New Roman"/>
          <w:b/>
          <w:bCs/>
          <w:sz w:val="28"/>
          <w:szCs w:val="28"/>
        </w:rPr>
        <w:t>Interpretations for the Analysis of Startup 50 data</w:t>
      </w:r>
    </w:p>
    <w:p w14:paraId="30B46506" w14:textId="77777777" w:rsidR="000D4301" w:rsidRPr="00802DB3" w:rsidRDefault="000D4301" w:rsidP="000D43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61383" w14:textId="5BEC0D4D" w:rsidR="000D4301" w:rsidRPr="00802DB3" w:rsidRDefault="000D4301" w:rsidP="000D43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DB3">
        <w:rPr>
          <w:rFonts w:ascii="Times New Roman" w:hAnsi="Times New Roman" w:cs="Times New Roman"/>
          <w:b/>
          <w:bCs/>
          <w:sz w:val="28"/>
          <w:szCs w:val="28"/>
        </w:rPr>
        <w:t>Simple linear regression:</w:t>
      </w:r>
    </w:p>
    <w:p w14:paraId="7B92A810" w14:textId="2064D1F4" w:rsidR="000D4301" w:rsidRPr="00802DB3" w:rsidRDefault="000D4301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In this analysis the relationship between the independent variable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‘R&amp;D Spend’</w:t>
      </w:r>
      <w:r w:rsidRPr="00802DB3">
        <w:rPr>
          <w:rFonts w:ascii="Times New Roman" w:hAnsi="Times New Roman" w:cs="Times New Roman"/>
          <w:sz w:val="24"/>
          <w:szCs w:val="24"/>
        </w:rPr>
        <w:t xml:space="preserve"> and the dependent variable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‘Profit’</w:t>
      </w:r>
      <w:r w:rsidRPr="00802DB3">
        <w:rPr>
          <w:rFonts w:ascii="Times New Roman" w:hAnsi="Times New Roman" w:cs="Times New Roman"/>
          <w:sz w:val="24"/>
          <w:szCs w:val="24"/>
        </w:rPr>
        <w:t>.</w:t>
      </w:r>
    </w:p>
    <w:p w14:paraId="61F9E6AC" w14:textId="04D6A2D8" w:rsidR="000D4301" w:rsidRPr="00802DB3" w:rsidRDefault="000D4301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80% of the data is used for training and 20% of data is used for testing using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train – test split.</w:t>
      </w:r>
    </w:p>
    <w:p w14:paraId="6915024B" w14:textId="30AB87D0" w:rsidR="000D4301" w:rsidRPr="00802DB3" w:rsidRDefault="000D4301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When there is no amount spent for R&amp;D, then the profit would be </w:t>
      </w:r>
      <w:r w:rsidR="00BB5E72" w:rsidRPr="00BB5E72">
        <w:rPr>
          <w:rFonts w:ascii="Times New Roman" w:hAnsi="Times New Roman" w:cs="Times New Roman"/>
          <w:b/>
          <w:bCs/>
          <w:sz w:val="24"/>
          <w:szCs w:val="24"/>
        </w:rPr>
        <w:t>Rs.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4933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02DB3">
        <w:rPr>
          <w:rFonts w:ascii="Times New Roman" w:hAnsi="Times New Roman" w:cs="Times New Roman"/>
          <w:sz w:val="24"/>
          <w:szCs w:val="24"/>
        </w:rPr>
        <w:t>. This is calculated using the intercept value.</w:t>
      </w:r>
    </w:p>
    <w:p w14:paraId="0E0F8729" w14:textId="1808C394" w:rsidR="000D4301" w:rsidRPr="00802DB3" w:rsidRDefault="000D4301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>The r2_ s</w:t>
      </w:r>
      <w:r w:rsidR="00802DB3" w:rsidRPr="00802DB3">
        <w:rPr>
          <w:rFonts w:ascii="Times New Roman" w:hAnsi="Times New Roman" w:cs="Times New Roman"/>
          <w:sz w:val="24"/>
          <w:szCs w:val="24"/>
        </w:rPr>
        <w:t>co</w:t>
      </w:r>
      <w:r w:rsidRPr="00802DB3">
        <w:rPr>
          <w:rFonts w:ascii="Times New Roman" w:hAnsi="Times New Roman" w:cs="Times New Roman"/>
          <w:sz w:val="24"/>
          <w:szCs w:val="24"/>
        </w:rPr>
        <w:t>re is 0.93 which means that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 xml:space="preserve"> 93%</w:t>
      </w:r>
      <w:r w:rsidRPr="00802DB3">
        <w:rPr>
          <w:rFonts w:ascii="Times New Roman" w:hAnsi="Times New Roman" w:cs="Times New Roman"/>
          <w:sz w:val="24"/>
          <w:szCs w:val="24"/>
        </w:rPr>
        <w:t xml:space="preserve"> of the variation in Profit </w:t>
      </w:r>
      <w:r w:rsidR="00802DB3" w:rsidRPr="00802DB3">
        <w:rPr>
          <w:rFonts w:ascii="Times New Roman" w:hAnsi="Times New Roman" w:cs="Times New Roman"/>
          <w:sz w:val="24"/>
          <w:szCs w:val="24"/>
        </w:rPr>
        <w:t>is attributed to R&amp;D spend and only the remaining 7% is attributed to other variables like administration expense and marketing expenditures.</w:t>
      </w:r>
    </w:p>
    <w:p w14:paraId="219E3BC3" w14:textId="77777777" w:rsidR="000D4301" w:rsidRPr="00802DB3" w:rsidRDefault="000D4301" w:rsidP="000D4301">
      <w:pPr>
        <w:rPr>
          <w:rFonts w:ascii="Times New Roman" w:hAnsi="Times New Roman" w:cs="Times New Roman"/>
          <w:sz w:val="24"/>
          <w:szCs w:val="24"/>
        </w:rPr>
      </w:pPr>
    </w:p>
    <w:p w14:paraId="3FBC90EF" w14:textId="113C4819" w:rsidR="00802DB3" w:rsidRPr="00802DB3" w:rsidRDefault="00802DB3" w:rsidP="00802D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DB3">
        <w:rPr>
          <w:rFonts w:ascii="Times New Roman" w:hAnsi="Times New Roman" w:cs="Times New Roman"/>
          <w:b/>
          <w:bCs/>
          <w:sz w:val="28"/>
          <w:szCs w:val="28"/>
        </w:rPr>
        <w:t>Multip</w:t>
      </w:r>
      <w:r w:rsidRPr="00802DB3">
        <w:rPr>
          <w:rFonts w:ascii="Times New Roman" w:hAnsi="Times New Roman" w:cs="Times New Roman"/>
          <w:b/>
          <w:bCs/>
          <w:sz w:val="28"/>
          <w:szCs w:val="28"/>
        </w:rPr>
        <w:t>le linear regression:</w:t>
      </w:r>
    </w:p>
    <w:p w14:paraId="4EAA753D" w14:textId="26BF1BCA" w:rsidR="00802DB3" w:rsidRDefault="00802DB3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>In this analysis the relationship between the independent 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2DB3">
        <w:rPr>
          <w:rFonts w:ascii="Times New Roman" w:hAnsi="Times New Roman" w:cs="Times New Roman"/>
          <w:sz w:val="24"/>
          <w:szCs w:val="24"/>
        </w:rPr>
        <w:t xml:space="preserve">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‘R&amp;D Spend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administration expense</w:t>
      </w:r>
      <w:r w:rsidR="00BB5E7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 xml:space="preserve"> marketing expenditures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 xml:space="preserve">, State of 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>purchase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02DB3">
        <w:rPr>
          <w:rFonts w:ascii="Times New Roman" w:hAnsi="Times New Roman" w:cs="Times New Roman"/>
          <w:sz w:val="24"/>
          <w:szCs w:val="24"/>
        </w:rPr>
        <w:t xml:space="preserve"> and the dependent variable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‘Profit’</w:t>
      </w:r>
      <w:r w:rsidRPr="00802DB3">
        <w:rPr>
          <w:rFonts w:ascii="Times New Roman" w:hAnsi="Times New Roman" w:cs="Times New Roman"/>
          <w:sz w:val="24"/>
          <w:szCs w:val="24"/>
        </w:rPr>
        <w:t>.</w:t>
      </w:r>
    </w:p>
    <w:p w14:paraId="35BEDC7E" w14:textId="140871CB" w:rsidR="00802DB3" w:rsidRPr="00802DB3" w:rsidRDefault="00802DB3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 </w:t>
      </w:r>
      <w:r w:rsidR="00BB5E72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is in object </w:t>
      </w:r>
      <w:r w:rsidR="00BB5E72">
        <w:rPr>
          <w:rFonts w:ascii="Times New Roman" w:hAnsi="Times New Roman" w:cs="Times New Roman"/>
          <w:sz w:val="24"/>
          <w:szCs w:val="24"/>
        </w:rPr>
        <w:t>type. Hence</w:t>
      </w:r>
      <w:r>
        <w:rPr>
          <w:rFonts w:ascii="Times New Roman" w:hAnsi="Times New Roman" w:cs="Times New Roman"/>
          <w:sz w:val="24"/>
          <w:szCs w:val="24"/>
        </w:rPr>
        <w:t xml:space="preserve"> it is converted into int type using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‘Label encoder’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095ED" w14:textId="77777777" w:rsidR="00802DB3" w:rsidRPr="00802DB3" w:rsidRDefault="00802DB3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80% of the data is used for training and 20% of data is used for testing using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train – test split.</w:t>
      </w:r>
    </w:p>
    <w:p w14:paraId="20648D1A" w14:textId="27201F23" w:rsidR="00802DB3" w:rsidRPr="00802DB3" w:rsidRDefault="00802DB3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When there is no amount spent </w:t>
      </w:r>
      <w:r>
        <w:rPr>
          <w:rFonts w:ascii="Times New Roman" w:hAnsi="Times New Roman" w:cs="Times New Roman"/>
          <w:sz w:val="24"/>
          <w:szCs w:val="24"/>
        </w:rPr>
        <w:t>on any of the independent variables</w:t>
      </w:r>
      <w:r w:rsidRPr="00802DB3">
        <w:rPr>
          <w:rFonts w:ascii="Times New Roman" w:hAnsi="Times New Roman" w:cs="Times New Roman"/>
          <w:sz w:val="24"/>
          <w:szCs w:val="24"/>
        </w:rPr>
        <w:t xml:space="preserve">, then the profit would be </w:t>
      </w:r>
      <w:r w:rsidR="00BB5E72" w:rsidRPr="00BB5E72">
        <w:rPr>
          <w:rFonts w:ascii="Times New Roman" w:hAnsi="Times New Roman" w:cs="Times New Roman"/>
          <w:b/>
          <w:bCs/>
          <w:sz w:val="24"/>
          <w:szCs w:val="24"/>
        </w:rPr>
        <w:t>Rs.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5408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02DB3">
        <w:rPr>
          <w:rFonts w:ascii="Times New Roman" w:hAnsi="Times New Roman" w:cs="Times New Roman"/>
          <w:sz w:val="24"/>
          <w:szCs w:val="24"/>
        </w:rPr>
        <w:t>. This is calculated using the intercept value.</w:t>
      </w:r>
    </w:p>
    <w:p w14:paraId="72E6ED64" w14:textId="78358EB7" w:rsidR="000D4301" w:rsidRPr="00BB5E72" w:rsidRDefault="00802DB3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B5E72">
        <w:rPr>
          <w:rFonts w:ascii="Times New Roman" w:hAnsi="Times New Roman" w:cs="Times New Roman"/>
          <w:sz w:val="24"/>
          <w:szCs w:val="24"/>
        </w:rPr>
        <w:t>The r2_ score is 0.9</w:t>
      </w:r>
      <w:r w:rsidR="00BB5E72" w:rsidRPr="00BB5E72">
        <w:rPr>
          <w:rFonts w:ascii="Times New Roman" w:hAnsi="Times New Roman" w:cs="Times New Roman"/>
          <w:sz w:val="24"/>
          <w:szCs w:val="24"/>
        </w:rPr>
        <w:t>001</w:t>
      </w:r>
      <w:r w:rsidRPr="00BB5E72"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BB5E72" w:rsidRPr="00BB5E7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BB5E72">
        <w:rPr>
          <w:rFonts w:ascii="Times New Roman" w:hAnsi="Times New Roman" w:cs="Times New Roman"/>
          <w:sz w:val="24"/>
          <w:szCs w:val="24"/>
        </w:rPr>
        <w:t xml:space="preserve"> of the variation in Profit is attributed to R&amp;D spend</w:t>
      </w:r>
      <w:r w:rsidR="00BB5E72" w:rsidRPr="00BB5E72">
        <w:rPr>
          <w:rFonts w:ascii="Times New Roman" w:hAnsi="Times New Roman" w:cs="Times New Roman"/>
          <w:sz w:val="24"/>
          <w:szCs w:val="24"/>
        </w:rPr>
        <w:t xml:space="preserve">, </w:t>
      </w:r>
      <w:r w:rsidR="00BB5E72" w:rsidRPr="00BB5E72">
        <w:rPr>
          <w:rFonts w:ascii="Times New Roman" w:hAnsi="Times New Roman" w:cs="Times New Roman"/>
          <w:sz w:val="24"/>
          <w:szCs w:val="24"/>
        </w:rPr>
        <w:t>administration expense</w:t>
      </w:r>
      <w:r w:rsidR="00BB5E72" w:rsidRPr="00BB5E72">
        <w:rPr>
          <w:rFonts w:ascii="Times New Roman" w:hAnsi="Times New Roman" w:cs="Times New Roman"/>
          <w:sz w:val="24"/>
          <w:szCs w:val="24"/>
        </w:rPr>
        <w:t>,</w:t>
      </w:r>
      <w:r w:rsidR="00BB5E72" w:rsidRPr="00BB5E72">
        <w:rPr>
          <w:rFonts w:ascii="Times New Roman" w:hAnsi="Times New Roman" w:cs="Times New Roman"/>
          <w:sz w:val="24"/>
          <w:szCs w:val="24"/>
        </w:rPr>
        <w:t xml:space="preserve"> marketing expenditures</w:t>
      </w:r>
      <w:r w:rsidR="00BB5E72" w:rsidRPr="00BB5E72">
        <w:rPr>
          <w:rFonts w:ascii="Times New Roman" w:hAnsi="Times New Roman" w:cs="Times New Roman"/>
          <w:sz w:val="24"/>
          <w:szCs w:val="24"/>
        </w:rPr>
        <w:t>, State of purchase</w:t>
      </w:r>
      <w:r w:rsidRPr="00BB5E72">
        <w:rPr>
          <w:rFonts w:ascii="Times New Roman" w:hAnsi="Times New Roman" w:cs="Times New Roman"/>
          <w:sz w:val="24"/>
          <w:szCs w:val="24"/>
        </w:rPr>
        <w:t xml:space="preserve"> and only the remaining </w:t>
      </w:r>
      <w:r w:rsidR="00BB5E72" w:rsidRPr="00BB5E72">
        <w:rPr>
          <w:rFonts w:ascii="Times New Roman" w:hAnsi="Times New Roman" w:cs="Times New Roman"/>
          <w:sz w:val="24"/>
          <w:szCs w:val="24"/>
        </w:rPr>
        <w:t>10</w:t>
      </w:r>
      <w:r w:rsidRPr="00BB5E72">
        <w:rPr>
          <w:rFonts w:ascii="Times New Roman" w:hAnsi="Times New Roman" w:cs="Times New Roman"/>
          <w:sz w:val="24"/>
          <w:szCs w:val="24"/>
        </w:rPr>
        <w:t xml:space="preserve">% is attributed to other </w:t>
      </w:r>
      <w:r w:rsidR="00BB5E72">
        <w:rPr>
          <w:rFonts w:ascii="Times New Roman" w:hAnsi="Times New Roman" w:cs="Times New Roman"/>
          <w:sz w:val="24"/>
          <w:szCs w:val="24"/>
        </w:rPr>
        <w:t>factors not included in the model.</w:t>
      </w:r>
    </w:p>
    <w:p w14:paraId="5534FA6F" w14:textId="1C4BD8BD" w:rsidR="00BB5E72" w:rsidRPr="00BB5E72" w:rsidRDefault="00BB5E72" w:rsidP="00BB5E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squared error is 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>80929465</w:t>
      </w:r>
      <w:r>
        <w:rPr>
          <w:rFonts w:ascii="Times New Roman" w:hAnsi="Times New Roman" w:cs="Times New Roman"/>
          <w:sz w:val="24"/>
          <w:szCs w:val="24"/>
        </w:rPr>
        <w:t xml:space="preserve"> which is the prediction error in the model.</w:t>
      </w:r>
    </w:p>
    <w:sectPr w:rsidR="00BB5E72" w:rsidRPr="00BB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12F28"/>
    <w:multiLevelType w:val="hybridMultilevel"/>
    <w:tmpl w:val="9FAE6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8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01"/>
    <w:rsid w:val="00025141"/>
    <w:rsid w:val="000D4301"/>
    <w:rsid w:val="001C507B"/>
    <w:rsid w:val="00802DB3"/>
    <w:rsid w:val="009627DC"/>
    <w:rsid w:val="00AF0C17"/>
    <w:rsid w:val="00BB5E72"/>
    <w:rsid w:val="00C3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691F"/>
  <w15:chartTrackingRefBased/>
  <w15:docId w15:val="{A9660D3A-156B-4071-987F-C59F33CF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B3"/>
  </w:style>
  <w:style w:type="paragraph" w:styleId="Heading1">
    <w:name w:val="heading 1"/>
    <w:basedOn w:val="Normal"/>
    <w:next w:val="Normal"/>
    <w:link w:val="Heading1Char"/>
    <w:uiPriority w:val="9"/>
    <w:qFormat/>
    <w:rsid w:val="000D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</dc:creator>
  <cp:keywords/>
  <dc:description/>
  <cp:lastModifiedBy>SIVAPRIYA</cp:lastModifiedBy>
  <cp:revision>1</cp:revision>
  <dcterms:created xsi:type="dcterms:W3CDTF">2024-12-10T09:34:00Z</dcterms:created>
  <dcterms:modified xsi:type="dcterms:W3CDTF">2024-12-10T10:05:00Z</dcterms:modified>
</cp:coreProperties>
</file>