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sz w:val="40"/>
        </w:rPr>
        <w:t>PHASE 1</w:t>
      </w:r>
    </w:p>
    <w:p>
      <w:pPr>
        <w:jc w:val="center"/>
      </w:pPr>
      <w:r>
        <w:rPr>
          <w:b/>
          <w:sz w:val="56"/>
        </w:rPr>
        <w:t>BRAINSTORMING &amp; IDEATION</w:t>
      </w:r>
    </w:p>
    <w:p>
      <w:pPr>
        <w:spacing w:before="560"/>
        <w:jc w:val="center"/>
      </w:pPr>
      <w:r>
        <w:rPr>
          <w:b/>
          <w:sz w:val="38"/>
        </w:rPr>
        <w:t>Streamlining IT Procurement</w:t>
      </w:r>
    </w:p>
    <w:p>
      <w:pPr>
        <w:jc w:val="center"/>
      </w:pPr>
      <w:r>
        <w:rPr>
          <w:i/>
          <w:sz w:val="30"/>
        </w:rPr>
        <w:t>Automating Standard Laptop Orders with Flow Designer</w:t>
      </w:r>
    </w:p>
    <w:p>
      <w:pPr>
        <w:spacing w:before="1100"/>
        <w:jc w:val="center"/>
      </w:pPr>
      <w:r>
        <w:rPr>
          <w:sz w:val="22"/>
        </w:rPr>
        <w:t>ServiceNow • Service Catalog • Flow Designer</w:t>
      </w:r>
    </w:p>
    <w:p>
      <w:r>
        <w:br w:type="page"/>
      </w:r>
    </w:p>
    <w:p>
      <w:pPr>
        <w:jc w:val="center"/>
      </w:pPr>
      <w:r>
        <w:rPr>
          <w:b/>
          <w:sz w:val="44"/>
        </w:rPr>
        <w:t>PHASE 1 – BRAINSTORMING &amp; IDEATION</w:t>
      </w:r>
    </w:p>
    <w:p>
      <w:pPr>
        <w:pStyle w:val="Heading1"/>
      </w:pPr>
      <w:r>
        <w:t>1. PROJECT TITLE</w:t>
      </w:r>
    </w:p>
    <w:p>
      <w:pPr>
        <w:jc w:val="center"/>
      </w:pPr>
      <w:r>
        <w:rPr>
          <w:b/>
          <w:sz w:val="28"/>
        </w:rPr>
        <w:t>Streamlining IT Procurement: Automating Standard Laptop Orders with Flow Designer</w:t>
      </w:r>
    </w:p>
    <w:p>
      <w:pPr>
        <w:pStyle w:val="Heading1"/>
      </w:pPr>
      <w:r>
        <w:t>2. PROBLEM STATEMENT</w:t>
      </w:r>
    </w:p>
    <w:p>
      <w:r>
        <w:t>IT procurement can be inefficient when standard laptop configuration requests are handled manually. Requests may be delayed or overlooked during the procurement and configuration process.</w:t>
      </w:r>
    </w:p>
    <w:p>
      <w:pPr>
        <w:pStyle w:val="Heading1"/>
      </w:pPr>
      <w:r>
        <w:t>3. PROJECT IDEA</w:t>
      </w:r>
    </w:p>
    <w:p>
      <w:r>
        <w:t>The project aims to streamline the standard laptop ordering process by using ServiceNow Flow Designer to automatically generate a catalog task for laptop configuration and assign it to the Hardware team.</w:t>
      </w:r>
    </w:p>
    <w:p>
      <w:pPr>
        <w:pStyle w:val="Heading1"/>
      </w:pPr>
      <w:r>
        <w:t>4. PROPOSED SOLUTION</w:t>
      </w:r>
    </w:p>
    <w:p>
      <w:r>
        <w:t>A ServiceNow Service Catalog item named "Standard Laptop" is connected to a Flow Designer flow. When a standard laptop request is submitted and approved, the flow automatically creates a catalog task for the Hardware team.</w:t>
      </w:r>
    </w:p>
    <w:p>
      <w:pPr>
        <w:pStyle w:val="Heading1"/>
      </w:pPr>
      <w:r>
        <w:t>5. MAIN OBJECTIVE</w:t>
      </w:r>
    </w:p>
    <w:p>
      <w:r>
        <w:t>To automate the procurement and configuration process for standard laptops, reduce manual intervention and errors, and ensure timely processing of requests.</w:t>
      </w:r>
    </w:p>
    <w:p>
      <w:pPr>
        <w:pStyle w:val="Heading1"/>
      </w:pPr>
      <w:r>
        <w:t>6. EXPECTED 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No.</w:t>
            </w:r>
          </w:p>
        </w:tc>
        <w:tc>
          <w:tcPr>
            <w:tcW w:type="dxa" w:w="4968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Expected Benefit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Reduce manual work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2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Reduce errors and missed requests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Automatically create configuration tasks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4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Assign tasks to the Hardware team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5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Improve the efficiency of IT procurement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6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Provide a better user experience</w:t>
            </w:r>
          </w:p>
        </w:tc>
      </w:tr>
    </w:tbl>
    <w:p>
      <w:pPr>
        <w:pStyle w:val="Heading1"/>
      </w:pPr>
      <w:r>
        <w:t>7.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No.</w:t>
            </w:r>
          </w:p>
        </w:tc>
        <w:tc>
          <w:tcPr>
            <w:tcW w:type="dxa" w:w="4968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Technology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1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ServiceNow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2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Service Catalog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3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Flow Designer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4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Catalog Tasks</w:t>
            </w:r>
          </w:p>
        </w:tc>
      </w:tr>
    </w:tbl>
    <w:p>
      <w:pPr>
        <w:pStyle w:val="Heading1"/>
      </w:pPr>
      <w:r>
        <w:t>8. HIGH-LEVEL PROCESS</w:t>
      </w:r>
    </w:p>
    <w:p>
      <w:pPr>
        <w:jc w:val="center"/>
      </w:pPr>
      <w:r>
        <w:rPr>
          <w:b/>
          <w:sz w:val="23"/>
        </w:rPr>
        <w:t>Standard Laptop Request</w:t>
      </w:r>
    </w:p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3"/>
        </w:rPr>
        <w:t>Approval</w:t>
      </w:r>
    </w:p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3"/>
        </w:rPr>
        <w:t>Flow Designer</w:t>
      </w:r>
    </w:p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3"/>
        </w:rPr>
        <w:t>Catalog Task</w:t>
      </w:r>
    </w:p>
    <w:p>
      <w:pPr>
        <w:jc w:val="center"/>
      </w:pPr>
      <w:r>
        <w:rPr>
          <w:b/>
          <w:sz w:val="32"/>
        </w:rPr>
        <w:t>↓</w:t>
      </w:r>
    </w:p>
    <w:p>
      <w:pPr>
        <w:jc w:val="center"/>
      </w:pPr>
      <w:r>
        <w:rPr>
          <w:b/>
          <w:sz w:val="23"/>
        </w:rPr>
        <w:t>Hardware Team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Phase 1 | Brainstorming &amp; Ideation | IT Procurement Automation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