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sz w:val="40"/>
        </w:rPr>
        <w:t>PHASE 2</w:t>
      </w:r>
    </w:p>
    <w:p>
      <w:pPr>
        <w:jc w:val="center"/>
      </w:pPr>
      <w:r>
        <w:rPr>
          <w:b/>
          <w:sz w:val="60"/>
        </w:rPr>
        <w:t>REQUIREMENT ANALYSIS</w:t>
      </w:r>
    </w:p>
    <w:p>
      <w:pPr>
        <w:spacing w:before="500"/>
        <w:jc w:val="center"/>
      </w:pPr>
      <w:r>
        <w:rPr>
          <w:b/>
          <w:sz w:val="38"/>
        </w:rPr>
        <w:t>Streamlining IT Procurement</w:t>
      </w:r>
    </w:p>
    <w:p>
      <w:pPr>
        <w:jc w:val="center"/>
      </w:pPr>
      <w:r>
        <w:rPr>
          <w:i/>
          <w:sz w:val="30"/>
        </w:rPr>
        <w:t>Automating Standard Laptop Orders with Flow Designer</w:t>
      </w:r>
    </w:p>
    <w:p>
      <w:pPr>
        <w:spacing w:before="1000"/>
        <w:jc w:val="center"/>
      </w:pPr>
      <w:r>
        <w:rPr>
          <w:sz w:val="22"/>
        </w:rPr>
        <w:t>ServiceNow • Service Catalog • Flow Designer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PHASE 2 – REQUIREMENT ANALYSIS</w:t>
      </w:r>
    </w:p>
    <w:p>
      <w:pPr>
        <w:jc w:val="center"/>
      </w:pPr>
      <w:r>
        <w:rPr>
          <w:b/>
          <w:sz w:val="24"/>
        </w:rPr>
        <w:t>Project Title</w:t>
      </w:r>
    </w:p>
    <w:p>
      <w:pPr>
        <w:jc w:val="center"/>
      </w:pPr>
      <w:r>
        <w:rPr>
          <w:b/>
          <w:sz w:val="28"/>
        </w:rPr>
        <w:t>Streamlining IT Procurement: Automating Standard Laptop Orders with Flow Designer</w:t>
      </w:r>
    </w:p>
    <w:p>
      <w:pPr>
        <w:pStyle w:val="Heading1"/>
      </w:pPr>
      <w:r>
        <w:t>1. USER REQUIREMENT</w:t>
      </w:r>
    </w:p>
    <w:p>
      <w:r>
        <w:t>The IT procurement team needs a streamlined process for handling standard laptop orders. The process should automatically generate tasks for the Hardware team to configure the requested laptop.</w:t>
      </w:r>
    </w:p>
    <w:p>
      <w:pPr>
        <w:pStyle w:val="Heading1"/>
      </w:pPr>
      <w: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Specified Value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FR1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system shall provide a Standard Laptop service catalog item.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FR2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user shall be able to submit a Standard Laptop request through the Service Catalog.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FR3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system shall process the submitted request through ServiceNow Flow Designer.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FR4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system shall automatically create a Catalog Task for the requested laptop.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FR5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Catalog Task shall have the short description: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Laptop need to Configured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FR6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Catalog Task shall be assigned to the Hardware assignment group.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FR7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request shall require approval before the task is processed.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FR8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system shall allow the procurement team to verify the generated Catalog Task.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—</w:t>
            </w:r>
          </w:p>
        </w:tc>
      </w:tr>
    </w:tbl>
    <w:p>
      <w:pPr>
        <w:pStyle w:val="Heading1"/>
      </w:pPr>
      <w:r>
        <w:t>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ID</w:t>
            </w:r>
          </w:p>
        </w:tc>
        <w:tc>
          <w:tcPr>
            <w:tcW w:type="dxa" w:w="496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NFR1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process should reduce manual intervention.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NFR2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process should reduce errors and missed requests.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NFR3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process should improve the efficiency of IT procurement.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NFR4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The process should provide timely laptop configuration.</w:t>
            </w:r>
          </w:p>
        </w:tc>
      </w:tr>
    </w:tbl>
    <w:p>
      <w:pPr>
        <w:pStyle w:val="Heading1"/>
      </w:pPr>
      <w:r>
        <w:t>4. INPUT</w:t>
      </w:r>
    </w:p>
    <w:p>
      <w:r>
        <w:rPr>
          <w:b/>
        </w:rPr>
        <w:t>Standard Laptop request</w:t>
      </w:r>
      <w:r>
        <w:t xml:space="preserve"> submitted through the Service Catalog.</w:t>
      </w:r>
    </w:p>
    <w:p>
      <w:pPr>
        <w:pStyle w:val="Heading1"/>
      </w:pPr>
      <w:r>
        <w:t>5. PROCESS</w:t>
      </w:r>
    </w:p>
    <w:p>
      <w:pPr>
        <w:jc w:val="center"/>
      </w:pPr>
      <w:r>
        <w:rPr>
          <w:b/>
          <w:sz w:val="24"/>
        </w:rPr>
        <w:t>Standard Laptop Request</w:t>
      </w:r>
    </w:p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4"/>
        </w:rPr>
        <w:t>Request Approval</w:t>
      </w:r>
    </w:p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4"/>
        </w:rPr>
        <w:t>ServiceNow Flow Designer</w:t>
      </w:r>
    </w:p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4"/>
        </w:rPr>
        <w:t>Create Catalog Task</w:t>
      </w:r>
    </w:p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4"/>
        </w:rPr>
        <w:t>Assign to Hardware Team</w:t>
      </w:r>
    </w:p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4"/>
        </w:rPr>
        <w:t>Laptop Configuration</w:t>
      </w:r>
    </w:p>
    <w:p>
      <w:pPr>
        <w:pStyle w:val="Heading1"/>
      </w:pPr>
      <w:r>
        <w:t>6. OUTPUT</w:t>
      </w:r>
    </w:p>
    <w:p>
      <w:r>
        <w:t>A Catalog Task is automatically created for the Standard Laptop request and assigned to the Hardware team for configuration.</w:t>
      </w:r>
    </w:p>
    <w:p>
      <w:pPr>
        <w:pStyle w:val="Heading1"/>
      </w:pPr>
      <w:r>
        <w:t>7. TECHNOLOGIES</w:t>
      </w:r>
    </w:p>
    <w:p>
      <w:pPr>
        <w:pStyle w:val="ListBullet"/>
      </w:pPr>
      <w:r>
        <w:t>ServiceNow</w:t>
      </w:r>
    </w:p>
    <w:p>
      <w:pPr>
        <w:pStyle w:val="ListBullet"/>
      </w:pPr>
      <w:r>
        <w:t>Service Catalog</w:t>
      </w:r>
    </w:p>
    <w:p>
      <w:pPr>
        <w:pStyle w:val="ListBullet"/>
      </w:pPr>
      <w:r>
        <w:t>Flow Designer</w:t>
      </w:r>
    </w:p>
    <w:p>
      <w:pPr>
        <w:pStyle w:val="ListBullet"/>
      </w:pPr>
      <w:r>
        <w:t>Catalog Task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Requirement Analysis | ServiceNow IT Procurement Automation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