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B2AE67">
      <w:pPr>
        <w:pStyle w:val="2"/>
        <w:jc w:val="center"/>
        <w:rPr>
          <w:rFonts w:ascii="Cambria" w:hAnsi="Cambria"/>
          <w:color w:val="0000CC"/>
          <w:sz w:val="80"/>
          <w:szCs w:val="80"/>
          <w:u w:val="single"/>
        </w:rPr>
      </w:pPr>
      <w:r>
        <w:rPr>
          <w:rFonts w:ascii="Cambria" w:hAnsi="Cambria"/>
          <w:color w:val="0000CC"/>
          <w:sz w:val="80"/>
          <w:szCs w:val="80"/>
          <w:u w:val="single"/>
        </w:rPr>
        <w:t>Techno Machine Tools</w:t>
      </w:r>
    </w:p>
    <w:p w14:paraId="78C1EA17">
      <w:pPr>
        <w:bidi w:val="0"/>
        <w:ind w:left="72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Survey no:126/A/1, DOOR NO: 4-132-9/A/2, Gandimaisamma X Road,</w:t>
      </w:r>
    </w:p>
    <w:p w14:paraId="27093FCE">
      <w:pPr>
        <w:bidi w:val="0"/>
        <w:ind w:left="1440" w:leftChars="0" w:firstLine="720" w:firstLineChars="0"/>
        <w:rPr>
          <w:rFonts w:ascii="Cambria" w:hAnsi="Cambria" w:eastAsia="SimSun" w:cs="Times New Roman"/>
          <w:color w:val="0000CC"/>
          <w:sz w:val="24"/>
          <w:szCs w:val="24"/>
          <w:lang w:val="en-US" w:eastAsia="en-US" w:bidi="ar-SA"/>
        </w:rPr>
      </w:pPr>
      <w:r>
        <w:rPr>
          <w:rFonts w:ascii="Cambria" w:hAnsi="Cambria" w:eastAsia="SimSun" w:cs="Times New Roman"/>
          <w:color w:val="0000CC"/>
          <w:sz w:val="24"/>
          <w:szCs w:val="24"/>
          <w:lang w:val="en-US" w:eastAsia="en-US" w:bidi="ar-SA"/>
        </w:rPr>
        <w:t>Medchal Malkajgeri,Hyderabad-500043.Telangana, India.</w:t>
      </w:r>
    </w:p>
    <w:p w14:paraId="15EB53F4">
      <w:pPr>
        <w:spacing w:before="62" w:line="676" w:lineRule="exact"/>
        <w:ind w:left="360" w:right="0" w:firstLine="2314"/>
        <w:jc w:val="left"/>
        <w:rPr>
          <w:i/>
          <w:sz w:val="32"/>
        </w:rPr>
      </w:pPr>
      <w:r>
        <w:rPr>
          <w:i/>
          <w:color w:val="0000CC"/>
          <w:sz w:val="32"/>
        </w:rPr>
        <w:t>(Machine</w:t>
      </w:r>
      <w:r>
        <w:rPr>
          <w:i/>
          <w:color w:val="0000CC"/>
          <w:spacing w:val="-18"/>
          <w:sz w:val="32"/>
        </w:rPr>
        <w:t xml:space="preserve"> </w:t>
      </w:r>
      <w:r>
        <w:rPr>
          <w:i/>
          <w:color w:val="0000CC"/>
          <w:sz w:val="32"/>
        </w:rPr>
        <w:t>tool</w:t>
      </w:r>
      <w:r>
        <w:rPr>
          <w:i/>
          <w:color w:val="0000CC"/>
          <w:spacing w:val="-18"/>
          <w:sz w:val="32"/>
        </w:rPr>
        <w:t xml:space="preserve"> </w:t>
      </w:r>
      <w:r>
        <w:rPr>
          <w:i/>
          <w:color w:val="0000CC"/>
          <w:sz w:val="32"/>
        </w:rPr>
        <w:t xml:space="preserve">manufacturers) </w:t>
      </w:r>
      <w:r>
        <w:rPr>
          <w:i/>
          <w:color w:val="0000CC"/>
          <w:spacing w:val="-2"/>
          <w:sz w:val="32"/>
        </w:rPr>
        <w:t>T.SIVARAMAKRISHNA</w:t>
      </w:r>
    </w:p>
    <w:p w14:paraId="564BD7B5">
      <w:pPr>
        <w:spacing w:before="0" w:line="232" w:lineRule="exact"/>
        <w:ind w:left="2253" w:right="0" w:firstLine="0"/>
        <w:jc w:val="left"/>
        <w:rPr>
          <w:b/>
          <w:sz w:val="20"/>
        </w:rPr>
      </w:pPr>
      <w:r>
        <w:rPr>
          <w:b/>
          <w:color w:val="0000CC"/>
          <w:sz w:val="20"/>
        </w:rPr>
        <w:t>ME.,</w:t>
      </w:r>
      <w:r>
        <w:rPr>
          <w:b/>
          <w:color w:val="0000CC"/>
          <w:spacing w:val="-3"/>
          <w:sz w:val="20"/>
        </w:rPr>
        <w:t xml:space="preserve"> </w:t>
      </w:r>
      <w:r>
        <w:rPr>
          <w:b/>
          <w:color w:val="0000CC"/>
          <w:spacing w:val="-4"/>
          <w:sz w:val="20"/>
        </w:rPr>
        <w:t>MBA.</w:t>
      </w:r>
    </w:p>
    <w:p w14:paraId="12AD0EA4">
      <w:pPr>
        <w:spacing w:before="1"/>
        <w:ind w:left="0" w:right="80" w:firstLine="0"/>
        <w:jc w:val="center"/>
        <w:rPr>
          <w:sz w:val="20"/>
        </w:rPr>
      </w:pPr>
      <w:r>
        <w:rPr>
          <w:color w:val="0000CC"/>
          <w:spacing w:val="-2"/>
          <w:sz w:val="20"/>
        </w:rPr>
        <w:t>--------------------------------------------------------------------------------------------------------------------------------</w:t>
      </w:r>
      <w:r>
        <w:rPr>
          <w:color w:val="0000CC"/>
          <w:spacing w:val="-10"/>
          <w:sz w:val="20"/>
        </w:rPr>
        <w:t>-</w:t>
      </w:r>
    </w:p>
    <w:p w14:paraId="35FB8972">
      <w:pPr>
        <w:pStyle w:val="2"/>
        <w:tabs>
          <w:tab w:val="right" w:pos="8371"/>
        </w:tabs>
        <w:spacing w:before="280"/>
        <w:ind w:left="360"/>
        <w:rPr>
          <w:rFonts w:hint="default" w:ascii="Cambria" w:hAnsi="Cambria" w:eastAsia="Cambria" w:cs="Cambria"/>
          <w:b w:val="0"/>
          <w:bCs w:val="0"/>
          <w:color w:val="0000CC"/>
          <w:sz w:val="24"/>
          <w:szCs w:val="24"/>
          <w:lang w:val="en-IN" w:eastAsia="en-US" w:bidi="ar-SA"/>
        </w:rPr>
      </w:pPr>
      <w:r>
        <w:rPr>
          <w:rFonts w:ascii="Cambria" w:hAnsi="Cambria" w:eastAsia="Cambria" w:cs="Cambria"/>
          <w:b w:val="0"/>
          <w:bCs w:val="0"/>
          <w:color w:val="0000CC"/>
          <w:sz w:val="24"/>
          <w:szCs w:val="24"/>
          <w:lang w:val="en-US" w:eastAsia="en-US" w:bidi="ar-SA"/>
        </w:rPr>
        <w:t xml:space="preserve"> TM</w:t>
      </w:r>
      <w:r>
        <w:rPr>
          <w:rFonts w:hint="default" w:ascii="Cambria" w:hAnsi="Cambria" w:eastAsia="Cambria" w:cs="Cambria"/>
          <w:b w:val="0"/>
          <w:bCs w:val="0"/>
          <w:color w:val="0000CC"/>
          <w:sz w:val="24"/>
          <w:szCs w:val="24"/>
          <w:lang w:val="en-IN" w:eastAsia="en-US" w:bidi="ar-SA"/>
        </w:rPr>
        <w:t>T</w:t>
      </w:r>
      <w:r>
        <w:rPr>
          <w:rFonts w:ascii="Cambria" w:hAnsi="Cambria" w:eastAsia="Cambria" w:cs="Cambria"/>
          <w:b w:val="0"/>
          <w:bCs w:val="0"/>
          <w:color w:val="0000CC"/>
          <w:sz w:val="24"/>
          <w:szCs w:val="24"/>
          <w:lang w:val="en-US" w:eastAsia="en-US" w:bidi="ar-SA"/>
        </w:rPr>
        <w:t>/Vaibhav/</w:t>
      </w:r>
      <w:r>
        <w:rPr>
          <w:rFonts w:hint="default" w:ascii="Cambria" w:hAnsi="Cambria" w:eastAsia="Cambria" w:cs="Cambria"/>
          <w:b w:val="0"/>
          <w:bCs w:val="0"/>
          <w:color w:val="0000CC"/>
          <w:sz w:val="24"/>
          <w:szCs w:val="24"/>
          <w:lang w:val="en-IN" w:eastAsia="en-US" w:bidi="ar-SA"/>
        </w:rPr>
        <w:t>S0139</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r>
        <w:rPr>
          <w:rFonts w:ascii="Cambria" w:hAnsi="Cambria" w:eastAsia="Cambria" w:cs="Cambria"/>
          <w:b w:val="0"/>
          <w:bCs w:val="0"/>
          <w:color w:val="0000CC"/>
          <w:sz w:val="24"/>
          <w:szCs w:val="24"/>
          <w:lang w:val="en-US" w:eastAsia="en-US" w:bidi="ar-SA"/>
        </w:rPr>
        <w:tab/>
      </w:r>
      <w:r>
        <w:rPr>
          <w:rFonts w:hint="default" w:ascii="Cambria" w:hAnsi="Cambria" w:eastAsia="Cambria" w:cs="Cambria"/>
          <w:b w:val="0"/>
          <w:bCs w:val="0"/>
          <w:color w:val="0000CC"/>
          <w:sz w:val="24"/>
          <w:szCs w:val="24"/>
          <w:lang w:val="en-IN" w:eastAsia="en-US" w:bidi="ar-SA"/>
        </w:rPr>
        <w:t>22</w:t>
      </w:r>
      <w:r>
        <w:rPr>
          <w:rFonts w:ascii="Cambria" w:hAnsi="Cambria" w:eastAsia="Cambria" w:cs="Cambria"/>
          <w:b w:val="0"/>
          <w:bCs w:val="0"/>
          <w:color w:val="0000CC"/>
          <w:sz w:val="24"/>
          <w:szCs w:val="24"/>
          <w:lang w:val="en-US" w:eastAsia="en-US" w:bidi="ar-SA"/>
        </w:rPr>
        <w:t>-0</w:t>
      </w:r>
      <w:r>
        <w:rPr>
          <w:rFonts w:hint="default" w:ascii="Cambria" w:hAnsi="Cambria" w:eastAsia="Cambria" w:cs="Cambria"/>
          <w:b w:val="0"/>
          <w:bCs w:val="0"/>
          <w:color w:val="0000CC"/>
          <w:sz w:val="24"/>
          <w:szCs w:val="24"/>
          <w:lang w:val="en-IN" w:eastAsia="en-US" w:bidi="ar-SA"/>
        </w:rPr>
        <w:t>3</w:t>
      </w:r>
      <w:r>
        <w:rPr>
          <w:rFonts w:ascii="Cambria" w:hAnsi="Cambria" w:eastAsia="Cambria" w:cs="Cambria"/>
          <w:b w:val="0"/>
          <w:bCs w:val="0"/>
          <w:color w:val="0000CC"/>
          <w:sz w:val="24"/>
          <w:szCs w:val="24"/>
          <w:lang w:val="en-US" w:eastAsia="en-US" w:bidi="ar-SA"/>
        </w:rPr>
        <w:t>-202</w:t>
      </w:r>
      <w:r>
        <w:rPr>
          <w:rFonts w:hint="default" w:ascii="Cambria" w:hAnsi="Cambria" w:eastAsia="Cambria" w:cs="Cambria"/>
          <w:b w:val="0"/>
          <w:bCs w:val="0"/>
          <w:color w:val="0000CC"/>
          <w:sz w:val="24"/>
          <w:szCs w:val="24"/>
          <w:lang w:val="en-IN" w:eastAsia="en-US" w:bidi="ar-SA"/>
        </w:rPr>
        <w:t>5</w:t>
      </w:r>
    </w:p>
    <w:p w14:paraId="77F75F5D">
      <w:pPr>
        <w:tabs>
          <w:tab w:val="left" w:pos="9227"/>
        </w:tabs>
        <w:spacing w:before="283"/>
        <w:ind w:left="314" w:right="0" w:firstLine="0"/>
        <w:jc w:val="left"/>
        <w:rPr>
          <w:rFonts w:ascii="Cambria" w:hAnsi="Cambria" w:eastAsia="Cambria" w:cs="Cambria"/>
          <w:b w:val="0"/>
          <w:bCs w:val="0"/>
          <w:color w:val="0000CC"/>
          <w:sz w:val="24"/>
          <w:szCs w:val="24"/>
          <w:lang w:val="en-US" w:eastAsia="en-US" w:bidi="ar-SA"/>
        </w:rPr>
      </w:pPr>
      <w:r>
        <w:rPr>
          <w:rFonts w:ascii="Cambria" w:hAnsi="Cambria" w:eastAsia="Cambria" w:cs="Cambria"/>
          <w:b w:val="0"/>
          <w:bCs w:val="0"/>
          <w:color w:val="0000CC"/>
          <w:sz w:val="24"/>
          <w:szCs w:val="24"/>
          <w:lang w:val="en-US" w:eastAsia="en-US" w:bidi="ar-SA"/>
        </w:rPr>
        <w:t xml:space="preserve"> To,</w:t>
      </w:r>
      <w:r>
        <w:rPr>
          <w:rFonts w:ascii="Cambria" w:hAnsi="Cambria" w:eastAsia="Cambria" w:cs="Cambria"/>
          <w:b w:val="0"/>
          <w:bCs w:val="0"/>
          <w:color w:val="0000CC"/>
          <w:sz w:val="24"/>
          <w:szCs w:val="24"/>
          <w:lang w:val="en-US" w:eastAsia="en-US" w:bidi="ar-SA"/>
        </w:rPr>
        <w:tab/>
      </w:r>
    </w:p>
    <w:p w14:paraId="0C5241F9">
      <w:pPr>
        <w:pStyle w:val="5"/>
        <w:ind w:left="360" w:hanging="360" w:hangingChars="150"/>
        <w:rPr>
          <w:rFonts w:hint="default" w:ascii="Cambria" w:hAnsi="Cambria" w:eastAsia="Cambria" w:cs="Cambria"/>
          <w:b w:val="0"/>
          <w:bCs w:val="0"/>
          <w:color w:val="0000CC"/>
          <w:sz w:val="24"/>
          <w:szCs w:val="24"/>
          <w:lang w:val="en-IN" w:eastAsia="en-US" w:bidi="ar-SA"/>
        </w:rPr>
      </w:pPr>
      <w:r>
        <w:rPr>
          <w:rFonts w:hint="default" w:ascii="Cambria" w:hAnsi="Cambria" w:eastAsia="Cambria" w:cs="Cambria"/>
          <w:b w:val="0"/>
          <w:bCs w:val="0"/>
          <w:color w:val="0000CC"/>
          <w:sz w:val="24"/>
          <w:szCs w:val="24"/>
          <w:lang w:val="en-IN" w:eastAsia="en-US" w:bidi="ar-SA"/>
        </w:rPr>
        <w:t xml:space="preserve">      </w:t>
      </w:r>
      <w:r>
        <w:rPr>
          <w:rFonts w:ascii="Cambria" w:hAnsi="Cambria" w:eastAsia="Cambria" w:cs="Cambria"/>
          <w:b w:val="0"/>
          <w:bCs w:val="0"/>
          <w:color w:val="0000CC"/>
          <w:sz w:val="24"/>
          <w:szCs w:val="24"/>
          <w:lang w:val="en-US" w:eastAsia="en-US" w:bidi="ar-SA"/>
        </w:rPr>
        <w:t>vaibhav</w:t>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Mobile No :</w:t>
      </w:r>
      <w:r>
        <w:rPr>
          <w:rFonts w:hint="default" w:ascii="Cambria" w:hAnsi="Cambria" w:eastAsia="Cambria" w:cs="Cambria"/>
          <w:b w:val="0"/>
          <w:bCs w:val="0"/>
          <w:color w:val="0000CC"/>
          <w:sz w:val="24"/>
          <w:szCs w:val="24"/>
          <w:lang w:val="en-US" w:eastAsia="en-US" w:bidi="ar-SA"/>
        </w:rPr>
        <w:fldChar w:fldCharType="begin"/>
      </w:r>
      <w:r>
        <w:rPr>
          <w:rFonts w:hint="default" w:ascii="Cambria" w:hAnsi="Cambria" w:eastAsia="Cambria" w:cs="Cambria"/>
          <w:b w:val="0"/>
          <w:bCs w:val="0"/>
          <w:color w:val="0000CC"/>
          <w:sz w:val="24"/>
          <w:szCs w:val="24"/>
          <w:lang w:val="en-US" w:eastAsia="en-US" w:bidi="ar-SA"/>
        </w:rPr>
        <w:instrText xml:space="preserve"> HYPERLINK "https://mail.google.com/mail/u/1/?ogbl" \l "inbox/tel:+918601666655" \t "https://mail.google.com/mail/u/1/?ogbl" \l "inbox/_blank" </w:instrText>
      </w:r>
      <w:r>
        <w:rPr>
          <w:rFonts w:hint="default" w:ascii="Cambria" w:hAnsi="Cambria" w:eastAsia="Cambria" w:cs="Cambria"/>
          <w:b w:val="0"/>
          <w:bCs w:val="0"/>
          <w:color w:val="0000CC"/>
          <w:sz w:val="24"/>
          <w:szCs w:val="24"/>
          <w:lang w:val="en-US" w:eastAsia="en-US" w:bidi="ar-SA"/>
        </w:rPr>
        <w:fldChar w:fldCharType="separate"/>
      </w:r>
      <w:r>
        <w:rPr>
          <w:rFonts w:hint="default" w:ascii="Cambria" w:hAnsi="Cambria" w:eastAsia="Cambria" w:cs="Cambria"/>
          <w:b w:val="0"/>
          <w:bCs w:val="0"/>
          <w:color w:val="0000CC"/>
          <w:sz w:val="24"/>
          <w:szCs w:val="24"/>
          <w:lang w:val="en-US" w:eastAsia="en-US" w:bidi="ar-SA"/>
        </w:rPr>
        <w:t>+918601666655</w:t>
      </w:r>
      <w:r>
        <w:rPr>
          <w:rFonts w:hint="default" w:ascii="Cambria" w:hAnsi="Cambria" w:eastAsia="Cambria" w:cs="Cambria"/>
          <w:b w:val="0"/>
          <w:bCs w:val="0"/>
          <w:color w:val="0000CC"/>
          <w:sz w:val="24"/>
          <w:szCs w:val="24"/>
          <w:lang w:val="en-US" w:eastAsia="en-US" w:bidi="ar-SA"/>
        </w:rPr>
        <w:fldChar w:fldCharType="end"/>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City : Agra</w:t>
      </w:r>
      <w:r>
        <w:rPr>
          <w:rFonts w:hint="default" w:ascii="Cambria" w:hAnsi="Cambria" w:eastAsia="Cambria" w:cs="Cambria"/>
          <w:b w:val="0"/>
          <w:bCs w:val="0"/>
          <w:color w:val="0000CC"/>
          <w:sz w:val="24"/>
          <w:szCs w:val="24"/>
          <w:lang w:val="en-US" w:eastAsia="en-US" w:bidi="ar-SA"/>
        </w:rPr>
        <w:br w:type="textWrapping"/>
      </w:r>
      <w:r>
        <w:rPr>
          <w:rFonts w:hint="default" w:ascii="Cambria" w:hAnsi="Cambria" w:eastAsia="Cambria" w:cs="Cambria"/>
          <w:b w:val="0"/>
          <w:bCs w:val="0"/>
          <w:color w:val="0000CC"/>
          <w:sz w:val="24"/>
          <w:szCs w:val="24"/>
          <w:lang w:val="en-US" w:eastAsia="en-US" w:bidi="ar-SA"/>
        </w:rPr>
        <w:t>State : Uttar Prades</w:t>
      </w:r>
      <w:r>
        <w:rPr>
          <w:rFonts w:hint="default" w:ascii="Cambria" w:hAnsi="Cambria" w:eastAsia="Cambria" w:cs="Cambria"/>
          <w:b w:val="0"/>
          <w:bCs w:val="0"/>
          <w:color w:val="0000CC"/>
          <w:sz w:val="24"/>
          <w:szCs w:val="24"/>
          <w:lang w:val="en-IN" w:eastAsia="en-US" w:bidi="ar-SA"/>
        </w:rPr>
        <w:t>h</w:t>
      </w:r>
    </w:p>
    <w:p w14:paraId="4475EE5A">
      <w:pPr>
        <w:pStyle w:val="5"/>
        <w:ind w:left="360"/>
        <w:jc w:val="both"/>
        <w:rPr>
          <w:color w:val="0000CC"/>
        </w:rPr>
      </w:pPr>
    </w:p>
    <w:p w14:paraId="7F45F6B6">
      <w:pPr>
        <w:pStyle w:val="5"/>
        <w:ind w:left="360"/>
        <w:jc w:val="both"/>
      </w:pPr>
      <w:r>
        <w:rPr>
          <w:color w:val="0000CC"/>
        </w:rPr>
        <w:t>Dear</w:t>
      </w:r>
      <w:r>
        <w:rPr>
          <w:color w:val="0000CC"/>
          <w:spacing w:val="-3"/>
        </w:rPr>
        <w:t xml:space="preserve"> </w:t>
      </w:r>
      <w:r>
        <w:rPr>
          <w:color w:val="0000CC"/>
          <w:spacing w:val="-4"/>
        </w:rPr>
        <w:t>Sir,</w:t>
      </w:r>
    </w:p>
    <w:p w14:paraId="77EA7AA3">
      <w:pPr>
        <w:pStyle w:val="2"/>
        <w:spacing w:before="280"/>
        <w:ind w:left="360" w:firstLine="716" w:firstLineChars="0"/>
        <w:rPr>
          <w:u w:val="single"/>
        </w:rPr>
      </w:pPr>
      <w:r>
        <w:rPr>
          <w:color w:val="0000CC"/>
        </w:rPr>
        <w:t>Sub:</w:t>
      </w:r>
      <w:r>
        <w:rPr>
          <w:color w:val="0000CC"/>
          <w:spacing w:val="-4"/>
        </w:rPr>
        <w:t xml:space="preserve"> </w:t>
      </w:r>
      <w:r>
        <w:rPr>
          <w:color w:val="0000CC"/>
          <w:u w:val="single"/>
        </w:rPr>
        <w:t>SUPPLY</w:t>
      </w:r>
      <w:r>
        <w:rPr>
          <w:color w:val="0000CC"/>
          <w:spacing w:val="-5"/>
          <w:u w:val="single"/>
        </w:rPr>
        <w:t xml:space="preserve"> </w:t>
      </w:r>
      <w:r>
        <w:rPr>
          <w:color w:val="0000CC"/>
          <w:u w:val="single"/>
        </w:rPr>
        <w:t>OF</w:t>
      </w:r>
      <w:r>
        <w:rPr>
          <w:color w:val="0000CC"/>
          <w:spacing w:val="-4"/>
          <w:u w:val="single"/>
        </w:rPr>
        <w:t xml:space="preserve"> </w:t>
      </w:r>
      <w:r>
        <w:rPr>
          <w:color w:val="0000CC"/>
          <w:u w:val="single"/>
        </w:rPr>
        <w:t>ROLL</w:t>
      </w:r>
      <w:r>
        <w:rPr>
          <w:color w:val="0000CC"/>
          <w:spacing w:val="-2"/>
          <w:u w:val="single"/>
        </w:rPr>
        <w:t xml:space="preserve"> </w:t>
      </w:r>
      <w:r>
        <w:rPr>
          <w:color w:val="0000CC"/>
          <w:u w:val="single"/>
        </w:rPr>
        <w:t>FORMING</w:t>
      </w:r>
      <w:r>
        <w:rPr>
          <w:color w:val="0000CC"/>
          <w:spacing w:val="-2"/>
          <w:u w:val="single"/>
        </w:rPr>
        <w:t xml:space="preserve"> </w:t>
      </w:r>
      <w:r>
        <w:rPr>
          <w:color w:val="0000CC"/>
          <w:u w:val="single"/>
        </w:rPr>
        <w:t>MACHINES</w:t>
      </w:r>
      <w:r>
        <w:rPr>
          <w:color w:val="0000CC"/>
          <w:spacing w:val="-6"/>
          <w:u w:val="single"/>
        </w:rPr>
        <w:t xml:space="preserve"> </w:t>
      </w:r>
      <w:r>
        <w:rPr>
          <w:color w:val="0000CC"/>
          <w:u w:val="single"/>
        </w:rPr>
        <w:t>FOR FALSE</w:t>
      </w:r>
      <w:r>
        <w:rPr>
          <w:color w:val="0000CC"/>
          <w:spacing w:val="-3"/>
          <w:u w:val="single"/>
        </w:rPr>
        <w:t xml:space="preserve"> </w:t>
      </w:r>
      <w:r>
        <w:rPr>
          <w:color w:val="0000CC"/>
          <w:u w:val="single"/>
        </w:rPr>
        <w:t>CEILING</w:t>
      </w:r>
      <w:r>
        <w:rPr>
          <w:color w:val="0000CC"/>
          <w:spacing w:val="-1"/>
          <w:u w:val="single"/>
        </w:rPr>
        <w:t xml:space="preserve"> </w:t>
      </w:r>
      <w:r>
        <w:rPr>
          <w:color w:val="0000CC"/>
          <w:spacing w:val="-2"/>
          <w:u w:val="single"/>
        </w:rPr>
        <w:t>SECTIONS</w:t>
      </w:r>
    </w:p>
    <w:p w14:paraId="5054C6A3">
      <w:pPr>
        <w:pStyle w:val="5"/>
        <w:spacing w:before="1"/>
        <w:ind w:left="360" w:right="358"/>
        <w:jc w:val="both"/>
        <w:rPr>
          <w:color w:val="0000CC"/>
        </w:rPr>
      </w:pPr>
    </w:p>
    <w:p w14:paraId="39159FAE">
      <w:pPr>
        <w:pStyle w:val="5"/>
        <w:spacing w:before="1"/>
        <w:ind w:left="360" w:right="358"/>
        <w:jc w:val="both"/>
      </w:pPr>
      <w:r>
        <w:rPr>
          <w:color w:val="0000CC"/>
        </w:rPr>
        <w:t>Thank you very much for your enquiry regarding your requirement of roll forming machine mainly for GI sections. We are glad to inform you that we would be in a position to supply you the required equipment in five different machines for five sections. Given below are the required specifications and description of the machines and our terms and conditions.</w:t>
      </w:r>
    </w:p>
    <w:p w14:paraId="43BDFBC6">
      <w:pPr>
        <w:pStyle w:val="5"/>
        <w:spacing w:before="59"/>
      </w:pPr>
    </w:p>
    <w:p w14:paraId="2D9B2B29">
      <w:pPr>
        <w:spacing w:before="0"/>
        <w:ind w:left="360" w:right="0" w:firstLine="0"/>
        <w:jc w:val="left"/>
        <w:rPr>
          <w:b/>
          <w:sz w:val="22"/>
        </w:rPr>
      </w:pPr>
      <w:r>
        <w:rPr>
          <w:b/>
          <w:color w:val="0000CC"/>
          <w:spacing w:val="-2"/>
          <w:sz w:val="22"/>
          <w:u w:val="single" w:color="0000CC"/>
        </w:rPr>
        <w:t>PRICE</w:t>
      </w:r>
    </w:p>
    <w:p w14:paraId="3FCF6C6F">
      <w:pPr>
        <w:pStyle w:val="5"/>
        <w:spacing w:before="111"/>
        <w:rPr>
          <w:b/>
        </w:rPr>
      </w:pPr>
    </w:p>
    <w:p w14:paraId="10D193F2">
      <w:pPr>
        <w:pStyle w:val="5"/>
        <w:ind w:left="360" w:right="439"/>
        <w:rPr>
          <w:u w:val="none" w:color="auto"/>
        </w:rPr>
      </w:pPr>
      <w:r>
        <w:rPr>
          <w:color w:val="0000CC"/>
          <w:u w:val="none" w:color="auto"/>
        </w:rPr>
        <w:t>Price</w:t>
      </w:r>
      <w:r>
        <w:rPr>
          <w:color w:val="0000CC"/>
          <w:spacing w:val="-3"/>
          <w:u w:val="none" w:color="auto"/>
        </w:rPr>
        <w:t xml:space="preserve"> </w:t>
      </w:r>
      <w:r>
        <w:rPr>
          <w:color w:val="0000CC"/>
          <w:u w:val="none" w:color="auto"/>
        </w:rPr>
        <w:t>for</w:t>
      </w:r>
      <w:r>
        <w:rPr>
          <w:color w:val="0000CC"/>
          <w:spacing w:val="-4"/>
          <w:u w:val="none" w:color="auto"/>
        </w:rPr>
        <w:t xml:space="preserve"> </w:t>
      </w:r>
      <w:r>
        <w:rPr>
          <w:color w:val="0000CC"/>
          <w:u w:val="none" w:color="auto"/>
        </w:rPr>
        <w:t>the</w:t>
      </w:r>
      <w:r>
        <w:rPr>
          <w:color w:val="0000CC"/>
          <w:spacing w:val="-3"/>
          <w:u w:val="none" w:color="auto"/>
        </w:rPr>
        <w:t xml:space="preserve"> </w:t>
      </w:r>
      <w:r>
        <w:rPr>
          <w:color w:val="0000CC"/>
          <w:u w:val="none" w:color="auto"/>
        </w:rPr>
        <w:t>Roll</w:t>
      </w:r>
      <w:r>
        <w:rPr>
          <w:color w:val="0000CC"/>
          <w:spacing w:val="-4"/>
          <w:u w:val="none" w:color="auto"/>
        </w:rPr>
        <w:t xml:space="preserve"> </w:t>
      </w:r>
      <w:r>
        <w:rPr>
          <w:color w:val="0000CC"/>
          <w:u w:val="none" w:color="auto"/>
        </w:rPr>
        <w:t>Forming</w:t>
      </w:r>
      <w:r>
        <w:rPr>
          <w:color w:val="0000CC"/>
          <w:spacing w:val="-4"/>
          <w:u w:val="none" w:color="auto"/>
        </w:rPr>
        <w:t xml:space="preserve"> </w:t>
      </w:r>
      <w:r>
        <w:rPr>
          <w:color w:val="0000CC"/>
          <w:u w:val="none" w:color="auto"/>
        </w:rPr>
        <w:t>Machine</w:t>
      </w:r>
      <w:r>
        <w:rPr>
          <w:color w:val="0000CC"/>
          <w:spacing w:val="-3"/>
          <w:u w:val="none" w:color="auto"/>
        </w:rPr>
        <w:t xml:space="preserve"> </w:t>
      </w:r>
      <w:r>
        <w:rPr>
          <w:color w:val="0000CC"/>
          <w:u w:val="none" w:color="auto"/>
        </w:rPr>
        <w:t>with</w:t>
      </w:r>
      <w:r>
        <w:rPr>
          <w:color w:val="0000CC"/>
          <w:spacing w:val="-2"/>
          <w:u w:val="none" w:color="auto"/>
        </w:rPr>
        <w:t xml:space="preserve"> </w:t>
      </w:r>
      <w:r>
        <w:rPr>
          <w:color w:val="0000CC"/>
          <w:u w:val="none" w:color="auto"/>
        </w:rPr>
        <w:t>ceiling</w:t>
      </w:r>
      <w:r>
        <w:rPr>
          <w:color w:val="0000CC"/>
          <w:spacing w:val="-6"/>
          <w:u w:val="none" w:color="auto"/>
        </w:rPr>
        <w:t xml:space="preserve"> </w:t>
      </w:r>
      <w:r>
        <w:rPr>
          <w:color w:val="0000CC"/>
          <w:u w:val="none" w:color="auto"/>
        </w:rPr>
        <w:t>Section,Bottom</w:t>
      </w:r>
      <w:r>
        <w:rPr>
          <w:color w:val="0000CC"/>
          <w:spacing w:val="-4"/>
          <w:u w:val="none" w:color="auto"/>
        </w:rPr>
        <w:t xml:space="preserve"> </w:t>
      </w:r>
      <w:r>
        <w:rPr>
          <w:color w:val="0000CC"/>
          <w:u w:val="none" w:color="auto"/>
        </w:rPr>
        <w:t>Patti</w:t>
      </w:r>
      <w:r>
        <w:rPr>
          <w:color w:val="0000CC"/>
          <w:spacing w:val="-4"/>
          <w:u w:val="none" w:color="auto"/>
        </w:rPr>
        <w:t xml:space="preserve"> </w:t>
      </w:r>
      <w:r>
        <w:rPr>
          <w:color w:val="0000CC"/>
          <w:u w:val="none" w:color="auto"/>
        </w:rPr>
        <w:t>&amp;</w:t>
      </w:r>
      <w:r>
        <w:rPr>
          <w:color w:val="0000CC"/>
          <w:spacing w:val="-5"/>
          <w:u w:val="none" w:color="auto"/>
        </w:rPr>
        <w:t xml:space="preserve"> </w:t>
      </w:r>
      <w:r>
        <w:rPr>
          <w:color w:val="0000CC"/>
          <w:u w:val="none" w:color="auto"/>
        </w:rPr>
        <w:t>L-Angle</w:t>
      </w:r>
      <w:r>
        <w:rPr>
          <w:color w:val="0000CC"/>
          <w:spacing w:val="-3"/>
          <w:u w:val="none" w:color="auto"/>
        </w:rPr>
        <w:t xml:space="preserve"> </w:t>
      </w:r>
      <w:r>
        <w:rPr>
          <w:color w:val="0000CC"/>
          <w:u w:val="none" w:color="auto"/>
        </w:rPr>
        <w:t>in</w:t>
      </w:r>
      <w:r>
        <w:rPr>
          <w:color w:val="0000CC"/>
          <w:u w:val="none" w:color="auto"/>
        </w:rPr>
        <w:t xml:space="preserve"> </w:t>
      </w:r>
      <w:r>
        <w:rPr>
          <w:color w:val="0000CC"/>
          <w:u w:val="none" w:color="auto"/>
        </w:rPr>
        <w:t xml:space="preserve">one Machine </w:t>
      </w:r>
      <w:r>
        <w:rPr>
          <w:b/>
          <w:color w:val="0000CC"/>
          <w:u w:val="none" w:color="auto"/>
        </w:rPr>
        <w:t xml:space="preserve">Rs </w:t>
      </w:r>
      <w:r>
        <w:rPr>
          <w:rFonts w:hint="default"/>
          <w:b/>
          <w:color w:val="0000CC"/>
          <w:u w:val="none" w:color="auto"/>
          <w:lang w:val="en-IN"/>
        </w:rPr>
        <w:t>16</w:t>
      </w:r>
      <w:r>
        <w:rPr>
          <w:b/>
          <w:color w:val="0000CC"/>
          <w:u w:val="none" w:color="auto"/>
        </w:rPr>
        <w:t xml:space="preserve">,00,000/- </w:t>
      </w:r>
      <w:r>
        <w:rPr>
          <w:color w:val="0000CC"/>
          <w:u w:val="none" w:color="auto"/>
        </w:rPr>
        <w:t xml:space="preserve">(Indian Rupees </w:t>
      </w:r>
      <w:r>
        <w:rPr>
          <w:rFonts w:hint="default"/>
          <w:color w:val="0000CC"/>
          <w:u w:val="none" w:color="auto"/>
          <w:lang w:val="en-IN"/>
        </w:rPr>
        <w:t>Sixteen</w:t>
      </w:r>
      <w:r>
        <w:rPr>
          <w:color w:val="0000CC"/>
          <w:u w:val="none" w:color="auto"/>
        </w:rPr>
        <w:t xml:space="preserve"> Lakh</w:t>
      </w:r>
      <w:r>
        <w:rPr>
          <w:color w:val="0000CC"/>
          <w:spacing w:val="40"/>
          <w:u w:val="none" w:color="auto"/>
        </w:rPr>
        <w:t xml:space="preserve"> </w:t>
      </w:r>
      <w:r>
        <w:rPr>
          <w:color w:val="0000CC"/>
          <w:u w:val="none" w:color="auto"/>
        </w:rPr>
        <w:t>Only)</w:t>
      </w:r>
    </w:p>
    <w:p w14:paraId="223FDA37">
      <w:pPr>
        <w:pStyle w:val="5"/>
        <w:spacing w:before="103"/>
        <w:rPr>
          <w:sz w:val="20"/>
        </w:rPr>
      </w:pPr>
    </w:p>
    <w:p w14:paraId="7B299024">
      <w:pPr>
        <w:spacing w:before="0"/>
        <w:ind w:left="360" w:right="0" w:firstLine="0"/>
        <w:jc w:val="left"/>
        <w:rPr>
          <w:sz w:val="20"/>
        </w:rPr>
      </w:pPr>
      <w:r>
        <w:rPr>
          <w:color w:val="0000CC"/>
          <w:spacing w:val="-2"/>
          <w:sz w:val="20"/>
        </w:rPr>
        <w:t>Note:</w:t>
      </w:r>
    </w:p>
    <w:p w14:paraId="58EDC948">
      <w:pPr>
        <w:spacing w:before="234"/>
        <w:ind w:left="360" w:right="0" w:firstLine="0"/>
        <w:jc w:val="left"/>
        <w:rPr>
          <w:sz w:val="20"/>
        </w:rPr>
      </w:pPr>
      <w:r>
        <w:rPr>
          <w:color w:val="0000CC"/>
          <w:sz w:val="20"/>
        </w:rPr>
        <w:t>You</w:t>
      </w:r>
      <w:r>
        <w:rPr>
          <w:color w:val="0000CC"/>
          <w:spacing w:val="-5"/>
          <w:sz w:val="20"/>
        </w:rPr>
        <w:t xml:space="preserve"> </w:t>
      </w:r>
      <w:r>
        <w:rPr>
          <w:color w:val="0000CC"/>
          <w:sz w:val="20"/>
        </w:rPr>
        <w:t>have</w:t>
      </w:r>
      <w:r>
        <w:rPr>
          <w:color w:val="0000CC"/>
          <w:spacing w:val="-3"/>
          <w:sz w:val="20"/>
        </w:rPr>
        <w:t xml:space="preserve"> </w:t>
      </w:r>
      <w:r>
        <w:rPr>
          <w:color w:val="0000CC"/>
          <w:sz w:val="20"/>
        </w:rPr>
        <w:t>to</w:t>
      </w:r>
      <w:r>
        <w:rPr>
          <w:color w:val="0000CC"/>
          <w:spacing w:val="-3"/>
          <w:sz w:val="20"/>
        </w:rPr>
        <w:t xml:space="preserve"> </w:t>
      </w:r>
      <w:r>
        <w:rPr>
          <w:color w:val="0000CC"/>
          <w:sz w:val="20"/>
        </w:rPr>
        <w:t>feed</w:t>
      </w:r>
      <w:r>
        <w:rPr>
          <w:color w:val="0000CC"/>
          <w:spacing w:val="-2"/>
          <w:sz w:val="20"/>
        </w:rPr>
        <w:t xml:space="preserve"> </w:t>
      </w:r>
      <w:r>
        <w:rPr>
          <w:color w:val="0000CC"/>
          <w:sz w:val="20"/>
        </w:rPr>
        <w:t>the</w:t>
      </w:r>
      <w:r>
        <w:rPr>
          <w:color w:val="0000CC"/>
          <w:spacing w:val="-6"/>
          <w:sz w:val="20"/>
        </w:rPr>
        <w:t xml:space="preserve"> </w:t>
      </w:r>
      <w:r>
        <w:rPr>
          <w:color w:val="0000CC"/>
          <w:spacing w:val="-2"/>
          <w:sz w:val="20"/>
        </w:rPr>
        <w:t>strip.</w:t>
      </w:r>
    </w:p>
    <w:p w14:paraId="2CAC9AF6">
      <w:pPr>
        <w:spacing w:after="0"/>
        <w:jc w:val="left"/>
        <w:rPr>
          <w:sz w:val="20"/>
        </w:rPr>
      </w:pPr>
    </w:p>
    <w:p w14:paraId="7CE84E05">
      <w:pPr>
        <w:pStyle w:val="2"/>
        <w:ind w:left="360"/>
      </w:pPr>
      <w:r>
        <w:rPr>
          <w:color w:val="0000CC"/>
        </w:rPr>
        <w:t>MILL</w:t>
      </w:r>
      <w:r>
        <w:rPr>
          <w:color w:val="0000CC"/>
          <w:spacing w:val="-2"/>
        </w:rPr>
        <w:t xml:space="preserve"> </w:t>
      </w:r>
      <w:r>
        <w:rPr>
          <w:color w:val="0000CC"/>
        </w:rPr>
        <w:t>:</w:t>
      </w:r>
      <w:r>
        <w:rPr>
          <w:color w:val="0000CC"/>
          <w:spacing w:val="48"/>
        </w:rPr>
        <w:t xml:space="preserve"> </w:t>
      </w:r>
      <w:r>
        <w:rPr>
          <w:color w:val="0000CC"/>
        </w:rPr>
        <w:t>300</w:t>
      </w:r>
      <w:r>
        <w:rPr>
          <w:color w:val="0000CC"/>
          <w:spacing w:val="-3"/>
        </w:rPr>
        <w:t xml:space="preserve"> </w:t>
      </w:r>
      <w:r>
        <w:rPr>
          <w:color w:val="0000CC"/>
        </w:rPr>
        <w:t>mm</w:t>
      </w:r>
      <w:r>
        <w:rPr>
          <w:color w:val="0000CC"/>
          <w:spacing w:val="-2"/>
        </w:rPr>
        <w:t xml:space="preserve"> </w:t>
      </w:r>
      <w:r>
        <w:rPr>
          <w:color w:val="0000CC"/>
        </w:rPr>
        <w:t>WIDE ROLL</w:t>
      </w:r>
      <w:r>
        <w:rPr>
          <w:color w:val="0000CC"/>
          <w:spacing w:val="-1"/>
        </w:rPr>
        <w:t xml:space="preserve"> </w:t>
      </w:r>
      <w:r>
        <w:rPr>
          <w:color w:val="0000CC"/>
        </w:rPr>
        <w:t xml:space="preserve">FORMING </w:t>
      </w:r>
      <w:r>
        <w:rPr>
          <w:color w:val="0000CC"/>
          <w:spacing w:val="-2"/>
        </w:rPr>
        <w:t>MILL1</w:t>
      </w:r>
    </w:p>
    <w:p w14:paraId="2A288AE0">
      <w:pPr>
        <w:pStyle w:val="9"/>
        <w:numPr>
          <w:numId w:val="0"/>
        </w:numPr>
        <w:tabs>
          <w:tab w:val="left" w:pos="1080"/>
        </w:tabs>
        <w:spacing w:before="0" w:after="0" w:line="240" w:lineRule="auto"/>
        <w:ind w:left="720" w:leftChars="0" w:right="0" w:rightChars="0"/>
        <w:jc w:val="left"/>
        <w:rPr>
          <w:sz w:val="24"/>
        </w:rPr>
      </w:pPr>
    </w:p>
    <w:p w14:paraId="7B598C55">
      <w:pPr>
        <w:pStyle w:val="9"/>
        <w:numPr>
          <w:numId w:val="0"/>
        </w:numPr>
        <w:tabs>
          <w:tab w:val="left" w:pos="1080"/>
        </w:tabs>
        <w:spacing w:before="0" w:after="0" w:line="240" w:lineRule="auto"/>
        <w:ind w:left="720" w:leftChars="0" w:right="0" w:rightChars="0"/>
        <w:jc w:val="left"/>
        <w:rPr>
          <w:sz w:val="24"/>
        </w:rPr>
      </w:pPr>
      <w:bookmarkStart w:id="0" w:name="_GoBack"/>
      <w:bookmarkEnd w:id="0"/>
      <w:r>
        <w:rPr>
          <w:color w:val="0000CC"/>
          <w:sz w:val="24"/>
        </w:rPr>
        <w:t>7</w:t>
      </w:r>
      <w:r>
        <w:rPr>
          <w:color w:val="0000CC"/>
          <w:spacing w:val="-5"/>
          <w:sz w:val="24"/>
        </w:rPr>
        <w:t xml:space="preserve"> </w:t>
      </w:r>
      <w:r>
        <w:rPr>
          <w:color w:val="0000CC"/>
          <w:sz w:val="24"/>
        </w:rPr>
        <w:t>STATION</w:t>
      </w:r>
      <w:r>
        <w:rPr>
          <w:color w:val="0000CC"/>
          <w:spacing w:val="-3"/>
          <w:sz w:val="24"/>
        </w:rPr>
        <w:t xml:space="preserve"> </w:t>
      </w:r>
      <w:r>
        <w:rPr>
          <w:color w:val="0000CC"/>
          <w:sz w:val="24"/>
        </w:rPr>
        <w:t>ROLL</w:t>
      </w:r>
      <w:r>
        <w:rPr>
          <w:color w:val="0000CC"/>
          <w:spacing w:val="-3"/>
          <w:sz w:val="24"/>
        </w:rPr>
        <w:t xml:space="preserve"> </w:t>
      </w:r>
      <w:r>
        <w:rPr>
          <w:color w:val="0000CC"/>
          <w:sz w:val="24"/>
        </w:rPr>
        <w:t>FORMING</w:t>
      </w:r>
      <w:r>
        <w:rPr>
          <w:color w:val="0000CC"/>
          <w:spacing w:val="-2"/>
          <w:sz w:val="24"/>
        </w:rPr>
        <w:t xml:space="preserve"> </w:t>
      </w:r>
      <w:r>
        <w:rPr>
          <w:color w:val="0000CC"/>
          <w:sz w:val="24"/>
        </w:rPr>
        <w:t>MACHINE-1</w:t>
      </w:r>
      <w:r>
        <w:rPr>
          <w:color w:val="0000CC"/>
          <w:spacing w:val="-3"/>
          <w:sz w:val="24"/>
        </w:rPr>
        <w:t xml:space="preserve"> </w:t>
      </w:r>
      <w:r>
        <w:rPr>
          <w:color w:val="0000CC"/>
          <w:spacing w:val="-5"/>
          <w:sz w:val="24"/>
        </w:rPr>
        <w:t>NO</w:t>
      </w:r>
    </w:p>
    <w:p w14:paraId="0EA2BDF0">
      <w:pPr>
        <w:pStyle w:val="5"/>
      </w:pPr>
    </w:p>
    <w:p w14:paraId="327D39E3">
      <w:pPr>
        <w:pStyle w:val="5"/>
        <w:spacing w:before="1"/>
      </w:pPr>
    </w:p>
    <w:p w14:paraId="6193534E">
      <w:pPr>
        <w:pStyle w:val="5"/>
        <w:spacing w:before="1"/>
      </w:pPr>
    </w:p>
    <w:p w14:paraId="6EBA6A2F">
      <w:pPr>
        <w:pStyle w:val="5"/>
        <w:spacing w:before="1"/>
      </w:pPr>
    </w:p>
    <w:p w14:paraId="321EE803">
      <w:pPr>
        <w:pStyle w:val="5"/>
        <w:spacing w:before="1"/>
      </w:pPr>
    </w:p>
    <w:p w14:paraId="5C2C6CA5">
      <w:pPr>
        <w:pStyle w:val="2"/>
        <w:spacing w:line="343" w:lineRule="auto"/>
        <w:ind w:right="5138"/>
      </w:pPr>
      <w:r>
        <w:rPr>
          <w:color w:val="0000CC"/>
          <w:u w:val="single" w:color="0000CC"/>
        </w:rPr>
        <w:t>Description</w:t>
      </w:r>
      <w:r>
        <w:rPr>
          <w:color w:val="0000CC"/>
          <w:spacing w:val="-14"/>
          <w:u w:val="single" w:color="0000CC"/>
        </w:rPr>
        <w:t xml:space="preserve"> </w:t>
      </w:r>
      <w:r>
        <w:rPr>
          <w:color w:val="0000CC"/>
          <w:u w:val="single" w:color="0000CC"/>
        </w:rPr>
        <w:t>of</w:t>
      </w:r>
      <w:r>
        <w:rPr>
          <w:color w:val="0000CC"/>
          <w:spacing w:val="-13"/>
          <w:u w:val="single" w:color="0000CC"/>
        </w:rPr>
        <w:t xml:space="preserve"> </w:t>
      </w:r>
      <w:r>
        <w:rPr>
          <w:color w:val="0000CC"/>
          <w:u w:val="single" w:color="0000CC"/>
        </w:rPr>
        <w:t>the</w:t>
      </w:r>
      <w:r>
        <w:rPr>
          <w:color w:val="0000CC"/>
          <w:spacing w:val="-13"/>
          <w:u w:val="single" w:color="0000CC"/>
        </w:rPr>
        <w:t xml:space="preserve"> </w:t>
      </w:r>
      <w:r>
        <w:rPr>
          <w:color w:val="0000CC"/>
          <w:u w:val="single" w:color="0000CC"/>
        </w:rPr>
        <w:t>equipment</w:t>
      </w:r>
      <w:r>
        <w:rPr>
          <w:color w:val="0000CC"/>
        </w:rPr>
        <w:t xml:space="preserve"> </w:t>
      </w:r>
      <w:r>
        <w:rPr>
          <w:color w:val="0000CC"/>
          <w:u w:val="single" w:color="0000CC"/>
        </w:rPr>
        <w:t>Roll Forming Machine</w:t>
      </w:r>
    </w:p>
    <w:p w14:paraId="3167C149">
      <w:pPr>
        <w:spacing w:before="0"/>
        <w:ind w:left="720" w:right="0" w:firstLine="0"/>
        <w:jc w:val="left"/>
        <w:rPr>
          <w:b/>
          <w:sz w:val="24"/>
        </w:rPr>
      </w:pPr>
      <w:r>
        <w:rPr>
          <w:b/>
          <w:color w:val="0000CC"/>
          <w:sz w:val="24"/>
          <w:u w:val="single" w:color="0000CC"/>
        </w:rPr>
        <w:t>Main</w:t>
      </w:r>
      <w:r>
        <w:rPr>
          <w:b/>
          <w:color w:val="0000CC"/>
          <w:spacing w:val="-3"/>
          <w:sz w:val="24"/>
          <w:u w:val="single" w:color="0000CC"/>
        </w:rPr>
        <w:t xml:space="preserve"> </w:t>
      </w:r>
      <w:r>
        <w:rPr>
          <w:b/>
          <w:color w:val="0000CC"/>
          <w:spacing w:val="-4"/>
          <w:sz w:val="24"/>
          <w:u w:val="single" w:color="0000CC"/>
        </w:rPr>
        <w:t>Base</w:t>
      </w:r>
    </w:p>
    <w:p w14:paraId="4AB79BA7">
      <w:pPr>
        <w:pStyle w:val="5"/>
        <w:spacing w:before="239"/>
        <w:rPr>
          <w:b/>
        </w:rPr>
      </w:pPr>
    </w:p>
    <w:p w14:paraId="463CA7B0">
      <w:pPr>
        <w:pStyle w:val="5"/>
        <w:ind w:left="720" w:right="439"/>
      </w:pPr>
      <w:r>
        <w:rPr>
          <w:color w:val="0000CC"/>
        </w:rPr>
        <w:t>The</w:t>
      </w:r>
      <w:r>
        <w:rPr>
          <w:color w:val="0000CC"/>
          <w:spacing w:val="-3"/>
        </w:rPr>
        <w:t xml:space="preserve"> </w:t>
      </w:r>
      <w:r>
        <w:rPr>
          <w:color w:val="0000CC"/>
        </w:rPr>
        <w:t>main</w:t>
      </w:r>
      <w:r>
        <w:rPr>
          <w:color w:val="0000CC"/>
          <w:spacing w:val="-3"/>
        </w:rPr>
        <w:t xml:space="preserve"> </w:t>
      </w:r>
      <w:r>
        <w:rPr>
          <w:color w:val="0000CC"/>
        </w:rPr>
        <w:t>base</w:t>
      </w:r>
      <w:r>
        <w:rPr>
          <w:color w:val="0000CC"/>
          <w:spacing w:val="-3"/>
        </w:rPr>
        <w:t xml:space="preserve"> </w:t>
      </w:r>
      <w:r>
        <w:rPr>
          <w:color w:val="0000CC"/>
        </w:rPr>
        <w:t>is</w:t>
      </w:r>
      <w:r>
        <w:rPr>
          <w:color w:val="0000CC"/>
          <w:spacing w:val="-3"/>
        </w:rPr>
        <w:t xml:space="preserve"> </w:t>
      </w:r>
      <w:r>
        <w:rPr>
          <w:color w:val="0000CC"/>
        </w:rPr>
        <w:t>MS</w:t>
      </w:r>
      <w:r>
        <w:rPr>
          <w:color w:val="0000CC"/>
          <w:spacing w:val="-3"/>
        </w:rPr>
        <w:t xml:space="preserve"> </w:t>
      </w:r>
      <w:r>
        <w:rPr>
          <w:color w:val="0000CC"/>
        </w:rPr>
        <w:t>fabricated</w:t>
      </w:r>
      <w:r>
        <w:rPr>
          <w:color w:val="0000CC"/>
          <w:spacing w:val="-5"/>
        </w:rPr>
        <w:t xml:space="preserve"> </w:t>
      </w:r>
      <w:r>
        <w:rPr>
          <w:color w:val="0000CC"/>
        </w:rPr>
        <w:t>structure</w:t>
      </w:r>
      <w:r>
        <w:rPr>
          <w:color w:val="0000CC"/>
          <w:spacing w:val="-3"/>
        </w:rPr>
        <w:t xml:space="preserve"> </w:t>
      </w:r>
      <w:r>
        <w:rPr>
          <w:color w:val="0000CC"/>
        </w:rPr>
        <w:t>and</w:t>
      </w:r>
      <w:r>
        <w:rPr>
          <w:color w:val="0000CC"/>
          <w:spacing w:val="-4"/>
        </w:rPr>
        <w:t xml:space="preserve"> </w:t>
      </w:r>
      <w:r>
        <w:rPr>
          <w:color w:val="0000CC"/>
        </w:rPr>
        <w:t>adequately</w:t>
      </w:r>
      <w:r>
        <w:rPr>
          <w:color w:val="0000CC"/>
          <w:spacing w:val="-5"/>
        </w:rPr>
        <w:t xml:space="preserve"> </w:t>
      </w:r>
      <w:r>
        <w:rPr>
          <w:color w:val="0000CC"/>
        </w:rPr>
        <w:t>ribbed</w:t>
      </w:r>
      <w:r>
        <w:rPr>
          <w:color w:val="0000CC"/>
          <w:spacing w:val="-4"/>
        </w:rPr>
        <w:t xml:space="preserve"> </w:t>
      </w:r>
      <w:r>
        <w:rPr>
          <w:color w:val="0000CC"/>
        </w:rPr>
        <w:t>to</w:t>
      </w:r>
      <w:r>
        <w:rPr>
          <w:color w:val="0000CC"/>
          <w:spacing w:val="-3"/>
        </w:rPr>
        <w:t xml:space="preserve"> </w:t>
      </w:r>
      <w:r>
        <w:rPr>
          <w:color w:val="0000CC"/>
        </w:rPr>
        <w:t>minimize</w:t>
      </w:r>
      <w:r>
        <w:rPr>
          <w:color w:val="0000CC"/>
          <w:spacing w:val="-3"/>
        </w:rPr>
        <w:t xml:space="preserve"> </w:t>
      </w:r>
      <w:r>
        <w:rPr>
          <w:color w:val="0000CC"/>
        </w:rPr>
        <w:t>the distortion. It is accurately machined on top and bottom surfaces the threaded holes are made on the bed for positioning the stands.</w:t>
      </w:r>
    </w:p>
    <w:p w14:paraId="3C1FE186">
      <w:pPr>
        <w:pStyle w:val="2"/>
        <w:spacing w:before="121"/>
      </w:pPr>
      <w:r>
        <w:rPr>
          <w:color w:val="0000CC"/>
          <w:u w:val="single" w:color="0000CC"/>
        </w:rPr>
        <w:t>Entry</w:t>
      </w:r>
      <w:r>
        <w:rPr>
          <w:color w:val="0000CC"/>
          <w:spacing w:val="-2"/>
          <w:u w:val="single" w:color="0000CC"/>
        </w:rPr>
        <w:t xml:space="preserve"> Guide</w:t>
      </w:r>
    </w:p>
    <w:p w14:paraId="053440B5">
      <w:pPr>
        <w:pStyle w:val="5"/>
        <w:spacing w:before="119"/>
        <w:ind w:left="720" w:right="439"/>
      </w:pPr>
      <w:r>
        <w:rPr>
          <w:color w:val="0000CC"/>
        </w:rPr>
        <w:t>The entry side of the machine will be equipped with guide table and the guide wheels</w:t>
      </w:r>
      <w:r>
        <w:rPr>
          <w:color w:val="0000CC"/>
          <w:spacing w:val="-3"/>
        </w:rPr>
        <w:t xml:space="preserve"> </w:t>
      </w:r>
      <w:r>
        <w:rPr>
          <w:color w:val="0000CC"/>
        </w:rPr>
        <w:t>bar</w:t>
      </w:r>
      <w:r>
        <w:rPr>
          <w:color w:val="0000CC"/>
          <w:spacing w:val="-3"/>
        </w:rPr>
        <w:t xml:space="preserve"> </w:t>
      </w:r>
      <w:r>
        <w:rPr>
          <w:color w:val="0000CC"/>
        </w:rPr>
        <w:t>which</w:t>
      </w:r>
      <w:r>
        <w:rPr>
          <w:color w:val="0000CC"/>
          <w:spacing w:val="-4"/>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responsible</w:t>
      </w:r>
      <w:r>
        <w:rPr>
          <w:color w:val="0000CC"/>
          <w:spacing w:val="-3"/>
        </w:rPr>
        <w:t xml:space="preserve"> </w:t>
      </w:r>
      <w:r>
        <w:rPr>
          <w:color w:val="0000CC"/>
        </w:rPr>
        <w:t>for</w:t>
      </w:r>
      <w:r>
        <w:rPr>
          <w:color w:val="0000CC"/>
          <w:spacing w:val="-4"/>
        </w:rPr>
        <w:t xml:space="preserve"> </w:t>
      </w:r>
      <w:r>
        <w:rPr>
          <w:color w:val="0000CC"/>
        </w:rPr>
        <w:t>centering</w:t>
      </w:r>
      <w:r>
        <w:rPr>
          <w:color w:val="0000CC"/>
          <w:spacing w:val="-5"/>
        </w:rPr>
        <w:t xml:space="preserve"> </w:t>
      </w:r>
      <w:r>
        <w:rPr>
          <w:color w:val="0000CC"/>
        </w:rPr>
        <w:t>the</w:t>
      </w:r>
      <w:r>
        <w:rPr>
          <w:color w:val="0000CC"/>
          <w:spacing w:val="-3"/>
        </w:rPr>
        <w:t xml:space="preserve"> </w:t>
      </w:r>
      <w:r>
        <w:rPr>
          <w:color w:val="0000CC"/>
        </w:rPr>
        <w:t>leading</w:t>
      </w:r>
      <w:r>
        <w:rPr>
          <w:color w:val="0000CC"/>
          <w:spacing w:val="-5"/>
        </w:rPr>
        <w:t xml:space="preserve"> </w:t>
      </w:r>
      <w:r>
        <w:rPr>
          <w:color w:val="0000CC"/>
        </w:rPr>
        <w:t>ends</w:t>
      </w:r>
      <w:r>
        <w:rPr>
          <w:color w:val="0000CC"/>
          <w:spacing w:val="-3"/>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strip into the first pass.</w:t>
      </w:r>
    </w:p>
    <w:p w14:paraId="1D983647">
      <w:pPr>
        <w:pStyle w:val="2"/>
        <w:spacing w:before="121"/>
      </w:pPr>
      <w:r>
        <w:rPr>
          <w:color w:val="0000CC"/>
          <w:u w:val="single" w:color="0000CC"/>
        </w:rPr>
        <w:t>Mill</w:t>
      </w:r>
      <w:r>
        <w:rPr>
          <w:color w:val="0000CC"/>
          <w:spacing w:val="-5"/>
          <w:u w:val="single" w:color="0000CC"/>
        </w:rPr>
        <w:t xml:space="preserve"> </w:t>
      </w:r>
      <w:r>
        <w:rPr>
          <w:color w:val="0000CC"/>
          <w:spacing w:val="-2"/>
          <w:u w:val="single" w:color="0000CC"/>
        </w:rPr>
        <w:t>stands</w:t>
      </w:r>
    </w:p>
    <w:p w14:paraId="1C2257ED">
      <w:pPr>
        <w:pStyle w:val="5"/>
        <w:spacing w:before="120"/>
        <w:ind w:left="720" w:right="366"/>
      </w:pPr>
      <w:r>
        <w:rPr>
          <w:color w:val="0000CC"/>
        </w:rPr>
        <w:t>The stands are mounted on the bed of the machine the line alignment can be easily</w:t>
      </w:r>
      <w:r>
        <w:rPr>
          <w:color w:val="0000CC"/>
          <w:spacing w:val="-4"/>
        </w:rPr>
        <w:t xml:space="preserve"> </w:t>
      </w:r>
      <w:r>
        <w:rPr>
          <w:color w:val="0000CC"/>
        </w:rPr>
        <w:t>done</w:t>
      </w:r>
      <w:r>
        <w:rPr>
          <w:color w:val="0000CC"/>
          <w:spacing w:val="-3"/>
        </w:rPr>
        <w:t xml:space="preserve"> </w:t>
      </w:r>
      <w:r>
        <w:rPr>
          <w:color w:val="0000CC"/>
        </w:rPr>
        <w:t>due</w:t>
      </w:r>
      <w:r>
        <w:rPr>
          <w:color w:val="0000CC"/>
          <w:spacing w:val="-3"/>
        </w:rPr>
        <w:t xml:space="preserve"> </w:t>
      </w:r>
      <w:r>
        <w:rPr>
          <w:color w:val="0000CC"/>
        </w:rPr>
        <w:t>to</w:t>
      </w:r>
      <w:r>
        <w:rPr>
          <w:color w:val="0000CC"/>
          <w:spacing w:val="-2"/>
        </w:rPr>
        <w:t xml:space="preserve"> </w:t>
      </w:r>
      <w:r>
        <w:rPr>
          <w:color w:val="0000CC"/>
        </w:rPr>
        <w:t>guide</w:t>
      </w:r>
      <w:r>
        <w:rPr>
          <w:color w:val="0000CC"/>
          <w:spacing w:val="-3"/>
        </w:rPr>
        <w:t xml:space="preserve"> </w:t>
      </w:r>
      <w:r>
        <w:rPr>
          <w:color w:val="0000CC"/>
        </w:rPr>
        <w:t>ways</w:t>
      </w:r>
      <w:r>
        <w:rPr>
          <w:color w:val="0000CC"/>
          <w:spacing w:val="-3"/>
        </w:rPr>
        <w:t xml:space="preserve"> </w:t>
      </w:r>
      <w:r>
        <w:rPr>
          <w:color w:val="0000CC"/>
        </w:rPr>
        <w:t>arranged</w:t>
      </w:r>
      <w:r>
        <w:rPr>
          <w:color w:val="0000CC"/>
          <w:spacing w:val="-4"/>
        </w:rPr>
        <w:t xml:space="preserve"> </w:t>
      </w:r>
      <w:r>
        <w:rPr>
          <w:color w:val="0000CC"/>
        </w:rPr>
        <w:t>on</w:t>
      </w:r>
      <w:r>
        <w:rPr>
          <w:color w:val="0000CC"/>
          <w:spacing w:val="-4"/>
        </w:rPr>
        <w:t xml:space="preserve"> </w:t>
      </w:r>
      <w:r>
        <w:rPr>
          <w:color w:val="0000CC"/>
        </w:rPr>
        <w:t>the</w:t>
      </w:r>
      <w:r>
        <w:rPr>
          <w:color w:val="0000CC"/>
          <w:spacing w:val="-1"/>
        </w:rPr>
        <w:t xml:space="preserve"> </w:t>
      </w:r>
      <w:r>
        <w:rPr>
          <w:color w:val="0000CC"/>
        </w:rPr>
        <w:t>bed</w:t>
      </w:r>
      <w:r>
        <w:rPr>
          <w:color w:val="0000CC"/>
          <w:spacing w:val="-4"/>
        </w:rPr>
        <w:t xml:space="preserve"> </w:t>
      </w:r>
      <w:r>
        <w:rPr>
          <w:color w:val="0000CC"/>
        </w:rPr>
        <w:t>of</w:t>
      </w:r>
      <w:r>
        <w:rPr>
          <w:color w:val="0000CC"/>
          <w:spacing w:val="-4"/>
        </w:rPr>
        <w:t xml:space="preserve"> </w:t>
      </w:r>
      <w:r>
        <w:rPr>
          <w:color w:val="0000CC"/>
        </w:rPr>
        <w:t>the</w:t>
      </w:r>
      <w:r>
        <w:rPr>
          <w:color w:val="0000CC"/>
          <w:spacing w:val="-3"/>
        </w:rPr>
        <w:t xml:space="preserve"> </w:t>
      </w:r>
      <w:r>
        <w:rPr>
          <w:color w:val="0000CC"/>
        </w:rPr>
        <w:t>machine.</w:t>
      </w:r>
      <w:r>
        <w:rPr>
          <w:color w:val="0000CC"/>
          <w:spacing w:val="-2"/>
        </w:rPr>
        <w:t xml:space="preserve"> </w:t>
      </w:r>
      <w:r>
        <w:rPr>
          <w:color w:val="0000CC"/>
        </w:rPr>
        <w:t>Each</w:t>
      </w:r>
      <w:r>
        <w:rPr>
          <w:color w:val="0000CC"/>
          <w:spacing w:val="-3"/>
        </w:rPr>
        <w:t xml:space="preserve"> </w:t>
      </w:r>
      <w:r>
        <w:rPr>
          <w:color w:val="0000CC"/>
        </w:rPr>
        <w:t>forming head consists of a fixed housing and sliding type out board housing. The mill stands will be arranged to locate shafts mounted on anti-friction bearings. For the top shafts the bearings are housed in the cartridge type bearing blocks. The bottom shaft bearings are located in the bored machined in the housings. The bottom arbors are fixed in position whereas the top arbors along with cartridge blocks could be raised or lowered in vertical guides machined in housings.</w:t>
      </w:r>
    </w:p>
    <w:p w14:paraId="0F56A660">
      <w:pPr>
        <w:pStyle w:val="2"/>
        <w:spacing w:before="120"/>
      </w:pPr>
      <w:r>
        <w:rPr>
          <w:color w:val="0000CC"/>
          <w:u w:val="single" w:color="0000CC"/>
        </w:rPr>
        <w:t>Roll</w:t>
      </w:r>
      <w:r>
        <w:rPr>
          <w:color w:val="0000CC"/>
          <w:spacing w:val="-5"/>
          <w:u w:val="single" w:color="0000CC"/>
        </w:rPr>
        <w:t xml:space="preserve"> </w:t>
      </w:r>
      <w:r>
        <w:rPr>
          <w:color w:val="0000CC"/>
          <w:spacing w:val="-2"/>
          <w:u w:val="single" w:color="0000CC"/>
        </w:rPr>
        <w:t>shafts</w:t>
      </w:r>
    </w:p>
    <w:p w14:paraId="41A0A87C">
      <w:pPr>
        <w:pStyle w:val="5"/>
        <w:spacing w:before="120"/>
        <w:ind w:left="720" w:right="439"/>
      </w:pPr>
      <w:r>
        <w:rPr>
          <w:color w:val="0000CC"/>
        </w:rPr>
        <w:t>The</w:t>
      </w:r>
      <w:r>
        <w:rPr>
          <w:color w:val="0000CC"/>
          <w:spacing w:val="-3"/>
        </w:rPr>
        <w:t xml:space="preserve"> </w:t>
      </w:r>
      <w:r>
        <w:rPr>
          <w:color w:val="0000CC"/>
        </w:rPr>
        <w:t>roll</w:t>
      </w:r>
      <w:r>
        <w:rPr>
          <w:color w:val="0000CC"/>
          <w:spacing w:val="-4"/>
        </w:rPr>
        <w:t xml:space="preserve"> </w:t>
      </w:r>
      <w:r>
        <w:rPr>
          <w:color w:val="0000CC"/>
        </w:rPr>
        <w:t>shafts</w:t>
      </w:r>
      <w:r>
        <w:rPr>
          <w:color w:val="0000CC"/>
          <w:spacing w:val="-1"/>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manufactured</w:t>
      </w:r>
      <w:r>
        <w:rPr>
          <w:color w:val="0000CC"/>
          <w:spacing w:val="-4"/>
        </w:rPr>
        <w:t xml:space="preserve"> </w:t>
      </w:r>
      <w:r>
        <w:rPr>
          <w:color w:val="0000CC"/>
        </w:rPr>
        <w:t>from</w:t>
      </w:r>
      <w:r>
        <w:rPr>
          <w:color w:val="0000CC"/>
          <w:spacing w:val="-4"/>
        </w:rPr>
        <w:t xml:space="preserve"> </w:t>
      </w:r>
      <w:r>
        <w:rPr>
          <w:color w:val="0000CC"/>
        </w:rPr>
        <w:t>quality</w:t>
      </w:r>
      <w:r>
        <w:rPr>
          <w:color w:val="0000CC"/>
          <w:spacing w:val="-4"/>
        </w:rPr>
        <w:t xml:space="preserve"> </w:t>
      </w:r>
      <w:r>
        <w:rPr>
          <w:color w:val="0000CC"/>
        </w:rPr>
        <w:t>steel</w:t>
      </w:r>
      <w:r>
        <w:rPr>
          <w:color w:val="0000CC"/>
          <w:spacing w:val="-4"/>
        </w:rPr>
        <w:t xml:space="preserve"> </w:t>
      </w:r>
      <w:r>
        <w:rPr>
          <w:color w:val="0000CC"/>
        </w:rPr>
        <w:t>and</w:t>
      </w:r>
      <w:r>
        <w:rPr>
          <w:color w:val="0000CC"/>
          <w:spacing w:val="-5"/>
        </w:rPr>
        <w:t xml:space="preserve"> </w:t>
      </w:r>
      <w:r>
        <w:rPr>
          <w:color w:val="0000CC"/>
        </w:rPr>
        <w:t>will</w:t>
      </w:r>
      <w:r>
        <w:rPr>
          <w:color w:val="0000CC"/>
          <w:spacing w:val="-4"/>
        </w:rPr>
        <w:t xml:space="preserve"> </w:t>
      </w:r>
      <w:r>
        <w:rPr>
          <w:color w:val="0000CC"/>
        </w:rPr>
        <w:t>be</w:t>
      </w:r>
      <w:r>
        <w:rPr>
          <w:color w:val="0000CC"/>
          <w:spacing w:val="-3"/>
        </w:rPr>
        <w:t xml:space="preserve"> </w:t>
      </w:r>
      <w:r>
        <w:rPr>
          <w:color w:val="0000CC"/>
        </w:rPr>
        <w:t>keyed</w:t>
      </w:r>
      <w:r>
        <w:rPr>
          <w:color w:val="0000CC"/>
          <w:spacing w:val="-5"/>
        </w:rPr>
        <w:t xml:space="preserve"> </w:t>
      </w:r>
      <w:r>
        <w:rPr>
          <w:color w:val="0000CC"/>
        </w:rPr>
        <w:t>to locate tooling.</w:t>
      </w:r>
    </w:p>
    <w:p w14:paraId="69E2A164">
      <w:pPr>
        <w:pStyle w:val="2"/>
        <w:spacing w:before="121"/>
      </w:pPr>
      <w:r>
        <w:rPr>
          <w:color w:val="0000CC"/>
          <w:spacing w:val="-2"/>
          <w:u w:val="single" w:color="0000CC"/>
        </w:rPr>
        <w:t>Drive</w:t>
      </w:r>
    </w:p>
    <w:p w14:paraId="6706E38F">
      <w:pPr>
        <w:pStyle w:val="5"/>
        <w:spacing w:before="120"/>
        <w:ind w:left="720" w:right="439"/>
      </w:pPr>
      <w:r>
        <w:rPr>
          <w:color w:val="0000CC"/>
        </w:rPr>
        <w:t>The drive to the roll former will be by means of a gear box system. The main drive</w:t>
      </w:r>
      <w:r>
        <w:rPr>
          <w:color w:val="0000CC"/>
          <w:spacing w:val="-2"/>
        </w:rPr>
        <w:t xml:space="preserve"> </w:t>
      </w:r>
      <w:r>
        <w:rPr>
          <w:color w:val="0000CC"/>
        </w:rPr>
        <w:t>will</w:t>
      </w:r>
      <w:r>
        <w:rPr>
          <w:color w:val="0000CC"/>
          <w:spacing w:val="-3"/>
        </w:rPr>
        <w:t xml:space="preserve"> </w:t>
      </w:r>
      <w:r>
        <w:rPr>
          <w:color w:val="0000CC"/>
        </w:rPr>
        <w:t>be</w:t>
      </w:r>
      <w:r>
        <w:rPr>
          <w:color w:val="0000CC"/>
          <w:spacing w:val="-2"/>
        </w:rPr>
        <w:t xml:space="preserve"> </w:t>
      </w:r>
      <w:r>
        <w:rPr>
          <w:color w:val="0000CC"/>
        </w:rPr>
        <w:t>provided</w:t>
      </w:r>
      <w:r>
        <w:rPr>
          <w:color w:val="0000CC"/>
          <w:spacing w:val="-3"/>
        </w:rPr>
        <w:t xml:space="preserve"> </w:t>
      </w:r>
      <w:r>
        <w:rPr>
          <w:color w:val="0000CC"/>
        </w:rPr>
        <w:t>by</w:t>
      </w:r>
      <w:r>
        <w:rPr>
          <w:color w:val="0000CC"/>
          <w:spacing w:val="-3"/>
        </w:rPr>
        <w:t xml:space="preserve"> </w:t>
      </w:r>
      <w:r>
        <w:rPr>
          <w:color w:val="0000CC"/>
        </w:rPr>
        <w:t>means</w:t>
      </w:r>
      <w:r>
        <w:rPr>
          <w:color w:val="0000CC"/>
          <w:spacing w:val="-2"/>
        </w:rPr>
        <w:t xml:space="preserve"> </w:t>
      </w:r>
      <w:r>
        <w:rPr>
          <w:color w:val="0000CC"/>
        </w:rPr>
        <w:t>of</w:t>
      </w:r>
      <w:r>
        <w:rPr>
          <w:color w:val="0000CC"/>
          <w:spacing w:val="-2"/>
        </w:rPr>
        <w:t xml:space="preserve"> </w:t>
      </w:r>
      <w:r>
        <w:rPr>
          <w:color w:val="0000CC"/>
        </w:rPr>
        <w:t>5</w:t>
      </w:r>
      <w:r>
        <w:rPr>
          <w:color w:val="0000CC"/>
          <w:spacing w:val="-3"/>
        </w:rPr>
        <w:t xml:space="preserve"> </w:t>
      </w:r>
      <w:r>
        <w:rPr>
          <w:color w:val="0000CC"/>
        </w:rPr>
        <w:t>HP</w:t>
      </w:r>
      <w:r>
        <w:rPr>
          <w:color w:val="0000CC"/>
          <w:spacing w:val="-3"/>
        </w:rPr>
        <w:t xml:space="preserve"> </w:t>
      </w:r>
      <w:r>
        <w:rPr>
          <w:color w:val="0000CC"/>
        </w:rPr>
        <w:t>motor.</w:t>
      </w:r>
      <w:r>
        <w:rPr>
          <w:color w:val="0000CC"/>
          <w:spacing w:val="-2"/>
        </w:rPr>
        <w:t xml:space="preserve"> </w:t>
      </w:r>
      <w:r>
        <w:rPr>
          <w:color w:val="0000CC"/>
        </w:rPr>
        <w:t>The</w:t>
      </w:r>
      <w:r>
        <w:rPr>
          <w:color w:val="0000CC"/>
          <w:spacing w:val="-2"/>
        </w:rPr>
        <w:t xml:space="preserve"> </w:t>
      </w:r>
      <w:r>
        <w:rPr>
          <w:color w:val="0000CC"/>
        </w:rPr>
        <w:t>speed</w:t>
      </w:r>
      <w:r>
        <w:rPr>
          <w:color w:val="0000CC"/>
          <w:spacing w:val="-4"/>
        </w:rPr>
        <w:t xml:space="preserve"> </w:t>
      </w:r>
      <w:r>
        <w:rPr>
          <w:color w:val="0000CC"/>
        </w:rPr>
        <w:t>of</w:t>
      </w:r>
      <w:r>
        <w:rPr>
          <w:color w:val="0000CC"/>
          <w:spacing w:val="-3"/>
        </w:rPr>
        <w:t xml:space="preserve"> </w:t>
      </w:r>
      <w:r>
        <w:rPr>
          <w:color w:val="0000CC"/>
        </w:rPr>
        <w:t>the</w:t>
      </w:r>
      <w:r>
        <w:rPr>
          <w:color w:val="0000CC"/>
          <w:spacing w:val="-2"/>
        </w:rPr>
        <w:t xml:space="preserve"> </w:t>
      </w:r>
      <w:r>
        <w:rPr>
          <w:color w:val="0000CC"/>
        </w:rPr>
        <w:t>roll</w:t>
      </w:r>
      <w:r>
        <w:rPr>
          <w:color w:val="0000CC"/>
          <w:spacing w:val="-3"/>
        </w:rPr>
        <w:t xml:space="preserve"> </w:t>
      </w:r>
      <w:r>
        <w:rPr>
          <w:color w:val="0000CC"/>
        </w:rPr>
        <w:t>former</w:t>
      </w:r>
      <w:r>
        <w:rPr>
          <w:color w:val="0000CC"/>
          <w:spacing w:val="-3"/>
        </w:rPr>
        <w:t xml:space="preserve"> </w:t>
      </w:r>
      <w:r>
        <w:rPr>
          <w:color w:val="0000CC"/>
        </w:rPr>
        <w:t xml:space="preserve">is </w:t>
      </w:r>
      <w:r>
        <w:rPr>
          <w:color w:val="0000CC"/>
          <w:spacing w:val="-2"/>
        </w:rPr>
        <w:t>fixed.</w:t>
      </w:r>
    </w:p>
    <w:p w14:paraId="4AF0B182">
      <w:pPr>
        <w:pStyle w:val="2"/>
        <w:spacing w:before="217"/>
      </w:pPr>
      <w:r>
        <w:rPr>
          <w:color w:val="0000CC"/>
        </w:rPr>
        <w:t>1)</w:t>
      </w:r>
      <w:r>
        <w:rPr>
          <w:color w:val="0000CC"/>
          <w:spacing w:val="61"/>
        </w:rPr>
        <w:t xml:space="preserve"> </w:t>
      </w:r>
      <w:r>
        <w:rPr>
          <w:color w:val="0000CC"/>
          <w:u w:val="single" w:color="0000CC"/>
        </w:rPr>
        <w:t>GENERAL</w:t>
      </w:r>
      <w:r>
        <w:rPr>
          <w:color w:val="0000CC"/>
          <w:spacing w:val="-1"/>
          <w:u w:val="single" w:color="0000CC"/>
        </w:rPr>
        <w:t xml:space="preserve"> </w:t>
      </w:r>
      <w:r>
        <w:rPr>
          <w:color w:val="0000CC"/>
          <w:u w:val="single" w:color="0000CC"/>
        </w:rPr>
        <w:t>TERMS &amp;</w:t>
      </w:r>
      <w:r>
        <w:rPr>
          <w:color w:val="0000CC"/>
          <w:spacing w:val="-1"/>
          <w:u w:val="single" w:color="0000CC"/>
        </w:rPr>
        <w:t xml:space="preserve"> </w:t>
      </w:r>
      <w:r>
        <w:rPr>
          <w:color w:val="0000CC"/>
          <w:spacing w:val="-2"/>
          <w:u w:val="single" w:color="0000CC"/>
        </w:rPr>
        <w:t>CONDITIONS:</w:t>
      </w:r>
    </w:p>
    <w:p w14:paraId="2DE03D33">
      <w:pPr>
        <w:pStyle w:val="5"/>
        <w:spacing w:before="102"/>
        <w:rPr>
          <w:b/>
          <w:sz w:val="20"/>
        </w:rPr>
      </w:pPr>
    </w:p>
    <w:p w14:paraId="69BDB09C">
      <w:pPr>
        <w:spacing w:before="1" w:line="234" w:lineRule="exact"/>
        <w:ind w:left="720" w:right="0" w:firstLine="0"/>
        <w:jc w:val="left"/>
        <w:rPr>
          <w:sz w:val="20"/>
        </w:rPr>
      </w:pPr>
      <w:r>
        <w:rPr>
          <w:color w:val="0000CC"/>
          <w:sz w:val="20"/>
        </w:rPr>
        <w:t>1</w:t>
      </w:r>
      <w:r>
        <w:rPr>
          <w:color w:val="0000CC"/>
          <w:spacing w:val="-6"/>
          <w:sz w:val="20"/>
        </w:rPr>
        <w:t xml:space="preserve"> </w:t>
      </w:r>
      <w:r>
        <w:rPr>
          <w:color w:val="0000CC"/>
          <w:sz w:val="20"/>
        </w:rPr>
        <w:t>Price</w:t>
      </w:r>
      <w:r>
        <w:rPr>
          <w:color w:val="0000CC"/>
          <w:spacing w:val="-4"/>
          <w:sz w:val="20"/>
        </w:rPr>
        <w:t xml:space="preserve"> </w:t>
      </w:r>
      <w:r>
        <w:rPr>
          <w:color w:val="0000CC"/>
          <w:sz w:val="20"/>
        </w:rPr>
        <w:t>quoted</w:t>
      </w:r>
      <w:r>
        <w:rPr>
          <w:color w:val="0000CC"/>
          <w:spacing w:val="-3"/>
          <w:sz w:val="20"/>
        </w:rPr>
        <w:t xml:space="preserve"> </w:t>
      </w:r>
      <w:r>
        <w:rPr>
          <w:color w:val="0000CC"/>
          <w:sz w:val="20"/>
        </w:rPr>
        <w:t>per</w:t>
      </w:r>
      <w:r>
        <w:rPr>
          <w:color w:val="0000CC"/>
          <w:spacing w:val="-6"/>
          <w:sz w:val="20"/>
        </w:rPr>
        <w:t xml:space="preserve"> </w:t>
      </w:r>
      <w:r>
        <w:rPr>
          <w:color w:val="0000CC"/>
          <w:sz w:val="20"/>
        </w:rPr>
        <w:t>unit</w:t>
      </w:r>
      <w:r>
        <w:rPr>
          <w:color w:val="0000CC"/>
          <w:spacing w:val="-4"/>
          <w:sz w:val="20"/>
        </w:rPr>
        <w:t xml:space="preserve"> </w:t>
      </w:r>
      <w:r>
        <w:rPr>
          <w:color w:val="0000CC"/>
          <w:sz w:val="20"/>
        </w:rPr>
        <w:t>ex-work.</w:t>
      </w:r>
      <w:r>
        <w:rPr>
          <w:color w:val="0000CC"/>
          <w:spacing w:val="-5"/>
          <w:sz w:val="20"/>
        </w:rPr>
        <w:t xml:space="preserve"> </w:t>
      </w:r>
      <w:r>
        <w:rPr>
          <w:color w:val="0000CC"/>
          <w:spacing w:val="-2"/>
          <w:sz w:val="20"/>
        </w:rPr>
        <w:t>Hyderabad.</w:t>
      </w:r>
    </w:p>
    <w:p w14:paraId="669DA91E">
      <w:pPr>
        <w:pStyle w:val="9"/>
        <w:numPr>
          <w:ilvl w:val="0"/>
          <w:numId w:val="1"/>
        </w:numPr>
        <w:tabs>
          <w:tab w:val="left" w:pos="914"/>
        </w:tabs>
        <w:spacing w:before="0" w:after="0" w:line="281" w:lineRule="exact"/>
        <w:ind w:left="914" w:right="0" w:hanging="184"/>
        <w:jc w:val="left"/>
        <w:rPr>
          <w:sz w:val="24"/>
        </w:rPr>
      </w:pPr>
      <w:r>
        <w:rPr>
          <w:color w:val="0000CC"/>
          <w:sz w:val="24"/>
        </w:rPr>
        <w:t>Following</w:t>
      </w:r>
      <w:r>
        <w:rPr>
          <w:color w:val="0000CC"/>
          <w:spacing w:val="-7"/>
          <w:sz w:val="24"/>
        </w:rPr>
        <w:t xml:space="preserve"> </w:t>
      </w:r>
      <w:r>
        <w:rPr>
          <w:color w:val="0000CC"/>
          <w:sz w:val="24"/>
        </w:rPr>
        <w:t>charges</w:t>
      </w:r>
      <w:r>
        <w:rPr>
          <w:color w:val="0000CC"/>
          <w:spacing w:val="-1"/>
          <w:sz w:val="24"/>
        </w:rPr>
        <w:t xml:space="preserve"> </w:t>
      </w:r>
      <w:r>
        <w:rPr>
          <w:color w:val="0000CC"/>
          <w:sz w:val="24"/>
        </w:rPr>
        <w:t>are</w:t>
      </w:r>
      <w:r>
        <w:rPr>
          <w:color w:val="0000CC"/>
          <w:spacing w:val="-3"/>
          <w:sz w:val="24"/>
        </w:rPr>
        <w:t xml:space="preserve"> </w:t>
      </w:r>
      <w:r>
        <w:rPr>
          <w:color w:val="0000CC"/>
          <w:sz w:val="24"/>
        </w:rPr>
        <w:t>additional</w:t>
      </w:r>
      <w:r>
        <w:rPr>
          <w:color w:val="0000CC"/>
          <w:spacing w:val="-3"/>
          <w:sz w:val="24"/>
        </w:rPr>
        <w:t xml:space="preserve"> </w:t>
      </w:r>
      <w:r>
        <w:rPr>
          <w:color w:val="0000CC"/>
          <w:sz w:val="24"/>
        </w:rPr>
        <w:t>to</w:t>
      </w:r>
      <w:r>
        <w:rPr>
          <w:color w:val="0000CC"/>
          <w:spacing w:val="-3"/>
          <w:sz w:val="24"/>
        </w:rPr>
        <w:t xml:space="preserve"> </w:t>
      </w:r>
      <w:r>
        <w:rPr>
          <w:color w:val="0000CC"/>
          <w:sz w:val="24"/>
        </w:rPr>
        <w:t>your</w:t>
      </w:r>
      <w:r>
        <w:rPr>
          <w:color w:val="0000CC"/>
          <w:spacing w:val="-4"/>
          <w:sz w:val="24"/>
        </w:rPr>
        <w:t xml:space="preserve"> </w:t>
      </w:r>
      <w:r>
        <w:rPr>
          <w:color w:val="0000CC"/>
          <w:spacing w:val="-2"/>
          <w:sz w:val="24"/>
        </w:rPr>
        <w:t>account.</w:t>
      </w:r>
    </w:p>
    <w:p w14:paraId="56FD6E7E">
      <w:pPr>
        <w:pStyle w:val="9"/>
        <w:numPr>
          <w:ilvl w:val="0"/>
          <w:numId w:val="2"/>
        </w:numPr>
        <w:tabs>
          <w:tab w:val="left" w:pos="1079"/>
          <w:tab w:val="left" w:pos="3240"/>
        </w:tabs>
        <w:spacing w:before="2" w:after="0" w:line="263" w:lineRule="exact"/>
        <w:ind w:left="1079" w:right="0" w:hanging="359"/>
        <w:jc w:val="left"/>
        <w:rPr>
          <w:sz w:val="20"/>
        </w:rPr>
      </w:pPr>
      <w:r>
        <w:rPr>
          <w:color w:val="0000CC"/>
          <w:spacing w:val="-2"/>
          <w:sz w:val="20"/>
        </w:rPr>
        <w:t>Freight</w:t>
      </w:r>
      <w:r>
        <w:rPr>
          <w:color w:val="0000CC"/>
          <w:spacing w:val="2"/>
          <w:sz w:val="20"/>
        </w:rPr>
        <w:t xml:space="preserve"> </w:t>
      </w:r>
      <w:r>
        <w:rPr>
          <w:color w:val="0000CC"/>
          <w:spacing w:val="-2"/>
          <w:sz w:val="20"/>
        </w:rPr>
        <w:t>Charge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58ECAAF1">
      <w:pPr>
        <w:pStyle w:val="9"/>
        <w:numPr>
          <w:ilvl w:val="0"/>
          <w:numId w:val="2"/>
        </w:numPr>
        <w:tabs>
          <w:tab w:val="left" w:pos="1079"/>
          <w:tab w:val="left" w:pos="3240"/>
        </w:tabs>
        <w:spacing w:before="0" w:after="0" w:line="277" w:lineRule="exact"/>
        <w:ind w:left="1079" w:right="0" w:hanging="359"/>
        <w:jc w:val="left"/>
        <w:rPr>
          <w:sz w:val="24"/>
        </w:rPr>
      </w:pPr>
      <w:r>
        <w:rPr>
          <w:color w:val="0000CC"/>
          <w:spacing w:val="-4"/>
          <w:sz w:val="24"/>
        </w:rPr>
        <w:t>Taxes</w:t>
      </w:r>
      <w:r>
        <w:rPr>
          <w:color w:val="0000CC"/>
          <w:sz w:val="24"/>
        </w:rPr>
        <w:tab/>
      </w:r>
      <w:r>
        <w:rPr>
          <w:color w:val="0000CC"/>
          <w:sz w:val="24"/>
        </w:rPr>
        <w:t>:</w:t>
      </w:r>
      <w:r>
        <w:rPr>
          <w:color w:val="0000CC"/>
          <w:spacing w:val="-2"/>
          <w:sz w:val="24"/>
        </w:rPr>
        <w:t xml:space="preserve"> </w:t>
      </w:r>
      <w:r>
        <w:rPr>
          <w:color w:val="0000CC"/>
          <w:sz w:val="24"/>
        </w:rPr>
        <w:t>18%</w:t>
      </w:r>
      <w:r>
        <w:rPr>
          <w:color w:val="0000CC"/>
          <w:spacing w:val="-1"/>
          <w:sz w:val="24"/>
        </w:rPr>
        <w:t xml:space="preserve"> </w:t>
      </w:r>
      <w:r>
        <w:rPr>
          <w:color w:val="0000CC"/>
          <w:spacing w:val="-4"/>
          <w:sz w:val="24"/>
        </w:rPr>
        <w:t>GST.</w:t>
      </w:r>
    </w:p>
    <w:p w14:paraId="4D35A016">
      <w:pPr>
        <w:pStyle w:val="9"/>
        <w:numPr>
          <w:ilvl w:val="0"/>
          <w:numId w:val="2"/>
        </w:numPr>
        <w:tabs>
          <w:tab w:val="left" w:pos="1079"/>
          <w:tab w:val="left" w:pos="3240"/>
        </w:tabs>
        <w:spacing w:before="0" w:after="0" w:line="281" w:lineRule="exact"/>
        <w:ind w:left="1079" w:right="0" w:hanging="359"/>
        <w:jc w:val="left"/>
        <w:rPr>
          <w:sz w:val="24"/>
        </w:rPr>
      </w:pPr>
      <w:r>
        <w:rPr>
          <w:color w:val="0000CC"/>
          <w:sz w:val="24"/>
        </w:rPr>
        <w:t>Packing</w:t>
      </w:r>
      <w:r>
        <w:rPr>
          <w:color w:val="0000CC"/>
          <w:spacing w:val="-7"/>
          <w:sz w:val="24"/>
        </w:rPr>
        <w:t xml:space="preserve"> </w:t>
      </w:r>
      <w:r>
        <w:rPr>
          <w:color w:val="0000CC"/>
          <w:spacing w:val="-2"/>
          <w:sz w:val="24"/>
        </w:rPr>
        <w:t>charge</w:t>
      </w:r>
      <w:r>
        <w:rPr>
          <w:color w:val="0000CC"/>
          <w:sz w:val="24"/>
        </w:rPr>
        <w:tab/>
      </w:r>
      <w:r>
        <w:rPr>
          <w:color w:val="0000CC"/>
          <w:sz w:val="24"/>
        </w:rPr>
        <w:t>:</w:t>
      </w:r>
      <w:r>
        <w:rPr>
          <w:color w:val="0000CC"/>
          <w:spacing w:val="-2"/>
          <w:sz w:val="24"/>
        </w:rPr>
        <w:t xml:space="preserve"> </w:t>
      </w:r>
      <w:r>
        <w:rPr>
          <w:color w:val="0000CC"/>
          <w:sz w:val="24"/>
        </w:rPr>
        <w:t>As</w:t>
      </w:r>
      <w:r>
        <w:rPr>
          <w:color w:val="0000CC"/>
          <w:spacing w:val="-1"/>
          <w:sz w:val="24"/>
        </w:rPr>
        <w:t xml:space="preserve"> </w:t>
      </w:r>
      <w:r>
        <w:rPr>
          <w:color w:val="0000CC"/>
          <w:sz w:val="24"/>
        </w:rPr>
        <w:t>actual</w:t>
      </w:r>
      <w:r>
        <w:rPr>
          <w:color w:val="0000CC"/>
          <w:spacing w:val="-2"/>
          <w:sz w:val="24"/>
        </w:rPr>
        <w:t xml:space="preserve"> </w:t>
      </w:r>
      <w:r>
        <w:rPr>
          <w:color w:val="0000CC"/>
          <w:sz w:val="24"/>
        </w:rPr>
        <w:t>to</w:t>
      </w:r>
      <w:r>
        <w:rPr>
          <w:color w:val="0000CC"/>
          <w:spacing w:val="-1"/>
          <w:sz w:val="24"/>
        </w:rPr>
        <w:t xml:space="preserve"> </w:t>
      </w:r>
      <w:r>
        <w:rPr>
          <w:color w:val="0000CC"/>
          <w:sz w:val="24"/>
        </w:rPr>
        <w:t>be</w:t>
      </w:r>
      <w:r>
        <w:rPr>
          <w:color w:val="0000CC"/>
          <w:spacing w:val="-1"/>
          <w:sz w:val="24"/>
        </w:rPr>
        <w:t xml:space="preserve"> </w:t>
      </w:r>
      <w:r>
        <w:rPr>
          <w:color w:val="0000CC"/>
          <w:sz w:val="24"/>
        </w:rPr>
        <w:t>borne</w:t>
      </w:r>
      <w:r>
        <w:rPr>
          <w:color w:val="0000CC"/>
          <w:spacing w:val="-2"/>
          <w:sz w:val="24"/>
        </w:rPr>
        <w:t xml:space="preserve"> </w:t>
      </w:r>
      <w:r>
        <w:rPr>
          <w:color w:val="0000CC"/>
          <w:sz w:val="24"/>
        </w:rPr>
        <w:t>by</w:t>
      </w:r>
      <w:r>
        <w:rPr>
          <w:color w:val="0000CC"/>
          <w:spacing w:val="-1"/>
          <w:sz w:val="24"/>
        </w:rPr>
        <w:t xml:space="preserve"> </w:t>
      </w:r>
      <w:r>
        <w:rPr>
          <w:color w:val="0000CC"/>
          <w:spacing w:val="-4"/>
          <w:sz w:val="24"/>
        </w:rPr>
        <w:t>you.</w:t>
      </w:r>
    </w:p>
    <w:p w14:paraId="15311785">
      <w:pPr>
        <w:pStyle w:val="9"/>
        <w:spacing w:after="0" w:line="281" w:lineRule="exact"/>
        <w:jc w:val="left"/>
        <w:rPr>
          <w:sz w:val="24"/>
        </w:rPr>
        <w:sectPr>
          <w:pgSz w:w="12240" w:h="15840"/>
          <w:pgMar w:top="1820" w:right="1440" w:bottom="280" w:left="1440" w:header="720" w:footer="720" w:gutter="0"/>
          <w:cols w:space="720" w:num="1"/>
        </w:sectPr>
      </w:pPr>
    </w:p>
    <w:p w14:paraId="76FB5B77">
      <w:pPr>
        <w:pStyle w:val="9"/>
        <w:numPr>
          <w:ilvl w:val="0"/>
          <w:numId w:val="2"/>
        </w:numPr>
        <w:tabs>
          <w:tab w:val="left" w:pos="1079"/>
          <w:tab w:val="left" w:pos="3240"/>
        </w:tabs>
        <w:spacing w:before="71" w:after="0" w:line="263" w:lineRule="exact"/>
        <w:ind w:left="1079" w:right="0" w:hanging="359"/>
        <w:jc w:val="left"/>
        <w:rPr>
          <w:sz w:val="20"/>
        </w:rPr>
      </w:pPr>
      <w:r>
        <w:rPr>
          <w:color w:val="0000CC"/>
          <w:spacing w:val="-2"/>
          <w:sz w:val="20"/>
        </w:rPr>
        <w:t>Insurance</w:t>
      </w:r>
      <w:r>
        <w:rPr>
          <w:color w:val="0000CC"/>
          <w:sz w:val="20"/>
        </w:rPr>
        <w:tab/>
      </w:r>
      <w:r>
        <w:rPr>
          <w:color w:val="0000CC"/>
          <w:sz w:val="20"/>
        </w:rPr>
        <w:t>:</w:t>
      </w:r>
      <w:r>
        <w:rPr>
          <w:color w:val="0000CC"/>
          <w:spacing w:val="-4"/>
          <w:sz w:val="20"/>
        </w:rPr>
        <w:t xml:space="preserve"> </w:t>
      </w:r>
      <w:r>
        <w:rPr>
          <w:color w:val="0000CC"/>
          <w:sz w:val="20"/>
        </w:rPr>
        <w:t>As</w:t>
      </w:r>
      <w:r>
        <w:rPr>
          <w:color w:val="0000CC"/>
          <w:spacing w:val="-3"/>
          <w:sz w:val="20"/>
        </w:rPr>
        <w:t xml:space="preserve"> </w:t>
      </w:r>
      <w:r>
        <w:rPr>
          <w:color w:val="0000CC"/>
          <w:sz w:val="20"/>
        </w:rPr>
        <w:t>actual</w:t>
      </w:r>
      <w:r>
        <w:rPr>
          <w:color w:val="0000CC"/>
          <w:spacing w:val="-3"/>
          <w:sz w:val="20"/>
        </w:rPr>
        <w:t xml:space="preserve"> </w:t>
      </w:r>
      <w:r>
        <w:rPr>
          <w:color w:val="0000CC"/>
          <w:sz w:val="20"/>
        </w:rPr>
        <w:t>to</w:t>
      </w:r>
      <w:r>
        <w:rPr>
          <w:color w:val="0000CC"/>
          <w:spacing w:val="-5"/>
          <w:sz w:val="20"/>
        </w:rPr>
        <w:t xml:space="preserve"> </w:t>
      </w:r>
      <w:r>
        <w:rPr>
          <w:color w:val="0000CC"/>
          <w:sz w:val="20"/>
        </w:rPr>
        <w:t>be</w:t>
      </w:r>
      <w:r>
        <w:rPr>
          <w:color w:val="0000CC"/>
          <w:spacing w:val="-3"/>
          <w:sz w:val="20"/>
        </w:rPr>
        <w:t xml:space="preserve"> </w:t>
      </w:r>
      <w:r>
        <w:rPr>
          <w:color w:val="0000CC"/>
          <w:sz w:val="20"/>
        </w:rPr>
        <w:t>borne</w:t>
      </w:r>
      <w:r>
        <w:rPr>
          <w:color w:val="0000CC"/>
          <w:spacing w:val="-3"/>
          <w:sz w:val="20"/>
        </w:rPr>
        <w:t xml:space="preserve"> </w:t>
      </w:r>
      <w:r>
        <w:rPr>
          <w:color w:val="0000CC"/>
          <w:sz w:val="20"/>
        </w:rPr>
        <w:t>by</w:t>
      </w:r>
      <w:r>
        <w:rPr>
          <w:color w:val="0000CC"/>
          <w:spacing w:val="-4"/>
          <w:sz w:val="20"/>
        </w:rPr>
        <w:t xml:space="preserve"> you.</w:t>
      </w:r>
    </w:p>
    <w:p w14:paraId="3F521A6D">
      <w:pPr>
        <w:pStyle w:val="5"/>
        <w:tabs>
          <w:tab w:val="left" w:pos="3240"/>
        </w:tabs>
        <w:ind w:left="3346" w:right="891" w:hanging="2627"/>
      </w:pPr>
      <w:r>
        <w:rPr>
          <w:color w:val="0000CC"/>
          <w:spacing w:val="-2"/>
        </w:rPr>
        <w:t>3Payment</w:t>
      </w:r>
      <w:r>
        <w:rPr>
          <w:color w:val="0000CC"/>
        </w:rPr>
        <w:tab/>
      </w:r>
      <w:r>
        <w:rPr>
          <w:color w:val="0000CC"/>
        </w:rPr>
        <w:t>: 50% advance alongwith order another 25% advance after 3 weeks from first advance and balance</w:t>
      </w:r>
      <w:r>
        <w:rPr>
          <w:color w:val="0000CC"/>
          <w:spacing w:val="-5"/>
        </w:rPr>
        <w:t xml:space="preserve"> </w:t>
      </w:r>
      <w:r>
        <w:rPr>
          <w:color w:val="0000CC"/>
        </w:rPr>
        <w:t>before</w:t>
      </w:r>
      <w:r>
        <w:rPr>
          <w:color w:val="0000CC"/>
          <w:spacing w:val="-5"/>
        </w:rPr>
        <w:t xml:space="preserve"> </w:t>
      </w:r>
      <w:r>
        <w:rPr>
          <w:color w:val="0000CC"/>
        </w:rPr>
        <w:t>delivery</w:t>
      </w:r>
      <w:r>
        <w:rPr>
          <w:color w:val="0000CC"/>
          <w:spacing w:val="-7"/>
        </w:rPr>
        <w:t xml:space="preserve"> </w:t>
      </w:r>
      <w:r>
        <w:rPr>
          <w:color w:val="0000CC"/>
        </w:rPr>
        <w:t>but</w:t>
      </w:r>
      <w:r>
        <w:rPr>
          <w:color w:val="0000CC"/>
          <w:spacing w:val="-6"/>
        </w:rPr>
        <w:t xml:space="preserve"> </w:t>
      </w:r>
      <w:r>
        <w:rPr>
          <w:color w:val="0000CC"/>
        </w:rPr>
        <w:t>after</w:t>
      </w:r>
      <w:r>
        <w:rPr>
          <w:color w:val="0000CC"/>
          <w:spacing w:val="-6"/>
        </w:rPr>
        <w:t xml:space="preserve"> </w:t>
      </w:r>
      <w:r>
        <w:rPr>
          <w:color w:val="0000CC"/>
        </w:rPr>
        <w:t>inspection</w:t>
      </w:r>
      <w:r>
        <w:rPr>
          <w:color w:val="0000CC"/>
          <w:spacing w:val="-6"/>
        </w:rPr>
        <w:t xml:space="preserve"> </w:t>
      </w:r>
      <w:r>
        <w:rPr>
          <w:color w:val="0000CC"/>
        </w:rPr>
        <w:t>at</w:t>
      </w:r>
      <w:r>
        <w:rPr>
          <w:color w:val="0000CC"/>
          <w:spacing w:val="-8"/>
        </w:rPr>
        <w:t xml:space="preserve"> </w:t>
      </w:r>
      <w:r>
        <w:rPr>
          <w:color w:val="0000CC"/>
        </w:rPr>
        <w:t xml:space="preserve">our </w:t>
      </w:r>
      <w:r>
        <w:rPr>
          <w:color w:val="0000CC"/>
          <w:spacing w:val="-2"/>
        </w:rPr>
        <w:t>works.</w:t>
      </w:r>
    </w:p>
    <w:p w14:paraId="0E1BECC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Delivery</w:t>
      </w:r>
      <w:r>
        <w:rPr>
          <w:color w:val="0000CC"/>
          <w:sz w:val="24"/>
        </w:rPr>
        <w:tab/>
      </w:r>
      <w:r>
        <w:rPr>
          <w:color w:val="0000CC"/>
          <w:sz w:val="24"/>
        </w:rPr>
        <w:t>:</w:t>
      </w:r>
      <w:r>
        <w:rPr>
          <w:color w:val="0000CC"/>
          <w:spacing w:val="-5"/>
          <w:sz w:val="24"/>
        </w:rPr>
        <w:t xml:space="preserve"> </w:t>
      </w:r>
      <w:r>
        <w:rPr>
          <w:color w:val="0000CC"/>
          <w:sz w:val="24"/>
        </w:rPr>
        <w:t>6</w:t>
      </w:r>
      <w:r>
        <w:rPr>
          <w:color w:val="0000CC"/>
          <w:spacing w:val="-3"/>
          <w:sz w:val="24"/>
        </w:rPr>
        <w:t xml:space="preserve"> </w:t>
      </w:r>
      <w:r>
        <w:rPr>
          <w:color w:val="0000CC"/>
          <w:sz w:val="24"/>
        </w:rPr>
        <w:t>weeks</w:t>
      </w:r>
      <w:r>
        <w:rPr>
          <w:color w:val="0000CC"/>
          <w:spacing w:val="-1"/>
          <w:sz w:val="24"/>
        </w:rPr>
        <w:t xml:space="preserve"> </w:t>
      </w:r>
      <w:r>
        <w:rPr>
          <w:color w:val="0000CC"/>
          <w:sz w:val="24"/>
        </w:rPr>
        <w:t>from</w:t>
      </w:r>
      <w:r>
        <w:rPr>
          <w:color w:val="0000CC"/>
          <w:spacing w:val="-1"/>
          <w:sz w:val="24"/>
        </w:rPr>
        <w:t xml:space="preserve"> </w:t>
      </w:r>
      <w:r>
        <w:rPr>
          <w:color w:val="0000CC"/>
          <w:sz w:val="24"/>
        </w:rPr>
        <w:t>date</w:t>
      </w:r>
      <w:r>
        <w:rPr>
          <w:color w:val="0000CC"/>
          <w:spacing w:val="-2"/>
          <w:sz w:val="24"/>
        </w:rPr>
        <w:t xml:space="preserve"> </w:t>
      </w:r>
      <w:r>
        <w:rPr>
          <w:color w:val="0000CC"/>
          <w:sz w:val="24"/>
        </w:rPr>
        <w:t>of</w:t>
      </w:r>
      <w:r>
        <w:rPr>
          <w:color w:val="0000CC"/>
          <w:spacing w:val="-2"/>
          <w:sz w:val="24"/>
        </w:rPr>
        <w:t xml:space="preserve"> </w:t>
      </w:r>
      <w:r>
        <w:rPr>
          <w:color w:val="0000CC"/>
          <w:sz w:val="24"/>
        </w:rPr>
        <w:t>techno-commercially</w:t>
      </w:r>
      <w:r>
        <w:rPr>
          <w:color w:val="0000CC"/>
          <w:spacing w:val="-3"/>
          <w:sz w:val="24"/>
        </w:rPr>
        <w:t xml:space="preserve"> </w:t>
      </w:r>
      <w:r>
        <w:rPr>
          <w:color w:val="0000CC"/>
          <w:spacing w:val="-2"/>
          <w:sz w:val="24"/>
        </w:rPr>
        <w:t>clear</w:t>
      </w:r>
    </w:p>
    <w:p w14:paraId="4A73A705">
      <w:pPr>
        <w:spacing w:before="0" w:line="234" w:lineRule="exact"/>
        <w:ind w:left="3370" w:right="0" w:firstLine="0"/>
        <w:jc w:val="left"/>
        <w:rPr>
          <w:b/>
          <w:sz w:val="20"/>
        </w:rPr>
      </w:pPr>
      <w:r>
        <w:rPr>
          <w:b/>
          <w:color w:val="0000CC"/>
          <w:sz w:val="20"/>
        </w:rPr>
        <w:t>purchase</w:t>
      </w:r>
      <w:r>
        <w:rPr>
          <w:b/>
          <w:color w:val="0000CC"/>
          <w:spacing w:val="-7"/>
          <w:sz w:val="20"/>
        </w:rPr>
        <w:t xml:space="preserve"> </w:t>
      </w:r>
      <w:r>
        <w:rPr>
          <w:b/>
          <w:color w:val="0000CC"/>
          <w:spacing w:val="-2"/>
          <w:sz w:val="20"/>
        </w:rPr>
        <w:t>order.</w:t>
      </w:r>
    </w:p>
    <w:p w14:paraId="43244EFE">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Validity</w:t>
      </w:r>
      <w:r>
        <w:rPr>
          <w:color w:val="0000CC"/>
          <w:sz w:val="24"/>
        </w:rPr>
        <w:tab/>
      </w:r>
      <w:r>
        <w:rPr>
          <w:color w:val="0000CC"/>
          <w:sz w:val="24"/>
        </w:rPr>
        <w:t>:</w:t>
      </w:r>
      <w:r>
        <w:rPr>
          <w:color w:val="0000CC"/>
          <w:spacing w:val="-4"/>
          <w:sz w:val="24"/>
        </w:rPr>
        <w:t xml:space="preserve"> </w:t>
      </w:r>
      <w:r>
        <w:rPr>
          <w:color w:val="0000CC"/>
          <w:sz w:val="24"/>
        </w:rPr>
        <w:t>One</w:t>
      </w:r>
      <w:r>
        <w:rPr>
          <w:color w:val="0000CC"/>
          <w:spacing w:val="-1"/>
          <w:sz w:val="24"/>
        </w:rPr>
        <w:t xml:space="preserve"> </w:t>
      </w:r>
      <w:r>
        <w:rPr>
          <w:color w:val="0000CC"/>
          <w:sz w:val="24"/>
        </w:rPr>
        <w:t>month</w:t>
      </w:r>
      <w:r>
        <w:rPr>
          <w:color w:val="0000CC"/>
          <w:spacing w:val="-1"/>
          <w:sz w:val="24"/>
        </w:rPr>
        <w:t xml:space="preserve"> </w:t>
      </w:r>
      <w:r>
        <w:rPr>
          <w:color w:val="0000CC"/>
          <w:sz w:val="24"/>
        </w:rPr>
        <w:t>from</w:t>
      </w:r>
      <w:r>
        <w:rPr>
          <w:color w:val="0000CC"/>
          <w:spacing w:val="-2"/>
          <w:sz w:val="24"/>
        </w:rPr>
        <w:t xml:space="preserve"> </w:t>
      </w:r>
      <w:r>
        <w:rPr>
          <w:color w:val="0000CC"/>
          <w:sz w:val="24"/>
        </w:rPr>
        <w:t>the</w:t>
      </w:r>
      <w:r>
        <w:rPr>
          <w:color w:val="0000CC"/>
          <w:spacing w:val="1"/>
          <w:sz w:val="24"/>
        </w:rPr>
        <w:t xml:space="preserve"> </w:t>
      </w:r>
      <w:r>
        <w:rPr>
          <w:color w:val="0000CC"/>
          <w:sz w:val="24"/>
        </w:rPr>
        <w:t>date</w:t>
      </w:r>
      <w:r>
        <w:rPr>
          <w:color w:val="0000CC"/>
          <w:spacing w:val="-1"/>
          <w:sz w:val="24"/>
        </w:rPr>
        <w:t xml:space="preserve"> </w:t>
      </w:r>
      <w:r>
        <w:rPr>
          <w:color w:val="0000CC"/>
          <w:sz w:val="24"/>
        </w:rPr>
        <w:t xml:space="preserve">of </w:t>
      </w:r>
      <w:r>
        <w:rPr>
          <w:color w:val="0000CC"/>
          <w:spacing w:val="-2"/>
          <w:sz w:val="24"/>
        </w:rPr>
        <w:t>submission.</w:t>
      </w:r>
    </w:p>
    <w:p w14:paraId="621EE7E1">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Inspection</w:t>
      </w:r>
      <w:r>
        <w:rPr>
          <w:color w:val="0000CC"/>
          <w:sz w:val="24"/>
        </w:rPr>
        <w:tab/>
      </w:r>
      <w:r>
        <w:rPr>
          <w:color w:val="0000CC"/>
          <w:sz w:val="24"/>
        </w:rPr>
        <w:t>:</w:t>
      </w:r>
      <w:r>
        <w:rPr>
          <w:color w:val="0000CC"/>
          <w:spacing w:val="-5"/>
          <w:sz w:val="24"/>
        </w:rPr>
        <w:t xml:space="preserve"> </w:t>
      </w:r>
      <w:r>
        <w:rPr>
          <w:color w:val="0000CC"/>
          <w:sz w:val="24"/>
        </w:rPr>
        <w:t>Inspection</w:t>
      </w:r>
      <w:r>
        <w:rPr>
          <w:color w:val="0000CC"/>
          <w:spacing w:val="-3"/>
          <w:sz w:val="24"/>
        </w:rPr>
        <w:t xml:space="preserve"> </w:t>
      </w:r>
      <w:r>
        <w:rPr>
          <w:color w:val="0000CC"/>
          <w:sz w:val="24"/>
        </w:rPr>
        <w:t>at</w:t>
      </w:r>
      <w:r>
        <w:rPr>
          <w:color w:val="0000CC"/>
          <w:spacing w:val="-2"/>
          <w:sz w:val="24"/>
        </w:rPr>
        <w:t xml:space="preserve"> </w:t>
      </w:r>
      <w:r>
        <w:rPr>
          <w:color w:val="0000CC"/>
          <w:sz w:val="24"/>
        </w:rPr>
        <w:t>our</w:t>
      </w:r>
      <w:r>
        <w:rPr>
          <w:color w:val="0000CC"/>
          <w:spacing w:val="-3"/>
          <w:sz w:val="24"/>
        </w:rPr>
        <w:t xml:space="preserve"> </w:t>
      </w:r>
      <w:r>
        <w:rPr>
          <w:color w:val="0000CC"/>
          <w:sz w:val="24"/>
        </w:rPr>
        <w:t>works</w:t>
      </w:r>
      <w:r>
        <w:rPr>
          <w:color w:val="0000CC"/>
          <w:spacing w:val="-1"/>
          <w:sz w:val="24"/>
        </w:rPr>
        <w:t xml:space="preserve"> </w:t>
      </w:r>
      <w:r>
        <w:rPr>
          <w:color w:val="0000CC"/>
          <w:sz w:val="24"/>
        </w:rPr>
        <w:t>prior</w:t>
      </w:r>
      <w:r>
        <w:rPr>
          <w:color w:val="0000CC"/>
          <w:spacing w:val="-3"/>
          <w:sz w:val="24"/>
        </w:rPr>
        <w:t xml:space="preserve"> </w:t>
      </w:r>
      <w:r>
        <w:rPr>
          <w:color w:val="0000CC"/>
          <w:sz w:val="24"/>
        </w:rPr>
        <w:t>to</w:t>
      </w:r>
      <w:r>
        <w:rPr>
          <w:color w:val="0000CC"/>
          <w:spacing w:val="-1"/>
          <w:sz w:val="24"/>
        </w:rPr>
        <w:t xml:space="preserve"> </w:t>
      </w:r>
      <w:r>
        <w:rPr>
          <w:color w:val="0000CC"/>
          <w:spacing w:val="-2"/>
          <w:sz w:val="24"/>
        </w:rPr>
        <w:t>dispatch.</w:t>
      </w:r>
    </w:p>
    <w:p w14:paraId="60871E0F">
      <w:pPr>
        <w:pStyle w:val="9"/>
        <w:numPr>
          <w:ilvl w:val="0"/>
          <w:numId w:val="3"/>
        </w:numPr>
        <w:tabs>
          <w:tab w:val="left" w:pos="1079"/>
          <w:tab w:val="left" w:pos="3240"/>
        </w:tabs>
        <w:spacing w:before="0" w:after="0" w:line="281" w:lineRule="exact"/>
        <w:ind w:left="1079" w:right="0" w:hanging="359"/>
        <w:jc w:val="left"/>
        <w:rPr>
          <w:sz w:val="24"/>
        </w:rPr>
      </w:pPr>
      <w:r>
        <w:rPr>
          <w:color w:val="0000CC"/>
          <w:spacing w:val="-2"/>
          <w:sz w:val="24"/>
        </w:rPr>
        <w:t>Warranty</w:t>
      </w:r>
      <w:r>
        <w:rPr>
          <w:color w:val="0000CC"/>
          <w:sz w:val="24"/>
        </w:rPr>
        <w:tab/>
      </w:r>
      <w:r>
        <w:rPr>
          <w:color w:val="0000CC"/>
          <w:sz w:val="24"/>
        </w:rPr>
        <w:t>:</w:t>
      </w:r>
      <w:r>
        <w:rPr>
          <w:color w:val="0000CC"/>
          <w:spacing w:val="-5"/>
          <w:sz w:val="24"/>
        </w:rPr>
        <w:t xml:space="preserve"> </w:t>
      </w:r>
      <w:r>
        <w:rPr>
          <w:color w:val="0000CC"/>
          <w:sz w:val="24"/>
        </w:rPr>
        <w:t>The</w:t>
      </w:r>
      <w:r>
        <w:rPr>
          <w:color w:val="0000CC"/>
          <w:spacing w:val="-1"/>
          <w:sz w:val="24"/>
        </w:rPr>
        <w:t xml:space="preserve"> </w:t>
      </w:r>
      <w:r>
        <w:rPr>
          <w:color w:val="0000CC"/>
          <w:sz w:val="24"/>
        </w:rPr>
        <w:t>machine</w:t>
      </w:r>
      <w:r>
        <w:rPr>
          <w:color w:val="0000CC"/>
          <w:spacing w:val="-1"/>
          <w:sz w:val="24"/>
        </w:rPr>
        <w:t xml:space="preserve"> </w:t>
      </w:r>
      <w:r>
        <w:rPr>
          <w:color w:val="0000CC"/>
          <w:sz w:val="24"/>
        </w:rPr>
        <w:t>is</w:t>
      </w:r>
      <w:r>
        <w:rPr>
          <w:color w:val="0000CC"/>
          <w:spacing w:val="-1"/>
          <w:sz w:val="24"/>
        </w:rPr>
        <w:t xml:space="preserve"> </w:t>
      </w:r>
      <w:r>
        <w:rPr>
          <w:color w:val="0000CC"/>
          <w:sz w:val="24"/>
        </w:rPr>
        <w:t>warranted</w:t>
      </w:r>
      <w:r>
        <w:rPr>
          <w:color w:val="0000CC"/>
          <w:spacing w:val="-2"/>
          <w:sz w:val="24"/>
        </w:rPr>
        <w:t xml:space="preserve"> </w:t>
      </w:r>
      <w:r>
        <w:rPr>
          <w:color w:val="0000CC"/>
          <w:sz w:val="24"/>
        </w:rPr>
        <w:t>for</w:t>
      </w:r>
      <w:r>
        <w:rPr>
          <w:color w:val="0000CC"/>
          <w:spacing w:val="-3"/>
          <w:sz w:val="24"/>
        </w:rPr>
        <w:t xml:space="preserve"> </w:t>
      </w:r>
      <w:r>
        <w:rPr>
          <w:color w:val="0000CC"/>
          <w:sz w:val="24"/>
        </w:rPr>
        <w:t>a</w:t>
      </w:r>
      <w:r>
        <w:rPr>
          <w:color w:val="0000CC"/>
          <w:spacing w:val="-2"/>
          <w:sz w:val="24"/>
        </w:rPr>
        <w:t xml:space="preserve"> </w:t>
      </w:r>
      <w:r>
        <w:rPr>
          <w:color w:val="0000CC"/>
          <w:sz w:val="24"/>
        </w:rPr>
        <w:t>period</w:t>
      </w:r>
      <w:r>
        <w:rPr>
          <w:color w:val="0000CC"/>
          <w:spacing w:val="-3"/>
          <w:sz w:val="24"/>
        </w:rPr>
        <w:t xml:space="preserve"> </w:t>
      </w:r>
      <w:r>
        <w:rPr>
          <w:color w:val="0000CC"/>
          <w:sz w:val="24"/>
        </w:rPr>
        <w:t>of</w:t>
      </w:r>
      <w:r>
        <w:rPr>
          <w:color w:val="0000CC"/>
          <w:spacing w:val="-2"/>
          <w:sz w:val="24"/>
        </w:rPr>
        <w:t xml:space="preserve"> </w:t>
      </w:r>
      <w:r>
        <w:rPr>
          <w:color w:val="0000CC"/>
          <w:spacing w:val="-5"/>
          <w:sz w:val="24"/>
        </w:rPr>
        <w:t>12</w:t>
      </w:r>
    </w:p>
    <w:p w14:paraId="5476FCB8">
      <w:pPr>
        <w:pStyle w:val="5"/>
        <w:ind w:left="3346" w:right="872" w:firstLine="52"/>
      </w:pPr>
      <w:r>
        <w:rPr>
          <w:color w:val="0000CC"/>
        </w:rPr>
        <w:t>months from the date of dispatch</w:t>
      </w:r>
      <w:r>
        <w:rPr>
          <w:color w:val="0000CC"/>
          <w:spacing w:val="40"/>
        </w:rPr>
        <w:t xml:space="preserve"> </w:t>
      </w:r>
      <w:r>
        <w:rPr>
          <w:color w:val="0000CC"/>
        </w:rPr>
        <w:t>against any manufacturing defects/faulty</w:t>
      </w:r>
      <w:r>
        <w:rPr>
          <w:color w:val="0000CC"/>
          <w:spacing w:val="40"/>
        </w:rPr>
        <w:t xml:space="preserve"> </w:t>
      </w:r>
      <w:r>
        <w:rPr>
          <w:color w:val="0000CC"/>
        </w:rPr>
        <w:t xml:space="preserve">material or bad workmanship of any part or component but not against any kind of abnormal or improper use of machine. Defective part or component will be replaced or repaired free of cost. Electrical components are outside the scope of this </w:t>
      </w:r>
      <w:r>
        <w:rPr>
          <w:color w:val="0000CC"/>
          <w:spacing w:val="-2"/>
        </w:rPr>
        <w:t>warranty.</w:t>
      </w:r>
    </w:p>
    <w:p w14:paraId="39CC74DF">
      <w:pPr>
        <w:pStyle w:val="9"/>
        <w:numPr>
          <w:ilvl w:val="0"/>
          <w:numId w:val="3"/>
        </w:numPr>
        <w:tabs>
          <w:tab w:val="left" w:pos="1079"/>
          <w:tab w:val="left" w:pos="3240"/>
        </w:tabs>
        <w:spacing w:before="0" w:after="0" w:line="240" w:lineRule="auto"/>
        <w:ind w:left="1079" w:right="0" w:hanging="359"/>
        <w:jc w:val="left"/>
        <w:rPr>
          <w:sz w:val="24"/>
        </w:rPr>
      </w:pPr>
      <w:r>
        <w:rPr>
          <w:color w:val="0000CC"/>
          <w:spacing w:val="-2"/>
          <w:sz w:val="24"/>
        </w:rPr>
        <w:t>Commissioning</w:t>
      </w:r>
      <w:r>
        <w:rPr>
          <w:color w:val="0000CC"/>
          <w:sz w:val="24"/>
        </w:rPr>
        <w:tab/>
      </w:r>
      <w:r>
        <w:rPr>
          <w:color w:val="0000CC"/>
          <w:sz w:val="24"/>
        </w:rPr>
        <w:t>:</w:t>
      </w:r>
      <w:r>
        <w:rPr>
          <w:color w:val="0000CC"/>
          <w:spacing w:val="-5"/>
          <w:sz w:val="24"/>
        </w:rPr>
        <w:t xml:space="preserve"> </w:t>
      </w:r>
      <w:r>
        <w:rPr>
          <w:color w:val="0000CC"/>
          <w:sz w:val="24"/>
        </w:rPr>
        <w:t>Erection</w:t>
      </w:r>
      <w:r>
        <w:rPr>
          <w:color w:val="0000CC"/>
          <w:spacing w:val="-2"/>
          <w:sz w:val="24"/>
        </w:rPr>
        <w:t xml:space="preserve"> </w:t>
      </w:r>
      <w:r>
        <w:rPr>
          <w:color w:val="0000CC"/>
          <w:sz w:val="24"/>
        </w:rPr>
        <w:t>&amp;</w:t>
      </w:r>
      <w:r>
        <w:rPr>
          <w:color w:val="0000CC"/>
          <w:spacing w:val="-1"/>
          <w:sz w:val="24"/>
        </w:rPr>
        <w:t xml:space="preserve"> </w:t>
      </w:r>
      <w:r>
        <w:rPr>
          <w:color w:val="0000CC"/>
          <w:sz w:val="24"/>
        </w:rPr>
        <w:t>commissioning</w:t>
      </w:r>
      <w:r>
        <w:rPr>
          <w:color w:val="0000CC"/>
          <w:spacing w:val="-3"/>
          <w:sz w:val="24"/>
        </w:rPr>
        <w:t xml:space="preserve"> </w:t>
      </w:r>
      <w:r>
        <w:rPr>
          <w:color w:val="0000CC"/>
          <w:sz w:val="24"/>
        </w:rPr>
        <w:t>done</w:t>
      </w:r>
      <w:r>
        <w:rPr>
          <w:color w:val="0000CC"/>
          <w:spacing w:val="-1"/>
          <w:sz w:val="24"/>
        </w:rPr>
        <w:t xml:space="preserve"> </w:t>
      </w:r>
      <w:r>
        <w:rPr>
          <w:color w:val="0000CC"/>
          <w:sz w:val="24"/>
        </w:rPr>
        <w:t>by</w:t>
      </w:r>
      <w:r>
        <w:rPr>
          <w:color w:val="0000CC"/>
          <w:spacing w:val="-3"/>
          <w:sz w:val="24"/>
        </w:rPr>
        <w:t xml:space="preserve"> </w:t>
      </w:r>
      <w:r>
        <w:rPr>
          <w:color w:val="0000CC"/>
          <w:sz w:val="24"/>
        </w:rPr>
        <w:t>you,</w:t>
      </w:r>
      <w:r>
        <w:rPr>
          <w:color w:val="0000CC"/>
          <w:spacing w:val="-2"/>
          <w:sz w:val="24"/>
        </w:rPr>
        <w:t xml:space="preserve"> </w:t>
      </w:r>
      <w:r>
        <w:rPr>
          <w:color w:val="0000CC"/>
          <w:sz w:val="24"/>
        </w:rPr>
        <w:t>but</w:t>
      </w:r>
      <w:r>
        <w:rPr>
          <w:color w:val="0000CC"/>
          <w:spacing w:val="-2"/>
          <w:sz w:val="24"/>
        </w:rPr>
        <w:t xml:space="preserve"> </w:t>
      </w:r>
      <w:r>
        <w:rPr>
          <w:color w:val="0000CC"/>
          <w:spacing w:val="-5"/>
          <w:sz w:val="24"/>
        </w:rPr>
        <w:t>if</w:t>
      </w:r>
    </w:p>
    <w:p w14:paraId="43153FA6">
      <w:pPr>
        <w:pStyle w:val="5"/>
        <w:ind w:left="3257" w:right="872" w:firstLine="108"/>
      </w:pPr>
      <w:r>
        <w:rPr>
          <w:color w:val="0000CC"/>
        </w:rPr>
        <w:t>required</w:t>
      </w:r>
      <w:r>
        <w:rPr>
          <w:color w:val="0000CC"/>
          <w:spacing w:val="-7"/>
        </w:rPr>
        <w:t xml:space="preserve"> </w:t>
      </w:r>
      <w:r>
        <w:rPr>
          <w:color w:val="0000CC"/>
        </w:rPr>
        <w:t>technical</w:t>
      </w:r>
      <w:r>
        <w:rPr>
          <w:color w:val="0000CC"/>
          <w:spacing w:val="-7"/>
        </w:rPr>
        <w:t xml:space="preserve"> </w:t>
      </w:r>
      <w:r>
        <w:rPr>
          <w:color w:val="0000CC"/>
        </w:rPr>
        <w:t>support</w:t>
      </w:r>
      <w:r>
        <w:rPr>
          <w:color w:val="0000CC"/>
          <w:spacing w:val="-7"/>
        </w:rPr>
        <w:t xml:space="preserve"> </w:t>
      </w:r>
      <w:r>
        <w:rPr>
          <w:color w:val="0000CC"/>
        </w:rPr>
        <w:t>&amp;</w:t>
      </w:r>
      <w:r>
        <w:rPr>
          <w:color w:val="0000CC"/>
          <w:spacing w:val="-6"/>
        </w:rPr>
        <w:t xml:space="preserve"> </w:t>
      </w:r>
      <w:r>
        <w:rPr>
          <w:color w:val="0000CC"/>
        </w:rPr>
        <w:t>guidance</w:t>
      </w:r>
      <w:r>
        <w:rPr>
          <w:color w:val="0000CC"/>
          <w:spacing w:val="-6"/>
        </w:rPr>
        <w:t xml:space="preserve"> </w:t>
      </w:r>
      <w:r>
        <w:rPr>
          <w:color w:val="0000CC"/>
        </w:rPr>
        <w:t>provide</w:t>
      </w:r>
      <w:r>
        <w:rPr>
          <w:color w:val="0000CC"/>
          <w:spacing w:val="-6"/>
        </w:rPr>
        <w:t xml:space="preserve"> </w:t>
      </w:r>
      <w:r>
        <w:rPr>
          <w:color w:val="0000CC"/>
        </w:rPr>
        <w:t>by us at additional cost.</w:t>
      </w:r>
    </w:p>
    <w:p w14:paraId="503BCEEF">
      <w:pPr>
        <w:pStyle w:val="5"/>
        <w:spacing w:before="73"/>
      </w:pPr>
    </w:p>
    <w:p w14:paraId="06450902">
      <w:pPr>
        <w:spacing w:before="0"/>
        <w:ind w:left="720" w:right="0" w:firstLine="0"/>
        <w:jc w:val="left"/>
        <w:rPr>
          <w:sz w:val="20"/>
        </w:rPr>
      </w:pPr>
      <w:r>
        <w:rPr>
          <w:color w:val="0000CC"/>
          <w:spacing w:val="-2"/>
          <w:sz w:val="20"/>
          <w:u w:val="single" w:color="0000CC"/>
        </w:rPr>
        <w:t>NOTE</w:t>
      </w:r>
      <w:r>
        <w:rPr>
          <w:color w:val="0000CC"/>
          <w:spacing w:val="-2"/>
          <w:sz w:val="20"/>
        </w:rPr>
        <w:t>:</w:t>
      </w:r>
    </w:p>
    <w:p w14:paraId="0350841F">
      <w:pPr>
        <w:pStyle w:val="5"/>
        <w:rPr>
          <w:sz w:val="20"/>
        </w:rPr>
      </w:pPr>
    </w:p>
    <w:p w14:paraId="1C8FA289">
      <w:pPr>
        <w:pStyle w:val="5"/>
        <w:spacing w:before="5"/>
        <w:rPr>
          <w:sz w:val="20"/>
        </w:rPr>
      </w:pPr>
    </w:p>
    <w:p w14:paraId="238D1E8E">
      <w:pPr>
        <w:pStyle w:val="9"/>
        <w:numPr>
          <w:ilvl w:val="1"/>
          <w:numId w:val="3"/>
        </w:numPr>
        <w:tabs>
          <w:tab w:val="left" w:pos="1080"/>
        </w:tabs>
        <w:spacing w:before="0" w:after="0" w:line="240" w:lineRule="auto"/>
        <w:ind w:left="1080" w:right="0" w:hanging="360"/>
        <w:jc w:val="left"/>
        <w:rPr>
          <w:sz w:val="20"/>
        </w:rPr>
      </w:pPr>
      <w:r>
        <w:rPr>
          <w:color w:val="0000CC"/>
          <w:sz w:val="20"/>
        </w:rPr>
        <w:t>Oil</w:t>
      </w:r>
      <w:r>
        <w:rPr>
          <w:color w:val="0000CC"/>
          <w:spacing w:val="-3"/>
          <w:sz w:val="20"/>
        </w:rPr>
        <w:t xml:space="preserve"> </w:t>
      </w:r>
      <w:r>
        <w:rPr>
          <w:color w:val="0000CC"/>
          <w:sz w:val="20"/>
        </w:rPr>
        <w:t>is</w:t>
      </w:r>
      <w:r>
        <w:rPr>
          <w:color w:val="0000CC"/>
          <w:spacing w:val="-3"/>
          <w:sz w:val="20"/>
        </w:rPr>
        <w:t xml:space="preserve"> </w:t>
      </w:r>
      <w:r>
        <w:rPr>
          <w:color w:val="0000CC"/>
          <w:sz w:val="20"/>
        </w:rPr>
        <w:t>not</w:t>
      </w:r>
      <w:r>
        <w:rPr>
          <w:color w:val="0000CC"/>
          <w:spacing w:val="-4"/>
          <w:sz w:val="20"/>
        </w:rPr>
        <w:t xml:space="preserve"> </w:t>
      </w:r>
      <w:r>
        <w:rPr>
          <w:color w:val="0000CC"/>
          <w:sz w:val="20"/>
        </w:rPr>
        <w:t>in</w:t>
      </w:r>
      <w:r>
        <w:rPr>
          <w:color w:val="0000CC"/>
          <w:spacing w:val="-4"/>
          <w:sz w:val="20"/>
        </w:rPr>
        <w:t xml:space="preserve"> </w:t>
      </w:r>
      <w:r>
        <w:rPr>
          <w:color w:val="0000CC"/>
          <w:sz w:val="20"/>
        </w:rPr>
        <w:t>scope</w:t>
      </w:r>
      <w:r>
        <w:rPr>
          <w:color w:val="0000CC"/>
          <w:spacing w:val="-2"/>
          <w:sz w:val="20"/>
        </w:rPr>
        <w:t xml:space="preserve"> </w:t>
      </w:r>
      <w:r>
        <w:rPr>
          <w:color w:val="0000CC"/>
          <w:sz w:val="20"/>
        </w:rPr>
        <w:t>of</w:t>
      </w:r>
      <w:r>
        <w:rPr>
          <w:color w:val="0000CC"/>
          <w:spacing w:val="-4"/>
          <w:sz w:val="20"/>
        </w:rPr>
        <w:t xml:space="preserve"> </w:t>
      </w:r>
      <w:r>
        <w:rPr>
          <w:color w:val="0000CC"/>
          <w:sz w:val="20"/>
        </w:rPr>
        <w:t>our</w:t>
      </w:r>
      <w:r>
        <w:rPr>
          <w:color w:val="0000CC"/>
          <w:spacing w:val="-4"/>
          <w:sz w:val="20"/>
        </w:rPr>
        <w:t xml:space="preserve"> </w:t>
      </w:r>
      <w:r>
        <w:rPr>
          <w:color w:val="0000CC"/>
          <w:spacing w:val="-2"/>
          <w:sz w:val="20"/>
        </w:rPr>
        <w:t>supply.</w:t>
      </w:r>
    </w:p>
    <w:p w14:paraId="5F9BB3B4">
      <w:pPr>
        <w:pStyle w:val="9"/>
        <w:numPr>
          <w:ilvl w:val="1"/>
          <w:numId w:val="3"/>
        </w:numPr>
        <w:tabs>
          <w:tab w:val="left" w:pos="1080"/>
        </w:tabs>
        <w:spacing w:before="0" w:after="0" w:line="240" w:lineRule="auto"/>
        <w:ind w:left="1080" w:right="0" w:hanging="360"/>
        <w:jc w:val="left"/>
        <w:rPr>
          <w:sz w:val="20"/>
        </w:rPr>
      </w:pPr>
      <w:r>
        <w:rPr>
          <w:color w:val="0000CC"/>
          <w:sz w:val="20"/>
        </w:rPr>
        <w:t>Raw</w:t>
      </w:r>
      <w:r>
        <w:rPr>
          <w:color w:val="0000CC"/>
          <w:spacing w:val="-7"/>
          <w:sz w:val="20"/>
        </w:rPr>
        <w:t xml:space="preserve"> </w:t>
      </w:r>
      <w:r>
        <w:rPr>
          <w:color w:val="0000CC"/>
          <w:sz w:val="20"/>
        </w:rPr>
        <w:t>material</w:t>
      </w:r>
      <w:r>
        <w:rPr>
          <w:color w:val="0000CC"/>
          <w:spacing w:val="-4"/>
          <w:sz w:val="20"/>
        </w:rPr>
        <w:t xml:space="preserve"> </w:t>
      </w:r>
      <w:r>
        <w:rPr>
          <w:color w:val="0000CC"/>
          <w:sz w:val="20"/>
        </w:rPr>
        <w:t>for</w:t>
      </w:r>
      <w:r>
        <w:rPr>
          <w:color w:val="0000CC"/>
          <w:spacing w:val="-5"/>
          <w:sz w:val="20"/>
        </w:rPr>
        <w:t xml:space="preserve"> </w:t>
      </w:r>
      <w:r>
        <w:rPr>
          <w:color w:val="0000CC"/>
          <w:sz w:val="20"/>
        </w:rPr>
        <w:t>trial</w:t>
      </w:r>
      <w:r>
        <w:rPr>
          <w:color w:val="0000CC"/>
          <w:spacing w:val="-4"/>
          <w:sz w:val="20"/>
        </w:rPr>
        <w:t xml:space="preserve"> </w:t>
      </w:r>
      <w:r>
        <w:rPr>
          <w:color w:val="0000CC"/>
          <w:sz w:val="20"/>
        </w:rPr>
        <w:t>is</w:t>
      </w:r>
      <w:r>
        <w:rPr>
          <w:color w:val="0000CC"/>
          <w:spacing w:val="-6"/>
          <w:sz w:val="20"/>
        </w:rPr>
        <w:t xml:space="preserve"> </w:t>
      </w:r>
      <w:r>
        <w:rPr>
          <w:color w:val="0000CC"/>
          <w:sz w:val="20"/>
        </w:rPr>
        <w:t>arrange</w:t>
      </w:r>
      <w:r>
        <w:rPr>
          <w:color w:val="0000CC"/>
          <w:spacing w:val="-4"/>
          <w:sz w:val="20"/>
        </w:rPr>
        <w:t xml:space="preserve"> </w:t>
      </w:r>
      <w:r>
        <w:rPr>
          <w:color w:val="0000CC"/>
          <w:sz w:val="20"/>
        </w:rPr>
        <w:t>by</w:t>
      </w:r>
      <w:r>
        <w:rPr>
          <w:color w:val="0000CC"/>
          <w:spacing w:val="-4"/>
          <w:sz w:val="20"/>
        </w:rPr>
        <w:t xml:space="preserve"> </w:t>
      </w:r>
      <w:r>
        <w:rPr>
          <w:color w:val="0000CC"/>
          <w:sz w:val="20"/>
        </w:rPr>
        <w:t>you</w:t>
      </w:r>
      <w:r>
        <w:rPr>
          <w:color w:val="0000CC"/>
          <w:spacing w:val="-5"/>
          <w:sz w:val="20"/>
        </w:rPr>
        <w:t xml:space="preserve"> </w:t>
      </w:r>
      <w:r>
        <w:rPr>
          <w:color w:val="0000CC"/>
          <w:sz w:val="20"/>
        </w:rPr>
        <w:t>at</w:t>
      </w:r>
      <w:r>
        <w:rPr>
          <w:color w:val="0000CC"/>
          <w:spacing w:val="-4"/>
          <w:sz w:val="20"/>
        </w:rPr>
        <w:t xml:space="preserve"> </w:t>
      </w:r>
      <w:r>
        <w:rPr>
          <w:color w:val="0000CC"/>
          <w:sz w:val="20"/>
        </w:rPr>
        <w:t>your</w:t>
      </w:r>
      <w:r>
        <w:rPr>
          <w:color w:val="0000CC"/>
          <w:spacing w:val="-5"/>
          <w:sz w:val="20"/>
        </w:rPr>
        <w:t xml:space="preserve"> </w:t>
      </w:r>
      <w:r>
        <w:rPr>
          <w:color w:val="0000CC"/>
          <w:spacing w:val="-2"/>
          <w:sz w:val="20"/>
        </w:rPr>
        <w:t>cost.</w:t>
      </w:r>
    </w:p>
    <w:p w14:paraId="7B234DA3">
      <w:pPr>
        <w:pStyle w:val="5"/>
        <w:spacing w:before="48"/>
        <w:rPr>
          <w:sz w:val="20"/>
        </w:rPr>
      </w:pPr>
    </w:p>
    <w:p w14:paraId="6C0B5F83">
      <w:pPr>
        <w:pStyle w:val="5"/>
        <w:ind w:left="360" w:right="439"/>
      </w:pPr>
      <w:r>
        <w:rPr>
          <w:color w:val="0000CC"/>
        </w:rPr>
        <w:t>We are sure you will find our offer in line with your requirements. Should you require</w:t>
      </w:r>
      <w:r>
        <w:rPr>
          <w:color w:val="0000CC"/>
          <w:spacing w:val="-4"/>
        </w:rPr>
        <w:t xml:space="preserve"> </w:t>
      </w:r>
      <w:r>
        <w:rPr>
          <w:color w:val="0000CC"/>
        </w:rPr>
        <w:t>any</w:t>
      </w:r>
      <w:r>
        <w:rPr>
          <w:color w:val="0000CC"/>
          <w:spacing w:val="-5"/>
        </w:rPr>
        <w:t xml:space="preserve"> </w:t>
      </w:r>
      <w:r>
        <w:rPr>
          <w:color w:val="0000CC"/>
        </w:rPr>
        <w:t>further</w:t>
      </w:r>
      <w:r>
        <w:rPr>
          <w:color w:val="0000CC"/>
          <w:spacing w:val="-4"/>
        </w:rPr>
        <w:t xml:space="preserve"> </w:t>
      </w:r>
      <w:r>
        <w:rPr>
          <w:color w:val="0000CC"/>
        </w:rPr>
        <w:t>clarification</w:t>
      </w:r>
      <w:r>
        <w:rPr>
          <w:color w:val="0000CC"/>
          <w:spacing w:val="-5"/>
        </w:rPr>
        <w:t xml:space="preserve"> </w:t>
      </w:r>
      <w:r>
        <w:rPr>
          <w:color w:val="0000CC"/>
        </w:rPr>
        <w:t>please</w:t>
      </w:r>
      <w:r>
        <w:rPr>
          <w:color w:val="0000CC"/>
          <w:spacing w:val="-4"/>
        </w:rPr>
        <w:t xml:space="preserve"> </w:t>
      </w:r>
      <w:r>
        <w:rPr>
          <w:color w:val="0000CC"/>
        </w:rPr>
        <w:t>call</w:t>
      </w:r>
      <w:r>
        <w:rPr>
          <w:color w:val="0000CC"/>
          <w:spacing w:val="-5"/>
        </w:rPr>
        <w:t xml:space="preserve"> </w:t>
      </w:r>
      <w:r>
        <w:rPr>
          <w:color w:val="0000CC"/>
        </w:rPr>
        <w:t>us</w:t>
      </w:r>
      <w:r>
        <w:rPr>
          <w:color w:val="0000CC"/>
          <w:spacing w:val="-4"/>
        </w:rPr>
        <w:t xml:space="preserve"> </w:t>
      </w:r>
      <w:r>
        <w:rPr>
          <w:color w:val="0000CC"/>
        </w:rPr>
        <w:t>on</w:t>
      </w:r>
      <w:r>
        <w:rPr>
          <w:color w:val="0000CC"/>
          <w:spacing w:val="-5"/>
        </w:rPr>
        <w:t xml:space="preserve"> </w:t>
      </w:r>
      <w:r>
        <w:rPr>
          <w:color w:val="0000CC"/>
        </w:rPr>
        <w:t>mobile</w:t>
      </w:r>
      <w:r>
        <w:rPr>
          <w:color w:val="0000CC"/>
          <w:spacing w:val="-4"/>
        </w:rPr>
        <w:t xml:space="preserve"> </w:t>
      </w:r>
      <w:r>
        <w:rPr>
          <w:color w:val="0000CC"/>
        </w:rPr>
        <w:t>number</w:t>
      </w:r>
      <w:r>
        <w:rPr>
          <w:color w:val="0000CC"/>
          <w:spacing w:val="-4"/>
        </w:rPr>
        <w:t xml:space="preserve"> </w:t>
      </w:r>
      <w:r>
        <w:rPr>
          <w:color w:val="0000CC"/>
        </w:rPr>
        <w:t>9246221106.</w:t>
      </w:r>
    </w:p>
    <w:p w14:paraId="4B26E92C">
      <w:pPr>
        <w:pStyle w:val="5"/>
      </w:pPr>
    </w:p>
    <w:p w14:paraId="41C3269C">
      <w:pPr>
        <w:pStyle w:val="5"/>
        <w:spacing w:before="1"/>
        <w:ind w:left="360"/>
      </w:pPr>
      <w:r>
        <w:rPr>
          <w:color w:val="0000CC"/>
        </w:rPr>
        <w:t>Thanking</w:t>
      </w:r>
      <w:r>
        <w:rPr>
          <w:color w:val="0000CC"/>
          <w:spacing w:val="-3"/>
        </w:rPr>
        <w:t xml:space="preserve"> </w:t>
      </w:r>
      <w:r>
        <w:rPr>
          <w:color w:val="0000CC"/>
        </w:rPr>
        <w:t>you</w:t>
      </w:r>
      <w:r>
        <w:rPr>
          <w:color w:val="0000CC"/>
          <w:spacing w:val="-3"/>
        </w:rPr>
        <w:t xml:space="preserve"> </w:t>
      </w:r>
      <w:r>
        <w:rPr>
          <w:color w:val="0000CC"/>
        </w:rPr>
        <w:t>and</w:t>
      </w:r>
      <w:r>
        <w:rPr>
          <w:color w:val="0000CC"/>
          <w:spacing w:val="-3"/>
        </w:rPr>
        <w:t xml:space="preserve"> </w:t>
      </w:r>
      <w:r>
        <w:rPr>
          <w:color w:val="0000CC"/>
        </w:rPr>
        <w:t>assuring</w:t>
      </w:r>
      <w:r>
        <w:rPr>
          <w:color w:val="0000CC"/>
          <w:spacing w:val="-4"/>
        </w:rPr>
        <w:t xml:space="preserve"> </w:t>
      </w:r>
      <w:r>
        <w:rPr>
          <w:color w:val="0000CC"/>
        </w:rPr>
        <w:t>you</w:t>
      </w:r>
      <w:r>
        <w:rPr>
          <w:color w:val="0000CC"/>
          <w:spacing w:val="-3"/>
        </w:rPr>
        <w:t xml:space="preserve"> </w:t>
      </w:r>
      <w:r>
        <w:rPr>
          <w:color w:val="0000CC"/>
        </w:rPr>
        <w:t>of</w:t>
      </w:r>
      <w:r>
        <w:rPr>
          <w:color w:val="0000CC"/>
          <w:spacing w:val="-3"/>
        </w:rPr>
        <w:t xml:space="preserve"> </w:t>
      </w:r>
      <w:r>
        <w:rPr>
          <w:color w:val="0000CC"/>
        </w:rPr>
        <w:t>our</w:t>
      </w:r>
      <w:r>
        <w:rPr>
          <w:color w:val="0000CC"/>
          <w:spacing w:val="-3"/>
        </w:rPr>
        <w:t xml:space="preserve"> </w:t>
      </w:r>
      <w:r>
        <w:rPr>
          <w:color w:val="0000CC"/>
        </w:rPr>
        <w:t>best</w:t>
      </w:r>
      <w:r>
        <w:rPr>
          <w:color w:val="0000CC"/>
          <w:spacing w:val="-1"/>
        </w:rPr>
        <w:t xml:space="preserve"> </w:t>
      </w:r>
      <w:r>
        <w:rPr>
          <w:color w:val="0000CC"/>
          <w:spacing w:val="-2"/>
        </w:rPr>
        <w:t>services.</w:t>
      </w:r>
    </w:p>
    <w:p w14:paraId="0F502F12">
      <w:pPr>
        <w:spacing w:before="280" w:line="720" w:lineRule="auto"/>
        <w:ind w:left="360" w:right="6057" w:firstLine="0"/>
        <w:jc w:val="left"/>
        <w:rPr>
          <w:b/>
          <w:sz w:val="24"/>
        </w:rPr>
      </w:pPr>
      <w:r>
        <w:rPr>
          <w:b/>
          <w:color w:val="0000CC"/>
          <w:sz w:val="24"/>
        </w:rPr>
        <w:t>For</w:t>
      </w:r>
      <w:r>
        <w:rPr>
          <w:b/>
          <w:color w:val="0000CC"/>
          <w:spacing w:val="-13"/>
          <w:sz w:val="24"/>
        </w:rPr>
        <w:t xml:space="preserve"> </w:t>
      </w:r>
      <w:r>
        <w:rPr>
          <w:b/>
          <w:color w:val="0000CC"/>
          <w:sz w:val="24"/>
        </w:rPr>
        <w:t>Techno</w:t>
      </w:r>
      <w:r>
        <w:rPr>
          <w:b/>
          <w:color w:val="0000CC"/>
          <w:spacing w:val="-12"/>
          <w:sz w:val="24"/>
        </w:rPr>
        <w:t xml:space="preserve"> </w:t>
      </w:r>
      <w:r>
        <w:rPr>
          <w:b/>
          <w:color w:val="0000CC"/>
          <w:sz w:val="24"/>
        </w:rPr>
        <w:t>Machine</w:t>
      </w:r>
      <w:r>
        <w:rPr>
          <w:b/>
          <w:color w:val="0000CC"/>
          <w:spacing w:val="-12"/>
          <w:sz w:val="24"/>
        </w:rPr>
        <w:t xml:space="preserve"> </w:t>
      </w:r>
      <w:r>
        <w:rPr>
          <w:b/>
          <w:color w:val="0000CC"/>
          <w:sz w:val="24"/>
        </w:rPr>
        <w:t>Tools ( T. Sivaramakrishna)</w:t>
      </w:r>
    </w:p>
    <w:sectPr>
      <w:pgSz w:w="12240" w:h="15840"/>
      <w:pgMar w:top="740" w:right="1440" w:bottom="28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1"/>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1">
    <w:nsid w:val="4C1BAE26"/>
    <w:multiLevelType w:val="multilevel"/>
    <w:tmpl w:val="4C1BAE26"/>
    <w:lvl w:ilvl="0" w:tentative="0">
      <w:start w:val="0"/>
      <w:numFmt w:val="bullet"/>
      <w:lvlText w:val=""/>
      <w:lvlJc w:val="left"/>
      <w:pPr>
        <w:ind w:left="1080" w:hanging="360"/>
      </w:pPr>
      <w:rPr>
        <w:rFonts w:hint="default" w:ascii="Wingdings" w:hAnsi="Wingdings" w:eastAsia="Wingdings" w:cs="Wingdings"/>
        <w:b w:val="0"/>
        <w:bCs w:val="0"/>
        <w:i w:val="0"/>
        <w:iCs w:val="0"/>
        <w:color w:val="0000CC"/>
        <w:spacing w:val="0"/>
        <w:w w:val="100"/>
        <w:sz w:val="24"/>
        <w:szCs w:val="24"/>
        <w:lang w:val="en-US" w:eastAsia="en-US" w:bidi="ar-SA"/>
      </w:rPr>
    </w:lvl>
    <w:lvl w:ilvl="1" w:tentative="0">
      <w:start w:val="0"/>
      <w:numFmt w:val="bullet"/>
      <w:lvlText w:val="•"/>
      <w:lvlJc w:val="left"/>
      <w:pPr>
        <w:ind w:left="1908" w:hanging="360"/>
      </w:pPr>
      <w:rPr>
        <w:rFonts w:hint="default"/>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abstractNum w:abstractNumId="2">
    <w:nsid w:val="60382F6E"/>
    <w:multiLevelType w:val="multilevel"/>
    <w:tmpl w:val="60382F6E"/>
    <w:lvl w:ilvl="0" w:tentative="0">
      <w:start w:val="1"/>
      <w:numFmt w:val="decimal"/>
      <w:lvlText w:val="%1."/>
      <w:lvlJc w:val="left"/>
      <w:pPr>
        <w:ind w:left="1080" w:hanging="360"/>
        <w:jc w:val="left"/>
      </w:pPr>
      <w:rPr>
        <w:rFonts w:hint="default" w:ascii="Cambria" w:hAnsi="Cambria" w:eastAsia="Cambria" w:cs="Cambria"/>
        <w:b w:val="0"/>
        <w:bCs w:val="0"/>
        <w:i w:val="0"/>
        <w:iCs w:val="0"/>
        <w:color w:val="0000CC"/>
        <w:spacing w:val="-1"/>
        <w:w w:val="100"/>
        <w:sz w:val="24"/>
        <w:szCs w:val="24"/>
        <w:lang w:val="en-US" w:eastAsia="en-US" w:bidi="ar-SA"/>
      </w:rPr>
    </w:lvl>
    <w:lvl w:ilvl="1" w:tentative="0">
      <w:start w:val="1"/>
      <w:numFmt w:val="decimal"/>
      <w:lvlText w:val="%2."/>
      <w:lvlJc w:val="left"/>
      <w:pPr>
        <w:ind w:left="1080" w:hanging="360"/>
        <w:jc w:val="left"/>
      </w:pPr>
      <w:rPr>
        <w:rFonts w:hint="default" w:ascii="Cambria" w:hAnsi="Cambria" w:eastAsia="Cambria" w:cs="Cambria"/>
        <w:b w:val="0"/>
        <w:bCs w:val="0"/>
        <w:i w:val="0"/>
        <w:iCs w:val="0"/>
        <w:color w:val="0000CC"/>
        <w:spacing w:val="0"/>
        <w:w w:val="99"/>
        <w:sz w:val="20"/>
        <w:szCs w:val="20"/>
        <w:lang w:val="en-US" w:eastAsia="en-US" w:bidi="ar-SA"/>
      </w:rPr>
    </w:lvl>
    <w:lvl w:ilvl="2" w:tentative="0">
      <w:start w:val="0"/>
      <w:numFmt w:val="bullet"/>
      <w:lvlText w:val="•"/>
      <w:lvlJc w:val="left"/>
      <w:pPr>
        <w:ind w:left="2736" w:hanging="360"/>
      </w:pPr>
      <w:rPr>
        <w:rFonts w:hint="default"/>
        <w:lang w:val="en-US" w:eastAsia="en-US" w:bidi="ar-SA"/>
      </w:rPr>
    </w:lvl>
    <w:lvl w:ilvl="3" w:tentative="0">
      <w:start w:val="0"/>
      <w:numFmt w:val="bullet"/>
      <w:lvlText w:val="•"/>
      <w:lvlJc w:val="left"/>
      <w:pPr>
        <w:ind w:left="3564" w:hanging="360"/>
      </w:pPr>
      <w:rPr>
        <w:rFonts w:hint="default"/>
        <w:lang w:val="en-US" w:eastAsia="en-US" w:bidi="ar-SA"/>
      </w:rPr>
    </w:lvl>
    <w:lvl w:ilvl="4" w:tentative="0">
      <w:start w:val="0"/>
      <w:numFmt w:val="bullet"/>
      <w:lvlText w:val="•"/>
      <w:lvlJc w:val="left"/>
      <w:pPr>
        <w:ind w:left="4392" w:hanging="360"/>
      </w:pPr>
      <w:rPr>
        <w:rFonts w:hint="default"/>
        <w:lang w:val="en-US" w:eastAsia="en-US" w:bidi="ar-SA"/>
      </w:rPr>
    </w:lvl>
    <w:lvl w:ilvl="5" w:tentative="0">
      <w:start w:val="0"/>
      <w:numFmt w:val="bullet"/>
      <w:lvlText w:val="•"/>
      <w:lvlJc w:val="left"/>
      <w:pPr>
        <w:ind w:left="5220" w:hanging="360"/>
      </w:pPr>
      <w:rPr>
        <w:rFonts w:hint="default"/>
        <w:lang w:val="en-US" w:eastAsia="en-US" w:bidi="ar-SA"/>
      </w:rPr>
    </w:lvl>
    <w:lvl w:ilvl="6" w:tentative="0">
      <w:start w:val="0"/>
      <w:numFmt w:val="bullet"/>
      <w:lvlText w:val="•"/>
      <w:lvlJc w:val="left"/>
      <w:pPr>
        <w:ind w:left="6048" w:hanging="360"/>
      </w:pPr>
      <w:rPr>
        <w:rFonts w:hint="default"/>
        <w:lang w:val="en-US" w:eastAsia="en-US" w:bidi="ar-SA"/>
      </w:rPr>
    </w:lvl>
    <w:lvl w:ilvl="7" w:tentative="0">
      <w:start w:val="0"/>
      <w:numFmt w:val="bullet"/>
      <w:lvlText w:val="•"/>
      <w:lvlJc w:val="left"/>
      <w:pPr>
        <w:ind w:left="6876" w:hanging="360"/>
      </w:pPr>
      <w:rPr>
        <w:rFonts w:hint="default"/>
        <w:lang w:val="en-US" w:eastAsia="en-US" w:bidi="ar-SA"/>
      </w:rPr>
    </w:lvl>
    <w:lvl w:ilvl="8" w:tentative="0">
      <w:start w:val="0"/>
      <w:numFmt w:val="bullet"/>
      <w:lvlText w:val="•"/>
      <w:lvlJc w:val="left"/>
      <w:pPr>
        <w:ind w:left="770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B63547"/>
    <w:rsid w:val="1D0454A8"/>
    <w:rsid w:val="2AB60363"/>
    <w:rsid w:val="3847561E"/>
    <w:rsid w:val="5D656AC7"/>
    <w:rsid w:val="6888101B"/>
    <w:rsid w:val="691B00E0"/>
    <w:rsid w:val="773C6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ar-SA"/>
    </w:rPr>
  </w:style>
  <w:style w:type="paragraph" w:styleId="2">
    <w:name w:val="heading 1"/>
    <w:basedOn w:val="1"/>
    <w:next w:val="1"/>
    <w:qFormat/>
    <w:uiPriority w:val="1"/>
    <w:pPr>
      <w:ind w:left="720"/>
      <w:outlineLvl w:val="1"/>
    </w:pPr>
    <w:rPr>
      <w:rFonts w:ascii="Cambria" w:hAnsi="Cambria" w:eastAsia="Cambria" w:cs="Cambria"/>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24"/>
      <w:szCs w:val="24"/>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spacing w:before="90"/>
      <w:ind w:left="79" w:right="80"/>
      <w:jc w:val="center"/>
    </w:pPr>
    <w:rPr>
      <w:rFonts w:ascii="Cambria" w:hAnsi="Cambria" w:eastAsia="Cambria" w:cs="Cambria"/>
      <w:b/>
      <w:bCs/>
      <w:i/>
      <w:iCs/>
      <w:sz w:val="82"/>
      <w:szCs w:val="82"/>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81" w:lineRule="exact"/>
      <w:ind w:left="1079" w:hanging="359"/>
    </w:pPr>
    <w:rPr>
      <w:rFonts w:ascii="Cambria" w:hAnsi="Cambria" w:eastAsia="Cambria" w:cs="Cambria"/>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TotalTime>4</TotalTime>
  <ScaleCrop>false</ScaleCrop>
  <LinksUpToDate>false</LinksUpToDate>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2025-03-21T11:19:00Z</dcterms:created>
  <dc:creator>SIVA RAM</dc:creator>
  <cp:lastModifiedBy>sweth</cp:lastModifiedBy>
  <dcterms:modified xsi:type="dcterms:W3CDTF">2025-03-22T04:38:46Z</dcterms:modified>
  <dc:title>Ref/sreeraj / 104 / 2003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Microsoft® Word 2010</vt:lpwstr>
  </property>
  <property fmtid="{D5CDD505-2E9C-101B-9397-08002B2CF9AE}" pid="4" name="LastSaved">
    <vt:filetime>2025-03-21T00:00:00Z</vt:filetime>
  </property>
  <property fmtid="{D5CDD505-2E9C-101B-9397-08002B2CF9AE}" pid="5" name="Producer">
    <vt:lpwstr>Microsoft® Word 2010</vt:lpwstr>
  </property>
  <property fmtid="{D5CDD505-2E9C-101B-9397-08002B2CF9AE}" pid="6" name="KSOProductBuildVer">
    <vt:lpwstr>1033-12.2.0.20326</vt:lpwstr>
  </property>
  <property fmtid="{D5CDD505-2E9C-101B-9397-08002B2CF9AE}" pid="7" name="ICV">
    <vt:lpwstr>32C04B9543454D96AD911C106C452CF6_13</vt:lpwstr>
  </property>
</Properties>
</file>