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12D2" w:rsidRPr="00B712D2" w:rsidRDefault="00B712D2" w:rsidP="00B712D2">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lang w:eastAsia="en-IN"/>
        </w:rPr>
      </w:pPr>
      <w:r w:rsidRPr="00B712D2">
        <w:rPr>
          <w:rFonts w:ascii="Arial" w:eastAsia="Times New Roman" w:hAnsi="Arial" w:cs="Arial"/>
          <w:b/>
          <w:bCs/>
          <w:color w:val="222222"/>
          <w:kern w:val="36"/>
          <w:sz w:val="48"/>
          <w:szCs w:val="48"/>
          <w:lang w:eastAsia="en-IN"/>
        </w:rPr>
        <w:t>AIM: Study of Different Types of Network Cables</w: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OBJECTIVE</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To study and understand the different types of network cables used in computer networking, their categories, data transmission speeds, advantages, disadvantages, and applications.</w: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INTRODUCTION</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Network cables are physical communication media used to connect computers, network devices, servers, and other networking equipment. They are used to transmit data from one device to another. Different types of cables are selected depending on factors such as transmission speed, distance, cost, bandwidth, and environmental conditions.</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The major types of network cables are:</w:t>
      </w:r>
    </w:p>
    <w:p w:rsidR="00B712D2" w:rsidRPr="00B712D2" w:rsidRDefault="00B712D2" w:rsidP="00B712D2">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Unshielded Twisted Pair (UTP) Cable</w:t>
      </w:r>
    </w:p>
    <w:p w:rsidR="00B712D2" w:rsidRPr="00B712D2" w:rsidRDefault="00B712D2" w:rsidP="00B712D2">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Shielded Twisted Pair (STP) Cable</w:t>
      </w:r>
    </w:p>
    <w:p w:rsidR="00B712D2" w:rsidRPr="00B712D2" w:rsidRDefault="00B712D2" w:rsidP="00B712D2">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Coaxial Cable</w:t>
      </w:r>
    </w:p>
    <w:p w:rsidR="00B712D2" w:rsidRPr="00B712D2" w:rsidRDefault="00B712D2" w:rsidP="00B712D2">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Fibre Optic Cable</w:t>
      </w:r>
    </w:p>
    <w:p w:rsidR="00B712D2" w:rsidRPr="00B712D2" w:rsidRDefault="00B712D2" w:rsidP="00B712D2">
      <w:pPr>
        <w:shd w:val="clear" w:color="auto" w:fill="FFFFFF"/>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pict>
          <v:rect id="_x0000_i1025" style="width:0;height:1.5pt" o:hralign="center" o:hrstd="t" o:hr="t" fillcolor="#a0a0a0" stroked="f"/>
        </w:pic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1. UNHSHIELDED TWISTED PAIR (UTP) CABLE</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UTP cable consists of pairs of insulated copper wires twisted together to reduce electromagnetic interference. It is one of the most commonly used cables in LAN networks.</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Categories and Applications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54"/>
        <w:gridCol w:w="2995"/>
        <w:gridCol w:w="3977"/>
      </w:tblGrid>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jc w:val="center"/>
              <w:rPr>
                <w:rFonts w:ascii="Arial" w:eastAsia="Times New Roman" w:hAnsi="Arial" w:cs="Arial"/>
                <w:b/>
                <w:bCs/>
                <w:color w:val="222222"/>
                <w:sz w:val="24"/>
                <w:szCs w:val="24"/>
                <w:lang w:eastAsia="en-IN"/>
              </w:rPr>
            </w:pPr>
            <w:r w:rsidRPr="00B712D2">
              <w:rPr>
                <w:rFonts w:ascii="Arial" w:eastAsia="Times New Roman" w:hAnsi="Arial" w:cs="Arial"/>
                <w:b/>
                <w:bCs/>
                <w:color w:val="222222"/>
                <w:sz w:val="24"/>
                <w:szCs w:val="24"/>
                <w:lang w:eastAsia="en-IN"/>
              </w:rPr>
              <w:t>Category</w:t>
            </w:r>
          </w:p>
        </w:tc>
        <w:tc>
          <w:tcPr>
            <w:tcW w:w="0" w:type="auto"/>
            <w:shd w:val="clear" w:color="auto" w:fill="FFFFFF"/>
            <w:vAlign w:val="center"/>
            <w:hideMark/>
          </w:tcPr>
          <w:p w:rsidR="00B712D2" w:rsidRPr="00B712D2" w:rsidRDefault="00B712D2" w:rsidP="00B712D2">
            <w:pPr>
              <w:spacing w:after="0" w:line="240" w:lineRule="auto"/>
              <w:jc w:val="center"/>
              <w:rPr>
                <w:rFonts w:ascii="Arial" w:eastAsia="Times New Roman" w:hAnsi="Arial" w:cs="Arial"/>
                <w:b/>
                <w:bCs/>
                <w:color w:val="222222"/>
                <w:sz w:val="24"/>
                <w:szCs w:val="24"/>
                <w:lang w:eastAsia="en-IN"/>
              </w:rPr>
            </w:pPr>
            <w:r w:rsidRPr="00B712D2">
              <w:rPr>
                <w:rFonts w:ascii="Arial" w:eastAsia="Times New Roman" w:hAnsi="Arial" w:cs="Arial"/>
                <w:b/>
                <w:bCs/>
                <w:color w:val="222222"/>
                <w:sz w:val="24"/>
                <w:szCs w:val="24"/>
                <w:lang w:eastAsia="en-IN"/>
              </w:rPr>
              <w:t>Maximum Data Transmission</w:t>
            </w:r>
          </w:p>
        </w:tc>
        <w:tc>
          <w:tcPr>
            <w:tcW w:w="0" w:type="auto"/>
            <w:shd w:val="clear" w:color="auto" w:fill="FFFFFF"/>
            <w:vAlign w:val="center"/>
            <w:hideMark/>
          </w:tcPr>
          <w:p w:rsidR="00B712D2" w:rsidRPr="00B712D2" w:rsidRDefault="00B712D2" w:rsidP="00B712D2">
            <w:pPr>
              <w:spacing w:after="0" w:line="240" w:lineRule="auto"/>
              <w:jc w:val="center"/>
              <w:rPr>
                <w:rFonts w:ascii="Arial" w:eastAsia="Times New Roman" w:hAnsi="Arial" w:cs="Arial"/>
                <w:b/>
                <w:bCs/>
                <w:color w:val="222222"/>
                <w:sz w:val="24"/>
                <w:szCs w:val="24"/>
                <w:lang w:eastAsia="en-IN"/>
              </w:rPr>
            </w:pPr>
            <w:r w:rsidRPr="00B712D2">
              <w:rPr>
                <w:rFonts w:ascii="Arial" w:eastAsia="Times New Roman" w:hAnsi="Arial" w:cs="Arial"/>
                <w:b/>
                <w:bCs/>
                <w:color w:val="222222"/>
                <w:sz w:val="24"/>
                <w:szCs w:val="24"/>
                <w:lang w:eastAsia="en-IN"/>
              </w:rPr>
              <w:t>Application / Use</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Category 3 (Cat 3)</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Up to 10 Mbps</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10Base-T Ethernet and telephone networks</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Category 5 (Cat 5)</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Up to 100 Mbps</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Fast Ethernet</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Category 5e (Cat 5e)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Gigabit Ethernet</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Category 6 (Cat 6)</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Gigabit Ethernet and high-speed networks</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Category 6a (Cat 6a)</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10G Ethernet</w:t>
            </w:r>
          </w:p>
        </w:tc>
      </w:tr>
    </w:tbl>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lastRenderedPageBreak/>
        <w:t>Advantages</w:t>
      </w:r>
    </w:p>
    <w:p w:rsidR="00B712D2" w:rsidRPr="00B712D2" w:rsidRDefault="00B712D2" w:rsidP="00B712D2">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Low cost and economical.</w:t>
      </w:r>
    </w:p>
    <w:p w:rsidR="00B712D2" w:rsidRPr="00B712D2" w:rsidRDefault="00B712D2" w:rsidP="00B712D2">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Easy to install and maintain.</w:t>
      </w:r>
    </w:p>
    <w:p w:rsidR="00B712D2" w:rsidRPr="00B712D2" w:rsidRDefault="00B712D2" w:rsidP="00B712D2">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Lightweight and flexible.</w:t>
      </w:r>
    </w:p>
    <w:p w:rsidR="00B712D2" w:rsidRPr="00B712D2" w:rsidRDefault="00B712D2" w:rsidP="00B712D2">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Smaller overall diameter.</w:t>
      </w:r>
    </w:p>
    <w:p w:rsidR="00B712D2" w:rsidRPr="00B712D2" w:rsidRDefault="00B712D2" w:rsidP="00B712D2">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Widely available.</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Disadvantages</w:t>
      </w:r>
    </w:p>
    <w:p w:rsidR="00B712D2" w:rsidRPr="00B712D2" w:rsidRDefault="00B712D2" w:rsidP="00B712D2">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More susceptible to electromagnetic interference (EMI).</w:t>
      </w:r>
    </w:p>
    <w:p w:rsidR="00B712D2" w:rsidRPr="00B712D2" w:rsidRDefault="00B712D2" w:rsidP="00B712D2">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Signal quality may decrease over long distances.</w:t>
      </w:r>
    </w:p>
    <w:p w:rsidR="00B712D2" w:rsidRPr="00B712D2" w:rsidRDefault="00B712D2" w:rsidP="00B712D2">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Provides less protection against external noise compared to shielded cables.</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Applications</w:t>
      </w:r>
    </w:p>
    <w:p w:rsidR="00B712D2" w:rsidRPr="00B712D2" w:rsidRDefault="00B712D2" w:rsidP="00B712D2">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Local Area Networks (LAN).</w:t>
      </w:r>
    </w:p>
    <w:p w:rsidR="00B712D2" w:rsidRPr="00B712D2" w:rsidRDefault="00B712D2" w:rsidP="00B712D2">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Ethernet connections.</w:t>
      </w:r>
    </w:p>
    <w:p w:rsidR="00B712D2" w:rsidRPr="00B712D2" w:rsidRDefault="00B712D2" w:rsidP="00B712D2">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Computer-to-switch connections.</w:t>
      </w:r>
    </w:p>
    <w:p w:rsidR="00B712D2" w:rsidRPr="00B712D2" w:rsidRDefault="00B712D2" w:rsidP="00B712D2">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Telephone and data communication networks.</w:t>
      </w:r>
    </w:p>
    <w:p w:rsidR="00B712D2" w:rsidRPr="00B712D2" w:rsidRDefault="00B712D2" w:rsidP="00B712D2">
      <w:pPr>
        <w:shd w:val="clear" w:color="auto" w:fill="FFFFFF"/>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pict>
          <v:rect id="_x0000_i1026" style="width:0;height:1.5pt" o:hralign="center" o:hrstd="t" o:hr="t" fillcolor="#a0a0a0" stroked="f"/>
        </w:pic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2. SHIELDED TWISTED PAIR (STP) CABLE</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STP cable is a twisted-pair cable that has an additional metallic shield around the wires. The shielding provides better protection against electromagnetic interference and electrical noise.</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Categories and Applications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49"/>
        <w:gridCol w:w="3168"/>
        <w:gridCol w:w="4131"/>
      </w:tblGrid>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Category</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Maximum Data Transmission</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Application / Use</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 6</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Gigabit Ethernet</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 6a</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10G Ethernet</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Cat 7</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High-speed Ethernet and data centres</w:t>
            </w:r>
          </w:p>
        </w:tc>
      </w:tr>
    </w:tbl>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Advantages</w:t>
      </w:r>
    </w:p>
    <w:p w:rsidR="00B712D2" w:rsidRPr="00B712D2" w:rsidRDefault="00B712D2" w:rsidP="00B712D2">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Better protection from electromagnetic interference.</w:t>
      </w:r>
    </w:p>
    <w:p w:rsidR="00B712D2" w:rsidRPr="00B712D2" w:rsidRDefault="00B712D2" w:rsidP="00B712D2">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Less affected by electrical noise.</w:t>
      </w:r>
    </w:p>
    <w:p w:rsidR="00B712D2" w:rsidRPr="00B712D2" w:rsidRDefault="00B712D2" w:rsidP="00B712D2">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Provides reliable data transmission.</w:t>
      </w:r>
    </w:p>
    <w:p w:rsidR="00B712D2" w:rsidRPr="00B712D2" w:rsidRDefault="00B712D2" w:rsidP="00B712D2">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Suitable for environments with high electrical interference.</w:t>
      </w:r>
    </w:p>
    <w:p w:rsidR="00B712D2" w:rsidRPr="00B712D2" w:rsidRDefault="00B712D2" w:rsidP="00B712D2">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Supports high-speed networking.</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Disadvantages</w:t>
      </w:r>
    </w:p>
    <w:p w:rsidR="00B712D2" w:rsidRPr="00B712D2" w:rsidRDefault="00B712D2" w:rsidP="00B712D2">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More expensive than UTP.</w:t>
      </w:r>
    </w:p>
    <w:p w:rsidR="00B712D2" w:rsidRPr="00B712D2" w:rsidRDefault="00B712D2" w:rsidP="00B712D2">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Installation is comparatively difficult.</w:t>
      </w:r>
    </w:p>
    <w:p w:rsidR="00B712D2" w:rsidRPr="00B712D2" w:rsidRDefault="00B712D2" w:rsidP="00B712D2">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lastRenderedPageBreak/>
        <w:t>Thicker and less flexible.</w:t>
      </w:r>
    </w:p>
    <w:p w:rsidR="00B712D2" w:rsidRPr="00B712D2" w:rsidRDefault="00B712D2" w:rsidP="00B712D2">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Requires proper grounding for effective shielding.</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Applications</w:t>
      </w:r>
    </w:p>
    <w:p w:rsidR="00B712D2" w:rsidRPr="00B712D2" w:rsidRDefault="00B712D2" w:rsidP="00B712D2">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Data centres.</w:t>
      </w:r>
    </w:p>
    <w:p w:rsidR="00B712D2" w:rsidRPr="00B712D2" w:rsidRDefault="00B712D2" w:rsidP="00B712D2">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Industrial networks.</w:t>
      </w:r>
    </w:p>
    <w:p w:rsidR="00B712D2" w:rsidRPr="00B712D2" w:rsidRDefault="00B712D2" w:rsidP="00B712D2">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High-speed Ethernet networks.</w:t>
      </w:r>
    </w:p>
    <w:p w:rsidR="00B712D2" w:rsidRPr="00B712D2" w:rsidRDefault="00B712D2" w:rsidP="00B712D2">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Areas with high electromagnetic interference.</w:t>
      </w:r>
    </w:p>
    <w:p w:rsidR="00B712D2" w:rsidRPr="00B712D2" w:rsidRDefault="00B712D2" w:rsidP="00B712D2">
      <w:pPr>
        <w:shd w:val="clear" w:color="auto" w:fill="FFFFFF"/>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pict>
          <v:rect id="_x0000_i1027" style="width:0;height:1.5pt" o:hralign="center" o:hrstd="t" o:hr="t" fillcolor="#a0a0a0" stroked="f"/>
        </w:pic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3. COAXIAL CABLE</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Coaxial cable consists of a central copper conductor, an insulating layer, a metallic shield, and an outer protective jacket. It provides good protection against interference and has been widely used for television and communication systems.</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Types of Coaxial Cable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82"/>
        <w:gridCol w:w="6320"/>
      </w:tblGrid>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Type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Typical Application</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RG-6</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Cable television and high-speed internet</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RG-59</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CCTV and television systems</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RG-11</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Long-distance cable television and broadband connections</w:t>
            </w:r>
          </w:p>
        </w:tc>
      </w:tr>
    </w:tbl>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Maximum Data Transmission</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Coaxial cable can support data rates ranging from approximately </w:t>
      </w:r>
      <w:r w:rsidRPr="00B712D2">
        <w:rPr>
          <w:rFonts w:ascii="Arial" w:eastAsia="Times New Roman" w:hAnsi="Arial" w:cs="Arial"/>
          <w:b/>
          <w:bCs/>
          <w:color w:val="222222"/>
          <w:sz w:val="24"/>
          <w:szCs w:val="24"/>
          <w:lang w:eastAsia="en-IN"/>
        </w:rPr>
        <w:t>10 Mbps to 100 Mbps</w:t>
      </w:r>
      <w:r w:rsidRPr="00B712D2">
        <w:rPr>
          <w:rFonts w:ascii="Arial" w:eastAsia="Times New Roman" w:hAnsi="Arial" w:cs="Arial"/>
          <w:color w:val="222222"/>
          <w:sz w:val="24"/>
          <w:szCs w:val="24"/>
          <w:lang w:eastAsia="en-IN"/>
        </w:rPr>
        <w:t>, depending on the cable type and network technology.</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Advantages</w:t>
      </w:r>
    </w:p>
    <w:p w:rsidR="00B712D2" w:rsidRPr="00B712D2" w:rsidRDefault="00B712D2" w:rsidP="00B712D2">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Good resistance to electromagnetic interference.</w:t>
      </w:r>
    </w:p>
    <w:p w:rsidR="00B712D2" w:rsidRPr="00B712D2" w:rsidRDefault="00B712D2" w:rsidP="00B712D2">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Reliable signal transmission.</w:t>
      </w:r>
    </w:p>
    <w:p w:rsidR="00B712D2" w:rsidRPr="00B712D2" w:rsidRDefault="00B712D2" w:rsidP="00B712D2">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Good bandwidth.</w:t>
      </w:r>
    </w:p>
    <w:p w:rsidR="00B712D2" w:rsidRPr="00B712D2" w:rsidRDefault="00B712D2" w:rsidP="00B712D2">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Low signal loss.</w:t>
      </w:r>
    </w:p>
    <w:p w:rsidR="00B712D2" w:rsidRPr="00B712D2" w:rsidRDefault="00B712D2" w:rsidP="00B712D2">
      <w:pPr>
        <w:numPr>
          <w:ilvl w:val="0"/>
          <w:numId w:val="8"/>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Durable and versatile.</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Disadvantages</w:t>
      </w:r>
    </w:p>
    <w:p w:rsidR="00B712D2" w:rsidRPr="00B712D2" w:rsidRDefault="00B712D2" w:rsidP="00B712D2">
      <w:pPr>
        <w:numPr>
          <w:ilvl w:val="0"/>
          <w:numId w:val="9"/>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Bulky compared with twisted-pair cables.</w:t>
      </w:r>
    </w:p>
    <w:p w:rsidR="00B712D2" w:rsidRPr="00B712D2" w:rsidRDefault="00B712D2" w:rsidP="00B712D2">
      <w:pPr>
        <w:numPr>
          <w:ilvl w:val="0"/>
          <w:numId w:val="9"/>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More difficult to install.</w:t>
      </w:r>
    </w:p>
    <w:p w:rsidR="00B712D2" w:rsidRPr="00B712D2" w:rsidRDefault="00B712D2" w:rsidP="00B712D2">
      <w:pPr>
        <w:numPr>
          <w:ilvl w:val="0"/>
          <w:numId w:val="9"/>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Higher cost in some applications.</w:t>
      </w:r>
    </w:p>
    <w:p w:rsidR="00B712D2" w:rsidRPr="00B712D2" w:rsidRDefault="00B712D2" w:rsidP="00B712D2">
      <w:pPr>
        <w:numPr>
          <w:ilvl w:val="0"/>
          <w:numId w:val="9"/>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Limited flexibility.</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Applications</w:t>
      </w:r>
    </w:p>
    <w:p w:rsidR="00B712D2" w:rsidRPr="00B712D2" w:rsidRDefault="00B712D2" w:rsidP="00B712D2">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Cable television networks.</w:t>
      </w:r>
    </w:p>
    <w:p w:rsidR="00B712D2" w:rsidRPr="00B712D2" w:rsidRDefault="00B712D2" w:rsidP="00B712D2">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lastRenderedPageBreak/>
        <w:t>Broadband internet connections.</w:t>
      </w:r>
    </w:p>
    <w:p w:rsidR="00B712D2" w:rsidRPr="00B712D2" w:rsidRDefault="00B712D2" w:rsidP="00B712D2">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CCTV systems.</w:t>
      </w:r>
    </w:p>
    <w:p w:rsidR="00B712D2" w:rsidRPr="00B712D2" w:rsidRDefault="00B712D2" w:rsidP="00B712D2">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Radio and communication systems.</w:t>
      </w:r>
    </w:p>
    <w:p w:rsidR="00B712D2" w:rsidRPr="00B712D2" w:rsidRDefault="00B712D2" w:rsidP="00B712D2">
      <w:pPr>
        <w:shd w:val="clear" w:color="auto" w:fill="FFFFFF"/>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pict>
          <v:rect id="_x0000_i1028" style="width:0;height:1.5pt" o:hralign="center" o:hrstd="t" o:hr="t" fillcolor="#a0a0a0" stroked="f"/>
        </w:pic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4. FIBRE OPTIC CABLE</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Fibre optic cable transmits data in the form of light signals through thin strands of glass or plastic fibre. It provides very high bandwidth and is suitable for long-distance and high-speed communication.</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Types of Fibre Optic Cable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454"/>
        <w:gridCol w:w="4537"/>
        <w:gridCol w:w="3035"/>
      </w:tblGrid>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Type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Description</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Application</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Single-Mode Fibre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Uses a single light path and supports long-distance communication</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Long-distance networks, telecom and WAN</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Multi-Mode Fibre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Uses multiple light paths and is suitable for shorter distances</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LANs, data centres and campus networks</w:t>
            </w:r>
          </w:p>
        </w:tc>
      </w:tr>
    </w:tbl>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Data Transmission</w:t>
      </w:r>
    </w:p>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Fibre optic cables can support </w:t>
      </w:r>
      <w:r w:rsidRPr="00B712D2">
        <w:rPr>
          <w:rFonts w:ascii="Arial" w:eastAsia="Times New Roman" w:hAnsi="Arial" w:cs="Arial"/>
          <w:b/>
          <w:bCs/>
          <w:color w:val="222222"/>
          <w:sz w:val="24"/>
          <w:szCs w:val="24"/>
          <w:lang w:eastAsia="en-IN"/>
        </w:rPr>
        <w:t xml:space="preserve">very high data rates, including 100 </w:t>
      </w:r>
      <w:proofErr w:type="spellStart"/>
      <w:r w:rsidRPr="00B712D2">
        <w:rPr>
          <w:rFonts w:ascii="Arial" w:eastAsia="Times New Roman" w:hAnsi="Arial" w:cs="Arial"/>
          <w:b/>
          <w:bCs/>
          <w:color w:val="222222"/>
          <w:sz w:val="24"/>
          <w:szCs w:val="24"/>
          <w:lang w:eastAsia="en-IN"/>
        </w:rPr>
        <w:t>Gbps</w:t>
      </w:r>
      <w:proofErr w:type="spellEnd"/>
      <w:r w:rsidRPr="00B712D2">
        <w:rPr>
          <w:rFonts w:ascii="Arial" w:eastAsia="Times New Roman" w:hAnsi="Arial" w:cs="Arial"/>
          <w:b/>
          <w:bCs/>
          <w:color w:val="222222"/>
          <w:sz w:val="24"/>
          <w:szCs w:val="24"/>
          <w:lang w:eastAsia="en-IN"/>
        </w:rPr>
        <w:t xml:space="preserve"> and beyond</w:t>
      </w:r>
      <w:r w:rsidRPr="00B712D2">
        <w:rPr>
          <w:rFonts w:ascii="Arial" w:eastAsia="Times New Roman" w:hAnsi="Arial" w:cs="Arial"/>
          <w:color w:val="222222"/>
          <w:sz w:val="24"/>
          <w:szCs w:val="24"/>
          <w:lang w:eastAsia="en-IN"/>
        </w:rPr>
        <w:t>, depending on the equipment and fibre technology used.</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Advantages</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Very high transmission speed.</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 bandwidth.</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Supports long-distance communication.</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Immune to electromagnetic interference.</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Provides better security than copper cables.</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Low signal attenuation.</w:t>
      </w:r>
    </w:p>
    <w:p w:rsidR="00B712D2" w:rsidRPr="00B712D2" w:rsidRDefault="00B712D2" w:rsidP="00B712D2">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Lightweight compared with many copper cable systems.</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Disadvantages</w:t>
      </w:r>
    </w:p>
    <w:p w:rsidR="00B712D2" w:rsidRPr="00B712D2" w:rsidRDefault="00B712D2" w:rsidP="00B712D2">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Higher installation cost.</w:t>
      </w:r>
    </w:p>
    <w:p w:rsidR="00B712D2" w:rsidRPr="00B712D2" w:rsidRDefault="00B712D2" w:rsidP="00B712D2">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Requires skilled technicians for installation and maintenance.</w:t>
      </w:r>
    </w:p>
    <w:p w:rsidR="00B712D2" w:rsidRPr="00B712D2" w:rsidRDefault="00B712D2" w:rsidP="00B712D2">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Fibre can be more delicate than copper cables.</w:t>
      </w:r>
    </w:p>
    <w:p w:rsidR="00B712D2" w:rsidRPr="00B712D2" w:rsidRDefault="00B712D2" w:rsidP="00B712D2">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Special equipment is required for splicing and testing.</w:t>
      </w:r>
    </w:p>
    <w:p w:rsidR="00B712D2" w:rsidRPr="00B712D2" w:rsidRDefault="00B712D2" w:rsidP="00B712D2">
      <w:pPr>
        <w:shd w:val="clear" w:color="auto" w:fill="FFFFFF"/>
        <w:spacing w:before="100" w:beforeAutospacing="1" w:after="100" w:afterAutospacing="1" w:line="240" w:lineRule="auto"/>
        <w:outlineLvl w:val="2"/>
        <w:rPr>
          <w:rFonts w:ascii="Arial" w:eastAsia="Times New Roman" w:hAnsi="Arial" w:cs="Arial"/>
          <w:b/>
          <w:bCs/>
          <w:color w:val="222222"/>
          <w:sz w:val="27"/>
          <w:szCs w:val="27"/>
          <w:lang w:eastAsia="en-IN"/>
        </w:rPr>
      </w:pPr>
      <w:r w:rsidRPr="00B712D2">
        <w:rPr>
          <w:rFonts w:ascii="Arial" w:eastAsia="Times New Roman" w:hAnsi="Arial" w:cs="Arial"/>
          <w:b/>
          <w:bCs/>
          <w:color w:val="222222"/>
          <w:sz w:val="27"/>
          <w:szCs w:val="27"/>
          <w:lang w:eastAsia="en-IN"/>
        </w:rPr>
        <w:t>Applications</w:t>
      </w:r>
    </w:p>
    <w:p w:rsidR="00B712D2" w:rsidRPr="00B712D2" w:rsidRDefault="00B712D2" w:rsidP="00B712D2">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Internet backbone networks.</w:t>
      </w:r>
    </w:p>
    <w:p w:rsidR="00B712D2" w:rsidRPr="00B712D2" w:rsidRDefault="00B712D2" w:rsidP="00B712D2">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Data centres.</w:t>
      </w:r>
    </w:p>
    <w:p w:rsidR="00B712D2" w:rsidRPr="00B712D2" w:rsidRDefault="00B712D2" w:rsidP="00B712D2">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Telecommunication networks.</w:t>
      </w:r>
    </w:p>
    <w:p w:rsidR="00B712D2" w:rsidRPr="00B712D2" w:rsidRDefault="00B712D2" w:rsidP="00B712D2">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Long-distance communication.</w:t>
      </w:r>
    </w:p>
    <w:p w:rsidR="00B712D2" w:rsidRPr="00B712D2" w:rsidRDefault="00B712D2" w:rsidP="00B712D2">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lastRenderedPageBreak/>
        <w:t>High-speed LAN and WAN networks.</w:t>
      </w:r>
    </w:p>
    <w:p w:rsidR="00B712D2" w:rsidRPr="00B712D2" w:rsidRDefault="00B712D2" w:rsidP="00B712D2">
      <w:pPr>
        <w:shd w:val="clear" w:color="auto" w:fill="FFFFFF"/>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pict>
          <v:rect id="_x0000_i1029" style="width:0;height:1.5pt" o:hralign="center" o:hrstd="t" o:hr="t" fillcolor="#a0a0a0" stroked="f"/>
        </w:pict>
      </w:r>
    </w:p>
    <w:p w:rsidR="00B712D2" w:rsidRPr="00B712D2" w:rsidRDefault="00B712D2" w:rsidP="00B712D2">
      <w:pPr>
        <w:shd w:val="clear" w:color="auto" w:fill="FFFFFF"/>
        <w:spacing w:before="100" w:beforeAutospacing="1" w:after="100" w:afterAutospacing="1" w:line="240" w:lineRule="auto"/>
        <w:outlineLvl w:val="1"/>
        <w:rPr>
          <w:rFonts w:ascii="Arial" w:eastAsia="Times New Roman" w:hAnsi="Arial" w:cs="Arial"/>
          <w:b/>
          <w:bCs/>
          <w:color w:val="222222"/>
          <w:sz w:val="36"/>
          <w:szCs w:val="36"/>
          <w:lang w:eastAsia="en-IN"/>
        </w:rPr>
      </w:pPr>
      <w:r w:rsidRPr="00B712D2">
        <w:rPr>
          <w:rFonts w:ascii="Arial" w:eastAsia="Times New Roman" w:hAnsi="Arial" w:cs="Arial"/>
          <w:b/>
          <w:bCs/>
          <w:color w:val="222222"/>
          <w:sz w:val="36"/>
          <w:szCs w:val="36"/>
          <w:lang w:eastAsia="en-IN"/>
        </w:rPr>
        <w:t>COMPARISON OF DIFFERENT NETWORK CABLES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030"/>
        <w:gridCol w:w="1668"/>
        <w:gridCol w:w="1506"/>
        <w:gridCol w:w="1753"/>
        <w:gridCol w:w="914"/>
        <w:gridCol w:w="2155"/>
      </w:tblGrid>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Cable Type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Medium</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Speed</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Interference Protection</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Cost</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Common Applications</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UTP</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Copper</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Low to Medium</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Low</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LAN, Ethernet</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STP</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Shielded Copper</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Up to 10 </w:t>
            </w:r>
            <w:proofErr w:type="spellStart"/>
            <w:r w:rsidRPr="00B712D2">
              <w:rPr>
                <w:rFonts w:ascii="Arial" w:eastAsia="Times New Roman" w:hAnsi="Arial" w:cs="Arial"/>
                <w:color w:val="222222"/>
                <w:sz w:val="24"/>
                <w:szCs w:val="24"/>
                <w:lang w:eastAsia="en-IN"/>
              </w:rPr>
              <w:t>Gbps</w:t>
            </w:r>
            <w:proofErr w:type="spellEnd"/>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Medium</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Data centres, industrial networks</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Coaxial</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Copper</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Up to 100 Mbps*</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Medium</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TV, CCTV, broadband</w:t>
            </w:r>
          </w:p>
        </w:tc>
      </w:tr>
      <w:tr w:rsidR="00B712D2" w:rsidRPr="00B712D2" w:rsidTr="00B712D2">
        <w:trPr>
          <w:tblCellSpacing w:w="15" w:type="dxa"/>
        </w:trPr>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Fibre Optic</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Glass/Plastic Fibre</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 xml:space="preserve">100 </w:t>
            </w:r>
            <w:proofErr w:type="spellStart"/>
            <w:r w:rsidRPr="00B712D2">
              <w:rPr>
                <w:rFonts w:ascii="Arial" w:eastAsia="Times New Roman" w:hAnsi="Arial" w:cs="Arial"/>
                <w:color w:val="222222"/>
                <w:sz w:val="24"/>
                <w:szCs w:val="24"/>
                <w:lang w:eastAsia="en-IN"/>
              </w:rPr>
              <w:t>Gbps</w:t>
            </w:r>
            <w:proofErr w:type="spellEnd"/>
            <w:r w:rsidRPr="00B712D2">
              <w:rPr>
                <w:rFonts w:ascii="Arial" w:eastAsia="Times New Roman" w:hAnsi="Arial" w:cs="Arial"/>
                <w:color w:val="222222"/>
                <w:sz w:val="24"/>
                <w:szCs w:val="24"/>
                <w:lang w:eastAsia="en-IN"/>
              </w:rPr>
              <w:t xml:space="preserve"> and beyond*</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Very High</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High</w:t>
            </w:r>
          </w:p>
        </w:tc>
        <w:tc>
          <w:tcPr>
            <w:tcW w:w="0" w:type="auto"/>
            <w:shd w:val="clear" w:color="auto" w:fill="FFFFFF"/>
            <w:vAlign w:val="center"/>
            <w:hideMark/>
          </w:tcPr>
          <w:p w:rsidR="00B712D2" w:rsidRPr="00B712D2" w:rsidRDefault="00B712D2" w:rsidP="00B712D2">
            <w:pPr>
              <w:spacing w:after="0"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Internet, telecom, data centres</w:t>
            </w:r>
          </w:p>
        </w:tc>
      </w:tr>
    </w:tbl>
    <w:p w:rsidR="00B712D2" w:rsidRPr="00B712D2" w:rsidRDefault="00B712D2" w:rsidP="00B712D2">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B712D2">
        <w:rPr>
          <w:rFonts w:ascii="Arial" w:eastAsia="Times New Roman" w:hAnsi="Arial" w:cs="Arial"/>
          <w:color w:val="222222"/>
          <w:sz w:val="24"/>
          <w:szCs w:val="24"/>
          <w:lang w:eastAsia="en-IN"/>
        </w:rPr>
        <w:t>*Actual speed depends on the specific cable, equipment, standard, and network configuration.</w:t>
      </w:r>
    </w:p>
    <w:p w:rsidR="00643D8C" w:rsidRDefault="00643D8C">
      <w:bookmarkStart w:id="0" w:name="_GoBack"/>
      <w:bookmarkEnd w:id="0"/>
    </w:p>
    <w:sectPr w:rsidR="00643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22B3F"/>
    <w:multiLevelType w:val="multilevel"/>
    <w:tmpl w:val="A97E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00D42"/>
    <w:multiLevelType w:val="multilevel"/>
    <w:tmpl w:val="B7C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71B60"/>
    <w:multiLevelType w:val="multilevel"/>
    <w:tmpl w:val="D3B8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81F3E"/>
    <w:multiLevelType w:val="multilevel"/>
    <w:tmpl w:val="906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A342F"/>
    <w:multiLevelType w:val="multilevel"/>
    <w:tmpl w:val="399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34CE3"/>
    <w:multiLevelType w:val="multilevel"/>
    <w:tmpl w:val="C7DE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5609C"/>
    <w:multiLevelType w:val="multilevel"/>
    <w:tmpl w:val="2C6A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8163C"/>
    <w:multiLevelType w:val="multilevel"/>
    <w:tmpl w:val="682C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73D47"/>
    <w:multiLevelType w:val="multilevel"/>
    <w:tmpl w:val="081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05DE5"/>
    <w:multiLevelType w:val="multilevel"/>
    <w:tmpl w:val="A58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A7649"/>
    <w:multiLevelType w:val="multilevel"/>
    <w:tmpl w:val="27A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C2DA0"/>
    <w:multiLevelType w:val="multilevel"/>
    <w:tmpl w:val="FB5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B31F1D"/>
    <w:multiLevelType w:val="multilevel"/>
    <w:tmpl w:val="857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2"/>
  </w:num>
  <w:num w:numId="4">
    <w:abstractNumId w:val="11"/>
  </w:num>
  <w:num w:numId="5">
    <w:abstractNumId w:val="8"/>
  </w:num>
  <w:num w:numId="6">
    <w:abstractNumId w:val="3"/>
  </w:num>
  <w:num w:numId="7">
    <w:abstractNumId w:val="6"/>
  </w:num>
  <w:num w:numId="8">
    <w:abstractNumId w:val="5"/>
  </w:num>
  <w:num w:numId="9">
    <w:abstractNumId w:val="12"/>
  </w:num>
  <w:num w:numId="10">
    <w:abstractNumId w:val="9"/>
  </w:num>
  <w:num w:numId="11">
    <w:abstractNumId w:val="1"/>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2D2"/>
    <w:rsid w:val="00643D8C"/>
    <w:rsid w:val="00B71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AFA4DC-CB2F-462C-A05F-47800295E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712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712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712D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2D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712D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712D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712D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1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104511">
      <w:bodyDiv w:val="1"/>
      <w:marLeft w:val="0"/>
      <w:marRight w:val="0"/>
      <w:marTop w:val="0"/>
      <w:marBottom w:val="0"/>
      <w:divBdr>
        <w:top w:val="none" w:sz="0" w:space="0" w:color="auto"/>
        <w:left w:val="none" w:sz="0" w:space="0" w:color="auto"/>
        <w:bottom w:val="none" w:sz="0" w:space="0" w:color="auto"/>
        <w:right w:val="none" w:sz="0" w:space="0" w:color="auto"/>
      </w:divBdr>
      <w:divsChild>
        <w:div w:id="1726024464">
          <w:marLeft w:val="0"/>
          <w:marRight w:val="0"/>
          <w:marTop w:val="0"/>
          <w:marBottom w:val="0"/>
          <w:divBdr>
            <w:top w:val="none" w:sz="0" w:space="0" w:color="auto"/>
            <w:left w:val="none" w:sz="0" w:space="0" w:color="auto"/>
            <w:bottom w:val="none" w:sz="0" w:space="0" w:color="auto"/>
            <w:right w:val="none" w:sz="0" w:space="0" w:color="auto"/>
          </w:divBdr>
        </w:div>
        <w:div w:id="1586724416">
          <w:marLeft w:val="0"/>
          <w:marRight w:val="0"/>
          <w:marTop w:val="0"/>
          <w:marBottom w:val="0"/>
          <w:divBdr>
            <w:top w:val="none" w:sz="0" w:space="0" w:color="auto"/>
            <w:left w:val="none" w:sz="0" w:space="0" w:color="auto"/>
            <w:bottom w:val="none" w:sz="0" w:space="0" w:color="auto"/>
            <w:right w:val="none" w:sz="0" w:space="0" w:color="auto"/>
          </w:divBdr>
        </w:div>
        <w:div w:id="732002917">
          <w:marLeft w:val="0"/>
          <w:marRight w:val="0"/>
          <w:marTop w:val="0"/>
          <w:marBottom w:val="0"/>
          <w:divBdr>
            <w:top w:val="none" w:sz="0" w:space="0" w:color="auto"/>
            <w:left w:val="none" w:sz="0" w:space="0" w:color="auto"/>
            <w:bottom w:val="none" w:sz="0" w:space="0" w:color="auto"/>
            <w:right w:val="none" w:sz="0" w:space="0" w:color="auto"/>
          </w:divBdr>
        </w:div>
        <w:div w:id="2043169534">
          <w:marLeft w:val="0"/>
          <w:marRight w:val="0"/>
          <w:marTop w:val="0"/>
          <w:marBottom w:val="0"/>
          <w:divBdr>
            <w:top w:val="none" w:sz="0" w:space="0" w:color="auto"/>
            <w:left w:val="none" w:sz="0" w:space="0" w:color="auto"/>
            <w:bottom w:val="none" w:sz="0" w:space="0" w:color="auto"/>
            <w:right w:val="none" w:sz="0" w:space="0" w:color="auto"/>
          </w:divBdr>
        </w:div>
        <w:div w:id="630357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832</Words>
  <Characters>4745</Characters>
  <Application>Microsoft Office Word</Application>
  <DocSecurity>0</DocSecurity>
  <Lines>39</Lines>
  <Paragraphs>11</Paragraphs>
  <ScaleCrop>false</ScaleCrop>
  <Company/>
  <LinksUpToDate>false</LinksUpToDate>
  <CharactersWithSpaces>5566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1</cp:revision>
  <dcterms:created xsi:type="dcterms:W3CDTF">2026-08-12T10:51:00Z</dcterms:created>
  <dcterms:modified xsi:type="dcterms:W3CDTF">2026-08-12T10:52:00Z</dcterms:modified>
</cp:coreProperties>
</file>