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5B8DF" w14:textId="77777777" w:rsidR="00D6255F" w:rsidRDefault="00D6255F">
      <w:pPr>
        <w:autoSpaceDE w:val="0"/>
        <w:autoSpaceDN w:val="0"/>
        <w:spacing w:after="500" w:line="220" w:lineRule="exact"/>
      </w:pPr>
    </w:p>
    <w:p w14:paraId="58E20792" w14:textId="049BC28A" w:rsidR="00D6255F" w:rsidRDefault="00447BAC">
      <w:pPr>
        <w:autoSpaceDE w:val="0"/>
        <w:autoSpaceDN w:val="0"/>
        <w:spacing w:after="0" w:line="348" w:lineRule="auto"/>
        <w:ind w:right="5760"/>
      </w:pPr>
      <w:r>
        <w:rPr>
          <w:rFonts w:ascii="Aptos" w:eastAsia="Aptos" w:hAnsi="Aptos"/>
          <w:color w:val="000000"/>
        </w:rPr>
        <w:t>Roll No:2419011</w:t>
      </w:r>
      <w:r w:rsidR="00550554">
        <w:rPr>
          <w:rFonts w:ascii="Aptos" w:eastAsia="Aptos" w:hAnsi="Aptos"/>
          <w:color w:val="000000"/>
        </w:rPr>
        <w:t>08</w:t>
      </w:r>
      <w:r>
        <w:br/>
      </w:r>
      <w:r>
        <w:rPr>
          <w:rFonts w:ascii="Aptos" w:eastAsia="Aptos" w:hAnsi="Aptos"/>
          <w:color w:val="000000"/>
        </w:rPr>
        <w:t xml:space="preserve">Name: </w:t>
      </w:r>
      <w:proofErr w:type="spellStart"/>
      <w:r w:rsidR="00550554">
        <w:rPr>
          <w:rFonts w:ascii="Aptos" w:eastAsia="Aptos" w:hAnsi="Aptos"/>
          <w:color w:val="000000"/>
        </w:rPr>
        <w:t>T.Siva</w:t>
      </w:r>
      <w:proofErr w:type="spellEnd"/>
      <w:r w:rsidR="00550554">
        <w:rPr>
          <w:rFonts w:ascii="Aptos" w:eastAsia="Aptos" w:hAnsi="Aptos"/>
          <w:color w:val="000000"/>
        </w:rPr>
        <w:t xml:space="preserve"> </w:t>
      </w:r>
      <w:proofErr w:type="spellStart"/>
      <w:r w:rsidR="00550554">
        <w:rPr>
          <w:rFonts w:ascii="Aptos" w:eastAsia="Aptos" w:hAnsi="Aptos"/>
          <w:color w:val="000000"/>
        </w:rPr>
        <w:t>Sankari</w:t>
      </w:r>
      <w:proofErr w:type="spellEnd"/>
      <w:r w:rsidR="00550554">
        <w:t xml:space="preserve"> </w:t>
      </w:r>
      <w:r>
        <w:rPr>
          <w:rFonts w:ascii="Aptos" w:eastAsia="Aptos" w:hAnsi="Aptos"/>
          <w:color w:val="000000"/>
        </w:rPr>
        <w:t xml:space="preserve">Department: CSE-Cyber Security </w:t>
      </w:r>
    </w:p>
    <w:p w14:paraId="72494D98" w14:textId="77777777" w:rsidR="00D6255F" w:rsidRDefault="00447BAC">
      <w:pPr>
        <w:autoSpaceDE w:val="0"/>
        <w:autoSpaceDN w:val="0"/>
        <w:spacing w:before="628" w:after="0" w:line="240" w:lineRule="auto"/>
      </w:pPr>
      <w:r>
        <w:rPr>
          <w:rFonts w:ascii="Aptos" w:eastAsia="Aptos" w:hAnsi="Aptos"/>
          <w:color w:val="0A3041"/>
          <w:sz w:val="40"/>
        </w:rPr>
        <w:t xml:space="preserve">DEVELOP A SIMPLE CALCULATOR USING XML-RPC </w:t>
      </w:r>
    </w:p>
    <w:p w14:paraId="0132AD18" w14:textId="77777777" w:rsidR="00D6255F" w:rsidRDefault="00447BAC">
      <w:pPr>
        <w:tabs>
          <w:tab w:val="left" w:pos="456"/>
        </w:tabs>
        <w:autoSpaceDE w:val="0"/>
        <w:autoSpaceDN w:val="0"/>
        <w:spacing w:before="886" w:after="0" w:line="281" w:lineRule="auto"/>
        <w:ind w:right="432"/>
      </w:pPr>
      <w:r>
        <w:rPr>
          <w:rFonts w:ascii="Aptos" w:eastAsia="Aptos" w:hAnsi="Aptos"/>
          <w:b/>
          <w:color w:val="000000"/>
          <w:sz w:val="28"/>
        </w:rPr>
        <w:t xml:space="preserve">Aim: </w:t>
      </w:r>
      <w:r>
        <w:br/>
      </w:r>
      <w:r>
        <w:rPr>
          <w:rFonts w:ascii="Aptos" w:eastAsia="Aptos" w:hAnsi="Aptos"/>
          <w:color w:val="000000"/>
          <w:sz w:val="28"/>
        </w:rPr>
        <w:t xml:space="preserve"> To develop a simple calculator using XML-RPC that performs basic arithmetic operations like addition, subtraction, multiplication, and division between two numbers. </w:t>
      </w:r>
    </w:p>
    <w:p w14:paraId="1027225A" w14:textId="77777777" w:rsidR="00D6255F" w:rsidRDefault="00447BAC">
      <w:pPr>
        <w:tabs>
          <w:tab w:val="left" w:pos="360"/>
        </w:tabs>
        <w:autoSpaceDE w:val="0"/>
        <w:autoSpaceDN w:val="0"/>
        <w:spacing w:before="716" w:after="0" w:line="326" w:lineRule="auto"/>
        <w:ind w:right="5184"/>
      </w:pPr>
      <w:r>
        <w:rPr>
          <w:rFonts w:ascii="Aptos" w:eastAsia="Aptos" w:hAnsi="Aptos"/>
          <w:b/>
          <w:color w:val="000000"/>
          <w:sz w:val="28"/>
        </w:rPr>
        <w:t xml:space="preserve">ALGORITHM: </w:t>
      </w:r>
      <w:r>
        <w:br/>
      </w:r>
      <w:r>
        <w:rPr>
          <w:rFonts w:ascii="Aptos" w:eastAsia="Aptos" w:hAnsi="Aptos"/>
          <w:b/>
          <w:color w:val="000000"/>
          <w:sz w:val="28"/>
        </w:rPr>
        <w:t xml:space="preserve">Server: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1.Start the server program. </w:t>
      </w:r>
    </w:p>
    <w:p w14:paraId="485D85C0" w14:textId="77777777" w:rsidR="00D6255F" w:rsidRDefault="00447BAC">
      <w:pPr>
        <w:autoSpaceDE w:val="0"/>
        <w:autoSpaceDN w:val="0"/>
        <w:spacing w:before="188" w:after="0" w:line="240" w:lineRule="auto"/>
        <w:ind w:left="360"/>
      </w:pPr>
      <w:r>
        <w:rPr>
          <w:rFonts w:ascii="Aptos" w:eastAsia="Aptos" w:hAnsi="Aptos"/>
          <w:color w:val="000000"/>
          <w:sz w:val="28"/>
        </w:rPr>
        <w:t xml:space="preserve">2.Import the XML-RPC library. </w:t>
      </w:r>
    </w:p>
    <w:p w14:paraId="46E0FECA" w14:textId="77777777" w:rsidR="00D6255F" w:rsidRDefault="00447BAC">
      <w:pPr>
        <w:autoSpaceDE w:val="0"/>
        <w:autoSpaceDN w:val="0"/>
        <w:spacing w:before="186" w:after="0" w:line="240" w:lineRule="auto"/>
        <w:ind w:left="360"/>
      </w:pPr>
      <w:r>
        <w:rPr>
          <w:rFonts w:ascii="Aptos" w:eastAsia="Aptos" w:hAnsi="Aptos"/>
          <w:color w:val="000000"/>
          <w:sz w:val="28"/>
        </w:rPr>
        <w:t xml:space="preserve">3.Define functions for add, subtract, multiply, and divide. </w:t>
      </w:r>
    </w:p>
    <w:p w14:paraId="409B5A0F" w14:textId="77777777" w:rsidR="00D6255F" w:rsidRDefault="00447BAC">
      <w:pPr>
        <w:autoSpaceDE w:val="0"/>
        <w:autoSpaceDN w:val="0"/>
        <w:spacing w:before="184" w:after="0" w:line="240" w:lineRule="auto"/>
        <w:ind w:left="360"/>
      </w:pPr>
      <w:r>
        <w:rPr>
          <w:rFonts w:ascii="Aptos" w:eastAsia="Aptos" w:hAnsi="Aptos"/>
          <w:color w:val="000000"/>
          <w:sz w:val="28"/>
        </w:rPr>
        <w:t xml:space="preserve">4.Register these functions with the XML-RPC server. </w:t>
      </w:r>
    </w:p>
    <w:p w14:paraId="22DAC0A7" w14:textId="77777777" w:rsidR="00D6255F" w:rsidRDefault="00447BAC">
      <w:pPr>
        <w:autoSpaceDE w:val="0"/>
        <w:autoSpaceDN w:val="0"/>
        <w:spacing w:before="186" w:after="0" w:line="240" w:lineRule="auto"/>
        <w:ind w:left="360"/>
      </w:pPr>
      <w:r>
        <w:rPr>
          <w:rFonts w:ascii="Aptos" w:eastAsia="Aptos" w:hAnsi="Aptos"/>
          <w:color w:val="000000"/>
          <w:sz w:val="28"/>
        </w:rPr>
        <w:t xml:space="preserve">5.Run the server and wait for client requests. </w:t>
      </w:r>
    </w:p>
    <w:p w14:paraId="3D1D79EB" w14:textId="77777777" w:rsidR="00D6255F" w:rsidRDefault="00447BAC">
      <w:pPr>
        <w:tabs>
          <w:tab w:val="left" w:pos="360"/>
        </w:tabs>
        <w:autoSpaceDE w:val="0"/>
        <w:autoSpaceDN w:val="0"/>
        <w:spacing w:before="184" w:after="0" w:line="305" w:lineRule="auto"/>
        <w:ind w:right="5184"/>
      </w:pPr>
      <w:r>
        <w:rPr>
          <w:rFonts w:ascii="Aptos" w:eastAsia="Aptos" w:hAnsi="Aptos"/>
          <w:color w:val="000000"/>
          <w:sz w:val="28"/>
        </w:rPr>
        <w:t xml:space="preserve">Client: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1.Start the client program. </w:t>
      </w:r>
    </w:p>
    <w:p w14:paraId="2EDB0F81" w14:textId="77777777" w:rsidR="00D6255F" w:rsidRDefault="00447BAC">
      <w:pPr>
        <w:autoSpaceDE w:val="0"/>
        <w:autoSpaceDN w:val="0"/>
        <w:spacing w:before="188" w:after="0" w:line="240" w:lineRule="auto"/>
        <w:ind w:left="360"/>
      </w:pPr>
      <w:r>
        <w:rPr>
          <w:rFonts w:ascii="Aptos" w:eastAsia="Aptos" w:hAnsi="Aptos"/>
          <w:color w:val="000000"/>
          <w:sz w:val="28"/>
        </w:rPr>
        <w:t xml:space="preserve">2.Import the XML-RPC library. </w:t>
      </w:r>
    </w:p>
    <w:p w14:paraId="24EE8741" w14:textId="77777777" w:rsidR="00D6255F" w:rsidRDefault="00447BAC">
      <w:pPr>
        <w:autoSpaceDE w:val="0"/>
        <w:autoSpaceDN w:val="0"/>
        <w:spacing w:before="186" w:after="0" w:line="240" w:lineRule="auto"/>
        <w:ind w:left="360"/>
      </w:pPr>
      <w:r>
        <w:rPr>
          <w:rFonts w:ascii="Aptos" w:eastAsia="Aptos" w:hAnsi="Aptos"/>
          <w:color w:val="000000"/>
          <w:sz w:val="28"/>
        </w:rPr>
        <w:t xml:space="preserve">3.Connect to the XML-RPC server using its URL. </w:t>
      </w:r>
    </w:p>
    <w:p w14:paraId="6DC795B6" w14:textId="77777777" w:rsidR="00D6255F" w:rsidRDefault="00447BAC">
      <w:pPr>
        <w:tabs>
          <w:tab w:val="left" w:pos="720"/>
        </w:tabs>
        <w:autoSpaceDE w:val="0"/>
        <w:autoSpaceDN w:val="0"/>
        <w:spacing w:before="188" w:after="0" w:line="250" w:lineRule="auto"/>
        <w:ind w:left="360" w:right="144"/>
      </w:pPr>
      <w:r>
        <w:rPr>
          <w:rFonts w:ascii="Aptos" w:eastAsia="Aptos" w:hAnsi="Aptos"/>
          <w:color w:val="000000"/>
          <w:sz w:val="28"/>
        </w:rPr>
        <w:t xml:space="preserve">4.Call the required calculator function (add, subtract, etc.) with input </w:t>
      </w:r>
      <w:r>
        <w:tab/>
      </w:r>
      <w:r>
        <w:rPr>
          <w:rFonts w:ascii="Aptos" w:eastAsia="Aptos" w:hAnsi="Aptos"/>
          <w:color w:val="000000"/>
          <w:sz w:val="28"/>
        </w:rPr>
        <w:t xml:space="preserve">values. </w:t>
      </w:r>
    </w:p>
    <w:p w14:paraId="1CC763CD" w14:textId="77777777" w:rsidR="00D6255F" w:rsidRDefault="00447BAC">
      <w:pPr>
        <w:autoSpaceDE w:val="0"/>
        <w:autoSpaceDN w:val="0"/>
        <w:spacing w:before="188" w:after="0" w:line="240" w:lineRule="auto"/>
        <w:ind w:left="360"/>
      </w:pPr>
      <w:r>
        <w:rPr>
          <w:rFonts w:ascii="Aptos" w:eastAsia="Aptos" w:hAnsi="Aptos"/>
          <w:color w:val="000000"/>
          <w:sz w:val="28"/>
        </w:rPr>
        <w:t xml:space="preserve">5.Display the result returned by the server. </w:t>
      </w:r>
    </w:p>
    <w:p w14:paraId="284C6C8A" w14:textId="77777777" w:rsidR="00D6255F" w:rsidRDefault="00447BAC">
      <w:pPr>
        <w:autoSpaceDE w:val="0"/>
        <w:autoSpaceDN w:val="0"/>
        <w:spacing w:before="186" w:after="0" w:line="240" w:lineRule="auto"/>
        <w:ind w:left="360"/>
      </w:pPr>
      <w:r>
        <w:rPr>
          <w:rFonts w:ascii="Aptos" w:eastAsia="Aptos" w:hAnsi="Aptos"/>
          <w:color w:val="000000"/>
          <w:sz w:val="28"/>
        </w:rPr>
        <w:t xml:space="preserve">6.Stop the program. </w:t>
      </w:r>
    </w:p>
    <w:p w14:paraId="16ECC566" w14:textId="77777777" w:rsidR="00D6255F" w:rsidRDefault="00D6255F">
      <w:pPr>
        <w:sectPr w:rsidR="00D6255F">
          <w:pgSz w:w="11906" w:h="16838"/>
          <w:pgMar w:top="720" w:right="1440" w:bottom="1156" w:left="1440" w:header="720" w:footer="720" w:gutter="0"/>
          <w:cols w:space="720"/>
          <w:docGrid w:linePitch="360"/>
        </w:sectPr>
      </w:pPr>
    </w:p>
    <w:p w14:paraId="145D96AD" w14:textId="77777777" w:rsidR="00D6255F" w:rsidRDefault="00D6255F">
      <w:pPr>
        <w:autoSpaceDE w:val="0"/>
        <w:autoSpaceDN w:val="0"/>
        <w:spacing w:after="500" w:line="220" w:lineRule="exact"/>
      </w:pPr>
    </w:p>
    <w:p w14:paraId="656A1C4C" w14:textId="77777777" w:rsidR="00D6255F" w:rsidRDefault="00447BAC">
      <w:pPr>
        <w:tabs>
          <w:tab w:val="left" w:pos="228"/>
        </w:tabs>
        <w:autoSpaceDE w:val="0"/>
        <w:autoSpaceDN w:val="0"/>
        <w:spacing w:after="0" w:line="360" w:lineRule="auto"/>
        <w:ind w:right="3024"/>
      </w:pPr>
      <w:r>
        <w:rPr>
          <w:rFonts w:ascii="Aptos" w:eastAsia="Aptos" w:hAnsi="Aptos"/>
          <w:color w:val="000000"/>
          <w:sz w:val="28"/>
        </w:rPr>
        <w:t xml:space="preserve">PROGRAM: </w:t>
      </w:r>
      <w:r>
        <w:br/>
      </w:r>
      <w:r>
        <w:rPr>
          <w:rFonts w:ascii="Aptos" w:eastAsia="Aptos" w:hAnsi="Aptos"/>
          <w:color w:val="000000"/>
          <w:sz w:val="28"/>
        </w:rPr>
        <w:t xml:space="preserve">Server: </w:t>
      </w:r>
      <w:r>
        <w:br/>
      </w:r>
      <w:r>
        <w:rPr>
          <w:rFonts w:ascii="Aptos" w:eastAsia="Aptos" w:hAnsi="Aptos"/>
          <w:color w:val="000000"/>
          <w:sz w:val="28"/>
        </w:rPr>
        <w:t xml:space="preserve">Server.py </w:t>
      </w:r>
      <w:r>
        <w:br/>
      </w:r>
      <w:r>
        <w:rPr>
          <w:rFonts w:ascii="Aptos" w:eastAsia="Aptos" w:hAnsi="Aptos"/>
          <w:color w:val="000000"/>
          <w:sz w:val="28"/>
        </w:rPr>
        <w:t xml:space="preserve">From xmlrpc.server import SimpleXMLRPCServer def add(a,b):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return a+b </w:t>
      </w:r>
      <w:r>
        <w:br/>
      </w:r>
      <w:r>
        <w:rPr>
          <w:rFonts w:ascii="Aptos" w:eastAsia="Aptos" w:hAnsi="Aptos"/>
          <w:color w:val="000000"/>
          <w:sz w:val="28"/>
        </w:rPr>
        <w:t xml:space="preserve">def sum(a,b):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return a-b </w:t>
      </w:r>
      <w:r>
        <w:br/>
      </w:r>
      <w:r>
        <w:rPr>
          <w:rFonts w:ascii="Aptos" w:eastAsia="Aptos" w:hAnsi="Aptos"/>
          <w:color w:val="000000"/>
          <w:sz w:val="28"/>
        </w:rPr>
        <w:t xml:space="preserve">def mul(a,b):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return a*b </w:t>
      </w:r>
      <w:r>
        <w:br/>
      </w:r>
      <w:r>
        <w:rPr>
          <w:rFonts w:ascii="Aptos" w:eastAsia="Aptos" w:hAnsi="Aptos"/>
          <w:color w:val="000000"/>
          <w:sz w:val="28"/>
        </w:rPr>
        <w:t xml:space="preserve">def div(a,b):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return a/b </w:t>
      </w:r>
      <w:r>
        <w:br/>
      </w:r>
      <w:r>
        <w:rPr>
          <w:rFonts w:ascii="Aptos" w:eastAsia="Aptos" w:hAnsi="Aptos"/>
          <w:color w:val="000000"/>
          <w:sz w:val="28"/>
        </w:rPr>
        <w:t xml:space="preserve">def mod(a,b):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return a%b </w:t>
      </w:r>
    </w:p>
    <w:p w14:paraId="32CC8B51" w14:textId="77777777" w:rsidR="00D6255F" w:rsidRDefault="00447BAC">
      <w:pPr>
        <w:autoSpaceDE w:val="0"/>
        <w:autoSpaceDN w:val="0"/>
        <w:spacing w:before="714" w:after="0" w:line="355" w:lineRule="auto"/>
        <w:ind w:right="3024"/>
      </w:pPr>
      <w:r>
        <w:rPr>
          <w:rFonts w:ascii="Aptos" w:eastAsia="Aptos" w:hAnsi="Aptos"/>
          <w:color w:val="000000"/>
          <w:sz w:val="28"/>
        </w:rPr>
        <w:t xml:space="preserve">server=SimpleXMLRPCServer((“localhost”,8000)) print(“Listening on port 8000…”)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server.register_function(add,”add”)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server.register_function(sub,”sub”)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server.register_function(mul,”mul”)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server.register_function(div,”div”)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server.register_function(mod,”mod”)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server.server_forever() </w:t>
      </w:r>
    </w:p>
    <w:p w14:paraId="6C0977FE" w14:textId="77777777" w:rsidR="00D6255F" w:rsidRDefault="00447BAC">
      <w:pPr>
        <w:autoSpaceDE w:val="0"/>
        <w:autoSpaceDN w:val="0"/>
        <w:spacing w:before="716" w:after="0" w:line="305" w:lineRule="auto"/>
        <w:ind w:right="7776"/>
      </w:pPr>
      <w:r>
        <w:rPr>
          <w:rFonts w:ascii="Aptos" w:eastAsia="Aptos" w:hAnsi="Aptos"/>
          <w:color w:val="000000"/>
          <w:sz w:val="28"/>
        </w:rPr>
        <w:t xml:space="preserve">Client: </w:t>
      </w:r>
      <w:r>
        <w:br/>
      </w:r>
      <w:r>
        <w:rPr>
          <w:rFonts w:ascii="Aptos" w:eastAsia="Aptos" w:hAnsi="Aptos"/>
          <w:color w:val="000000"/>
          <w:sz w:val="28"/>
        </w:rPr>
        <w:t xml:space="preserve">Client.py </w:t>
      </w:r>
    </w:p>
    <w:p w14:paraId="424D35BF" w14:textId="77777777" w:rsidR="00D6255F" w:rsidRDefault="00D6255F">
      <w:pPr>
        <w:sectPr w:rsidR="00D6255F">
          <w:pgSz w:w="11906" w:h="16838"/>
          <w:pgMar w:top="720" w:right="1440" w:bottom="916" w:left="1440" w:header="720" w:footer="720" w:gutter="0"/>
          <w:cols w:space="720"/>
          <w:docGrid w:linePitch="360"/>
        </w:sectPr>
      </w:pPr>
    </w:p>
    <w:p w14:paraId="2713BE93" w14:textId="77777777" w:rsidR="00D6255F" w:rsidRDefault="00D6255F">
      <w:pPr>
        <w:autoSpaceDE w:val="0"/>
        <w:autoSpaceDN w:val="0"/>
        <w:spacing w:after="500" w:line="220" w:lineRule="exact"/>
      </w:pPr>
    </w:p>
    <w:p w14:paraId="3B82CD3E" w14:textId="77777777" w:rsidR="00D6255F" w:rsidRDefault="00447BAC">
      <w:pPr>
        <w:tabs>
          <w:tab w:val="left" w:pos="626"/>
        </w:tabs>
        <w:autoSpaceDE w:val="0"/>
        <w:autoSpaceDN w:val="0"/>
        <w:spacing w:after="0" w:line="358" w:lineRule="auto"/>
        <w:ind w:right="1872"/>
      </w:pPr>
      <w:r>
        <w:rPr>
          <w:rFonts w:ascii="Aptos" w:eastAsia="Aptos" w:hAnsi="Aptos"/>
          <w:color w:val="000000"/>
          <w:sz w:val="28"/>
        </w:rPr>
        <w:t xml:space="preserve">Import  xmlrpc.client </w:t>
      </w:r>
      <w:r>
        <w:br/>
      </w:r>
      <w:r>
        <w:rPr>
          <w:rFonts w:ascii="Aptos" w:eastAsia="Aptos" w:hAnsi="Aptos"/>
          <w:color w:val="000000"/>
          <w:sz w:val="28"/>
        </w:rPr>
        <w:t xml:space="preserve">proxy=xmlrpc.client.ServerProxy(‘http://localhost:8000/’)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for i in range(5): </w:t>
      </w:r>
      <w:r>
        <w:br/>
      </w:r>
      <w:r>
        <w:rPr>
          <w:rFonts w:ascii="Aptos" w:eastAsia="Aptos" w:hAnsi="Aptos"/>
          <w:color w:val="000000"/>
          <w:sz w:val="28"/>
        </w:rPr>
        <w:t xml:space="preserve"> a=int(input(“Enter a number:”))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 b=int(input(“Enter b number:”))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 print(“addition of given number is %d ”%((proxy.add(a,b))))  print(“sub of given number is %d ”%((proxy.sub(a,b))))  print(“mul of given number is %d ”%((proxy.mul(a,b))))  print(“div of given number is %d ”%((proxy.div(a,b))))  print(“mod of given number is %d ”%((proxy.mod(a,b))))</w:t>
      </w:r>
    </w:p>
    <w:p w14:paraId="24089413" w14:textId="77777777" w:rsidR="00D6255F" w:rsidRDefault="00447BAC">
      <w:pPr>
        <w:autoSpaceDE w:val="0"/>
        <w:autoSpaceDN w:val="0"/>
        <w:spacing w:before="714" w:after="0" w:line="305" w:lineRule="auto"/>
        <w:ind w:right="8496"/>
      </w:pPr>
      <w:r>
        <w:rPr>
          <w:rFonts w:ascii="Aptos" w:eastAsia="Aptos" w:hAnsi="Aptos"/>
          <w:color w:val="000000"/>
          <w:sz w:val="28"/>
          <w:u w:val="single"/>
        </w:rPr>
        <w:t>OUTPUT:</w:t>
      </w:r>
      <w:r>
        <w:br/>
      </w:r>
      <w:r>
        <w:rPr>
          <w:rFonts w:ascii="Aptos" w:eastAsia="Aptos" w:hAnsi="Aptos"/>
          <w:color w:val="000000"/>
          <w:sz w:val="28"/>
        </w:rPr>
        <w:t xml:space="preserve">Server: </w:t>
      </w:r>
    </w:p>
    <w:p w14:paraId="78255A7E" w14:textId="77777777" w:rsidR="00D6255F" w:rsidRDefault="00447BAC">
      <w:pPr>
        <w:autoSpaceDE w:val="0"/>
        <w:autoSpaceDN w:val="0"/>
        <w:spacing w:before="554" w:after="0" w:line="240" w:lineRule="auto"/>
        <w:jc w:val="center"/>
      </w:pPr>
      <w:r>
        <w:rPr>
          <w:noProof/>
        </w:rPr>
        <w:drawing>
          <wp:inline distT="0" distB="0" distL="0" distR="0" wp14:anchorId="35BDDDF1" wp14:editId="4FF827F6">
            <wp:extent cx="6136640" cy="2901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3664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D7973" w14:textId="77777777" w:rsidR="00D6255F" w:rsidRDefault="00D6255F">
      <w:pPr>
        <w:sectPr w:rsidR="00D6255F">
          <w:pgSz w:w="11906" w:h="16838"/>
          <w:pgMar w:top="720" w:right="782" w:bottom="1440" w:left="1440" w:header="720" w:footer="720" w:gutter="0"/>
          <w:cols w:space="720"/>
          <w:docGrid w:linePitch="360"/>
        </w:sectPr>
      </w:pPr>
    </w:p>
    <w:p w14:paraId="3BF91D59" w14:textId="77777777" w:rsidR="00D6255F" w:rsidRDefault="00D6255F">
      <w:pPr>
        <w:autoSpaceDE w:val="0"/>
        <w:autoSpaceDN w:val="0"/>
        <w:spacing w:after="500" w:line="220" w:lineRule="exact"/>
      </w:pPr>
    </w:p>
    <w:p w14:paraId="5EE7C0BD" w14:textId="77777777" w:rsidR="00D6255F" w:rsidRDefault="00447BAC">
      <w:pPr>
        <w:autoSpaceDE w:val="0"/>
        <w:autoSpaceDN w:val="0"/>
        <w:spacing w:after="0" w:line="240" w:lineRule="auto"/>
      </w:pPr>
      <w:r>
        <w:rPr>
          <w:rFonts w:ascii="Aptos" w:eastAsia="Aptos" w:hAnsi="Aptos"/>
          <w:color w:val="000000"/>
          <w:sz w:val="28"/>
        </w:rPr>
        <w:t xml:space="preserve">Client: </w:t>
      </w:r>
    </w:p>
    <w:p w14:paraId="7BD9F197" w14:textId="77777777" w:rsidR="00D6255F" w:rsidRDefault="00447BAC">
      <w:pPr>
        <w:autoSpaceDE w:val="0"/>
        <w:autoSpaceDN w:val="0"/>
        <w:spacing w:before="184" w:after="0" w:line="240" w:lineRule="auto"/>
        <w:jc w:val="center"/>
      </w:pPr>
      <w:r>
        <w:rPr>
          <w:noProof/>
        </w:rPr>
        <w:drawing>
          <wp:inline distT="0" distB="0" distL="0" distR="0" wp14:anchorId="7E21F828" wp14:editId="783A1708">
            <wp:extent cx="6080759" cy="31940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0759" cy="319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63360" w14:textId="77777777" w:rsidR="00D6255F" w:rsidRDefault="00447BAC">
      <w:pPr>
        <w:tabs>
          <w:tab w:val="left" w:pos="570"/>
        </w:tabs>
        <w:autoSpaceDE w:val="0"/>
        <w:autoSpaceDN w:val="0"/>
        <w:spacing w:before="1256" w:after="0" w:line="326" w:lineRule="auto"/>
        <w:ind w:right="1584"/>
      </w:pPr>
      <w:r>
        <w:rPr>
          <w:rFonts w:ascii="Aptos" w:eastAsia="Aptos" w:hAnsi="Aptos"/>
          <w:color w:val="000000"/>
          <w:sz w:val="28"/>
        </w:rPr>
        <w:t xml:space="preserve">Result: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A simple calculator using XML-RPC in python is successfully developed and performed arithmetic operation. </w:t>
      </w:r>
    </w:p>
    <w:sectPr w:rsidR="00D6255F" w:rsidSect="00034616">
      <w:pgSz w:w="11906" w:h="16838"/>
      <w:pgMar w:top="720" w:right="87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1804852">
    <w:abstractNumId w:val="8"/>
  </w:num>
  <w:num w:numId="2" w16cid:durableId="350375648">
    <w:abstractNumId w:val="6"/>
  </w:num>
  <w:num w:numId="3" w16cid:durableId="1924222692">
    <w:abstractNumId w:val="5"/>
  </w:num>
  <w:num w:numId="4" w16cid:durableId="1845434443">
    <w:abstractNumId w:val="4"/>
  </w:num>
  <w:num w:numId="5" w16cid:durableId="388267292">
    <w:abstractNumId w:val="7"/>
  </w:num>
  <w:num w:numId="6" w16cid:durableId="1066804796">
    <w:abstractNumId w:val="3"/>
  </w:num>
  <w:num w:numId="7" w16cid:durableId="96869995">
    <w:abstractNumId w:val="2"/>
  </w:num>
  <w:num w:numId="8" w16cid:durableId="155347143">
    <w:abstractNumId w:val="1"/>
  </w:num>
  <w:num w:numId="9" w16cid:durableId="1936790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6A5D"/>
    <w:rsid w:val="00326F90"/>
    <w:rsid w:val="00550554"/>
    <w:rsid w:val="00AA1D8D"/>
    <w:rsid w:val="00B47730"/>
    <w:rsid w:val="00CB0664"/>
    <w:rsid w:val="00D6255F"/>
    <w:rsid w:val="00EE44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71C596"/>
  <w14:defaultImageDpi w14:val="300"/>
  <w15:docId w15:val="{507DED30-4B2C-A649-B614-87B7B1287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Siva Sankari</cp:lastModifiedBy>
  <cp:revision>2</cp:revision>
  <dcterms:created xsi:type="dcterms:W3CDTF">2025-11-16T18:30:00Z</dcterms:created>
  <dcterms:modified xsi:type="dcterms:W3CDTF">2025-11-16T18:30:00Z</dcterms:modified>
  <cp:category/>
</cp:coreProperties>
</file>