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Valid Use Case 1: 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Ingredients: banana, apple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Like recipes:yes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Do you want to see more? yes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Like recipes:yes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Do you want to see more? No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Terminal response: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(venv) (base) Sivas-MacBook-Pro:spoonacular-food-app sivatejakoppineedi$ python3 main.py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Welcome to Spoonacular Food App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Please type the ingredients with comma separated (ex: apple, banana, Mango) to search for recipes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Enter here: banana, apple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Recipe: Bing's Banana Cake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Used Ingredients: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banana,bananas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Missing Ingredients you need to shop: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Item1: baking powder, Amount: 1.5, Aisle: Baking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Item2: bicarbonate of soda, Amount: 0.5, Aisle: Baking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Item3: eggs, Amount: 2.0, Aisle: Milk, Eggs, Other Dairy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Item4: walnuts, Amount: 0.5, Aisle: Nuts;Baking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Do you like the recipe?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Enter 1 for Yes and 2 for No:1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It's great that you liked the recipe! The missing items have been added to your shopping list.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Do you want to search for more recipes?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Enter 1 for Yes and 2 for No:1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Recipe: Banana Sponge Cake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Used Ingredients: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banana,banana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Missing Ingredients you need to shop: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Item1: baking powder, Amount: 0.5, Aisle: Baking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Item2: baking soda, Amount: 0.5, Aisle: Baking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Item3: eggs, Amount: 2.0, Aisle: Milk, Eggs, Other Dairy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Item4: milk, Amount: 0.25, Aisle: Milk, Eggs, Other Dairy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Item5: vanilla essence, Amount: 0.5, Aisle: Baking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Do you like the recipe?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Enter 1 for Yes and 2 for No:1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It's great that you liked the recipe! The missing items have been added to your shopping list.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Do you want to search for more recipes?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Enter 1 for Yes and 2 for No:2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Shopping Items List with quantity: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baking powder :2, bicarbonate of soda :1, eggs :2, walnuts :1, baking soda :1, milk :1, vanilla essence :1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Visit below Aisles: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Milk, Eggs, Other Dairy,Baking,Nuts;Baking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Total Amount: 8.25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(venv) (base) Sivas-MacBook-Pro:spoonacular-food-app sivatejakoppineedi$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Valid Use Case 2: </w:t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Ingredients: banana, apple</w:t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Like recipes:No</w:t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Like recipes:No</w:t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Like recipes:yes</w:t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Do you want to see more? No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b w:val="1"/>
          <w:rtl w:val="0"/>
        </w:rPr>
        <w:t xml:space="preserve">Terminal response: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(venv) (base) Sivas-MacBook-Pro:spoonacular-food-app sivatejakoppineedi$ python3 main.py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Welcome to Spoonacular Food App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Please type the ingredients with comma separated (ex: apple, banana, Mango) to search for recipes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Enter here: banana, apple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Recipe: Bing's Banana Cake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Used Ingredients: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banana,bananas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Missing Ingredients you need to shop: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Item1: baking powder, Amount: 1.5, Aisle: Baking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Item2: bicarbonate of soda, Amount: 0.5, Aisle: Baking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Item3: eggs, Amount: 2.0, Aisle: Milk, Eggs, Other Dairy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Item4: walnuts, Amount: 0.5, Aisle: Nuts;Baking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Do you like the recipe?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Enter 1 for Yes and 2 for No:2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We are sorry that you didn't like our recipe. We are showing you a new recipe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Recipe: Banana Sponge Cake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Used Ingredients: 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banana,banana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Missing Ingredients you need to shop: 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Item1: baking powder, Amount: 0.5, Aisle: Baking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Item2: baking soda, Amount: 0.5, Aisle: Baking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Item3: eggs, Amount: 2.0, Aisle: Milk, Eggs, Other Dairy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Item4: milk, Amount: 0.25, Aisle: Milk, Eggs, Other Dairy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Item5: vanilla essence, Amount: 0.5, Aisle: Baking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Do you like the recipe?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Enter 1 for Yes and 2 for No:2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We are sorry that you didn't like our recipe. We are showing you a new recipe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Recipe: BEST Banana Cake EVER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Used Ingredients: 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banana,bananas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Missing Ingredients you need to shop: 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Item1: baking powder, Amount: 1.0, Aisle: Baking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Item2: baking soda, Amount: 1.0, Aisle: Baking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Item3: butter, Amount: 8.0, Aisle: Milk, Eggs, Other Dairy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Item4: egg, Amount: 1.0, Aisle: Milk, Eggs, Other Dairy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Item5: milk, Amount: 10.0, Aisle: Milk, Eggs, Other Dairy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Item6: vanilla, Amount: 1.5, Aisle: Baking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Do you like the recipe?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Enter 1 for Yes and 2 for No:1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It's great that you liked the recipe! The missing items have been added to your shopping list.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Do you want to search for more recipes?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Enter 1 for Yes and 2 for No:2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Shopping Items List with quantity: 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baking powder :1, baking soda :1, butter :1, egg :1, milk :1, vanilla :1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Visit below Aisles: 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Milk, Eggs, Other Dairy,Baking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Total Amount: 22.5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(venv) (base) Sivas-MacBook-Pro:spoonacular-food-app sivatejakoppineedi$ 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