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6014" w:rsidRPr="00BE2AE2" w:rsidRDefault="00C0782E" w:rsidP="00C0782E">
      <w:pPr>
        <w:rPr>
          <w:rFonts w:ascii="Times New Roman" w:hAnsi="Times New Roman" w:cs="Times New Roman"/>
        </w:rPr>
      </w:pPr>
      <w:r>
        <w:rPr>
          <w:rFonts w:ascii="Times New Roman" w:hAnsi="Times New Roman" w:cs="Times New Roman"/>
          <w:b/>
          <w:noProof/>
          <w:sz w:val="56"/>
          <w:lang w:val="en-IN" w:eastAsia="en-IN"/>
        </w:rPr>
        <w:drawing>
          <wp:inline distT="0" distB="0" distL="0" distR="0" wp14:anchorId="64DE768A" wp14:editId="457683CB">
            <wp:extent cx="5486400" cy="822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ibarary.png"/>
                    <pic:cNvPicPr/>
                  </pic:nvPicPr>
                  <pic:blipFill>
                    <a:blip r:embed="rId8">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sdt>
      <w:sdtPr>
        <w:rPr>
          <w:rFonts w:asciiTheme="minorHAnsi" w:eastAsiaTheme="minorEastAsia" w:hAnsiTheme="minorHAnsi" w:cstheme="minorBidi"/>
          <w:b w:val="0"/>
          <w:bCs w:val="0"/>
          <w:color w:val="auto"/>
          <w:sz w:val="22"/>
          <w:szCs w:val="22"/>
        </w:rPr>
        <w:id w:val="-1620292712"/>
        <w:docPartObj>
          <w:docPartGallery w:val="Table of Contents"/>
          <w:docPartUnique/>
        </w:docPartObj>
      </w:sdtPr>
      <w:sdtEndPr>
        <w:rPr>
          <w:noProof/>
        </w:rPr>
      </w:sdtEndPr>
      <w:sdtContent>
        <w:p w:rsidR="00235A76" w:rsidRDefault="00235A76">
          <w:pPr>
            <w:pStyle w:val="TOCHeading"/>
          </w:pPr>
          <w:r>
            <w:t>Contents</w:t>
          </w:r>
        </w:p>
        <w:p w:rsidR="00235A76" w:rsidRDefault="00235A76">
          <w:pPr>
            <w:pStyle w:val="TOC1"/>
            <w:tabs>
              <w:tab w:val="right" w:leader="dot" w:pos="8630"/>
            </w:tabs>
            <w:rPr>
              <w:noProof/>
              <w:lang w:val="en-IN" w:eastAsia="en-IN"/>
            </w:rPr>
          </w:pPr>
          <w:r>
            <w:rPr>
              <w:b/>
              <w:bCs/>
              <w:noProof/>
            </w:rPr>
            <w:fldChar w:fldCharType="begin"/>
          </w:r>
          <w:r>
            <w:rPr>
              <w:b/>
              <w:bCs/>
              <w:noProof/>
            </w:rPr>
            <w:instrText xml:space="preserve"> TOC \o "1-3" \h \z \u </w:instrText>
          </w:r>
          <w:r>
            <w:rPr>
              <w:b/>
              <w:bCs/>
              <w:noProof/>
            </w:rPr>
            <w:fldChar w:fldCharType="separate"/>
          </w:r>
          <w:hyperlink w:anchor="_Toc211356478" w:history="1">
            <w:r w:rsidRPr="004B64E6">
              <w:rPr>
                <w:rStyle w:val="Hyperlink"/>
                <w:rFonts w:ascii="Times New Roman" w:hAnsi="Times New Roman" w:cs="Times New Roman"/>
                <w:noProof/>
              </w:rPr>
              <w:t>1. Introduction</w:t>
            </w:r>
            <w:r>
              <w:rPr>
                <w:noProof/>
                <w:webHidden/>
              </w:rPr>
              <w:tab/>
            </w:r>
            <w:r>
              <w:rPr>
                <w:noProof/>
                <w:webHidden/>
              </w:rPr>
              <w:fldChar w:fldCharType="begin"/>
            </w:r>
            <w:r>
              <w:rPr>
                <w:noProof/>
                <w:webHidden/>
              </w:rPr>
              <w:instrText xml:space="preserve"> PAGEREF _Toc211356478 \h </w:instrText>
            </w:r>
            <w:r>
              <w:rPr>
                <w:noProof/>
                <w:webHidden/>
              </w:rPr>
            </w:r>
            <w:r>
              <w:rPr>
                <w:noProof/>
                <w:webHidden/>
              </w:rPr>
              <w:fldChar w:fldCharType="separate"/>
            </w:r>
            <w:r w:rsidR="004D0B30">
              <w:rPr>
                <w:noProof/>
                <w:webHidden/>
              </w:rPr>
              <w:t>4</w:t>
            </w:r>
            <w:r>
              <w:rPr>
                <w:noProof/>
                <w:webHidden/>
              </w:rPr>
              <w:fldChar w:fldCharType="end"/>
            </w:r>
          </w:hyperlink>
        </w:p>
        <w:p w:rsidR="00235A76" w:rsidRDefault="004D0B30">
          <w:pPr>
            <w:pStyle w:val="TOC1"/>
            <w:tabs>
              <w:tab w:val="right" w:leader="dot" w:pos="8630"/>
            </w:tabs>
            <w:rPr>
              <w:noProof/>
              <w:lang w:val="en-IN" w:eastAsia="en-IN"/>
            </w:rPr>
          </w:pPr>
          <w:hyperlink w:anchor="_Toc211356479" w:history="1">
            <w:r w:rsidR="00235A76" w:rsidRPr="004B64E6">
              <w:rPr>
                <w:rStyle w:val="Hyperlink"/>
                <w:rFonts w:ascii="Times New Roman" w:hAnsi="Times New Roman" w:cs="Times New Roman"/>
                <w:noProof/>
              </w:rPr>
              <w:t>2. Target Users</w:t>
            </w:r>
            <w:r w:rsidR="00235A76">
              <w:rPr>
                <w:noProof/>
                <w:webHidden/>
              </w:rPr>
              <w:tab/>
            </w:r>
            <w:r w:rsidR="00235A76">
              <w:rPr>
                <w:noProof/>
                <w:webHidden/>
              </w:rPr>
              <w:fldChar w:fldCharType="begin"/>
            </w:r>
            <w:r w:rsidR="00235A76">
              <w:rPr>
                <w:noProof/>
                <w:webHidden/>
              </w:rPr>
              <w:instrText xml:space="preserve"> PAGEREF _Toc211356479 \h </w:instrText>
            </w:r>
            <w:r w:rsidR="00235A76">
              <w:rPr>
                <w:noProof/>
                <w:webHidden/>
              </w:rPr>
            </w:r>
            <w:r w:rsidR="00235A76">
              <w:rPr>
                <w:noProof/>
                <w:webHidden/>
              </w:rPr>
              <w:fldChar w:fldCharType="separate"/>
            </w:r>
            <w:r>
              <w:rPr>
                <w:noProof/>
                <w:webHidden/>
              </w:rPr>
              <w:t>4</w:t>
            </w:r>
            <w:r w:rsidR="00235A76">
              <w:rPr>
                <w:noProof/>
                <w:webHidden/>
              </w:rPr>
              <w:fldChar w:fldCharType="end"/>
            </w:r>
          </w:hyperlink>
        </w:p>
        <w:p w:rsidR="00235A76" w:rsidRDefault="004D0B30">
          <w:pPr>
            <w:pStyle w:val="TOC1"/>
            <w:tabs>
              <w:tab w:val="right" w:leader="dot" w:pos="8630"/>
            </w:tabs>
            <w:rPr>
              <w:noProof/>
              <w:lang w:val="en-IN" w:eastAsia="en-IN"/>
            </w:rPr>
          </w:pPr>
          <w:hyperlink w:anchor="_Toc211356480" w:history="1">
            <w:r w:rsidR="00235A76" w:rsidRPr="004B64E6">
              <w:rPr>
                <w:rStyle w:val="Hyperlink"/>
                <w:rFonts w:ascii="Times New Roman" w:hAnsi="Times New Roman" w:cs="Times New Roman"/>
                <w:noProof/>
              </w:rPr>
              <w:t>3. Modules Overview</w:t>
            </w:r>
            <w:r w:rsidR="00235A76">
              <w:rPr>
                <w:noProof/>
                <w:webHidden/>
              </w:rPr>
              <w:tab/>
            </w:r>
            <w:r w:rsidR="00235A76">
              <w:rPr>
                <w:noProof/>
                <w:webHidden/>
              </w:rPr>
              <w:fldChar w:fldCharType="begin"/>
            </w:r>
            <w:r w:rsidR="00235A76">
              <w:rPr>
                <w:noProof/>
                <w:webHidden/>
              </w:rPr>
              <w:instrText xml:space="preserve"> PAGEREF _Toc211356480 \h </w:instrText>
            </w:r>
            <w:r w:rsidR="00235A76">
              <w:rPr>
                <w:noProof/>
                <w:webHidden/>
              </w:rPr>
            </w:r>
            <w:r w:rsidR="00235A76">
              <w:rPr>
                <w:noProof/>
                <w:webHidden/>
              </w:rPr>
              <w:fldChar w:fldCharType="separate"/>
            </w:r>
            <w:r>
              <w:rPr>
                <w:noProof/>
                <w:webHidden/>
              </w:rPr>
              <w:t>5</w:t>
            </w:r>
            <w:r w:rsidR="00235A76">
              <w:rPr>
                <w:noProof/>
                <w:webHidden/>
              </w:rPr>
              <w:fldChar w:fldCharType="end"/>
            </w:r>
          </w:hyperlink>
        </w:p>
        <w:p w:rsidR="00235A76" w:rsidRDefault="004D0B30">
          <w:pPr>
            <w:pStyle w:val="TOC2"/>
            <w:tabs>
              <w:tab w:val="right" w:leader="dot" w:pos="8630"/>
            </w:tabs>
            <w:rPr>
              <w:noProof/>
              <w:lang w:val="en-IN" w:eastAsia="en-IN"/>
            </w:rPr>
          </w:pPr>
          <w:hyperlink w:anchor="_Toc211356481" w:history="1">
            <w:r w:rsidR="00235A76" w:rsidRPr="004B64E6">
              <w:rPr>
                <w:rStyle w:val="Hyperlink"/>
                <w:rFonts w:ascii="Times New Roman" w:hAnsi="Times New Roman" w:cs="Times New Roman"/>
                <w:noProof/>
              </w:rPr>
              <w:t>3.1 Login Module</w:t>
            </w:r>
            <w:r w:rsidR="00235A76">
              <w:rPr>
                <w:noProof/>
                <w:webHidden/>
              </w:rPr>
              <w:tab/>
            </w:r>
            <w:r w:rsidR="00235A76">
              <w:rPr>
                <w:noProof/>
                <w:webHidden/>
              </w:rPr>
              <w:fldChar w:fldCharType="begin"/>
            </w:r>
            <w:r w:rsidR="00235A76">
              <w:rPr>
                <w:noProof/>
                <w:webHidden/>
              </w:rPr>
              <w:instrText xml:space="preserve"> PAGEREF _Toc211356481 \h </w:instrText>
            </w:r>
            <w:r w:rsidR="00235A76">
              <w:rPr>
                <w:noProof/>
                <w:webHidden/>
              </w:rPr>
            </w:r>
            <w:r w:rsidR="00235A76">
              <w:rPr>
                <w:noProof/>
                <w:webHidden/>
              </w:rPr>
              <w:fldChar w:fldCharType="separate"/>
            </w:r>
            <w:r>
              <w:rPr>
                <w:noProof/>
                <w:webHidden/>
              </w:rPr>
              <w:t>5</w:t>
            </w:r>
            <w:r w:rsidR="00235A76">
              <w:rPr>
                <w:noProof/>
                <w:webHidden/>
              </w:rPr>
              <w:fldChar w:fldCharType="end"/>
            </w:r>
          </w:hyperlink>
        </w:p>
        <w:p w:rsidR="00235A76" w:rsidRDefault="004D0B30">
          <w:pPr>
            <w:pStyle w:val="TOC2"/>
            <w:tabs>
              <w:tab w:val="right" w:leader="dot" w:pos="8630"/>
            </w:tabs>
            <w:rPr>
              <w:rStyle w:val="Hyperlink"/>
              <w:noProof/>
            </w:rPr>
          </w:pPr>
          <w:hyperlink w:anchor="_Toc211356482" w:history="1">
            <w:r w:rsidR="00235A76" w:rsidRPr="004B64E6">
              <w:rPr>
                <w:rStyle w:val="Hyperlink"/>
                <w:rFonts w:ascii="Times New Roman" w:hAnsi="Times New Roman" w:cs="Times New Roman"/>
                <w:noProof/>
              </w:rPr>
              <w:t>3.2 Librarian Dashboard</w:t>
            </w:r>
            <w:r w:rsidR="00235A76">
              <w:rPr>
                <w:noProof/>
                <w:webHidden/>
              </w:rPr>
              <w:tab/>
            </w:r>
            <w:r w:rsidR="00235A76">
              <w:rPr>
                <w:noProof/>
                <w:webHidden/>
              </w:rPr>
              <w:fldChar w:fldCharType="begin"/>
            </w:r>
            <w:r w:rsidR="00235A76">
              <w:rPr>
                <w:noProof/>
                <w:webHidden/>
              </w:rPr>
              <w:instrText xml:space="preserve"> PAGEREF _Toc211356482 \h </w:instrText>
            </w:r>
            <w:r w:rsidR="00235A76">
              <w:rPr>
                <w:noProof/>
                <w:webHidden/>
              </w:rPr>
            </w:r>
            <w:r w:rsidR="00235A76">
              <w:rPr>
                <w:noProof/>
                <w:webHidden/>
              </w:rPr>
              <w:fldChar w:fldCharType="separate"/>
            </w:r>
            <w:r>
              <w:rPr>
                <w:noProof/>
                <w:webHidden/>
              </w:rPr>
              <w:t>6</w:t>
            </w:r>
            <w:r w:rsidR="00235A76">
              <w:rPr>
                <w:noProof/>
                <w:webHidden/>
              </w:rPr>
              <w:fldChar w:fldCharType="end"/>
            </w:r>
          </w:hyperlink>
        </w:p>
        <w:p w:rsidR="00777987" w:rsidRPr="00777987" w:rsidRDefault="00777987" w:rsidP="00777987">
          <w:pPr>
            <w:rPr>
              <w:noProof/>
            </w:rPr>
          </w:pPr>
          <w:r>
            <w:rPr>
              <w:noProof/>
            </w:rPr>
            <w:t xml:space="preserve">        </w:t>
          </w:r>
          <w:r w:rsidR="00A472E1">
            <w:rPr>
              <w:noProof/>
            </w:rPr>
            <w:t xml:space="preserve"> </w:t>
          </w:r>
          <w:hyperlink w:anchor="_Toc211356483" w:history="1">
            <w:r w:rsidRPr="004B64E6">
              <w:rPr>
                <w:rStyle w:val="Hyperlink"/>
                <w:rFonts w:ascii="Times New Roman" w:hAnsi="Times New Roman" w:cs="Times New Roman"/>
                <w:noProof/>
              </w:rPr>
              <w:t>3.2.1 Catalogue Management</w:t>
            </w:r>
            <w:r>
              <w:rPr>
                <w:noProof/>
                <w:webHidden/>
              </w:rPr>
              <w:t>…</w:t>
            </w:r>
            <w:r w:rsidR="00A472E1">
              <w:rPr>
                <w:noProof/>
                <w:webHidden/>
              </w:rPr>
              <w:t>………………………………………………………………………………</w:t>
            </w:r>
            <w:r>
              <w:rPr>
                <w:noProof/>
                <w:webHidden/>
              </w:rPr>
              <w:t xml:space="preserve">    </w:t>
            </w:r>
            <w:r>
              <w:rPr>
                <w:noProof/>
                <w:webHidden/>
              </w:rPr>
              <w:fldChar w:fldCharType="begin"/>
            </w:r>
            <w:r>
              <w:rPr>
                <w:noProof/>
                <w:webHidden/>
              </w:rPr>
              <w:instrText xml:space="preserve"> PAGEREF _Toc211356483 \h </w:instrText>
            </w:r>
            <w:r>
              <w:rPr>
                <w:noProof/>
                <w:webHidden/>
              </w:rPr>
            </w:r>
            <w:r>
              <w:rPr>
                <w:noProof/>
                <w:webHidden/>
              </w:rPr>
              <w:fldChar w:fldCharType="separate"/>
            </w:r>
            <w:r w:rsidR="004D0B30">
              <w:rPr>
                <w:noProof/>
                <w:webHidden/>
              </w:rPr>
              <w:t>9</w:t>
            </w:r>
            <w:r>
              <w:rPr>
                <w:noProof/>
                <w:webHidden/>
              </w:rPr>
              <w:fldChar w:fldCharType="end"/>
            </w:r>
          </w:hyperlink>
        </w:p>
        <w:p w:rsidR="00235A76" w:rsidRDefault="004D0B30">
          <w:pPr>
            <w:pStyle w:val="TOC3"/>
            <w:tabs>
              <w:tab w:val="right" w:leader="dot" w:pos="8630"/>
            </w:tabs>
            <w:rPr>
              <w:noProof/>
              <w:lang w:val="en-IN" w:eastAsia="en-IN"/>
            </w:rPr>
          </w:pPr>
          <w:hyperlink w:anchor="_Toc211356484" w:history="1">
            <w:r w:rsidR="00235A76" w:rsidRPr="004B64E6">
              <w:rPr>
                <w:rStyle w:val="Hyperlink"/>
                <w:rFonts w:ascii="Times New Roman" w:hAnsi="Times New Roman" w:cs="Times New Roman"/>
                <w:noProof/>
              </w:rPr>
              <w:t>Add Library Resource</w:t>
            </w:r>
            <w:r w:rsidR="00235A76">
              <w:rPr>
                <w:noProof/>
                <w:webHidden/>
              </w:rPr>
              <w:tab/>
            </w:r>
            <w:r w:rsidR="00235A76">
              <w:rPr>
                <w:noProof/>
                <w:webHidden/>
              </w:rPr>
              <w:fldChar w:fldCharType="begin"/>
            </w:r>
            <w:r w:rsidR="00235A76">
              <w:rPr>
                <w:noProof/>
                <w:webHidden/>
              </w:rPr>
              <w:instrText xml:space="preserve"> PAGEREF _Toc211356484 \h </w:instrText>
            </w:r>
            <w:r w:rsidR="00235A76">
              <w:rPr>
                <w:noProof/>
                <w:webHidden/>
              </w:rPr>
            </w:r>
            <w:r w:rsidR="00235A76">
              <w:rPr>
                <w:noProof/>
                <w:webHidden/>
              </w:rPr>
              <w:fldChar w:fldCharType="separate"/>
            </w:r>
            <w:r>
              <w:rPr>
                <w:noProof/>
                <w:webHidden/>
              </w:rPr>
              <w:t>9</w:t>
            </w:r>
            <w:r w:rsidR="00235A76">
              <w:rPr>
                <w:noProof/>
                <w:webHidden/>
              </w:rPr>
              <w:fldChar w:fldCharType="end"/>
            </w:r>
          </w:hyperlink>
        </w:p>
        <w:p w:rsidR="00235A76" w:rsidRDefault="004D0B30">
          <w:pPr>
            <w:pStyle w:val="TOC3"/>
            <w:tabs>
              <w:tab w:val="right" w:leader="dot" w:pos="8630"/>
            </w:tabs>
            <w:rPr>
              <w:noProof/>
              <w:lang w:val="en-IN" w:eastAsia="en-IN"/>
            </w:rPr>
          </w:pPr>
          <w:hyperlink w:anchor="_Toc211356485" w:history="1">
            <w:r w:rsidR="00235A76" w:rsidRPr="004B64E6">
              <w:rPr>
                <w:rStyle w:val="Hyperlink"/>
                <w:rFonts w:ascii="Times New Roman" w:hAnsi="Times New Roman" w:cs="Times New Roman"/>
                <w:noProof/>
              </w:rPr>
              <w:t>Add Bulk Library Resource (Excel)</w:t>
            </w:r>
            <w:r w:rsidR="00235A76">
              <w:rPr>
                <w:noProof/>
                <w:webHidden/>
              </w:rPr>
              <w:tab/>
            </w:r>
            <w:r w:rsidR="00235A76">
              <w:rPr>
                <w:noProof/>
                <w:webHidden/>
              </w:rPr>
              <w:fldChar w:fldCharType="begin"/>
            </w:r>
            <w:r w:rsidR="00235A76">
              <w:rPr>
                <w:noProof/>
                <w:webHidden/>
              </w:rPr>
              <w:instrText xml:space="preserve"> PAGEREF _Toc211356485 \h </w:instrText>
            </w:r>
            <w:r w:rsidR="00235A76">
              <w:rPr>
                <w:noProof/>
                <w:webHidden/>
              </w:rPr>
            </w:r>
            <w:r w:rsidR="00235A76">
              <w:rPr>
                <w:noProof/>
                <w:webHidden/>
              </w:rPr>
              <w:fldChar w:fldCharType="separate"/>
            </w:r>
            <w:r>
              <w:rPr>
                <w:noProof/>
                <w:webHidden/>
              </w:rPr>
              <w:t>9</w:t>
            </w:r>
            <w:r w:rsidR="00235A76">
              <w:rPr>
                <w:noProof/>
                <w:webHidden/>
              </w:rPr>
              <w:fldChar w:fldCharType="end"/>
            </w:r>
          </w:hyperlink>
        </w:p>
        <w:p w:rsidR="00235A76" w:rsidRDefault="004D0B30">
          <w:pPr>
            <w:pStyle w:val="TOC3"/>
            <w:tabs>
              <w:tab w:val="right" w:leader="dot" w:pos="8630"/>
            </w:tabs>
            <w:rPr>
              <w:noProof/>
              <w:lang w:val="en-IN" w:eastAsia="en-IN"/>
            </w:rPr>
          </w:pPr>
          <w:hyperlink w:anchor="_Toc211356486" w:history="1">
            <w:r w:rsidR="00235A76" w:rsidRPr="004B64E6">
              <w:rPr>
                <w:rStyle w:val="Hyperlink"/>
                <w:noProof/>
              </w:rPr>
              <w:t xml:space="preserve">  </w:t>
            </w:r>
            <w:r w:rsidR="00235A76" w:rsidRPr="004B64E6">
              <w:rPr>
                <w:rStyle w:val="Hyperlink"/>
                <w:rFonts w:ascii="Times New Roman" w:hAnsi="Times New Roman" w:cs="Times New Roman"/>
                <w:noProof/>
              </w:rPr>
              <w:t>Manage Library Resources</w:t>
            </w:r>
            <w:r w:rsidR="00235A76">
              <w:rPr>
                <w:noProof/>
                <w:webHidden/>
              </w:rPr>
              <w:tab/>
            </w:r>
            <w:r w:rsidR="00235A76">
              <w:rPr>
                <w:noProof/>
                <w:webHidden/>
              </w:rPr>
              <w:fldChar w:fldCharType="begin"/>
            </w:r>
            <w:r w:rsidR="00235A76">
              <w:rPr>
                <w:noProof/>
                <w:webHidden/>
              </w:rPr>
              <w:instrText xml:space="preserve"> PAGEREF _Toc211356486 \h </w:instrText>
            </w:r>
            <w:r w:rsidR="00235A76">
              <w:rPr>
                <w:noProof/>
                <w:webHidden/>
              </w:rPr>
            </w:r>
            <w:r w:rsidR="00235A76">
              <w:rPr>
                <w:noProof/>
                <w:webHidden/>
              </w:rPr>
              <w:fldChar w:fldCharType="separate"/>
            </w:r>
            <w:r>
              <w:rPr>
                <w:noProof/>
                <w:webHidden/>
              </w:rPr>
              <w:t>10</w:t>
            </w:r>
            <w:r w:rsidR="00235A76">
              <w:rPr>
                <w:noProof/>
                <w:webHidden/>
              </w:rPr>
              <w:fldChar w:fldCharType="end"/>
            </w:r>
          </w:hyperlink>
        </w:p>
        <w:p w:rsidR="00235A76" w:rsidRDefault="004D0B30">
          <w:pPr>
            <w:pStyle w:val="TOC3"/>
            <w:tabs>
              <w:tab w:val="right" w:leader="dot" w:pos="8630"/>
            </w:tabs>
            <w:rPr>
              <w:noProof/>
              <w:lang w:val="en-IN" w:eastAsia="en-IN"/>
            </w:rPr>
          </w:pPr>
          <w:hyperlink w:anchor="_Toc211356487" w:history="1">
            <w:r w:rsidR="00235A76" w:rsidRPr="004B64E6">
              <w:rPr>
                <w:rStyle w:val="Hyperlink"/>
                <w:rFonts w:ascii="Times New Roman" w:hAnsi="Times New Roman" w:cs="Times New Roman"/>
                <w:noProof/>
              </w:rPr>
              <w:t>Library Resource Copies</w:t>
            </w:r>
            <w:r w:rsidR="00235A76">
              <w:rPr>
                <w:noProof/>
                <w:webHidden/>
              </w:rPr>
              <w:tab/>
            </w:r>
            <w:r w:rsidR="00235A76">
              <w:rPr>
                <w:noProof/>
                <w:webHidden/>
              </w:rPr>
              <w:fldChar w:fldCharType="begin"/>
            </w:r>
            <w:r w:rsidR="00235A76">
              <w:rPr>
                <w:noProof/>
                <w:webHidden/>
              </w:rPr>
              <w:instrText xml:space="preserve"> PAGEREF _Toc211356487 \h </w:instrText>
            </w:r>
            <w:r w:rsidR="00235A76">
              <w:rPr>
                <w:noProof/>
                <w:webHidden/>
              </w:rPr>
            </w:r>
            <w:r w:rsidR="00235A76">
              <w:rPr>
                <w:noProof/>
                <w:webHidden/>
              </w:rPr>
              <w:fldChar w:fldCharType="separate"/>
            </w:r>
            <w:r>
              <w:rPr>
                <w:noProof/>
                <w:webHidden/>
              </w:rPr>
              <w:t>11</w:t>
            </w:r>
            <w:r w:rsidR="00235A76">
              <w:rPr>
                <w:noProof/>
                <w:webHidden/>
              </w:rPr>
              <w:fldChar w:fldCharType="end"/>
            </w:r>
          </w:hyperlink>
        </w:p>
        <w:p w:rsidR="00235A76" w:rsidRDefault="004D0B30">
          <w:pPr>
            <w:pStyle w:val="TOC3"/>
            <w:tabs>
              <w:tab w:val="right" w:leader="dot" w:pos="8630"/>
            </w:tabs>
            <w:rPr>
              <w:noProof/>
              <w:lang w:val="en-IN" w:eastAsia="en-IN"/>
            </w:rPr>
          </w:pPr>
          <w:hyperlink w:anchor="_Toc211356488" w:history="1">
            <w:r w:rsidR="00235A76" w:rsidRPr="004B64E6">
              <w:rPr>
                <w:rStyle w:val="Hyperlink"/>
                <w:rFonts w:ascii="Times New Roman" w:hAnsi="Times New Roman" w:cs="Times New Roman"/>
                <w:noProof/>
              </w:rPr>
              <w:t>Add Library Resource Type</w:t>
            </w:r>
            <w:r w:rsidR="00235A76">
              <w:rPr>
                <w:noProof/>
                <w:webHidden/>
              </w:rPr>
              <w:tab/>
            </w:r>
            <w:r w:rsidR="00235A76">
              <w:rPr>
                <w:noProof/>
                <w:webHidden/>
              </w:rPr>
              <w:fldChar w:fldCharType="begin"/>
            </w:r>
            <w:r w:rsidR="00235A76">
              <w:rPr>
                <w:noProof/>
                <w:webHidden/>
              </w:rPr>
              <w:instrText xml:space="preserve"> PAGEREF _Toc211356488 \h </w:instrText>
            </w:r>
            <w:r w:rsidR="00235A76">
              <w:rPr>
                <w:noProof/>
                <w:webHidden/>
              </w:rPr>
            </w:r>
            <w:r w:rsidR="00235A76">
              <w:rPr>
                <w:noProof/>
                <w:webHidden/>
              </w:rPr>
              <w:fldChar w:fldCharType="separate"/>
            </w:r>
            <w:r>
              <w:rPr>
                <w:noProof/>
                <w:webHidden/>
              </w:rPr>
              <w:t>11</w:t>
            </w:r>
            <w:r w:rsidR="00235A76">
              <w:rPr>
                <w:noProof/>
                <w:webHidden/>
              </w:rPr>
              <w:fldChar w:fldCharType="end"/>
            </w:r>
          </w:hyperlink>
        </w:p>
        <w:p w:rsidR="00235A76" w:rsidRDefault="004D0B30">
          <w:pPr>
            <w:pStyle w:val="TOC3"/>
            <w:tabs>
              <w:tab w:val="right" w:leader="dot" w:pos="8630"/>
            </w:tabs>
            <w:rPr>
              <w:noProof/>
              <w:lang w:val="en-IN" w:eastAsia="en-IN"/>
            </w:rPr>
          </w:pPr>
          <w:hyperlink w:anchor="_Toc211356489" w:history="1">
            <w:r w:rsidR="00235A76" w:rsidRPr="004B64E6">
              <w:rPr>
                <w:rStyle w:val="Hyperlink"/>
                <w:rFonts w:ascii="Times New Roman" w:hAnsi="Times New Roman" w:cs="Times New Roman"/>
                <w:noProof/>
              </w:rPr>
              <w:t>Add Author</w:t>
            </w:r>
            <w:r w:rsidR="00235A76">
              <w:rPr>
                <w:noProof/>
                <w:webHidden/>
              </w:rPr>
              <w:tab/>
            </w:r>
            <w:r w:rsidR="00235A76">
              <w:rPr>
                <w:noProof/>
                <w:webHidden/>
              </w:rPr>
              <w:fldChar w:fldCharType="begin"/>
            </w:r>
            <w:r w:rsidR="00235A76">
              <w:rPr>
                <w:noProof/>
                <w:webHidden/>
              </w:rPr>
              <w:instrText xml:space="preserve"> PAGEREF _Toc211356489 \h </w:instrText>
            </w:r>
            <w:r w:rsidR="00235A76">
              <w:rPr>
                <w:noProof/>
                <w:webHidden/>
              </w:rPr>
            </w:r>
            <w:r w:rsidR="00235A76">
              <w:rPr>
                <w:noProof/>
                <w:webHidden/>
              </w:rPr>
              <w:fldChar w:fldCharType="separate"/>
            </w:r>
            <w:r>
              <w:rPr>
                <w:noProof/>
                <w:webHidden/>
              </w:rPr>
              <w:t>12</w:t>
            </w:r>
            <w:r w:rsidR="00235A76">
              <w:rPr>
                <w:noProof/>
                <w:webHidden/>
              </w:rPr>
              <w:fldChar w:fldCharType="end"/>
            </w:r>
          </w:hyperlink>
        </w:p>
        <w:p w:rsidR="00235A76" w:rsidRDefault="004D0B30">
          <w:pPr>
            <w:pStyle w:val="TOC3"/>
            <w:tabs>
              <w:tab w:val="right" w:leader="dot" w:pos="8630"/>
            </w:tabs>
            <w:rPr>
              <w:rStyle w:val="Hyperlink"/>
              <w:noProof/>
            </w:rPr>
          </w:pPr>
          <w:hyperlink w:anchor="_Toc211356490" w:history="1">
            <w:r w:rsidR="00235A76" w:rsidRPr="004B64E6">
              <w:rPr>
                <w:rStyle w:val="Hyperlink"/>
                <w:rFonts w:ascii="Times New Roman" w:hAnsi="Times New Roman" w:cs="Times New Roman"/>
                <w:noProof/>
              </w:rPr>
              <w:t>3.2.2 Fine Management</w:t>
            </w:r>
            <w:r w:rsidR="00235A76">
              <w:rPr>
                <w:noProof/>
                <w:webHidden/>
              </w:rPr>
              <w:tab/>
            </w:r>
            <w:r w:rsidR="00235A76">
              <w:rPr>
                <w:noProof/>
                <w:webHidden/>
              </w:rPr>
              <w:fldChar w:fldCharType="begin"/>
            </w:r>
            <w:r w:rsidR="00235A76">
              <w:rPr>
                <w:noProof/>
                <w:webHidden/>
              </w:rPr>
              <w:instrText xml:space="preserve"> PAGEREF _Toc211356490 \h </w:instrText>
            </w:r>
            <w:r w:rsidR="00235A76">
              <w:rPr>
                <w:noProof/>
                <w:webHidden/>
              </w:rPr>
            </w:r>
            <w:r w:rsidR="00235A76">
              <w:rPr>
                <w:noProof/>
                <w:webHidden/>
              </w:rPr>
              <w:fldChar w:fldCharType="separate"/>
            </w:r>
            <w:r>
              <w:rPr>
                <w:noProof/>
                <w:webHidden/>
              </w:rPr>
              <w:t>13</w:t>
            </w:r>
            <w:r w:rsidR="00235A76">
              <w:rPr>
                <w:noProof/>
                <w:webHidden/>
              </w:rPr>
              <w:fldChar w:fldCharType="end"/>
            </w:r>
          </w:hyperlink>
        </w:p>
        <w:p w:rsidR="00AB19C9" w:rsidRDefault="00AB19C9" w:rsidP="00AB19C9">
          <w:pPr>
            <w:rPr>
              <w:noProof/>
            </w:rPr>
          </w:pPr>
          <w:r>
            <w:rPr>
              <w:noProof/>
            </w:rPr>
            <w:t xml:space="preserve">         3.2.3 Circulations …………………………………………………………………………………………………</w:t>
          </w:r>
          <w:r w:rsidR="005315DC">
            <w:rPr>
              <w:noProof/>
            </w:rPr>
            <w:t xml:space="preserve"> </w:t>
          </w:r>
          <w:r w:rsidR="00777987">
            <w:rPr>
              <w:noProof/>
            </w:rPr>
            <w:t xml:space="preserve">  </w:t>
          </w:r>
          <w:r w:rsidR="005315DC">
            <w:rPr>
              <w:noProof/>
            </w:rPr>
            <w:t>13</w:t>
          </w:r>
        </w:p>
        <w:p w:rsidR="00AB19C9" w:rsidRDefault="00AB19C9" w:rsidP="00AB19C9">
          <w:pPr>
            <w:rPr>
              <w:noProof/>
            </w:rPr>
          </w:pPr>
          <w:r>
            <w:rPr>
              <w:noProof/>
            </w:rPr>
            <w:t xml:space="preserve">          Issue Books ………………………………………………………………………………………………………</w:t>
          </w:r>
          <w:r w:rsidR="005315DC">
            <w:rPr>
              <w:noProof/>
            </w:rPr>
            <w:t>...</w:t>
          </w:r>
          <w:r w:rsidR="00777987">
            <w:rPr>
              <w:noProof/>
            </w:rPr>
            <w:t xml:space="preserve">.  </w:t>
          </w:r>
          <w:r w:rsidR="005315DC">
            <w:rPr>
              <w:noProof/>
            </w:rPr>
            <w:t>13</w:t>
          </w:r>
        </w:p>
        <w:p w:rsidR="00AB19C9" w:rsidRDefault="00AB19C9" w:rsidP="00AB19C9">
          <w:pPr>
            <w:rPr>
              <w:noProof/>
            </w:rPr>
          </w:pPr>
          <w:r>
            <w:rPr>
              <w:noProof/>
            </w:rPr>
            <w:t xml:space="preserve">          Return/Renew ……………………………………………………………………………………………………</w:t>
          </w:r>
          <w:r w:rsidR="005315DC">
            <w:rPr>
              <w:noProof/>
            </w:rPr>
            <w:t xml:space="preserve">   14</w:t>
          </w:r>
        </w:p>
        <w:p w:rsidR="00AB19C9" w:rsidRDefault="00AB19C9" w:rsidP="00AB19C9">
          <w:pPr>
            <w:rPr>
              <w:noProof/>
            </w:rPr>
          </w:pPr>
          <w:r>
            <w:rPr>
              <w:noProof/>
            </w:rPr>
            <w:t xml:space="preserve">          Booking Lists ………………………………………………………………………………………………………</w:t>
          </w:r>
          <w:r w:rsidR="005315DC">
            <w:rPr>
              <w:noProof/>
            </w:rPr>
            <w:t xml:space="preserve">. </w:t>
          </w:r>
          <w:r w:rsidR="00777987">
            <w:rPr>
              <w:noProof/>
            </w:rPr>
            <w:t xml:space="preserve"> </w:t>
          </w:r>
          <w:r w:rsidR="005315DC">
            <w:rPr>
              <w:noProof/>
            </w:rPr>
            <w:t>15</w:t>
          </w:r>
        </w:p>
        <w:p w:rsidR="005315DC" w:rsidRDefault="005315DC" w:rsidP="00AB19C9">
          <w:pPr>
            <w:rPr>
              <w:noProof/>
            </w:rPr>
          </w:pPr>
          <w:r>
            <w:rPr>
              <w:noProof/>
            </w:rPr>
            <w:t xml:space="preserve">         3.2.4 New Book Requests ………………………………………………………………………………………</w:t>
          </w:r>
          <w:r w:rsidR="00777987">
            <w:rPr>
              <w:noProof/>
            </w:rPr>
            <w:t xml:space="preserve"> </w:t>
          </w:r>
          <w:r>
            <w:rPr>
              <w:noProof/>
            </w:rPr>
            <w:t>16</w:t>
          </w:r>
        </w:p>
        <w:p w:rsidR="006440B0" w:rsidRDefault="006440B0" w:rsidP="00AB19C9">
          <w:pPr>
            <w:rPr>
              <w:noProof/>
            </w:rPr>
          </w:pPr>
          <w:r>
            <w:rPr>
              <w:noProof/>
            </w:rPr>
            <w:t xml:space="preserve">         3.2.5 Visitor Management …………………………………………………………………………………….. </w:t>
          </w:r>
          <w:r w:rsidR="004D0B30">
            <w:rPr>
              <w:noProof/>
            </w:rPr>
            <w:t xml:space="preserve"> 16</w:t>
          </w:r>
        </w:p>
        <w:p w:rsidR="006440B0" w:rsidRDefault="006440B0" w:rsidP="00AB19C9">
          <w:pPr>
            <w:rPr>
              <w:noProof/>
            </w:rPr>
          </w:pPr>
          <w:r>
            <w:rPr>
              <w:noProof/>
            </w:rPr>
            <w:t xml:space="preserve">         3.2.6 Counter Management ……………………………………………………………………………………</w:t>
          </w:r>
          <w:r w:rsidR="004D0B30">
            <w:rPr>
              <w:noProof/>
            </w:rPr>
            <w:t xml:space="preserve"> 17</w:t>
          </w:r>
        </w:p>
        <w:p w:rsidR="006440B0" w:rsidRDefault="006440B0" w:rsidP="00AB19C9">
          <w:pPr>
            <w:rPr>
              <w:noProof/>
            </w:rPr>
          </w:pPr>
          <w:r>
            <w:rPr>
              <w:noProof/>
            </w:rPr>
            <w:t xml:space="preserve">         3.2.7 Manual Circulation Entry ………………………………………………………………………………</w:t>
          </w:r>
          <w:r w:rsidR="004D0B30">
            <w:rPr>
              <w:noProof/>
            </w:rPr>
            <w:t xml:space="preserve"> 18</w:t>
          </w:r>
        </w:p>
        <w:p w:rsidR="00AB19C9" w:rsidRDefault="006440B0" w:rsidP="00AB19C9">
          <w:pPr>
            <w:rPr>
              <w:noProof/>
            </w:rPr>
          </w:pPr>
          <w:r>
            <w:rPr>
              <w:noProof/>
            </w:rPr>
            <w:t xml:space="preserve">         3.2.8</w:t>
          </w:r>
          <w:r w:rsidR="00AB19C9">
            <w:rPr>
              <w:noProof/>
            </w:rPr>
            <w:t xml:space="preserve"> Reports……………………………………………………………………………………………………….. </w:t>
          </w:r>
          <w:r w:rsidR="00777987">
            <w:rPr>
              <w:noProof/>
            </w:rPr>
            <w:t xml:space="preserve">  </w:t>
          </w:r>
          <w:r w:rsidR="004D0B30">
            <w:rPr>
              <w:noProof/>
            </w:rPr>
            <w:t>18</w:t>
          </w:r>
        </w:p>
        <w:p w:rsidR="00AB19C9" w:rsidRDefault="00AB19C9" w:rsidP="00AB19C9">
          <w:pPr>
            <w:rPr>
              <w:noProof/>
            </w:rPr>
          </w:pPr>
          <w:r>
            <w:rPr>
              <w:noProof/>
            </w:rPr>
            <w:t xml:space="preserve">          Availability Report …………………………………………………………………………………………….. </w:t>
          </w:r>
          <w:r w:rsidR="00777987">
            <w:rPr>
              <w:noProof/>
            </w:rPr>
            <w:t xml:space="preserve">   </w:t>
          </w:r>
          <w:r w:rsidR="00A472E1">
            <w:rPr>
              <w:noProof/>
            </w:rPr>
            <w:t>19</w:t>
          </w:r>
        </w:p>
        <w:p w:rsidR="00AB19C9" w:rsidRDefault="00AB19C9" w:rsidP="00AB19C9">
          <w:pPr>
            <w:rPr>
              <w:noProof/>
            </w:rPr>
          </w:pPr>
          <w:r>
            <w:rPr>
              <w:noProof/>
            </w:rPr>
            <w:t xml:space="preserve">          Requested Report ……………………………………………………………………………………………</w:t>
          </w:r>
          <w:r w:rsidR="005315DC">
            <w:rPr>
              <w:noProof/>
            </w:rPr>
            <w:t xml:space="preserve">…. </w:t>
          </w:r>
          <w:r w:rsidR="00777987">
            <w:rPr>
              <w:noProof/>
            </w:rPr>
            <w:t xml:space="preserve">  </w:t>
          </w:r>
          <w:r w:rsidR="004D0B30">
            <w:rPr>
              <w:noProof/>
            </w:rPr>
            <w:t>19</w:t>
          </w:r>
        </w:p>
        <w:p w:rsidR="00AB19C9" w:rsidRDefault="00AB19C9" w:rsidP="00AB19C9">
          <w:pPr>
            <w:rPr>
              <w:noProof/>
            </w:rPr>
          </w:pPr>
          <w:r>
            <w:rPr>
              <w:noProof/>
            </w:rPr>
            <w:t xml:space="preserve">          Issued Report …………………………………………………………………………………………………</w:t>
          </w:r>
          <w:r w:rsidR="005315DC">
            <w:rPr>
              <w:noProof/>
            </w:rPr>
            <w:t xml:space="preserve">….. </w:t>
          </w:r>
          <w:r w:rsidR="00777987">
            <w:rPr>
              <w:noProof/>
            </w:rPr>
            <w:t xml:space="preserve">  </w:t>
          </w:r>
          <w:r w:rsidR="004D0B30">
            <w:rPr>
              <w:noProof/>
            </w:rPr>
            <w:t>20</w:t>
          </w:r>
        </w:p>
        <w:p w:rsidR="00AB19C9" w:rsidRDefault="00AB19C9" w:rsidP="00AB19C9">
          <w:pPr>
            <w:rPr>
              <w:noProof/>
            </w:rPr>
          </w:pPr>
          <w:r>
            <w:rPr>
              <w:noProof/>
            </w:rPr>
            <w:t xml:space="preserve">          Overdue Report ………………………………………………………………………………………………</w:t>
          </w:r>
          <w:r w:rsidR="005315DC">
            <w:rPr>
              <w:noProof/>
            </w:rPr>
            <w:t xml:space="preserve">…. </w:t>
          </w:r>
          <w:r w:rsidR="00777987">
            <w:rPr>
              <w:noProof/>
            </w:rPr>
            <w:t xml:space="preserve">   </w:t>
          </w:r>
          <w:r w:rsidR="004D0B30">
            <w:rPr>
              <w:noProof/>
            </w:rPr>
            <w:t>20</w:t>
          </w:r>
        </w:p>
        <w:p w:rsidR="00AB19C9" w:rsidRPr="00AB19C9" w:rsidRDefault="00AB19C9" w:rsidP="00AB19C9">
          <w:pPr>
            <w:rPr>
              <w:noProof/>
            </w:rPr>
          </w:pPr>
          <w:r>
            <w:rPr>
              <w:noProof/>
            </w:rPr>
            <w:t xml:space="preserve">          Fine Report ……………………………………………………………………………………………………...</w:t>
          </w:r>
          <w:r w:rsidR="005315DC">
            <w:rPr>
              <w:noProof/>
            </w:rPr>
            <w:t xml:space="preserve">.... </w:t>
          </w:r>
          <w:r w:rsidR="00777987">
            <w:rPr>
              <w:noProof/>
            </w:rPr>
            <w:t xml:space="preserve">  </w:t>
          </w:r>
          <w:r w:rsidR="004D0B30">
            <w:rPr>
              <w:noProof/>
            </w:rPr>
            <w:t>21</w:t>
          </w:r>
        </w:p>
        <w:p w:rsidR="00235A76" w:rsidRDefault="00AB19C9" w:rsidP="00AB19C9">
          <w:pPr>
            <w:pStyle w:val="TOC3"/>
            <w:tabs>
              <w:tab w:val="right" w:leader="dot" w:pos="8630"/>
            </w:tabs>
            <w:ind w:left="0"/>
            <w:rPr>
              <w:rStyle w:val="Hyperlink"/>
              <w:noProof/>
            </w:rPr>
          </w:pPr>
          <w:r>
            <w:rPr>
              <w:rStyle w:val="Hyperlink"/>
              <w:noProof/>
            </w:rPr>
            <w:t xml:space="preserve">    </w:t>
          </w:r>
          <w:hyperlink w:anchor="_Toc211356491" w:history="1">
            <w:r w:rsidR="00A472E1">
              <w:rPr>
                <w:rStyle w:val="Hyperlink"/>
                <w:rFonts w:ascii="Times New Roman" w:hAnsi="Times New Roman" w:cs="Times New Roman"/>
                <w:noProof/>
              </w:rPr>
              <w:t>3.3 Student / Faculty Dashboar</w:t>
            </w:r>
            <w:r w:rsidR="00235A76">
              <w:rPr>
                <w:noProof/>
                <w:webHidden/>
              </w:rPr>
              <w:tab/>
            </w:r>
            <w:r w:rsidR="00777987">
              <w:rPr>
                <w:noProof/>
                <w:webHidden/>
              </w:rPr>
              <w:t xml:space="preserve"> </w:t>
            </w:r>
            <w:r w:rsidR="00A472E1">
              <w:rPr>
                <w:noProof/>
                <w:webHidden/>
              </w:rPr>
              <w:t>22</w:t>
            </w:r>
          </w:hyperlink>
        </w:p>
        <w:p w:rsidR="00AB19C9" w:rsidRDefault="00AB19C9" w:rsidP="00AB19C9">
          <w:pPr>
            <w:rPr>
              <w:noProof/>
            </w:rPr>
          </w:pPr>
          <w:r>
            <w:rPr>
              <w:noProof/>
            </w:rPr>
            <w:lastRenderedPageBreak/>
            <w:t xml:space="preserve">          3.3.1 Borrow Resource ……………………………………………………………………………………</w:t>
          </w:r>
          <w:r w:rsidR="00A472E1">
            <w:rPr>
              <w:noProof/>
            </w:rPr>
            <w:t>……. 23</w:t>
          </w:r>
        </w:p>
        <w:p w:rsidR="00AB19C9" w:rsidRDefault="00AB19C9" w:rsidP="00AB19C9">
          <w:pPr>
            <w:rPr>
              <w:noProof/>
            </w:rPr>
          </w:pPr>
          <w:r>
            <w:rPr>
              <w:noProof/>
            </w:rPr>
            <w:t xml:space="preserve">          3.3.2 My Reservations ………………………………………………………………………………………</w:t>
          </w:r>
          <w:r w:rsidR="005315DC">
            <w:rPr>
              <w:noProof/>
            </w:rPr>
            <w:t>…..</w:t>
          </w:r>
          <w:r w:rsidR="00777987">
            <w:rPr>
              <w:noProof/>
            </w:rPr>
            <w:t xml:space="preserve"> </w:t>
          </w:r>
          <w:r w:rsidR="00A472E1">
            <w:rPr>
              <w:noProof/>
            </w:rPr>
            <w:t>23</w:t>
          </w:r>
        </w:p>
        <w:p w:rsidR="00AB19C9" w:rsidRDefault="00777987" w:rsidP="00AB19C9">
          <w:pPr>
            <w:rPr>
              <w:noProof/>
            </w:rPr>
          </w:pPr>
          <w:r>
            <w:rPr>
              <w:noProof/>
            </w:rPr>
            <w:t xml:space="preserve">           3.3.3</w:t>
          </w:r>
          <w:r w:rsidR="00AB19C9">
            <w:rPr>
              <w:noProof/>
            </w:rPr>
            <w:t xml:space="preserve"> My Booking List ………………………………………………………………………………………</w:t>
          </w:r>
          <w:r w:rsidR="00A472E1">
            <w:rPr>
              <w:noProof/>
            </w:rPr>
            <w:t>….  24</w:t>
          </w:r>
        </w:p>
        <w:p w:rsidR="00AB19C9" w:rsidRDefault="00777987" w:rsidP="00AB19C9">
          <w:pPr>
            <w:rPr>
              <w:noProof/>
            </w:rPr>
          </w:pPr>
          <w:r>
            <w:rPr>
              <w:noProof/>
            </w:rPr>
            <w:t xml:space="preserve">           3.3.4</w:t>
          </w:r>
          <w:r w:rsidR="00AB19C9">
            <w:rPr>
              <w:noProof/>
            </w:rPr>
            <w:t xml:space="preserve"> </w:t>
          </w:r>
          <w:r w:rsidR="00A472E1">
            <w:rPr>
              <w:noProof/>
            </w:rPr>
            <w:t>Borrowed History</w:t>
          </w:r>
          <w:r w:rsidR="00A472E1">
            <w:rPr>
              <w:noProof/>
            </w:rPr>
            <w:t xml:space="preserve"> </w:t>
          </w:r>
          <w:r w:rsidR="00AB19C9">
            <w:rPr>
              <w:noProof/>
            </w:rPr>
            <w:t>…</w:t>
          </w:r>
          <w:r w:rsidR="00A472E1">
            <w:rPr>
              <w:noProof/>
            </w:rPr>
            <w:t>….</w:t>
          </w:r>
          <w:r w:rsidR="00AB19C9">
            <w:rPr>
              <w:noProof/>
            </w:rPr>
            <w:t>………………………………………………………………………………</w:t>
          </w:r>
          <w:r w:rsidR="00A472E1">
            <w:rPr>
              <w:noProof/>
            </w:rPr>
            <w:t>…. 24</w:t>
          </w:r>
        </w:p>
        <w:p w:rsidR="00AB19C9" w:rsidRPr="00AB19C9" w:rsidRDefault="00AB19C9" w:rsidP="00AB19C9">
          <w:pPr>
            <w:rPr>
              <w:noProof/>
            </w:rPr>
          </w:pPr>
          <w:r>
            <w:rPr>
              <w:noProof/>
            </w:rPr>
            <w:t xml:space="preserve">    </w:t>
          </w:r>
          <w:r w:rsidR="00777987">
            <w:rPr>
              <w:noProof/>
            </w:rPr>
            <w:t xml:space="preserve">       </w:t>
          </w:r>
          <w:r>
            <w:rPr>
              <w:noProof/>
            </w:rPr>
            <w:t xml:space="preserve">3.3.5 </w:t>
          </w:r>
          <w:r w:rsidR="00A472E1">
            <w:rPr>
              <w:noProof/>
            </w:rPr>
            <w:t>Overdue List</w:t>
          </w:r>
          <w:r>
            <w:rPr>
              <w:noProof/>
            </w:rPr>
            <w:t xml:space="preserve"> </w:t>
          </w:r>
          <w:r w:rsidR="00A472E1">
            <w:rPr>
              <w:noProof/>
            </w:rPr>
            <w:t>……….</w:t>
          </w:r>
          <w:r>
            <w:rPr>
              <w:noProof/>
            </w:rPr>
            <w:t>……………………………………………………………………………………</w:t>
          </w:r>
          <w:r w:rsidR="00777987">
            <w:rPr>
              <w:noProof/>
            </w:rPr>
            <w:t xml:space="preserve">…. </w:t>
          </w:r>
          <w:r w:rsidR="00A472E1">
            <w:rPr>
              <w:noProof/>
            </w:rPr>
            <w:t>25</w:t>
          </w:r>
        </w:p>
        <w:p w:rsidR="00235A76" w:rsidRDefault="00777987">
          <w:pPr>
            <w:pStyle w:val="TOC2"/>
            <w:tabs>
              <w:tab w:val="right" w:leader="dot" w:pos="8630"/>
            </w:tabs>
            <w:rPr>
              <w:noProof/>
              <w:lang w:val="en-IN" w:eastAsia="en-IN"/>
            </w:rPr>
          </w:pPr>
          <w:r>
            <w:rPr>
              <w:rStyle w:val="Hyperlink"/>
              <w:noProof/>
            </w:rPr>
            <w:t xml:space="preserve">      </w:t>
          </w:r>
          <w:hyperlink w:anchor="_Toc211356492" w:history="1">
            <w:r w:rsidR="00235A76" w:rsidRPr="004B64E6">
              <w:rPr>
                <w:rStyle w:val="Hyperlink"/>
                <w:rFonts w:ascii="Times New Roman" w:hAnsi="Times New Roman" w:cs="Times New Roman"/>
                <w:noProof/>
              </w:rPr>
              <w:t>3.3.6 Terms &amp; Conditions</w:t>
            </w:r>
            <w:r w:rsidR="00235A76">
              <w:rPr>
                <w:noProof/>
                <w:webHidden/>
              </w:rPr>
              <w:tab/>
            </w:r>
            <w:r w:rsidR="00235A76">
              <w:rPr>
                <w:noProof/>
                <w:webHidden/>
              </w:rPr>
              <w:fldChar w:fldCharType="begin"/>
            </w:r>
            <w:r w:rsidR="00235A76">
              <w:rPr>
                <w:noProof/>
                <w:webHidden/>
              </w:rPr>
              <w:instrText xml:space="preserve"> PAGEREF _Toc211356492 \h </w:instrText>
            </w:r>
            <w:r w:rsidR="00235A76">
              <w:rPr>
                <w:noProof/>
                <w:webHidden/>
              </w:rPr>
            </w:r>
            <w:r w:rsidR="00235A76">
              <w:rPr>
                <w:noProof/>
                <w:webHidden/>
              </w:rPr>
              <w:fldChar w:fldCharType="separate"/>
            </w:r>
            <w:r w:rsidR="004D0B30">
              <w:rPr>
                <w:noProof/>
                <w:webHidden/>
              </w:rPr>
              <w:t>25</w:t>
            </w:r>
            <w:r w:rsidR="00235A76">
              <w:rPr>
                <w:noProof/>
                <w:webHidden/>
              </w:rPr>
              <w:fldChar w:fldCharType="end"/>
            </w:r>
          </w:hyperlink>
        </w:p>
        <w:p w:rsidR="00235A76" w:rsidRDefault="004D0B30">
          <w:pPr>
            <w:pStyle w:val="TOC1"/>
            <w:tabs>
              <w:tab w:val="right" w:leader="dot" w:pos="8630"/>
            </w:tabs>
            <w:rPr>
              <w:noProof/>
              <w:lang w:val="en-IN" w:eastAsia="en-IN"/>
            </w:rPr>
          </w:pPr>
          <w:hyperlink w:anchor="_Toc211356493" w:history="1">
            <w:r w:rsidR="00235A76" w:rsidRPr="004B64E6">
              <w:rPr>
                <w:rStyle w:val="Hyperlink"/>
                <w:rFonts w:ascii="Times New Roman" w:hAnsi="Times New Roman" w:cs="Times New Roman"/>
                <w:noProof/>
              </w:rPr>
              <w:t>4. System Workflow</w:t>
            </w:r>
            <w:r w:rsidR="00235A76">
              <w:rPr>
                <w:noProof/>
                <w:webHidden/>
              </w:rPr>
              <w:tab/>
            </w:r>
            <w:r w:rsidR="00235A76">
              <w:rPr>
                <w:noProof/>
                <w:webHidden/>
              </w:rPr>
              <w:fldChar w:fldCharType="begin"/>
            </w:r>
            <w:r w:rsidR="00235A76">
              <w:rPr>
                <w:noProof/>
                <w:webHidden/>
              </w:rPr>
              <w:instrText xml:space="preserve"> PAGEREF _Toc211356493 \h </w:instrText>
            </w:r>
            <w:r w:rsidR="00235A76">
              <w:rPr>
                <w:noProof/>
                <w:webHidden/>
              </w:rPr>
            </w:r>
            <w:r w:rsidR="00235A76">
              <w:rPr>
                <w:noProof/>
                <w:webHidden/>
              </w:rPr>
              <w:fldChar w:fldCharType="separate"/>
            </w:r>
            <w:r>
              <w:rPr>
                <w:noProof/>
                <w:webHidden/>
              </w:rPr>
              <w:t>26</w:t>
            </w:r>
            <w:r w:rsidR="00235A76">
              <w:rPr>
                <w:noProof/>
                <w:webHidden/>
              </w:rPr>
              <w:fldChar w:fldCharType="end"/>
            </w:r>
          </w:hyperlink>
        </w:p>
        <w:p w:rsidR="00235A76" w:rsidRDefault="004D0B30" w:rsidP="00235A76">
          <w:pPr>
            <w:pStyle w:val="TOC3"/>
            <w:tabs>
              <w:tab w:val="right" w:leader="dot" w:pos="8630"/>
            </w:tabs>
            <w:ind w:left="0"/>
            <w:rPr>
              <w:noProof/>
              <w:lang w:val="en-IN" w:eastAsia="en-IN"/>
            </w:rPr>
          </w:pPr>
          <w:hyperlink w:anchor="_Toc211356494" w:history="1">
            <w:r w:rsidR="00235A76" w:rsidRPr="004B64E6">
              <w:rPr>
                <w:rStyle w:val="Hyperlink"/>
                <w:rFonts w:ascii="Times New Roman" w:hAnsi="Times New Roman" w:cs="Times New Roman"/>
                <w:noProof/>
              </w:rPr>
              <w:t>5. Troubleshooting &amp; Help</w:t>
            </w:r>
            <w:r w:rsidR="00235A76">
              <w:rPr>
                <w:noProof/>
                <w:webHidden/>
              </w:rPr>
              <w:tab/>
            </w:r>
            <w:r w:rsidR="00235A76">
              <w:rPr>
                <w:noProof/>
                <w:webHidden/>
              </w:rPr>
              <w:fldChar w:fldCharType="begin"/>
            </w:r>
            <w:r w:rsidR="00235A76">
              <w:rPr>
                <w:noProof/>
                <w:webHidden/>
              </w:rPr>
              <w:instrText xml:space="preserve"> PAGEREF _Toc211356494 \h </w:instrText>
            </w:r>
            <w:r w:rsidR="00235A76">
              <w:rPr>
                <w:noProof/>
                <w:webHidden/>
              </w:rPr>
            </w:r>
            <w:r w:rsidR="00235A76">
              <w:rPr>
                <w:noProof/>
                <w:webHidden/>
              </w:rPr>
              <w:fldChar w:fldCharType="separate"/>
            </w:r>
            <w:r>
              <w:rPr>
                <w:noProof/>
                <w:webHidden/>
              </w:rPr>
              <w:t>26</w:t>
            </w:r>
            <w:r w:rsidR="00235A76">
              <w:rPr>
                <w:noProof/>
                <w:webHidden/>
              </w:rPr>
              <w:fldChar w:fldCharType="end"/>
            </w:r>
          </w:hyperlink>
        </w:p>
        <w:p w:rsidR="00235A76" w:rsidRDefault="004D0B30" w:rsidP="00235A76">
          <w:pPr>
            <w:pStyle w:val="TOC3"/>
            <w:tabs>
              <w:tab w:val="right" w:leader="dot" w:pos="8630"/>
            </w:tabs>
            <w:ind w:left="0"/>
            <w:rPr>
              <w:noProof/>
              <w:lang w:val="en-IN" w:eastAsia="en-IN"/>
            </w:rPr>
          </w:pPr>
          <w:hyperlink w:anchor="_Toc211356495" w:history="1">
            <w:r w:rsidR="00235A76" w:rsidRPr="004B64E6">
              <w:rPr>
                <w:rStyle w:val="Hyperlink"/>
                <w:rFonts w:ascii="Times New Roman" w:hAnsi="Times New Roman" w:cs="Times New Roman"/>
                <w:noProof/>
              </w:rPr>
              <w:t>6. Security &amp; Access Control</w:t>
            </w:r>
            <w:r w:rsidR="00235A76">
              <w:rPr>
                <w:noProof/>
                <w:webHidden/>
              </w:rPr>
              <w:tab/>
            </w:r>
            <w:r w:rsidR="00235A76">
              <w:rPr>
                <w:noProof/>
                <w:webHidden/>
              </w:rPr>
              <w:fldChar w:fldCharType="begin"/>
            </w:r>
            <w:r w:rsidR="00235A76">
              <w:rPr>
                <w:noProof/>
                <w:webHidden/>
              </w:rPr>
              <w:instrText xml:space="preserve"> PAGEREF _Toc211356495 \h </w:instrText>
            </w:r>
            <w:r w:rsidR="00235A76">
              <w:rPr>
                <w:noProof/>
                <w:webHidden/>
              </w:rPr>
            </w:r>
            <w:r w:rsidR="00235A76">
              <w:rPr>
                <w:noProof/>
                <w:webHidden/>
              </w:rPr>
              <w:fldChar w:fldCharType="separate"/>
            </w:r>
            <w:r>
              <w:rPr>
                <w:noProof/>
                <w:webHidden/>
              </w:rPr>
              <w:t>27</w:t>
            </w:r>
            <w:r w:rsidR="00235A76">
              <w:rPr>
                <w:noProof/>
                <w:webHidden/>
              </w:rPr>
              <w:fldChar w:fldCharType="end"/>
            </w:r>
          </w:hyperlink>
        </w:p>
        <w:p w:rsidR="00235A76" w:rsidRDefault="004D0B30">
          <w:pPr>
            <w:pStyle w:val="TOC1"/>
            <w:tabs>
              <w:tab w:val="right" w:leader="dot" w:pos="8630"/>
            </w:tabs>
            <w:rPr>
              <w:noProof/>
              <w:lang w:val="en-IN" w:eastAsia="en-IN"/>
            </w:rPr>
          </w:pPr>
          <w:hyperlink w:anchor="_Toc211356496" w:history="1">
            <w:r w:rsidR="00235A76" w:rsidRPr="004B64E6">
              <w:rPr>
                <w:rStyle w:val="Hyperlink"/>
                <w:rFonts w:ascii="Times New Roman" w:hAnsi="Times New Roman" w:cs="Times New Roman"/>
                <w:noProof/>
              </w:rPr>
              <w:t>7. Future Enhancements</w:t>
            </w:r>
            <w:r w:rsidR="00235A76">
              <w:rPr>
                <w:noProof/>
                <w:webHidden/>
              </w:rPr>
              <w:tab/>
            </w:r>
            <w:r w:rsidR="00235A76">
              <w:rPr>
                <w:noProof/>
                <w:webHidden/>
              </w:rPr>
              <w:fldChar w:fldCharType="begin"/>
            </w:r>
            <w:r w:rsidR="00235A76">
              <w:rPr>
                <w:noProof/>
                <w:webHidden/>
              </w:rPr>
              <w:instrText xml:space="preserve"> PAGEREF _Toc211356496 \h </w:instrText>
            </w:r>
            <w:r w:rsidR="00235A76">
              <w:rPr>
                <w:noProof/>
                <w:webHidden/>
              </w:rPr>
            </w:r>
            <w:r w:rsidR="00235A76">
              <w:rPr>
                <w:noProof/>
                <w:webHidden/>
              </w:rPr>
              <w:fldChar w:fldCharType="separate"/>
            </w:r>
            <w:r>
              <w:rPr>
                <w:noProof/>
                <w:webHidden/>
              </w:rPr>
              <w:t>27</w:t>
            </w:r>
            <w:r w:rsidR="00235A76">
              <w:rPr>
                <w:noProof/>
                <w:webHidden/>
              </w:rPr>
              <w:fldChar w:fldCharType="end"/>
            </w:r>
          </w:hyperlink>
        </w:p>
        <w:p w:rsidR="00235A76" w:rsidRDefault="004D0B30">
          <w:pPr>
            <w:pStyle w:val="TOC1"/>
            <w:tabs>
              <w:tab w:val="right" w:leader="dot" w:pos="8630"/>
            </w:tabs>
            <w:rPr>
              <w:noProof/>
              <w:lang w:val="en-IN" w:eastAsia="en-IN"/>
            </w:rPr>
          </w:pPr>
          <w:hyperlink w:anchor="_Toc211356497" w:history="1">
            <w:r w:rsidR="00235A76" w:rsidRPr="004B64E6">
              <w:rPr>
                <w:rStyle w:val="Hyperlink"/>
                <w:rFonts w:ascii="Times New Roman" w:hAnsi="Times New Roman" w:cs="Times New Roman"/>
                <w:noProof/>
              </w:rPr>
              <w:t>8. Conclusion</w:t>
            </w:r>
            <w:r w:rsidR="00235A76">
              <w:rPr>
                <w:noProof/>
                <w:webHidden/>
              </w:rPr>
              <w:tab/>
            </w:r>
            <w:r w:rsidR="00235A76">
              <w:rPr>
                <w:noProof/>
                <w:webHidden/>
              </w:rPr>
              <w:fldChar w:fldCharType="begin"/>
            </w:r>
            <w:r w:rsidR="00235A76">
              <w:rPr>
                <w:noProof/>
                <w:webHidden/>
              </w:rPr>
              <w:instrText xml:space="preserve"> PAGEREF _Toc211356497 \h </w:instrText>
            </w:r>
            <w:r w:rsidR="00235A76">
              <w:rPr>
                <w:noProof/>
                <w:webHidden/>
              </w:rPr>
            </w:r>
            <w:r w:rsidR="00235A76">
              <w:rPr>
                <w:noProof/>
                <w:webHidden/>
              </w:rPr>
              <w:fldChar w:fldCharType="separate"/>
            </w:r>
            <w:r>
              <w:rPr>
                <w:noProof/>
                <w:webHidden/>
              </w:rPr>
              <w:t>27</w:t>
            </w:r>
            <w:r w:rsidR="00235A76">
              <w:rPr>
                <w:noProof/>
                <w:webHidden/>
              </w:rPr>
              <w:fldChar w:fldCharType="end"/>
            </w:r>
          </w:hyperlink>
        </w:p>
        <w:p w:rsidR="00235A76" w:rsidRDefault="00235A76">
          <w:r>
            <w:rPr>
              <w:b/>
              <w:bCs/>
              <w:noProof/>
            </w:rPr>
            <w:fldChar w:fldCharType="end"/>
          </w:r>
        </w:p>
      </w:sdtContent>
    </w:sdt>
    <w:p w:rsidR="00507524" w:rsidRDefault="00507524" w:rsidP="00507524"/>
    <w:p w:rsidR="00507524" w:rsidRDefault="00507524" w:rsidP="00507524"/>
    <w:p w:rsidR="00507524" w:rsidRDefault="00507524" w:rsidP="00507524"/>
    <w:p w:rsidR="00507524" w:rsidRDefault="00507524" w:rsidP="00507524"/>
    <w:p w:rsidR="00507524" w:rsidRDefault="00507524" w:rsidP="00507524"/>
    <w:p w:rsidR="00507524" w:rsidRDefault="00507524" w:rsidP="00507524"/>
    <w:p w:rsidR="00AB19C9" w:rsidRDefault="00AB19C9">
      <w:pPr>
        <w:pStyle w:val="Heading1"/>
        <w:rPr>
          <w:rFonts w:ascii="Times New Roman" w:hAnsi="Times New Roman" w:cs="Times New Roman"/>
          <w:color w:val="C00000"/>
        </w:rPr>
      </w:pPr>
      <w:bookmarkStart w:id="0" w:name="_Toc211355857"/>
      <w:bookmarkStart w:id="1" w:name="_Toc211356152"/>
      <w:bookmarkStart w:id="2" w:name="_Toc211356478"/>
    </w:p>
    <w:p w:rsidR="00AB19C9" w:rsidRDefault="00AB19C9">
      <w:pPr>
        <w:pStyle w:val="Heading1"/>
        <w:rPr>
          <w:rFonts w:ascii="Times New Roman" w:hAnsi="Times New Roman" w:cs="Times New Roman"/>
          <w:color w:val="C00000"/>
        </w:rPr>
      </w:pPr>
    </w:p>
    <w:p w:rsidR="004D0B30" w:rsidRDefault="004D0B30">
      <w:pPr>
        <w:pStyle w:val="Heading1"/>
        <w:rPr>
          <w:rFonts w:ascii="Times New Roman" w:hAnsi="Times New Roman" w:cs="Times New Roman"/>
          <w:color w:val="C00000"/>
        </w:rPr>
      </w:pPr>
    </w:p>
    <w:p w:rsidR="004D0B30" w:rsidRDefault="004D0B30" w:rsidP="004D0B30"/>
    <w:p w:rsidR="004D0B30" w:rsidRPr="004D0B30" w:rsidRDefault="004D0B30" w:rsidP="004D0B30"/>
    <w:p w:rsidR="007E6014" w:rsidRPr="00BE2AE2" w:rsidRDefault="00CC1F57">
      <w:pPr>
        <w:pStyle w:val="Heading1"/>
        <w:rPr>
          <w:rFonts w:ascii="Times New Roman" w:hAnsi="Times New Roman" w:cs="Times New Roman"/>
        </w:rPr>
      </w:pPr>
      <w:r w:rsidRPr="00BE2AE2">
        <w:rPr>
          <w:rFonts w:ascii="Times New Roman" w:hAnsi="Times New Roman" w:cs="Times New Roman"/>
          <w:color w:val="C00000"/>
        </w:rPr>
        <w:lastRenderedPageBreak/>
        <w:t>1. Introduction</w:t>
      </w:r>
      <w:bookmarkEnd w:id="0"/>
      <w:bookmarkEnd w:id="1"/>
      <w:bookmarkEnd w:id="2"/>
    </w:p>
    <w:p w:rsidR="00BE2AE2" w:rsidRDefault="00BE2AE2" w:rsidP="00BE2AE2">
      <w:pPr>
        <w:pStyle w:val="NormalWeb"/>
      </w:pPr>
      <w:r>
        <w:t xml:space="preserve">The </w:t>
      </w:r>
      <w:r>
        <w:rPr>
          <w:rStyle w:val="Strong"/>
        </w:rPr>
        <w:t>Library Management System (LMS)</w:t>
      </w:r>
      <w:r>
        <w:t xml:space="preserve"> is a comprehensive and user-friendly digital solution designed to modernize the operations of an academic library. It replaces traditional manual record-keeping methods with an efficient, secure, and centralized online platform.</w:t>
      </w:r>
    </w:p>
    <w:p w:rsidR="00BE2AE2" w:rsidRDefault="00BE2AE2" w:rsidP="00BE2AE2">
      <w:pPr>
        <w:pStyle w:val="NormalWeb"/>
      </w:pPr>
      <w:r>
        <w:t xml:space="preserve">The system is developed to support the needs of </w:t>
      </w:r>
      <w:r>
        <w:rPr>
          <w:rStyle w:val="Strong"/>
        </w:rPr>
        <w:t>students, faculty members, librarians,</w:t>
      </w:r>
      <w:r>
        <w:t xml:space="preserve"> and </w:t>
      </w:r>
      <w:r>
        <w:rPr>
          <w:rStyle w:val="Strong"/>
        </w:rPr>
        <w:t>administrative staff</w:t>
      </w:r>
      <w:r>
        <w:t>, ensuring smooth and transparent management of all library resources such as books, journals, e-resources, and other reference materials.</w:t>
      </w:r>
    </w:p>
    <w:p w:rsidR="00BE2AE2" w:rsidRDefault="00BE2AE2" w:rsidP="00BE2AE2">
      <w:pPr>
        <w:pStyle w:val="NormalWeb"/>
      </w:pPr>
      <w:r>
        <w:t xml:space="preserve">Through this system, librarians can easily manage book </w:t>
      </w:r>
      <w:r w:rsidR="00C0782E">
        <w:t>catalogues</w:t>
      </w:r>
      <w:r>
        <w:t>, track issues and returns, handle fines, and generate detailed reports — all from a single dashboard.</w:t>
      </w:r>
      <w:r>
        <w:br/>
        <w:t>Students and faculty can view available books, reserve or borrow materials, track their borrowing history, and request new titles as per their academic requirements.</w:t>
      </w:r>
    </w:p>
    <w:p w:rsidR="00BE2AE2" w:rsidRDefault="00BE2AE2" w:rsidP="00BE2AE2">
      <w:pPr>
        <w:pStyle w:val="NormalWeb"/>
      </w:pPr>
      <w:r>
        <w:t xml:space="preserve">The </w:t>
      </w:r>
      <w:r>
        <w:rPr>
          <w:rStyle w:val="Strong"/>
        </w:rPr>
        <w:t>LMS</w:t>
      </w:r>
      <w:r>
        <w:t xml:space="preserve"> enhances productivity and accountability by providing:</w:t>
      </w:r>
    </w:p>
    <w:p w:rsidR="00BE2AE2" w:rsidRDefault="00C0782E" w:rsidP="00BE2AE2">
      <w:pPr>
        <w:pStyle w:val="NormalWeb"/>
        <w:numPr>
          <w:ilvl w:val="0"/>
          <w:numId w:val="10"/>
        </w:numPr>
      </w:pPr>
      <w:r w:rsidRPr="00C0782E">
        <w:t>A</w:t>
      </w:r>
      <w:r w:rsidR="00BE2AE2">
        <w:t xml:space="preserve"> </w:t>
      </w:r>
      <w:r w:rsidR="00BE2AE2">
        <w:rPr>
          <w:rStyle w:val="Strong"/>
        </w:rPr>
        <w:t>centralized database</w:t>
      </w:r>
      <w:r w:rsidR="00BE2AE2">
        <w:t xml:space="preserve"> to store all book and user records.</w:t>
      </w:r>
    </w:p>
    <w:p w:rsidR="00BE2AE2" w:rsidRDefault="00BE2AE2" w:rsidP="00BE2AE2">
      <w:pPr>
        <w:pStyle w:val="NormalWeb"/>
        <w:numPr>
          <w:ilvl w:val="0"/>
          <w:numId w:val="10"/>
        </w:numPr>
      </w:pPr>
      <w:r>
        <w:rPr>
          <w:rStyle w:val="Strong"/>
        </w:rPr>
        <w:t>Role-based access control</w:t>
      </w:r>
      <w:r>
        <w:t>, ensuring secure and personalized experiences.</w:t>
      </w:r>
    </w:p>
    <w:p w:rsidR="00BE2AE2" w:rsidRDefault="00BE2AE2" w:rsidP="00BE2AE2">
      <w:pPr>
        <w:pStyle w:val="NormalWeb"/>
        <w:numPr>
          <w:ilvl w:val="0"/>
          <w:numId w:val="10"/>
        </w:numPr>
      </w:pPr>
      <w:r>
        <w:rPr>
          <w:rStyle w:val="Strong"/>
        </w:rPr>
        <w:t>Automated fine calculation</w:t>
      </w:r>
      <w:r>
        <w:t xml:space="preserve"> and </w:t>
      </w:r>
      <w:r>
        <w:rPr>
          <w:rStyle w:val="Strong"/>
        </w:rPr>
        <w:t>real-time reporting</w:t>
      </w:r>
      <w:r>
        <w:t>.</w:t>
      </w:r>
    </w:p>
    <w:p w:rsidR="00BE2AE2" w:rsidRDefault="00BE2AE2" w:rsidP="00BE2AE2">
      <w:pPr>
        <w:pStyle w:val="NormalWeb"/>
        <w:numPr>
          <w:ilvl w:val="0"/>
          <w:numId w:val="10"/>
        </w:numPr>
      </w:pPr>
      <w:r>
        <w:t>Seamless tracking of issue, renewal, and return processes.</w:t>
      </w:r>
    </w:p>
    <w:p w:rsidR="00BE2AE2" w:rsidRDefault="00BE2AE2" w:rsidP="00BE2AE2">
      <w:pPr>
        <w:pStyle w:val="NormalWeb"/>
        <w:numPr>
          <w:ilvl w:val="0"/>
          <w:numId w:val="10"/>
        </w:numPr>
      </w:pPr>
      <w:r>
        <w:t>Easy scalability for future features like RFID integration and mobile app support.</w:t>
      </w:r>
    </w:p>
    <w:p w:rsidR="00BE2AE2" w:rsidRDefault="00BE2AE2" w:rsidP="00BE2AE2">
      <w:pPr>
        <w:pStyle w:val="NormalWeb"/>
      </w:pPr>
      <w:r>
        <w:t xml:space="preserve">In essence, the </w:t>
      </w:r>
      <w:r>
        <w:rPr>
          <w:rStyle w:val="Strong"/>
        </w:rPr>
        <w:t>Library Management System</w:t>
      </w:r>
      <w:r>
        <w:t xml:space="preserve"> aims to bridge the gap between traditional library management and modern digital access, fostering a smart, organized, and user-</w:t>
      </w:r>
      <w:r w:rsidR="00C0782E">
        <w:t>centred</w:t>
      </w:r>
      <w:r>
        <w:t xml:space="preserve"> library experience for all.</w:t>
      </w:r>
    </w:p>
    <w:p w:rsidR="00A51B25" w:rsidRPr="00BE2AE2" w:rsidRDefault="00A51B25" w:rsidP="00A51B25">
      <w:pPr>
        <w:pStyle w:val="Heading1"/>
        <w:rPr>
          <w:rFonts w:ascii="Times New Roman" w:hAnsi="Times New Roman" w:cs="Times New Roman"/>
        </w:rPr>
      </w:pPr>
      <w:bookmarkStart w:id="3" w:name="_Toc211355858"/>
      <w:bookmarkStart w:id="4" w:name="_Toc211356153"/>
      <w:bookmarkStart w:id="5" w:name="_Toc211356479"/>
      <w:r w:rsidRPr="00BE2AE2">
        <w:rPr>
          <w:rFonts w:ascii="Times New Roman" w:hAnsi="Times New Roman" w:cs="Times New Roman"/>
          <w:color w:val="C00000"/>
        </w:rPr>
        <w:t>2. Target Users</w:t>
      </w:r>
      <w:bookmarkEnd w:id="3"/>
      <w:bookmarkEnd w:id="4"/>
      <w:bookmarkEnd w:id="5"/>
    </w:p>
    <w:p w:rsidR="00A51B25" w:rsidRDefault="00A51B25" w:rsidP="00A51B25">
      <w:pPr>
        <w:pStyle w:val="NormalWeb"/>
      </w:pPr>
      <w:r>
        <w:t>The system is designed for the following users:</w:t>
      </w:r>
    </w:p>
    <w:p w:rsidR="00A51B25" w:rsidRDefault="00A51B25" w:rsidP="00A51B25">
      <w:pPr>
        <w:pStyle w:val="NormalWeb"/>
        <w:numPr>
          <w:ilvl w:val="0"/>
          <w:numId w:val="12"/>
        </w:numPr>
      </w:pPr>
      <w:r>
        <w:rPr>
          <w:rStyle w:val="Strong"/>
        </w:rPr>
        <w:t>Librarian:</w:t>
      </w:r>
      <w:r>
        <w:t xml:space="preserve"> Manages all library operations, including adding resources, handling circulation, reports, and fines.</w:t>
      </w:r>
    </w:p>
    <w:p w:rsidR="00A51B25" w:rsidRDefault="00A51B25" w:rsidP="00A51B25">
      <w:pPr>
        <w:pStyle w:val="NormalWeb"/>
        <w:numPr>
          <w:ilvl w:val="0"/>
          <w:numId w:val="12"/>
        </w:numPr>
      </w:pPr>
      <w:r>
        <w:rPr>
          <w:rStyle w:val="Strong"/>
        </w:rPr>
        <w:t>Assistant Librarian:</w:t>
      </w:r>
      <w:r>
        <w:t xml:space="preserve"> Supports the librarian with daily tasks like issuing, returning, and managing reservations.</w:t>
      </w:r>
    </w:p>
    <w:p w:rsidR="00A51B25" w:rsidRDefault="00A51B25" w:rsidP="00A51B25">
      <w:pPr>
        <w:pStyle w:val="NormalWeb"/>
        <w:numPr>
          <w:ilvl w:val="0"/>
          <w:numId w:val="12"/>
        </w:numPr>
      </w:pPr>
      <w:r>
        <w:rPr>
          <w:rStyle w:val="Strong"/>
        </w:rPr>
        <w:t>Student:</w:t>
      </w:r>
      <w:r>
        <w:t xml:space="preserve"> Can borrow, reserve, renew, and view their borrowing history and overdue items.</w:t>
      </w:r>
    </w:p>
    <w:p w:rsidR="00A51B25" w:rsidRDefault="00A51B25" w:rsidP="00A51B25">
      <w:pPr>
        <w:pStyle w:val="NormalWeb"/>
        <w:numPr>
          <w:ilvl w:val="0"/>
          <w:numId w:val="12"/>
        </w:numPr>
      </w:pPr>
      <w:r>
        <w:rPr>
          <w:rStyle w:val="Strong"/>
        </w:rPr>
        <w:t>Faculty:</w:t>
      </w:r>
      <w:r>
        <w:t xml:space="preserve"> Has the same features as students to borrow and manage academic resources easily.</w:t>
      </w:r>
    </w:p>
    <w:p w:rsidR="00C0782E" w:rsidRDefault="00C0782E">
      <w:pPr>
        <w:pStyle w:val="Heading1"/>
        <w:rPr>
          <w:rFonts w:ascii="Times New Roman" w:hAnsi="Times New Roman" w:cs="Times New Roman"/>
          <w:color w:val="C00000"/>
        </w:rPr>
      </w:pPr>
    </w:p>
    <w:p w:rsidR="00C0782E" w:rsidRDefault="00C0782E" w:rsidP="00C0782E"/>
    <w:p w:rsidR="007E6014" w:rsidRPr="00BE2AE2" w:rsidRDefault="00CC1F57">
      <w:pPr>
        <w:pStyle w:val="Heading1"/>
        <w:rPr>
          <w:rFonts w:ascii="Times New Roman" w:hAnsi="Times New Roman" w:cs="Times New Roman"/>
          <w:color w:val="C00000"/>
        </w:rPr>
      </w:pPr>
      <w:bookmarkStart w:id="6" w:name="_Toc211355859"/>
      <w:bookmarkStart w:id="7" w:name="_Toc211356154"/>
      <w:bookmarkStart w:id="8" w:name="_Toc211356480"/>
      <w:r w:rsidRPr="00BE2AE2">
        <w:rPr>
          <w:rFonts w:ascii="Times New Roman" w:hAnsi="Times New Roman" w:cs="Times New Roman"/>
          <w:color w:val="C00000"/>
        </w:rPr>
        <w:lastRenderedPageBreak/>
        <w:t>3. Modules Overview</w:t>
      </w:r>
      <w:bookmarkEnd w:id="6"/>
      <w:bookmarkEnd w:id="7"/>
      <w:bookmarkEnd w:id="8"/>
    </w:p>
    <w:p w:rsidR="007E6014" w:rsidRPr="00664473" w:rsidRDefault="00CC1F57">
      <w:pPr>
        <w:pStyle w:val="Heading2"/>
        <w:rPr>
          <w:rFonts w:ascii="Times New Roman" w:hAnsi="Times New Roman" w:cs="Times New Roman"/>
          <w:color w:val="C00000"/>
          <w:sz w:val="28"/>
          <w:szCs w:val="28"/>
        </w:rPr>
      </w:pPr>
      <w:bookmarkStart w:id="9" w:name="_Toc211355860"/>
      <w:bookmarkStart w:id="10" w:name="_Toc211356155"/>
      <w:bookmarkStart w:id="11" w:name="_Toc211356481"/>
      <w:r w:rsidRPr="00664473">
        <w:rPr>
          <w:rFonts w:ascii="Times New Roman" w:hAnsi="Times New Roman" w:cs="Times New Roman"/>
          <w:color w:val="C00000"/>
          <w:sz w:val="28"/>
          <w:szCs w:val="28"/>
        </w:rPr>
        <w:t>3.1 Login Module</w:t>
      </w:r>
      <w:bookmarkEnd w:id="9"/>
      <w:bookmarkEnd w:id="10"/>
      <w:bookmarkEnd w:id="11"/>
    </w:p>
    <w:p w:rsidR="00A51B25" w:rsidRDefault="00A51B25" w:rsidP="00A51B25">
      <w:pPr>
        <w:pStyle w:val="NormalWeb"/>
      </w:pPr>
      <w:r>
        <w:t xml:space="preserve">The </w:t>
      </w:r>
      <w:r>
        <w:rPr>
          <w:rStyle w:val="Strong"/>
        </w:rPr>
        <w:t>Login Module</w:t>
      </w:r>
      <w:r>
        <w:t xml:space="preserve"> is the </w:t>
      </w:r>
      <w:r>
        <w:rPr>
          <w:rStyle w:val="Strong"/>
        </w:rPr>
        <w:t>first interface</w:t>
      </w:r>
      <w:r>
        <w:t xml:space="preserve"> that appears to every user of the system. It serves as the main entry point for accessing the Library Management System.</w:t>
      </w:r>
    </w:p>
    <w:p w:rsidR="00A51B25" w:rsidRDefault="00A51B25" w:rsidP="00A51B25">
      <w:pPr>
        <w:pStyle w:val="NormalWeb"/>
      </w:pPr>
      <w:r>
        <w:t xml:space="preserve">Each user — whether </w:t>
      </w:r>
      <w:r>
        <w:rPr>
          <w:rStyle w:val="Strong"/>
        </w:rPr>
        <w:t>Librarian, Assistant Librarian, Faculty, or Student</w:t>
      </w:r>
      <w:r>
        <w:t xml:space="preserve"> — must log in using the </w:t>
      </w:r>
      <w:r>
        <w:rPr>
          <w:rStyle w:val="Strong"/>
        </w:rPr>
        <w:t>credentials provided by the University</w:t>
      </w:r>
      <w:r>
        <w:t>. These credentials ensure that only authorized users can access the system and their respective dashboards.</w:t>
      </w:r>
    </w:p>
    <w:p w:rsidR="00A51B25" w:rsidRDefault="00A51B25" w:rsidP="00A51B25">
      <w:pPr>
        <w:pStyle w:val="NormalWeb"/>
      </w:pPr>
      <w:r>
        <w:t xml:space="preserve">After successfully logging in, users are </w:t>
      </w:r>
      <w:r>
        <w:rPr>
          <w:rStyle w:val="Strong"/>
        </w:rPr>
        <w:t>redirected to their respective dashboards</w:t>
      </w:r>
      <w:r>
        <w:t xml:space="preserve"> based on their roles:</w:t>
      </w:r>
    </w:p>
    <w:p w:rsidR="00A51B25" w:rsidRDefault="00A51B25" w:rsidP="00A51B25">
      <w:pPr>
        <w:pStyle w:val="NormalWeb"/>
        <w:numPr>
          <w:ilvl w:val="0"/>
          <w:numId w:val="13"/>
        </w:numPr>
      </w:pPr>
      <w:r>
        <w:rPr>
          <w:rStyle w:val="Strong"/>
        </w:rPr>
        <w:t>Librarian Dashboard</w:t>
      </w:r>
      <w:r>
        <w:t xml:space="preserve"> – for managing library materials, issuing and returning books, and monitoring overall activity.</w:t>
      </w:r>
    </w:p>
    <w:p w:rsidR="00A51B25" w:rsidRDefault="00A51B25" w:rsidP="00A51B25">
      <w:pPr>
        <w:pStyle w:val="NormalWeb"/>
        <w:numPr>
          <w:ilvl w:val="0"/>
          <w:numId w:val="13"/>
        </w:numPr>
      </w:pPr>
      <w:r>
        <w:rPr>
          <w:rStyle w:val="Strong"/>
        </w:rPr>
        <w:t>Assistant Librarian Dashboard</w:t>
      </w:r>
      <w:r>
        <w:t xml:space="preserve"> – for assisting in circulation, managing reservations, and maintaining records.</w:t>
      </w:r>
    </w:p>
    <w:p w:rsidR="00A51B25" w:rsidRDefault="00A51B25" w:rsidP="00A51B25">
      <w:pPr>
        <w:pStyle w:val="NormalWeb"/>
        <w:numPr>
          <w:ilvl w:val="0"/>
          <w:numId w:val="13"/>
        </w:numPr>
      </w:pPr>
      <w:r>
        <w:rPr>
          <w:rStyle w:val="Strong"/>
        </w:rPr>
        <w:t>Faculty Dashboard</w:t>
      </w:r>
      <w:r>
        <w:t xml:space="preserve"> – for viewing, reserving, and requesting learning resources.</w:t>
      </w:r>
    </w:p>
    <w:p w:rsidR="00A51B25" w:rsidRDefault="00A51B25" w:rsidP="00A51B25">
      <w:pPr>
        <w:pStyle w:val="NormalWeb"/>
        <w:numPr>
          <w:ilvl w:val="0"/>
          <w:numId w:val="13"/>
        </w:numPr>
      </w:pPr>
      <w:r>
        <w:rPr>
          <w:rStyle w:val="Strong"/>
        </w:rPr>
        <w:t>Student Dashboard</w:t>
      </w:r>
      <w:r>
        <w:t xml:space="preserve"> – for searching materials, placing reservations, and tracking their issued books.</w:t>
      </w:r>
    </w:p>
    <w:p w:rsidR="00A51B25" w:rsidRDefault="00A51B25" w:rsidP="00A51B25">
      <w:pPr>
        <w:pStyle w:val="NormalWeb"/>
      </w:pPr>
      <w:r>
        <w:t>The module also includes validation features to ensure secure access, such as:</w:t>
      </w:r>
    </w:p>
    <w:p w:rsidR="00A51B25" w:rsidRDefault="00A51B25" w:rsidP="00A51B25">
      <w:pPr>
        <w:pStyle w:val="NormalWeb"/>
        <w:numPr>
          <w:ilvl w:val="0"/>
          <w:numId w:val="14"/>
        </w:numPr>
      </w:pPr>
      <w:r>
        <w:t>Input validation for username and password fields.</w:t>
      </w:r>
    </w:p>
    <w:p w:rsidR="00A51B25" w:rsidRDefault="00A51B25" w:rsidP="00A51B25">
      <w:pPr>
        <w:pStyle w:val="NormalWeb"/>
        <w:numPr>
          <w:ilvl w:val="0"/>
          <w:numId w:val="14"/>
        </w:numPr>
      </w:pPr>
      <w:r>
        <w:t>Error messages for incorrect credentials.</w:t>
      </w:r>
    </w:p>
    <w:p w:rsidR="00A51B25" w:rsidRDefault="00A51B25" w:rsidP="00A51B25">
      <w:pPr>
        <w:pStyle w:val="NormalWeb"/>
        <w:numPr>
          <w:ilvl w:val="0"/>
          <w:numId w:val="14"/>
        </w:numPr>
      </w:pPr>
      <w:r>
        <w:t>Session management for secure and consistent user access.</w:t>
      </w:r>
    </w:p>
    <w:p w:rsidR="00A51B25" w:rsidRDefault="00A51B25" w:rsidP="00A51B25">
      <w:pPr>
        <w:pStyle w:val="NormalWeb"/>
      </w:pPr>
      <w:r>
        <w:t xml:space="preserve">Overall, the </w:t>
      </w:r>
      <w:r>
        <w:rPr>
          <w:rStyle w:val="Strong"/>
        </w:rPr>
        <w:t>Login Module</w:t>
      </w:r>
      <w:r>
        <w:t xml:space="preserve"> provides a </w:t>
      </w:r>
      <w:r>
        <w:rPr>
          <w:rStyle w:val="Strong"/>
        </w:rPr>
        <w:t>secure, user-friendly, and role-based gateway</w:t>
      </w:r>
      <w:r>
        <w:t xml:space="preserve"> for accessing the Library Management System.</w:t>
      </w:r>
      <w:r w:rsidR="00D421E3">
        <w:br/>
      </w:r>
      <w:r w:rsidR="00D421E3">
        <w:br/>
      </w:r>
      <w:r w:rsidR="00D421E3">
        <w:rPr>
          <w:noProof/>
        </w:rPr>
        <w:drawing>
          <wp:inline distT="0" distB="0" distL="0" distR="0">
            <wp:extent cx="5486400" cy="26200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0-13 104955.png"/>
                    <pic:cNvPicPr/>
                  </pic:nvPicPr>
                  <pic:blipFill>
                    <a:blip r:embed="rId9">
                      <a:extLst>
                        <a:ext uri="{28A0092B-C50C-407E-A947-70E740481C1C}">
                          <a14:useLocalDpi xmlns:a14="http://schemas.microsoft.com/office/drawing/2010/main" val="0"/>
                        </a:ext>
                      </a:extLst>
                    </a:blip>
                    <a:stretch>
                      <a:fillRect/>
                    </a:stretch>
                  </pic:blipFill>
                  <pic:spPr>
                    <a:xfrm>
                      <a:off x="0" y="0"/>
                      <a:ext cx="5486400" cy="2620010"/>
                    </a:xfrm>
                    <a:prstGeom prst="rect">
                      <a:avLst/>
                    </a:prstGeom>
                  </pic:spPr>
                </pic:pic>
              </a:graphicData>
            </a:graphic>
          </wp:inline>
        </w:drawing>
      </w:r>
    </w:p>
    <w:p w:rsidR="007E6014" w:rsidRPr="00664473" w:rsidRDefault="00CC1F57">
      <w:pPr>
        <w:pStyle w:val="Heading2"/>
        <w:rPr>
          <w:rFonts w:ascii="Times New Roman" w:hAnsi="Times New Roman" w:cs="Times New Roman"/>
          <w:color w:val="C00000"/>
          <w:sz w:val="28"/>
          <w:szCs w:val="28"/>
        </w:rPr>
      </w:pPr>
      <w:bookmarkStart w:id="12" w:name="_Toc211355861"/>
      <w:bookmarkStart w:id="13" w:name="_Toc211356156"/>
      <w:bookmarkStart w:id="14" w:name="_Toc211356482"/>
      <w:r w:rsidRPr="00664473">
        <w:rPr>
          <w:rFonts w:ascii="Times New Roman" w:hAnsi="Times New Roman" w:cs="Times New Roman"/>
          <w:color w:val="C00000"/>
          <w:sz w:val="28"/>
          <w:szCs w:val="28"/>
        </w:rPr>
        <w:lastRenderedPageBreak/>
        <w:t>3.2 Librarian Dashboard</w:t>
      </w:r>
      <w:bookmarkEnd w:id="12"/>
      <w:bookmarkEnd w:id="13"/>
      <w:bookmarkEnd w:id="14"/>
    </w:p>
    <w:p w:rsidR="00D421E3" w:rsidRPr="00D421E3" w:rsidRDefault="00D421E3" w:rsidP="00D421E3">
      <w:pPr>
        <w:pStyle w:val="NormalWeb"/>
      </w:pPr>
      <w:r w:rsidRPr="00D421E3">
        <w:t xml:space="preserve">The </w:t>
      </w:r>
      <w:r w:rsidRPr="00D421E3">
        <w:rPr>
          <w:rStyle w:val="Strong"/>
        </w:rPr>
        <w:t>Library Admin Dashboard</w:t>
      </w:r>
      <w:r w:rsidRPr="00D421E3">
        <w:t xml:space="preserve"> is the </w:t>
      </w:r>
      <w:r w:rsidRPr="00D421E3">
        <w:rPr>
          <w:rStyle w:val="Strong"/>
        </w:rPr>
        <w:t>main control panel</w:t>
      </w:r>
      <w:r w:rsidRPr="00D421E3">
        <w:t xml:space="preserve"> that appears after a successful login by the Librarian or Admin. It provides a complete overview of library activities, resource availability, and pending operations — all in one place.</w:t>
      </w:r>
    </w:p>
    <w:p w:rsidR="00D421E3" w:rsidRPr="00D421E3" w:rsidRDefault="00D421E3" w:rsidP="00D421E3">
      <w:pPr>
        <w:pStyle w:val="NormalWeb"/>
      </w:pPr>
      <w:r w:rsidRPr="00D421E3">
        <w:t xml:space="preserve">Once the librarian logs in with valid university credentials, they are redirected to this dashboard, which offers </w:t>
      </w:r>
      <w:r w:rsidRPr="00D421E3">
        <w:rPr>
          <w:rStyle w:val="Strong"/>
        </w:rPr>
        <w:t>real-time insights</w:t>
      </w:r>
      <w:r w:rsidRPr="00D421E3">
        <w:t xml:space="preserve"> and </w:t>
      </w:r>
      <w:r w:rsidRPr="00D421E3">
        <w:rPr>
          <w:rStyle w:val="Strong"/>
        </w:rPr>
        <w:t>quick navigation</w:t>
      </w:r>
      <w:r w:rsidRPr="00D421E3">
        <w:t xml:space="preserve"> through the library’s core modules.</w:t>
      </w:r>
    </w:p>
    <w:p w:rsidR="00D421E3" w:rsidRPr="00BC0B07" w:rsidRDefault="00D421E3" w:rsidP="00D421E3">
      <w:pPr>
        <w:pStyle w:val="Heading4"/>
        <w:rPr>
          <w:rFonts w:ascii="Times New Roman" w:hAnsi="Times New Roman" w:cs="Times New Roman"/>
          <w:i w:val="0"/>
          <w:sz w:val="24"/>
          <w:szCs w:val="24"/>
        </w:rPr>
      </w:pPr>
      <w:r w:rsidRPr="00BC0B07">
        <w:rPr>
          <w:rStyle w:val="Strong"/>
          <w:rFonts w:ascii="Times New Roman" w:hAnsi="Times New Roman" w:cs="Times New Roman"/>
          <w:b/>
          <w:bCs/>
          <w:i w:val="0"/>
          <w:sz w:val="24"/>
          <w:szCs w:val="24"/>
        </w:rPr>
        <w:t>Dashboard Overview</w:t>
      </w:r>
    </w:p>
    <w:p w:rsidR="00D421E3" w:rsidRPr="00D421E3" w:rsidRDefault="00D421E3" w:rsidP="00D421E3">
      <w:pPr>
        <w:pStyle w:val="NormalWeb"/>
      </w:pPr>
      <w:r>
        <w:rPr>
          <w:noProof/>
          <w:color w:val="C00000"/>
        </w:rPr>
        <w:drawing>
          <wp:inline distT="0" distB="0" distL="0" distR="0">
            <wp:extent cx="5486400" cy="2613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0-13 105139.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2613025"/>
                    </a:xfrm>
                    <a:prstGeom prst="rect">
                      <a:avLst/>
                    </a:prstGeom>
                  </pic:spPr>
                </pic:pic>
              </a:graphicData>
            </a:graphic>
          </wp:inline>
        </w:drawing>
      </w:r>
      <w:r>
        <w:rPr>
          <w:color w:val="C00000"/>
        </w:rPr>
        <w:br/>
      </w:r>
      <w:r>
        <w:rPr>
          <w:color w:val="C00000"/>
        </w:rPr>
        <w:br/>
      </w:r>
      <w:r w:rsidRPr="00D421E3">
        <w:t xml:space="preserve">The dashboard contains multiple </w:t>
      </w:r>
      <w:r w:rsidRPr="00D421E3">
        <w:rPr>
          <w:rStyle w:val="Strong"/>
        </w:rPr>
        <w:t>information cards</w:t>
      </w:r>
      <w:r w:rsidRPr="00D421E3">
        <w:t xml:space="preserve"> and a </w:t>
      </w:r>
      <w:r w:rsidRPr="00D421E3">
        <w:rPr>
          <w:rStyle w:val="Strong"/>
        </w:rPr>
        <w:t>side navigation menu</w:t>
      </w:r>
      <w:r w:rsidRPr="00D421E3">
        <w:t>, helping the librarian manage day-to-day library operations efficiently.</w:t>
      </w:r>
    </w:p>
    <w:p w:rsidR="00D421E3" w:rsidRPr="00BC0B07" w:rsidRDefault="00D421E3" w:rsidP="00D421E3">
      <w:pPr>
        <w:pStyle w:val="Heading4"/>
        <w:rPr>
          <w:rFonts w:ascii="Times New Roman" w:hAnsi="Times New Roman" w:cs="Times New Roman"/>
          <w:i w:val="0"/>
          <w:sz w:val="24"/>
          <w:szCs w:val="24"/>
        </w:rPr>
      </w:pPr>
      <w:r w:rsidRPr="00BC0B07">
        <w:rPr>
          <w:rStyle w:val="Strong"/>
          <w:rFonts w:ascii="Times New Roman" w:hAnsi="Times New Roman" w:cs="Times New Roman"/>
          <w:b/>
          <w:bCs/>
          <w:i w:val="0"/>
          <w:sz w:val="24"/>
          <w:szCs w:val="24"/>
        </w:rPr>
        <w:t>Key Components:</w:t>
      </w:r>
    </w:p>
    <w:p w:rsidR="00D421E3" w:rsidRPr="00D421E3" w:rsidRDefault="00D421E3" w:rsidP="00D421E3">
      <w:pPr>
        <w:pStyle w:val="NormalWeb"/>
        <w:numPr>
          <w:ilvl w:val="0"/>
          <w:numId w:val="15"/>
        </w:numPr>
      </w:pPr>
      <w:r w:rsidRPr="00D421E3">
        <w:rPr>
          <w:rStyle w:val="Strong"/>
        </w:rPr>
        <w:t>Total Library Resources</w:t>
      </w:r>
      <w:r w:rsidRPr="00D421E3">
        <w:br/>
        <w:t>Displays the total count of books and other library materials currently available in the system.</w:t>
      </w:r>
    </w:p>
    <w:p w:rsidR="00D421E3" w:rsidRPr="00D421E3" w:rsidRDefault="00D421E3" w:rsidP="00D421E3">
      <w:pPr>
        <w:pStyle w:val="NormalWeb"/>
        <w:numPr>
          <w:ilvl w:val="0"/>
          <w:numId w:val="15"/>
        </w:numPr>
      </w:pPr>
      <w:r w:rsidRPr="00D421E3">
        <w:rPr>
          <w:rStyle w:val="Strong"/>
        </w:rPr>
        <w:t>Active Issued Library Resources</w:t>
      </w:r>
      <w:r w:rsidRPr="00D421E3">
        <w:br/>
        <w:t>Shows the number of materials that are currently issued to patrons (students or faculty).</w:t>
      </w:r>
    </w:p>
    <w:p w:rsidR="00D421E3" w:rsidRPr="00D421E3" w:rsidRDefault="00D421E3" w:rsidP="00D421E3">
      <w:pPr>
        <w:pStyle w:val="NormalWeb"/>
        <w:numPr>
          <w:ilvl w:val="0"/>
          <w:numId w:val="15"/>
        </w:numPr>
      </w:pPr>
      <w:r w:rsidRPr="00D421E3">
        <w:rPr>
          <w:rStyle w:val="Strong"/>
        </w:rPr>
        <w:t>Overdue Status</w:t>
      </w:r>
      <w:r w:rsidRPr="00D421E3">
        <w:br/>
        <w:t>Provides details about books that are overdue or nearing their due date.</w:t>
      </w:r>
    </w:p>
    <w:p w:rsidR="00D421E3" w:rsidRPr="00BC0B07" w:rsidRDefault="00D421E3" w:rsidP="00D421E3">
      <w:pPr>
        <w:pStyle w:val="NormalWeb"/>
        <w:numPr>
          <w:ilvl w:val="1"/>
          <w:numId w:val="15"/>
        </w:numPr>
      </w:pPr>
      <w:r w:rsidRPr="00BC0B07">
        <w:rPr>
          <w:rStyle w:val="Emphasis"/>
          <w:i w:val="0"/>
        </w:rPr>
        <w:t>Overdue Items</w:t>
      </w:r>
      <w:r w:rsidRPr="00BC0B07">
        <w:t>: Number of books already overdue.</w:t>
      </w:r>
    </w:p>
    <w:p w:rsidR="00D421E3" w:rsidRPr="00BC0B07" w:rsidRDefault="00D421E3" w:rsidP="00BC0B07">
      <w:pPr>
        <w:pStyle w:val="NormalWeb"/>
        <w:numPr>
          <w:ilvl w:val="1"/>
          <w:numId w:val="15"/>
        </w:numPr>
      </w:pPr>
      <w:r w:rsidRPr="00BC0B07">
        <w:rPr>
          <w:rStyle w:val="Emphasis"/>
          <w:i w:val="0"/>
        </w:rPr>
        <w:t>Upcoming Overdue</w:t>
      </w:r>
      <w:r w:rsidRPr="00BC0B07">
        <w:t>: Books that will be due soon within selected days.</w:t>
      </w:r>
    </w:p>
    <w:p w:rsidR="00D421E3" w:rsidRPr="00D421E3" w:rsidRDefault="00D421E3" w:rsidP="00D421E3">
      <w:pPr>
        <w:pStyle w:val="NormalWeb"/>
        <w:numPr>
          <w:ilvl w:val="0"/>
          <w:numId w:val="15"/>
        </w:numPr>
      </w:pPr>
      <w:r w:rsidRPr="00D421E3">
        <w:rPr>
          <w:rStyle w:val="Strong"/>
        </w:rPr>
        <w:t>Pending Issues</w:t>
      </w:r>
      <w:r w:rsidRPr="00D421E3">
        <w:br/>
      </w:r>
      <w:proofErr w:type="gramStart"/>
      <w:r>
        <w:t>L</w:t>
      </w:r>
      <w:r w:rsidRPr="00D421E3">
        <w:t>ists</w:t>
      </w:r>
      <w:proofErr w:type="gramEnd"/>
      <w:r w:rsidRPr="00D421E3">
        <w:t xml:space="preserve"> the total number of issue requests awaiting approval or processing by the librarian.</w:t>
      </w:r>
    </w:p>
    <w:p w:rsidR="00D421E3" w:rsidRPr="00D421E3" w:rsidRDefault="00D421E3" w:rsidP="00D421E3">
      <w:pPr>
        <w:pStyle w:val="NormalWeb"/>
        <w:numPr>
          <w:ilvl w:val="0"/>
          <w:numId w:val="15"/>
        </w:numPr>
      </w:pPr>
      <w:r w:rsidRPr="00D421E3">
        <w:rPr>
          <w:rStyle w:val="Strong"/>
        </w:rPr>
        <w:lastRenderedPageBreak/>
        <w:t>Pending Booking Listed</w:t>
      </w:r>
      <w:r w:rsidRPr="00D421E3">
        <w:br/>
      </w:r>
      <w:proofErr w:type="gramStart"/>
      <w:r>
        <w:t>D</w:t>
      </w:r>
      <w:r w:rsidRPr="00D421E3">
        <w:t>isp</w:t>
      </w:r>
      <w:bookmarkStart w:id="15" w:name="_GoBack"/>
      <w:bookmarkEnd w:id="15"/>
      <w:r w:rsidRPr="00D421E3">
        <w:t>lays</w:t>
      </w:r>
      <w:proofErr w:type="gramEnd"/>
      <w:r w:rsidRPr="00D421E3">
        <w:t xml:space="preserve"> the count of materials booked by patrons that are yet to be approved or issued.</w:t>
      </w:r>
    </w:p>
    <w:p w:rsidR="00D421E3" w:rsidRPr="00D421E3" w:rsidRDefault="00D421E3" w:rsidP="00D421E3">
      <w:pPr>
        <w:pStyle w:val="NormalWeb"/>
        <w:numPr>
          <w:ilvl w:val="0"/>
          <w:numId w:val="15"/>
        </w:numPr>
      </w:pPr>
      <w:r w:rsidRPr="00D421E3">
        <w:rPr>
          <w:rStyle w:val="Strong"/>
        </w:rPr>
        <w:t>Low Stock Library Resources</w:t>
      </w:r>
      <w:r w:rsidRPr="00D421E3">
        <w:br/>
        <w:t>Alerts the librarian about materials that have reached the minimum stock limit, helping in timely replenishment.</w:t>
      </w:r>
    </w:p>
    <w:p w:rsidR="00D421E3" w:rsidRPr="00BC0B07" w:rsidRDefault="00D421E3" w:rsidP="00D421E3">
      <w:pPr>
        <w:pStyle w:val="Heading4"/>
        <w:rPr>
          <w:rFonts w:ascii="Times New Roman" w:hAnsi="Times New Roman" w:cs="Times New Roman"/>
          <w:i w:val="0"/>
          <w:sz w:val="24"/>
          <w:szCs w:val="24"/>
        </w:rPr>
      </w:pPr>
      <w:r w:rsidRPr="00BC0B07">
        <w:rPr>
          <w:rStyle w:val="Strong"/>
          <w:rFonts w:ascii="Times New Roman" w:hAnsi="Times New Roman" w:cs="Times New Roman"/>
          <w:b/>
          <w:bCs/>
          <w:i w:val="0"/>
          <w:sz w:val="24"/>
          <w:szCs w:val="24"/>
        </w:rPr>
        <w:t>Navigation Menu</w:t>
      </w:r>
    </w:p>
    <w:p w:rsidR="00D421E3" w:rsidRPr="00D421E3" w:rsidRDefault="00D421E3" w:rsidP="00D421E3">
      <w:pPr>
        <w:pStyle w:val="NormalWeb"/>
      </w:pPr>
      <w:r w:rsidRPr="00D421E3">
        <w:t>The left sidebar provides quick access to key modules:</w:t>
      </w:r>
    </w:p>
    <w:p w:rsidR="00D421E3" w:rsidRPr="00D421E3" w:rsidRDefault="00D421E3" w:rsidP="00D421E3">
      <w:pPr>
        <w:pStyle w:val="NormalWeb"/>
        <w:numPr>
          <w:ilvl w:val="0"/>
          <w:numId w:val="16"/>
        </w:numPr>
      </w:pPr>
      <w:r w:rsidRPr="00D421E3">
        <w:rPr>
          <w:rStyle w:val="Strong"/>
        </w:rPr>
        <w:t>Dashboard</w:t>
      </w:r>
      <w:r w:rsidRPr="00D421E3">
        <w:t xml:space="preserve"> – Returns to the main overview page.</w:t>
      </w:r>
    </w:p>
    <w:p w:rsidR="00D421E3" w:rsidRPr="00D421E3" w:rsidRDefault="00D421E3" w:rsidP="00D421E3">
      <w:pPr>
        <w:pStyle w:val="NormalWeb"/>
        <w:numPr>
          <w:ilvl w:val="0"/>
          <w:numId w:val="16"/>
        </w:numPr>
      </w:pPr>
      <w:r>
        <w:rPr>
          <w:rStyle w:val="Strong"/>
        </w:rPr>
        <w:t>C</w:t>
      </w:r>
      <w:r w:rsidRPr="00D421E3">
        <w:rPr>
          <w:rStyle w:val="Strong"/>
        </w:rPr>
        <w:t>atalogue Management</w:t>
      </w:r>
      <w:r w:rsidRPr="00D421E3">
        <w:t xml:space="preserve"> – Add, edit, and organize library resources.</w:t>
      </w:r>
    </w:p>
    <w:p w:rsidR="00D421E3" w:rsidRPr="00D421E3" w:rsidRDefault="00D421E3" w:rsidP="00D421E3">
      <w:pPr>
        <w:pStyle w:val="NormalWeb"/>
        <w:numPr>
          <w:ilvl w:val="0"/>
          <w:numId w:val="16"/>
        </w:numPr>
      </w:pPr>
      <w:r w:rsidRPr="00D421E3">
        <w:rPr>
          <w:rStyle w:val="Strong"/>
        </w:rPr>
        <w:t>Circulations</w:t>
      </w:r>
      <w:r w:rsidRPr="00D421E3">
        <w:t xml:space="preserve"> – Handle issue, return, and reservation of books.</w:t>
      </w:r>
    </w:p>
    <w:p w:rsidR="00D421E3" w:rsidRPr="00D421E3" w:rsidRDefault="00D421E3" w:rsidP="00D421E3">
      <w:pPr>
        <w:pStyle w:val="NormalWeb"/>
        <w:numPr>
          <w:ilvl w:val="0"/>
          <w:numId w:val="16"/>
        </w:numPr>
      </w:pPr>
      <w:r w:rsidRPr="00D421E3">
        <w:rPr>
          <w:rStyle w:val="Strong"/>
        </w:rPr>
        <w:t>Fine Management</w:t>
      </w:r>
      <w:r w:rsidRPr="00D421E3">
        <w:t xml:space="preserve"> – Manage overdue fines for patrons.</w:t>
      </w:r>
    </w:p>
    <w:p w:rsidR="00D421E3" w:rsidRPr="00D421E3" w:rsidRDefault="00D421E3" w:rsidP="00D421E3">
      <w:pPr>
        <w:pStyle w:val="NormalWeb"/>
        <w:numPr>
          <w:ilvl w:val="0"/>
          <w:numId w:val="16"/>
        </w:numPr>
      </w:pPr>
      <w:r w:rsidRPr="00D421E3">
        <w:rPr>
          <w:rStyle w:val="Strong"/>
        </w:rPr>
        <w:t>Barcode Generation</w:t>
      </w:r>
      <w:r w:rsidRPr="00D421E3">
        <w:t xml:space="preserve"> – Generate barcodes for new materials.</w:t>
      </w:r>
    </w:p>
    <w:p w:rsidR="00D421E3" w:rsidRPr="00D421E3" w:rsidRDefault="00D421E3" w:rsidP="00D421E3">
      <w:pPr>
        <w:pStyle w:val="NormalWeb"/>
        <w:numPr>
          <w:ilvl w:val="0"/>
          <w:numId w:val="16"/>
        </w:numPr>
      </w:pPr>
      <w:r w:rsidRPr="00D421E3">
        <w:rPr>
          <w:rStyle w:val="Strong"/>
        </w:rPr>
        <w:t>New Library Resource Requests</w:t>
      </w:r>
      <w:r w:rsidRPr="00D421E3">
        <w:t xml:space="preserve"> – View and approve material requests.</w:t>
      </w:r>
    </w:p>
    <w:p w:rsidR="00D421E3" w:rsidRPr="00D421E3" w:rsidRDefault="00D421E3" w:rsidP="00D421E3">
      <w:pPr>
        <w:pStyle w:val="NormalWeb"/>
        <w:numPr>
          <w:ilvl w:val="0"/>
          <w:numId w:val="16"/>
        </w:numPr>
      </w:pPr>
      <w:r w:rsidRPr="00D421E3">
        <w:rPr>
          <w:rStyle w:val="Strong"/>
        </w:rPr>
        <w:t>Reports</w:t>
      </w:r>
      <w:r w:rsidRPr="00D421E3">
        <w:t xml:space="preserve"> – Generate and view analytical or summary reports.</w:t>
      </w:r>
    </w:p>
    <w:p w:rsidR="00D421E3" w:rsidRPr="00BC0B07" w:rsidRDefault="00D421E3" w:rsidP="00D421E3">
      <w:pPr>
        <w:pStyle w:val="Heading4"/>
        <w:rPr>
          <w:rFonts w:ascii="Times New Roman" w:hAnsi="Times New Roman" w:cs="Times New Roman"/>
          <w:i w:val="0"/>
          <w:sz w:val="24"/>
          <w:szCs w:val="24"/>
        </w:rPr>
      </w:pPr>
      <w:r w:rsidRPr="00BC0B07">
        <w:rPr>
          <w:rStyle w:val="Strong"/>
          <w:rFonts w:ascii="Times New Roman" w:hAnsi="Times New Roman" w:cs="Times New Roman"/>
          <w:b/>
          <w:bCs/>
          <w:i w:val="0"/>
          <w:sz w:val="24"/>
          <w:szCs w:val="24"/>
        </w:rPr>
        <w:t>Additional Features</w:t>
      </w:r>
    </w:p>
    <w:p w:rsidR="00D421E3" w:rsidRPr="00D421E3" w:rsidRDefault="00D421E3" w:rsidP="00D421E3">
      <w:pPr>
        <w:pStyle w:val="NormalWeb"/>
        <w:numPr>
          <w:ilvl w:val="0"/>
          <w:numId w:val="17"/>
        </w:numPr>
      </w:pPr>
      <w:r w:rsidRPr="00D421E3">
        <w:rPr>
          <w:rStyle w:val="Strong"/>
        </w:rPr>
        <w:t>Add Books Button:</w:t>
      </w:r>
      <w:r w:rsidRPr="00D421E3">
        <w:t xml:space="preserve"> Allows quick addition of new library resources directly from the dashboard.</w:t>
      </w:r>
    </w:p>
    <w:p w:rsidR="00664473" w:rsidRPr="00664473" w:rsidRDefault="00D421E3" w:rsidP="00664473">
      <w:pPr>
        <w:pStyle w:val="NormalWeb"/>
        <w:numPr>
          <w:ilvl w:val="0"/>
          <w:numId w:val="17"/>
        </w:numPr>
        <w:rPr>
          <w:rStyle w:val="Strong"/>
          <w:b w:val="0"/>
          <w:bCs w:val="0"/>
        </w:rPr>
      </w:pPr>
      <w:r w:rsidRPr="00D421E3">
        <w:rPr>
          <w:rStyle w:val="Strong"/>
        </w:rPr>
        <w:t>Profile Section:</w:t>
      </w:r>
      <w:r w:rsidRPr="00D421E3">
        <w:t xml:space="preserve"> Located at the top-right corner, providing access to profile settings and logout.</w:t>
      </w:r>
      <w:r w:rsidR="00664473">
        <w:br/>
      </w:r>
    </w:p>
    <w:p w:rsidR="00664473" w:rsidRPr="00664473" w:rsidRDefault="00664473" w:rsidP="00664473">
      <w:pPr>
        <w:pStyle w:val="NormalWeb"/>
      </w:pPr>
      <w:r w:rsidRPr="00664473">
        <w:rPr>
          <w:rStyle w:val="Strong"/>
          <w:color w:val="C00000"/>
          <w:sz w:val="28"/>
          <w:szCs w:val="28"/>
        </w:rPr>
        <w:t>3.2.1 My Profile &amp; Logout</w:t>
      </w:r>
    </w:p>
    <w:p w:rsidR="00664473" w:rsidRDefault="00664473" w:rsidP="00664473">
      <w:pPr>
        <w:pStyle w:val="NormalWeb"/>
      </w:pPr>
      <w:r>
        <w:t xml:space="preserve">The </w:t>
      </w:r>
      <w:r>
        <w:rPr>
          <w:rStyle w:val="Strong"/>
        </w:rPr>
        <w:t>My Profile</w:t>
      </w:r>
      <w:r>
        <w:t xml:space="preserve"> section allows all users to manage their personal account settings securely. This includes editing personal information and changing the account password.</w:t>
      </w:r>
    </w:p>
    <w:p w:rsidR="00664473" w:rsidRPr="00664473" w:rsidRDefault="00664473" w:rsidP="00664473">
      <w:pPr>
        <w:pStyle w:val="Heading4"/>
        <w:rPr>
          <w:rFonts w:ascii="Times New Roman" w:hAnsi="Times New Roman" w:cs="Times New Roman"/>
          <w:i w:val="0"/>
          <w:sz w:val="24"/>
          <w:szCs w:val="24"/>
        </w:rPr>
      </w:pPr>
      <w:r w:rsidRPr="00664473">
        <w:rPr>
          <w:rStyle w:val="Strong"/>
          <w:rFonts w:ascii="Times New Roman" w:hAnsi="Times New Roman" w:cs="Times New Roman"/>
          <w:b/>
          <w:bCs/>
          <w:i w:val="0"/>
          <w:sz w:val="24"/>
          <w:szCs w:val="24"/>
        </w:rPr>
        <w:t>Key Features:</w:t>
      </w:r>
    </w:p>
    <w:p w:rsidR="00664473" w:rsidRDefault="00664473" w:rsidP="00664473">
      <w:pPr>
        <w:pStyle w:val="NormalWeb"/>
        <w:numPr>
          <w:ilvl w:val="0"/>
          <w:numId w:val="28"/>
        </w:numPr>
      </w:pPr>
      <w:r>
        <w:rPr>
          <w:rStyle w:val="Strong"/>
        </w:rPr>
        <w:t>Edit Profile:</w:t>
      </w:r>
    </w:p>
    <w:p w:rsidR="00664473" w:rsidRDefault="00664473" w:rsidP="00664473">
      <w:pPr>
        <w:pStyle w:val="NormalWeb"/>
        <w:numPr>
          <w:ilvl w:val="1"/>
          <w:numId w:val="28"/>
        </w:numPr>
      </w:pPr>
      <w:r>
        <w:t>Users can update their name, email, contact details, and other personal information.</w:t>
      </w:r>
    </w:p>
    <w:p w:rsidR="00664473" w:rsidRDefault="00664473" w:rsidP="00664473">
      <w:pPr>
        <w:pStyle w:val="NormalWeb"/>
        <w:numPr>
          <w:ilvl w:val="1"/>
          <w:numId w:val="28"/>
        </w:numPr>
      </w:pPr>
      <w:r>
        <w:t>Changes are saved securely and reflected immediately across the system.</w:t>
      </w:r>
      <w:r>
        <w:br/>
      </w:r>
    </w:p>
    <w:p w:rsidR="00664473" w:rsidRDefault="00664473" w:rsidP="00664473">
      <w:pPr>
        <w:pStyle w:val="NormalWeb"/>
      </w:pPr>
      <w:r>
        <w:rPr>
          <w:noProof/>
        </w:rPr>
        <w:lastRenderedPageBreak/>
        <w:drawing>
          <wp:inline distT="0" distB="0" distL="0" distR="0">
            <wp:extent cx="5486400" cy="259461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5-10-13 123840.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594610"/>
                    </a:xfrm>
                    <a:prstGeom prst="rect">
                      <a:avLst/>
                    </a:prstGeom>
                  </pic:spPr>
                </pic:pic>
              </a:graphicData>
            </a:graphic>
          </wp:inline>
        </w:drawing>
      </w:r>
    </w:p>
    <w:p w:rsidR="00664473" w:rsidRDefault="00664473" w:rsidP="00664473">
      <w:pPr>
        <w:pStyle w:val="NormalWeb"/>
        <w:numPr>
          <w:ilvl w:val="0"/>
          <w:numId w:val="28"/>
        </w:numPr>
      </w:pPr>
      <w:r>
        <w:rPr>
          <w:rStyle w:val="Strong"/>
        </w:rPr>
        <w:t>Change Password:</w:t>
      </w:r>
    </w:p>
    <w:p w:rsidR="00664473" w:rsidRDefault="00664473" w:rsidP="00664473">
      <w:pPr>
        <w:pStyle w:val="NormalWeb"/>
        <w:numPr>
          <w:ilvl w:val="1"/>
          <w:numId w:val="28"/>
        </w:numPr>
      </w:pPr>
      <w:r>
        <w:t>Users can update their password at any time for security purposes.</w:t>
      </w:r>
    </w:p>
    <w:p w:rsidR="00664473" w:rsidRPr="00664473" w:rsidRDefault="00664473" w:rsidP="00664473">
      <w:pPr>
        <w:pStyle w:val="NormalWeb"/>
        <w:numPr>
          <w:ilvl w:val="1"/>
          <w:numId w:val="28"/>
        </w:numPr>
        <w:rPr>
          <w:rStyle w:val="Emphasis"/>
          <w:i w:val="0"/>
          <w:iCs w:val="0"/>
        </w:rPr>
      </w:pPr>
      <w:r>
        <w:t>The system ensures strong password validation and confirmation.</w:t>
      </w:r>
      <w:r>
        <w:br/>
      </w:r>
    </w:p>
    <w:p w:rsidR="00664473" w:rsidRDefault="00664473" w:rsidP="00664473">
      <w:pPr>
        <w:pStyle w:val="NormalWeb"/>
      </w:pPr>
      <w:r>
        <w:rPr>
          <w:noProof/>
        </w:rPr>
        <w:drawing>
          <wp:inline distT="0" distB="0" distL="0" distR="0">
            <wp:extent cx="5486400" cy="260032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10-13 123909.png"/>
                    <pic:cNvPicPr/>
                  </pic:nvPicPr>
                  <pic:blipFill>
                    <a:blip r:embed="rId12">
                      <a:extLst>
                        <a:ext uri="{28A0092B-C50C-407E-A947-70E740481C1C}">
                          <a14:useLocalDpi xmlns:a14="http://schemas.microsoft.com/office/drawing/2010/main" val="0"/>
                        </a:ext>
                      </a:extLst>
                    </a:blip>
                    <a:stretch>
                      <a:fillRect/>
                    </a:stretch>
                  </pic:blipFill>
                  <pic:spPr>
                    <a:xfrm>
                      <a:off x="0" y="0"/>
                      <a:ext cx="5486400" cy="2600325"/>
                    </a:xfrm>
                    <a:prstGeom prst="rect">
                      <a:avLst/>
                    </a:prstGeom>
                  </pic:spPr>
                </pic:pic>
              </a:graphicData>
            </a:graphic>
          </wp:inline>
        </w:drawing>
      </w:r>
    </w:p>
    <w:p w:rsidR="00664473" w:rsidRDefault="00664473" w:rsidP="00664473">
      <w:pPr>
        <w:pStyle w:val="NormalWeb"/>
        <w:numPr>
          <w:ilvl w:val="0"/>
          <w:numId w:val="28"/>
        </w:numPr>
      </w:pPr>
      <w:r>
        <w:rPr>
          <w:rStyle w:val="Strong"/>
        </w:rPr>
        <w:t>Logout:</w:t>
      </w:r>
    </w:p>
    <w:p w:rsidR="00664473" w:rsidRDefault="00664473" w:rsidP="00664473">
      <w:pPr>
        <w:pStyle w:val="NormalWeb"/>
        <w:numPr>
          <w:ilvl w:val="1"/>
          <w:numId w:val="28"/>
        </w:numPr>
      </w:pPr>
      <w:r>
        <w:t>Users can safely log out from their account to ensure privacy and security.</w:t>
      </w:r>
    </w:p>
    <w:p w:rsidR="00664473" w:rsidRDefault="00664473" w:rsidP="00664473">
      <w:pPr>
        <w:pStyle w:val="NormalWeb"/>
        <w:numPr>
          <w:ilvl w:val="1"/>
          <w:numId w:val="28"/>
        </w:numPr>
      </w:pPr>
      <w:r>
        <w:t>Logout terminates the session, preventing unauthorized access.</w:t>
      </w:r>
      <w:r>
        <w:br/>
      </w:r>
    </w:p>
    <w:p w:rsidR="00664473" w:rsidRPr="00700F98" w:rsidRDefault="00664473" w:rsidP="00664473">
      <w:pPr>
        <w:pStyle w:val="NormalWeb"/>
      </w:pPr>
    </w:p>
    <w:p w:rsidR="00700F98" w:rsidRPr="00C63439" w:rsidRDefault="00700F98" w:rsidP="00700F98">
      <w:pPr>
        <w:pStyle w:val="Heading2"/>
        <w:rPr>
          <w:rFonts w:ascii="Times New Roman" w:hAnsi="Times New Roman" w:cs="Times New Roman"/>
          <w:color w:val="C00000"/>
          <w:sz w:val="28"/>
          <w:szCs w:val="28"/>
        </w:rPr>
      </w:pPr>
      <w:bookmarkStart w:id="16" w:name="_Toc211355862"/>
      <w:bookmarkStart w:id="17" w:name="_Toc211356157"/>
      <w:bookmarkStart w:id="18" w:name="_Toc211356483"/>
      <w:r w:rsidRPr="00C63439">
        <w:rPr>
          <w:rStyle w:val="Strong"/>
          <w:rFonts w:ascii="Times New Roman" w:hAnsi="Times New Roman" w:cs="Times New Roman"/>
          <w:b/>
          <w:bCs/>
          <w:color w:val="C00000"/>
          <w:sz w:val="28"/>
          <w:szCs w:val="28"/>
        </w:rPr>
        <w:lastRenderedPageBreak/>
        <w:t>3.2.1 Catalogue Management</w:t>
      </w:r>
      <w:bookmarkEnd w:id="16"/>
      <w:bookmarkEnd w:id="17"/>
      <w:bookmarkEnd w:id="18"/>
    </w:p>
    <w:p w:rsidR="00700F98" w:rsidRDefault="00700F98" w:rsidP="00700F98">
      <w:pPr>
        <w:pStyle w:val="NormalWeb"/>
      </w:pPr>
      <w:r>
        <w:t xml:space="preserve">The </w:t>
      </w:r>
      <w:r>
        <w:rPr>
          <w:rStyle w:val="Strong"/>
        </w:rPr>
        <w:t>Catalogue Management</w:t>
      </w:r>
      <w:r>
        <w:t xml:space="preserve"> module allows librarians to efficiently manage all library materials and related information. It ensures that every resource is properly recorded, categorized, and maintained for easy access and circulation.</w:t>
      </w:r>
      <w:r>
        <w:br/>
        <w:t>This module provides several key options through dropdowns:</w:t>
      </w:r>
    </w:p>
    <w:p w:rsidR="00700F98" w:rsidRPr="007E72A3" w:rsidRDefault="00700F98" w:rsidP="00700F98">
      <w:pPr>
        <w:pStyle w:val="Heading3"/>
        <w:rPr>
          <w:rFonts w:ascii="Times New Roman" w:hAnsi="Times New Roman" w:cs="Times New Roman"/>
          <w:sz w:val="24"/>
          <w:szCs w:val="24"/>
        </w:rPr>
      </w:pPr>
      <w:bookmarkStart w:id="19" w:name="_Toc211355863"/>
      <w:bookmarkStart w:id="20" w:name="_Toc211356158"/>
      <w:bookmarkStart w:id="21" w:name="_Toc211356484"/>
      <w:r w:rsidRPr="007E72A3">
        <w:rPr>
          <w:rStyle w:val="Strong"/>
          <w:rFonts w:ascii="Times New Roman" w:hAnsi="Times New Roman" w:cs="Times New Roman"/>
          <w:b/>
          <w:bCs/>
          <w:sz w:val="24"/>
          <w:szCs w:val="24"/>
        </w:rPr>
        <w:t>Add Library Resource</w:t>
      </w:r>
      <w:bookmarkEnd w:id="19"/>
      <w:bookmarkEnd w:id="20"/>
      <w:bookmarkEnd w:id="21"/>
    </w:p>
    <w:p w:rsidR="00700F98" w:rsidRDefault="00700F98" w:rsidP="00700F98">
      <w:pPr>
        <w:pStyle w:val="NormalWeb"/>
      </w:pPr>
      <w:r>
        <w:t>This feature allows librarians to add new books or materials to the library database.</w:t>
      </w:r>
      <w:r>
        <w:br/>
        <w:t xml:space="preserve">It includes details like </w:t>
      </w:r>
      <w:r>
        <w:rPr>
          <w:rStyle w:val="Strong"/>
        </w:rPr>
        <w:t>Title, Author, ISBN, Publisher, Edition, Year of Publication, and Resource Type</w:t>
      </w:r>
      <w:r>
        <w:t>. Once added, these materials become available for circulation and searching in the library catalogue.</w:t>
      </w:r>
    </w:p>
    <w:p w:rsidR="00700F98" w:rsidRDefault="00700F98" w:rsidP="00700F98">
      <w:r>
        <w:rPr>
          <w:noProof/>
          <w:lang w:val="en-IN" w:eastAsia="en-IN"/>
        </w:rPr>
        <w:drawing>
          <wp:inline distT="0" distB="0" distL="0" distR="0">
            <wp:extent cx="5486400" cy="26060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0-13 110744.png"/>
                    <pic:cNvPicPr/>
                  </pic:nvPicPr>
                  <pic:blipFill>
                    <a:blip r:embed="rId13">
                      <a:extLst>
                        <a:ext uri="{28A0092B-C50C-407E-A947-70E740481C1C}">
                          <a14:useLocalDpi xmlns:a14="http://schemas.microsoft.com/office/drawing/2010/main" val="0"/>
                        </a:ext>
                      </a:extLst>
                    </a:blip>
                    <a:stretch>
                      <a:fillRect/>
                    </a:stretch>
                  </pic:blipFill>
                  <pic:spPr>
                    <a:xfrm>
                      <a:off x="0" y="0"/>
                      <a:ext cx="5486400" cy="2606040"/>
                    </a:xfrm>
                    <a:prstGeom prst="rect">
                      <a:avLst/>
                    </a:prstGeom>
                  </pic:spPr>
                </pic:pic>
              </a:graphicData>
            </a:graphic>
          </wp:inline>
        </w:drawing>
      </w:r>
    </w:p>
    <w:p w:rsidR="00700F98" w:rsidRPr="007E72A3" w:rsidRDefault="00700F98" w:rsidP="00700F98">
      <w:pPr>
        <w:pStyle w:val="Heading3"/>
        <w:rPr>
          <w:rFonts w:ascii="Times New Roman" w:hAnsi="Times New Roman" w:cs="Times New Roman"/>
          <w:sz w:val="24"/>
          <w:szCs w:val="24"/>
        </w:rPr>
      </w:pPr>
      <w:bookmarkStart w:id="22" w:name="_Toc211355864"/>
      <w:bookmarkStart w:id="23" w:name="_Toc211356159"/>
      <w:bookmarkStart w:id="24" w:name="_Toc211356485"/>
      <w:r w:rsidRPr="007E72A3">
        <w:rPr>
          <w:rStyle w:val="Strong"/>
          <w:rFonts w:ascii="Times New Roman" w:hAnsi="Times New Roman" w:cs="Times New Roman"/>
          <w:b/>
          <w:bCs/>
          <w:sz w:val="24"/>
          <w:szCs w:val="24"/>
        </w:rPr>
        <w:t>Add Bulk Library Resource (Excel)</w:t>
      </w:r>
      <w:bookmarkEnd w:id="22"/>
      <w:bookmarkEnd w:id="23"/>
      <w:bookmarkEnd w:id="24"/>
    </w:p>
    <w:p w:rsidR="00700F98" w:rsidRDefault="00700F98" w:rsidP="00700F98">
      <w:pPr>
        <w:pStyle w:val="NormalWeb"/>
      </w:pPr>
      <w:r>
        <w:t xml:space="preserve">This feature is designed for </w:t>
      </w:r>
      <w:r>
        <w:rPr>
          <w:rStyle w:val="Strong"/>
        </w:rPr>
        <w:t>faster data entry</w:t>
      </w:r>
      <w:r>
        <w:t xml:space="preserve"> and efficient catalogue management. It allows librarians to </w:t>
      </w:r>
      <w:r>
        <w:rPr>
          <w:rStyle w:val="Strong"/>
        </w:rPr>
        <w:t>upload multiple library resources at once</w:t>
      </w:r>
      <w:r>
        <w:t xml:space="preserve"> using an Excel file.</w:t>
      </w:r>
    </w:p>
    <w:p w:rsidR="00700F98" w:rsidRDefault="00700F98" w:rsidP="00700F98">
      <w:pPr>
        <w:pStyle w:val="NormalWeb"/>
      </w:pPr>
      <w:r>
        <w:t xml:space="preserve">The system automatically </w:t>
      </w:r>
      <w:r>
        <w:rPr>
          <w:rStyle w:val="Strong"/>
        </w:rPr>
        <w:t>reads and validates</w:t>
      </w:r>
      <w:r>
        <w:t xml:space="preserve"> the uploaded file to ensure all required fields (like Title, Author, ISBN, Quantity, and Resource Type) are correctly filled.</w:t>
      </w:r>
      <w:r>
        <w:br/>
        <w:t>All valid records are then added directly into the library database, saving significant time during large catalogue updates.</w:t>
      </w:r>
    </w:p>
    <w:p w:rsidR="00700F98" w:rsidRPr="00700F98" w:rsidRDefault="00700F98" w:rsidP="00700F98">
      <w:pPr>
        <w:rPr>
          <w:rStyle w:val="Strong"/>
          <w:b w:val="0"/>
          <w:bCs w:val="0"/>
        </w:rPr>
      </w:pPr>
      <w:r>
        <w:rPr>
          <w:noProof/>
          <w:lang w:val="en-IN" w:eastAsia="en-IN"/>
        </w:rPr>
        <w:lastRenderedPageBreak/>
        <w:drawing>
          <wp:inline distT="0" distB="0" distL="0" distR="0">
            <wp:extent cx="5486400" cy="26142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0-13 110804.png"/>
                    <pic:cNvPicPr/>
                  </pic:nvPicPr>
                  <pic:blipFill>
                    <a:blip r:embed="rId14">
                      <a:extLst>
                        <a:ext uri="{28A0092B-C50C-407E-A947-70E740481C1C}">
                          <a14:useLocalDpi xmlns:a14="http://schemas.microsoft.com/office/drawing/2010/main" val="0"/>
                        </a:ext>
                      </a:extLst>
                    </a:blip>
                    <a:stretch>
                      <a:fillRect/>
                    </a:stretch>
                  </pic:blipFill>
                  <pic:spPr>
                    <a:xfrm>
                      <a:off x="0" y="0"/>
                      <a:ext cx="5486400" cy="2614295"/>
                    </a:xfrm>
                    <a:prstGeom prst="rect">
                      <a:avLst/>
                    </a:prstGeom>
                  </pic:spPr>
                </pic:pic>
              </a:graphicData>
            </a:graphic>
          </wp:inline>
        </w:drawing>
      </w:r>
      <w:r>
        <w:rPr>
          <w:rFonts w:ascii="Times New Roman" w:hAnsi="Times New Roman" w:cs="Times New Roman"/>
          <w:b/>
        </w:rPr>
        <w:t xml:space="preserve">    </w:t>
      </w:r>
      <w:r>
        <w:rPr>
          <w:rFonts w:ascii="Times New Roman" w:hAnsi="Times New Roman" w:cs="Times New Roman"/>
          <w:b/>
        </w:rPr>
        <w:br/>
      </w:r>
      <w:r>
        <w:rPr>
          <w:rFonts w:ascii="Times New Roman" w:hAnsi="Times New Roman" w:cs="Times New Roman"/>
          <w:b/>
        </w:rPr>
        <w:br/>
      </w:r>
      <w:r>
        <w:rPr>
          <w:rFonts w:ascii="Times New Roman" w:hAnsi="Times New Roman" w:cs="Times New Roman"/>
          <w:b/>
        </w:rPr>
        <w:br/>
      </w:r>
      <w:r w:rsidRPr="00700F98">
        <w:rPr>
          <w:rFonts w:ascii="Times New Roman" w:hAnsi="Times New Roman" w:cs="Times New Roman"/>
        </w:rPr>
        <w:t xml:space="preserve">Librarians can click on the </w:t>
      </w:r>
      <w:r w:rsidRPr="00700F98">
        <w:rPr>
          <w:rStyle w:val="Strong"/>
          <w:rFonts w:ascii="Times New Roman" w:hAnsi="Times New Roman" w:cs="Times New Roman"/>
        </w:rPr>
        <w:t>“Download Sample Template”</w:t>
      </w:r>
      <w:r w:rsidRPr="00700F98">
        <w:rPr>
          <w:rFonts w:ascii="Times New Roman" w:hAnsi="Times New Roman" w:cs="Times New Roman"/>
        </w:rPr>
        <w:t xml:space="preserve"> button to get the required upload format. This helps them correctly prepare their data before uploading, ensuring smooth and error-free import.</w:t>
      </w:r>
    </w:p>
    <w:p w:rsidR="00700F98" w:rsidRDefault="00700F98" w:rsidP="00700F98">
      <w:pPr>
        <w:pStyle w:val="Heading3"/>
      </w:pPr>
      <w:bookmarkStart w:id="25" w:name="_Toc211355865"/>
      <w:bookmarkStart w:id="26" w:name="_Toc211356160"/>
      <w:bookmarkStart w:id="27" w:name="_Toc211356486"/>
      <w:r>
        <w:rPr>
          <w:noProof/>
          <w:lang w:val="en-IN" w:eastAsia="en-IN"/>
        </w:rPr>
        <w:drawing>
          <wp:inline distT="0" distB="0" distL="0" distR="0">
            <wp:extent cx="5486400" cy="2609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0-13 113523.png"/>
                    <pic:cNvPicPr/>
                  </pic:nvPicPr>
                  <pic:blipFill>
                    <a:blip r:embed="rId15">
                      <a:extLst>
                        <a:ext uri="{28A0092B-C50C-407E-A947-70E740481C1C}">
                          <a14:useLocalDpi xmlns:a14="http://schemas.microsoft.com/office/drawing/2010/main" val="0"/>
                        </a:ext>
                      </a:extLst>
                    </a:blip>
                    <a:stretch>
                      <a:fillRect/>
                    </a:stretch>
                  </pic:blipFill>
                  <pic:spPr>
                    <a:xfrm>
                      <a:off x="0" y="0"/>
                      <a:ext cx="5486400" cy="2609850"/>
                    </a:xfrm>
                    <a:prstGeom prst="rect">
                      <a:avLst/>
                    </a:prstGeom>
                  </pic:spPr>
                </pic:pic>
              </a:graphicData>
            </a:graphic>
          </wp:inline>
        </w:drawing>
      </w:r>
      <w:r>
        <w:rPr>
          <w:rStyle w:val="Strong"/>
          <w:b/>
          <w:bCs/>
        </w:rPr>
        <w:br/>
      </w:r>
      <w:r>
        <w:rPr>
          <w:rStyle w:val="Strong"/>
          <w:b/>
          <w:bCs/>
        </w:rPr>
        <w:br/>
      </w:r>
      <w:r w:rsidR="007E72A3" w:rsidRPr="007E72A3">
        <w:rPr>
          <w:rStyle w:val="Strong"/>
          <w:rFonts w:ascii="Times New Roman" w:hAnsi="Times New Roman" w:cs="Times New Roman"/>
          <w:b/>
          <w:bCs/>
          <w:sz w:val="24"/>
          <w:szCs w:val="24"/>
        </w:rPr>
        <w:t xml:space="preserve">Manage </w:t>
      </w:r>
      <w:r w:rsidRPr="007E72A3">
        <w:rPr>
          <w:rStyle w:val="Strong"/>
          <w:rFonts w:ascii="Times New Roman" w:hAnsi="Times New Roman" w:cs="Times New Roman"/>
          <w:b/>
          <w:bCs/>
          <w:sz w:val="24"/>
          <w:szCs w:val="24"/>
        </w:rPr>
        <w:t>Library Resources</w:t>
      </w:r>
      <w:bookmarkEnd w:id="25"/>
      <w:bookmarkEnd w:id="26"/>
      <w:bookmarkEnd w:id="27"/>
      <w:r w:rsidRPr="007E72A3">
        <w:rPr>
          <w:rStyle w:val="Strong"/>
          <w:rFonts w:ascii="Times New Roman" w:hAnsi="Times New Roman" w:cs="Times New Roman"/>
          <w:b/>
          <w:bCs/>
          <w:sz w:val="24"/>
          <w:szCs w:val="24"/>
        </w:rPr>
        <w:t xml:space="preserve"> </w:t>
      </w:r>
    </w:p>
    <w:p w:rsidR="00700F98" w:rsidRDefault="00700F98" w:rsidP="00700F98">
      <w:pPr>
        <w:pStyle w:val="NormalWeb"/>
      </w:pPr>
      <w:r>
        <w:t xml:space="preserve">This page displays a </w:t>
      </w:r>
      <w:r>
        <w:rPr>
          <w:rStyle w:val="Strong"/>
        </w:rPr>
        <w:t>master list of all library materials</w:t>
      </w:r>
      <w:r>
        <w:t xml:space="preserve"> currently available, along with their quantities.</w:t>
      </w:r>
      <w:r>
        <w:br/>
        <w:t>Librarians can easily monitor how many copies are available for each resource, helping in tracking shortages or managing restocking needs.</w:t>
      </w:r>
    </w:p>
    <w:p w:rsidR="00700F98" w:rsidRDefault="007E72A3" w:rsidP="00700F98">
      <w:r>
        <w:rPr>
          <w:noProof/>
          <w:lang w:val="en-IN" w:eastAsia="en-IN"/>
        </w:rPr>
        <w:lastRenderedPageBreak/>
        <w:drawing>
          <wp:inline distT="0" distB="0" distL="0" distR="0">
            <wp:extent cx="5486400" cy="26346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0-13 110826.png"/>
                    <pic:cNvPicPr/>
                  </pic:nvPicPr>
                  <pic:blipFill>
                    <a:blip r:embed="rId16">
                      <a:extLst>
                        <a:ext uri="{28A0092B-C50C-407E-A947-70E740481C1C}">
                          <a14:useLocalDpi xmlns:a14="http://schemas.microsoft.com/office/drawing/2010/main" val="0"/>
                        </a:ext>
                      </a:extLst>
                    </a:blip>
                    <a:stretch>
                      <a:fillRect/>
                    </a:stretch>
                  </pic:blipFill>
                  <pic:spPr>
                    <a:xfrm>
                      <a:off x="0" y="0"/>
                      <a:ext cx="5486400" cy="2634615"/>
                    </a:xfrm>
                    <a:prstGeom prst="rect">
                      <a:avLst/>
                    </a:prstGeom>
                  </pic:spPr>
                </pic:pic>
              </a:graphicData>
            </a:graphic>
          </wp:inline>
        </w:drawing>
      </w:r>
    </w:p>
    <w:p w:rsidR="00700F98" w:rsidRPr="007E72A3" w:rsidRDefault="00700F98" w:rsidP="00700F98">
      <w:pPr>
        <w:pStyle w:val="Heading3"/>
        <w:rPr>
          <w:rFonts w:ascii="Times New Roman" w:hAnsi="Times New Roman" w:cs="Times New Roman"/>
          <w:sz w:val="24"/>
          <w:szCs w:val="24"/>
        </w:rPr>
      </w:pPr>
      <w:bookmarkStart w:id="28" w:name="_Toc211355866"/>
      <w:bookmarkStart w:id="29" w:name="_Toc211356161"/>
      <w:bookmarkStart w:id="30" w:name="_Toc211356487"/>
      <w:r w:rsidRPr="007E72A3">
        <w:rPr>
          <w:rStyle w:val="Strong"/>
          <w:rFonts w:ascii="Times New Roman" w:hAnsi="Times New Roman" w:cs="Times New Roman"/>
          <w:b/>
          <w:bCs/>
          <w:sz w:val="24"/>
          <w:szCs w:val="24"/>
        </w:rPr>
        <w:t>Library Resource Copies</w:t>
      </w:r>
      <w:bookmarkEnd w:id="28"/>
      <w:bookmarkEnd w:id="29"/>
      <w:bookmarkEnd w:id="30"/>
    </w:p>
    <w:p w:rsidR="00700F98" w:rsidRDefault="00700F98" w:rsidP="007E72A3">
      <w:pPr>
        <w:pStyle w:val="NormalWeb"/>
      </w:pPr>
      <w:r>
        <w:t xml:space="preserve">This section is used to </w:t>
      </w:r>
      <w:r>
        <w:rPr>
          <w:rStyle w:val="Strong"/>
        </w:rPr>
        <w:t>manage individual copies</w:t>
      </w:r>
      <w:r>
        <w:t xml:space="preserve"> of a resource.</w:t>
      </w:r>
      <w:r>
        <w:br/>
        <w:t xml:space="preserve">Librarians can view, add, or update copy details such as </w:t>
      </w:r>
      <w:r>
        <w:rPr>
          <w:rStyle w:val="Strong"/>
        </w:rPr>
        <w:t>Copy Number, Accession Number, Shelf Location, and Availability Status</w:t>
      </w:r>
      <w:r>
        <w:t>. This ensures each physical item is properly tracked.</w:t>
      </w:r>
    </w:p>
    <w:p w:rsidR="007E72A3" w:rsidRDefault="007E72A3" w:rsidP="007E72A3">
      <w:pPr>
        <w:pStyle w:val="NormalWeb"/>
      </w:pPr>
      <w:r>
        <w:rPr>
          <w:noProof/>
        </w:rPr>
        <w:drawing>
          <wp:inline distT="0" distB="0" distL="0" distR="0">
            <wp:extent cx="5486400" cy="26028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0-13 112046.png"/>
                    <pic:cNvPicPr/>
                  </pic:nvPicPr>
                  <pic:blipFill>
                    <a:blip r:embed="rId17">
                      <a:extLst>
                        <a:ext uri="{28A0092B-C50C-407E-A947-70E740481C1C}">
                          <a14:useLocalDpi xmlns:a14="http://schemas.microsoft.com/office/drawing/2010/main" val="0"/>
                        </a:ext>
                      </a:extLst>
                    </a:blip>
                    <a:stretch>
                      <a:fillRect/>
                    </a:stretch>
                  </pic:blipFill>
                  <pic:spPr>
                    <a:xfrm>
                      <a:off x="0" y="0"/>
                      <a:ext cx="5486400" cy="2602865"/>
                    </a:xfrm>
                    <a:prstGeom prst="rect">
                      <a:avLst/>
                    </a:prstGeom>
                  </pic:spPr>
                </pic:pic>
              </a:graphicData>
            </a:graphic>
          </wp:inline>
        </w:drawing>
      </w:r>
    </w:p>
    <w:p w:rsidR="00700F98" w:rsidRPr="007E72A3" w:rsidRDefault="00700F98" w:rsidP="00700F98">
      <w:pPr>
        <w:pStyle w:val="Heading3"/>
        <w:rPr>
          <w:rFonts w:ascii="Times New Roman" w:hAnsi="Times New Roman" w:cs="Times New Roman"/>
          <w:sz w:val="24"/>
          <w:szCs w:val="24"/>
        </w:rPr>
      </w:pPr>
      <w:bookmarkStart w:id="31" w:name="_Toc211355867"/>
      <w:bookmarkStart w:id="32" w:name="_Toc211356162"/>
      <w:bookmarkStart w:id="33" w:name="_Toc211356488"/>
      <w:r w:rsidRPr="007E72A3">
        <w:rPr>
          <w:rStyle w:val="Strong"/>
          <w:rFonts w:ascii="Times New Roman" w:hAnsi="Times New Roman" w:cs="Times New Roman"/>
          <w:b/>
          <w:bCs/>
          <w:sz w:val="24"/>
          <w:szCs w:val="24"/>
        </w:rPr>
        <w:t>Add Library Resource Type</w:t>
      </w:r>
      <w:bookmarkEnd w:id="31"/>
      <w:bookmarkEnd w:id="32"/>
      <w:bookmarkEnd w:id="33"/>
    </w:p>
    <w:p w:rsidR="00700F98" w:rsidRDefault="00700F98" w:rsidP="00700F98">
      <w:pPr>
        <w:pStyle w:val="NormalWeb"/>
      </w:pPr>
      <w:r>
        <w:t xml:space="preserve">This option helps define and categorize different </w:t>
      </w:r>
      <w:r>
        <w:rPr>
          <w:rStyle w:val="Strong"/>
        </w:rPr>
        <w:t>types of library resources</w:t>
      </w:r>
      <w:r>
        <w:t xml:space="preserve">, such as </w:t>
      </w:r>
      <w:r>
        <w:rPr>
          <w:rStyle w:val="Strong"/>
        </w:rPr>
        <w:t>Books, Journals, Magazines, e-Resources, or Research Papers</w:t>
      </w:r>
      <w:r>
        <w:t>.</w:t>
      </w:r>
      <w:r>
        <w:br/>
        <w:t>These types make it easier to classify and search resources efficiently in the system.</w:t>
      </w:r>
    </w:p>
    <w:p w:rsidR="00700F98" w:rsidRDefault="007E72A3" w:rsidP="00700F98">
      <w:r>
        <w:rPr>
          <w:noProof/>
          <w:lang w:val="en-IN" w:eastAsia="en-IN"/>
        </w:rPr>
        <w:lastRenderedPageBreak/>
        <w:drawing>
          <wp:inline distT="0" distB="0" distL="0" distR="0">
            <wp:extent cx="5486400" cy="26003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10-13 112104.png"/>
                    <pic:cNvPicPr/>
                  </pic:nvPicPr>
                  <pic:blipFill>
                    <a:blip r:embed="rId18">
                      <a:extLst>
                        <a:ext uri="{28A0092B-C50C-407E-A947-70E740481C1C}">
                          <a14:useLocalDpi xmlns:a14="http://schemas.microsoft.com/office/drawing/2010/main" val="0"/>
                        </a:ext>
                      </a:extLst>
                    </a:blip>
                    <a:stretch>
                      <a:fillRect/>
                    </a:stretch>
                  </pic:blipFill>
                  <pic:spPr>
                    <a:xfrm>
                      <a:off x="0" y="0"/>
                      <a:ext cx="5486400" cy="2600325"/>
                    </a:xfrm>
                    <a:prstGeom prst="rect">
                      <a:avLst/>
                    </a:prstGeom>
                  </pic:spPr>
                </pic:pic>
              </a:graphicData>
            </a:graphic>
          </wp:inline>
        </w:drawing>
      </w:r>
    </w:p>
    <w:p w:rsidR="00700F98" w:rsidRPr="007E72A3" w:rsidRDefault="00700F98" w:rsidP="00700F98">
      <w:pPr>
        <w:pStyle w:val="Heading3"/>
        <w:rPr>
          <w:rFonts w:ascii="Times New Roman" w:hAnsi="Times New Roman" w:cs="Times New Roman"/>
          <w:sz w:val="24"/>
          <w:szCs w:val="24"/>
        </w:rPr>
      </w:pPr>
      <w:bookmarkStart w:id="34" w:name="_Toc211355868"/>
      <w:bookmarkStart w:id="35" w:name="_Toc211356163"/>
      <w:bookmarkStart w:id="36" w:name="_Toc211356489"/>
      <w:r w:rsidRPr="007E72A3">
        <w:rPr>
          <w:rStyle w:val="Strong"/>
          <w:rFonts w:ascii="Times New Roman" w:hAnsi="Times New Roman" w:cs="Times New Roman"/>
          <w:b/>
          <w:bCs/>
          <w:sz w:val="24"/>
          <w:szCs w:val="24"/>
        </w:rPr>
        <w:t>Add Author</w:t>
      </w:r>
      <w:bookmarkEnd w:id="34"/>
      <w:bookmarkEnd w:id="35"/>
      <w:bookmarkEnd w:id="36"/>
    </w:p>
    <w:p w:rsidR="00664473" w:rsidRDefault="00700F98" w:rsidP="00664473">
      <w:pPr>
        <w:pStyle w:val="NormalWeb"/>
      </w:pPr>
      <w:r>
        <w:t xml:space="preserve">The </w:t>
      </w:r>
      <w:r>
        <w:rPr>
          <w:rStyle w:val="Strong"/>
        </w:rPr>
        <w:t>Add Author</w:t>
      </w:r>
      <w:r>
        <w:t xml:space="preserve"> option allows the librarian to maintain a list of authors whose works are included in the library.</w:t>
      </w:r>
      <w:r>
        <w:br/>
        <w:t>By registering authors separately, it becomes easier to associate multiple books or resources with the same author and improve search accuracy.</w:t>
      </w:r>
    </w:p>
    <w:p w:rsidR="00664473" w:rsidRPr="00664473" w:rsidRDefault="00664473" w:rsidP="00664473">
      <w:pPr>
        <w:pStyle w:val="NormalWeb"/>
      </w:pPr>
      <w:r>
        <w:rPr>
          <w:noProof/>
          <w:color w:val="C00000"/>
        </w:rPr>
        <w:drawing>
          <wp:inline distT="0" distB="0" distL="0" distR="0" wp14:anchorId="6B6B96BF" wp14:editId="1983174C">
            <wp:extent cx="5486400" cy="25958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0-13 112122.png"/>
                    <pic:cNvPicPr/>
                  </pic:nvPicPr>
                  <pic:blipFill>
                    <a:blip r:embed="rId19">
                      <a:extLst>
                        <a:ext uri="{28A0092B-C50C-407E-A947-70E740481C1C}">
                          <a14:useLocalDpi xmlns:a14="http://schemas.microsoft.com/office/drawing/2010/main" val="0"/>
                        </a:ext>
                      </a:extLst>
                    </a:blip>
                    <a:stretch>
                      <a:fillRect/>
                    </a:stretch>
                  </pic:blipFill>
                  <pic:spPr>
                    <a:xfrm>
                      <a:off x="0" y="0"/>
                      <a:ext cx="5486400" cy="2595880"/>
                    </a:xfrm>
                    <a:prstGeom prst="rect">
                      <a:avLst/>
                    </a:prstGeom>
                  </pic:spPr>
                </pic:pic>
              </a:graphicData>
            </a:graphic>
          </wp:inline>
        </w:drawing>
      </w:r>
    </w:p>
    <w:p w:rsidR="00664473" w:rsidRDefault="00664473" w:rsidP="00BC0B07">
      <w:pPr>
        <w:pStyle w:val="Heading3"/>
        <w:rPr>
          <w:rFonts w:ascii="Times New Roman" w:hAnsi="Times New Roman" w:cs="Times New Roman"/>
          <w:color w:val="C00000"/>
        </w:rPr>
      </w:pPr>
    </w:p>
    <w:p w:rsidR="00664473" w:rsidRDefault="00664473" w:rsidP="00664473"/>
    <w:p w:rsidR="00664473" w:rsidRDefault="00664473" w:rsidP="00664473"/>
    <w:p w:rsidR="00664473" w:rsidRPr="00664473" w:rsidRDefault="00664473" w:rsidP="00664473"/>
    <w:p w:rsidR="00BC0B07" w:rsidRPr="00D16E7D" w:rsidRDefault="00235A76" w:rsidP="00BC0B07">
      <w:pPr>
        <w:pStyle w:val="Heading3"/>
        <w:rPr>
          <w:rFonts w:ascii="Times New Roman" w:hAnsi="Times New Roman" w:cs="Times New Roman"/>
          <w:color w:val="C00000"/>
          <w:sz w:val="28"/>
          <w:szCs w:val="28"/>
        </w:rPr>
      </w:pPr>
      <w:bookmarkStart w:id="37" w:name="_Toc211355869"/>
      <w:bookmarkStart w:id="38" w:name="_Toc211356164"/>
      <w:bookmarkStart w:id="39" w:name="_Toc211356490"/>
      <w:r>
        <w:rPr>
          <w:rFonts w:ascii="Times New Roman" w:hAnsi="Times New Roman" w:cs="Times New Roman"/>
          <w:color w:val="C00000"/>
          <w:sz w:val="28"/>
          <w:szCs w:val="28"/>
        </w:rPr>
        <w:lastRenderedPageBreak/>
        <w:t>3.2.2</w:t>
      </w:r>
      <w:r w:rsidR="00BC0B07" w:rsidRPr="00D16E7D">
        <w:rPr>
          <w:rFonts w:ascii="Times New Roman" w:hAnsi="Times New Roman" w:cs="Times New Roman"/>
          <w:color w:val="C00000"/>
          <w:sz w:val="28"/>
          <w:szCs w:val="28"/>
        </w:rPr>
        <w:t xml:space="preserve"> Fine Management</w:t>
      </w:r>
      <w:bookmarkEnd w:id="37"/>
      <w:bookmarkEnd w:id="38"/>
      <w:bookmarkEnd w:id="39"/>
    </w:p>
    <w:p w:rsidR="00664473" w:rsidRPr="00664473" w:rsidRDefault="00BC0B07" w:rsidP="00664473">
      <w:pPr>
        <w:pStyle w:val="ListParagraph"/>
        <w:numPr>
          <w:ilvl w:val="0"/>
          <w:numId w:val="22"/>
        </w:numPr>
        <w:rPr>
          <w:rFonts w:ascii="Times New Roman" w:hAnsi="Times New Roman" w:cs="Times New Roman"/>
          <w:sz w:val="24"/>
          <w:szCs w:val="24"/>
        </w:rPr>
      </w:pPr>
      <w:r w:rsidRPr="00664473">
        <w:rPr>
          <w:rFonts w:ascii="Times New Roman" w:hAnsi="Times New Roman" w:cs="Times New Roman"/>
          <w:sz w:val="24"/>
          <w:szCs w:val="24"/>
        </w:rPr>
        <w:t>Automates fine calculation for overdue items, with reporting for paid and pending fines.</w:t>
      </w:r>
    </w:p>
    <w:p w:rsidR="00664473" w:rsidRPr="00664473" w:rsidRDefault="00664473" w:rsidP="00BC0B07">
      <w:pPr>
        <w:pStyle w:val="ListParagraph"/>
        <w:numPr>
          <w:ilvl w:val="0"/>
          <w:numId w:val="22"/>
        </w:numPr>
        <w:rPr>
          <w:rFonts w:ascii="Times New Roman" w:hAnsi="Times New Roman" w:cs="Times New Roman"/>
          <w:sz w:val="24"/>
          <w:szCs w:val="24"/>
        </w:rPr>
      </w:pPr>
      <w:r w:rsidRPr="00664473">
        <w:rPr>
          <w:rFonts w:ascii="Times New Roman" w:hAnsi="Times New Roman" w:cs="Times New Roman"/>
          <w:sz w:val="24"/>
          <w:szCs w:val="24"/>
        </w:rPr>
        <w:t>Automates fine calculation for overdue items, with reporting for paid and pending fines.</w:t>
      </w:r>
    </w:p>
    <w:p w:rsidR="00BC0B07" w:rsidRDefault="00BC0B07" w:rsidP="00BC0B07">
      <w:pPr>
        <w:pStyle w:val="ListParagraph"/>
        <w:numPr>
          <w:ilvl w:val="0"/>
          <w:numId w:val="22"/>
        </w:numPr>
        <w:rPr>
          <w:rFonts w:ascii="Times New Roman" w:hAnsi="Times New Roman" w:cs="Times New Roman"/>
        </w:rPr>
      </w:pPr>
      <w:r w:rsidRPr="00664473">
        <w:rPr>
          <w:rFonts w:ascii="Times New Roman" w:hAnsi="Times New Roman" w:cs="Times New Roman"/>
          <w:sz w:val="24"/>
          <w:szCs w:val="24"/>
        </w:rPr>
        <w:t>Here you can add a new fine reason and define its amount of fine or you can update the existing fine</w:t>
      </w:r>
      <w:r w:rsidRPr="00D16E7D">
        <w:rPr>
          <w:rFonts w:ascii="Times New Roman" w:hAnsi="Times New Roman" w:cs="Times New Roman"/>
        </w:rPr>
        <w:t>.</w:t>
      </w:r>
      <w:r>
        <w:rPr>
          <w:rFonts w:ascii="Times New Roman" w:hAnsi="Times New Roman" w:cs="Times New Roman"/>
        </w:rPr>
        <w:br/>
      </w:r>
    </w:p>
    <w:p w:rsidR="00BC0B07" w:rsidRDefault="00BC0B07" w:rsidP="00BC0B07">
      <w:pPr>
        <w:rPr>
          <w:rStyle w:val="Strong"/>
          <w:rFonts w:ascii="Times New Roman" w:hAnsi="Times New Roman" w:cs="Times New Roman"/>
          <w:b w:val="0"/>
          <w:bCs w:val="0"/>
          <w:color w:val="C00000"/>
          <w:sz w:val="28"/>
          <w:szCs w:val="28"/>
        </w:rPr>
      </w:pPr>
      <w:r>
        <w:rPr>
          <w:rFonts w:ascii="Times New Roman" w:hAnsi="Times New Roman" w:cs="Times New Roman"/>
          <w:noProof/>
          <w:lang w:val="en-IN" w:eastAsia="en-IN"/>
        </w:rPr>
        <w:drawing>
          <wp:inline distT="0" distB="0" distL="0" distR="0" wp14:anchorId="41FE0718" wp14:editId="4962F05F">
            <wp:extent cx="5486400" cy="26060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0-13 120538.png"/>
                    <pic:cNvPicPr/>
                  </pic:nvPicPr>
                  <pic:blipFill>
                    <a:blip r:embed="rId20">
                      <a:extLst>
                        <a:ext uri="{28A0092B-C50C-407E-A947-70E740481C1C}">
                          <a14:useLocalDpi xmlns:a14="http://schemas.microsoft.com/office/drawing/2010/main" val="0"/>
                        </a:ext>
                      </a:extLst>
                    </a:blip>
                    <a:stretch>
                      <a:fillRect/>
                    </a:stretch>
                  </pic:blipFill>
                  <pic:spPr>
                    <a:xfrm>
                      <a:off x="0" y="0"/>
                      <a:ext cx="5486400" cy="2606040"/>
                    </a:xfrm>
                    <a:prstGeom prst="rect">
                      <a:avLst/>
                    </a:prstGeom>
                  </pic:spPr>
                </pic:pic>
              </a:graphicData>
            </a:graphic>
          </wp:inline>
        </w:drawing>
      </w:r>
    </w:p>
    <w:p w:rsidR="00235A76" w:rsidRDefault="00235A76" w:rsidP="004030E5">
      <w:pPr>
        <w:spacing w:line="240" w:lineRule="auto"/>
        <w:rPr>
          <w:rStyle w:val="Strong"/>
          <w:rFonts w:ascii="Times New Roman" w:hAnsi="Times New Roman" w:cs="Times New Roman"/>
          <w:bCs w:val="0"/>
          <w:color w:val="C00000"/>
          <w:sz w:val="28"/>
          <w:szCs w:val="28"/>
        </w:rPr>
      </w:pPr>
    </w:p>
    <w:p w:rsidR="007E72A3" w:rsidRPr="004030E5" w:rsidRDefault="00235A76" w:rsidP="004030E5">
      <w:pPr>
        <w:spacing w:line="240" w:lineRule="auto"/>
        <w:rPr>
          <w:rFonts w:ascii="Times New Roman" w:hAnsi="Times New Roman" w:cs="Times New Roman"/>
          <w:b/>
          <w:bCs/>
          <w:color w:val="C00000"/>
          <w:sz w:val="28"/>
          <w:szCs w:val="28"/>
        </w:rPr>
      </w:pPr>
      <w:r>
        <w:rPr>
          <w:rStyle w:val="Strong"/>
          <w:rFonts w:ascii="Times New Roman" w:hAnsi="Times New Roman" w:cs="Times New Roman"/>
          <w:bCs w:val="0"/>
          <w:color w:val="C00000"/>
          <w:sz w:val="28"/>
          <w:szCs w:val="28"/>
        </w:rPr>
        <w:t>3.2.3</w:t>
      </w:r>
      <w:r w:rsidR="007E72A3" w:rsidRPr="00BC0B07">
        <w:rPr>
          <w:rStyle w:val="Strong"/>
          <w:rFonts w:ascii="Times New Roman" w:hAnsi="Times New Roman" w:cs="Times New Roman"/>
          <w:bCs w:val="0"/>
          <w:color w:val="C00000"/>
          <w:sz w:val="28"/>
          <w:szCs w:val="28"/>
        </w:rPr>
        <w:t xml:space="preserve"> Circulations</w:t>
      </w:r>
    </w:p>
    <w:p w:rsidR="007E72A3" w:rsidRPr="006C6C9F" w:rsidRDefault="007E72A3" w:rsidP="007E72A3">
      <w:pPr>
        <w:pStyle w:val="NormalWeb"/>
      </w:pPr>
      <w:r w:rsidRPr="006C6C9F">
        <w:t xml:space="preserve">The </w:t>
      </w:r>
      <w:r w:rsidRPr="006C6C9F">
        <w:rPr>
          <w:rStyle w:val="Strong"/>
        </w:rPr>
        <w:t>Circulations</w:t>
      </w:r>
      <w:r w:rsidRPr="006C6C9F">
        <w:t xml:space="preserve"> module enables librarians to efficiently manage the flow of library materials, including issuing, returning, renewing, and booking resources. All transactions are recorded securely, ensuring accurate tracking of materials and member activities. The module is divided into three main views:</w:t>
      </w:r>
    </w:p>
    <w:p w:rsidR="007E72A3" w:rsidRPr="006C6C9F" w:rsidRDefault="007E72A3" w:rsidP="007E72A3">
      <w:pPr>
        <w:pStyle w:val="Heading4"/>
        <w:rPr>
          <w:rFonts w:ascii="Times New Roman" w:hAnsi="Times New Roman" w:cs="Times New Roman"/>
          <w:i w:val="0"/>
          <w:sz w:val="24"/>
          <w:szCs w:val="24"/>
        </w:rPr>
      </w:pPr>
      <w:r w:rsidRPr="006C6C9F">
        <w:rPr>
          <w:rStyle w:val="Strong"/>
          <w:rFonts w:ascii="Times New Roman" w:hAnsi="Times New Roman" w:cs="Times New Roman"/>
          <w:b/>
          <w:bCs/>
          <w:i w:val="0"/>
          <w:sz w:val="24"/>
          <w:szCs w:val="24"/>
        </w:rPr>
        <w:t xml:space="preserve"> Issue </w:t>
      </w:r>
      <w:r w:rsidR="00C63439">
        <w:rPr>
          <w:rStyle w:val="Strong"/>
          <w:rFonts w:ascii="Times New Roman" w:hAnsi="Times New Roman" w:cs="Times New Roman"/>
          <w:b/>
          <w:bCs/>
          <w:i w:val="0"/>
          <w:sz w:val="24"/>
          <w:szCs w:val="24"/>
        </w:rPr>
        <w:t>Library Resource with Barcode</w:t>
      </w:r>
    </w:p>
    <w:p w:rsidR="007E72A3" w:rsidRPr="006C6C9F" w:rsidRDefault="007E72A3" w:rsidP="006C6C9F">
      <w:pPr>
        <w:pStyle w:val="NormalWeb"/>
      </w:pPr>
      <w:r w:rsidRPr="006C6C9F">
        <w:t>This view allows the librarian to issue books or other resources to library members. The librarian can:</w:t>
      </w:r>
    </w:p>
    <w:p w:rsidR="008915D7" w:rsidRDefault="008915D7" w:rsidP="008915D7">
      <w:pPr>
        <w:pStyle w:val="NormalWeb"/>
      </w:pPr>
      <w:r>
        <w:rPr>
          <w:rFonts w:hAnsi="Symbol"/>
        </w:rPr>
        <w:t></w:t>
      </w:r>
      <w:r>
        <w:t xml:space="preserve"> Search for the user (Student/Faculty) using their ID or Name.</w:t>
      </w:r>
    </w:p>
    <w:p w:rsidR="008915D7" w:rsidRDefault="008915D7" w:rsidP="008915D7">
      <w:pPr>
        <w:pStyle w:val="NormalWeb"/>
      </w:pPr>
      <w:r>
        <w:rPr>
          <w:rFonts w:hAnsi="Symbol"/>
        </w:rPr>
        <w:t></w:t>
      </w:r>
      <w:r>
        <w:t xml:space="preserve"> Select the book/resource to be issued.</w:t>
      </w:r>
    </w:p>
    <w:p w:rsidR="008915D7" w:rsidRDefault="008915D7" w:rsidP="008915D7">
      <w:pPr>
        <w:pStyle w:val="NormalWeb"/>
      </w:pPr>
      <w:r>
        <w:rPr>
          <w:rFonts w:hAnsi="Symbol"/>
        </w:rPr>
        <w:t></w:t>
      </w:r>
      <w:r>
        <w:t xml:space="preserve"> </w:t>
      </w:r>
      <w:r>
        <w:rPr>
          <w:rStyle w:val="Strong"/>
        </w:rPr>
        <w:t>Scan the barcode</w:t>
      </w:r>
      <w:r>
        <w:t xml:space="preserve"> on the book using a barcode scanner.</w:t>
      </w:r>
    </w:p>
    <w:p w:rsidR="008915D7" w:rsidRDefault="008915D7" w:rsidP="008915D7">
      <w:pPr>
        <w:pStyle w:val="NormalWeb"/>
        <w:numPr>
          <w:ilvl w:val="0"/>
          <w:numId w:val="37"/>
        </w:numPr>
      </w:pPr>
      <w:r>
        <w:lastRenderedPageBreak/>
        <w:t xml:space="preserve">If the book </w:t>
      </w:r>
      <w:r>
        <w:rPr>
          <w:rStyle w:val="Strong"/>
        </w:rPr>
        <w:t>does not have a barcode</w:t>
      </w:r>
      <w:r>
        <w:t>, the Librarian should:</w:t>
      </w:r>
    </w:p>
    <w:p w:rsidR="008915D7" w:rsidRDefault="008915D7" w:rsidP="008915D7">
      <w:pPr>
        <w:pStyle w:val="NormalWeb"/>
        <w:numPr>
          <w:ilvl w:val="1"/>
          <w:numId w:val="37"/>
        </w:numPr>
      </w:pPr>
      <w:r>
        <w:t>Assign a new barcode number to the book copy.</w:t>
      </w:r>
    </w:p>
    <w:p w:rsidR="008915D7" w:rsidRDefault="008915D7" w:rsidP="008915D7">
      <w:pPr>
        <w:pStyle w:val="NormalWeb"/>
        <w:numPr>
          <w:ilvl w:val="1"/>
          <w:numId w:val="37"/>
        </w:numPr>
      </w:pPr>
      <w:r>
        <w:t>Print and stick the barcode label onto the book.</w:t>
      </w:r>
    </w:p>
    <w:p w:rsidR="008915D7" w:rsidRDefault="008915D7" w:rsidP="008915D7">
      <w:pPr>
        <w:pStyle w:val="NormalWeb"/>
        <w:numPr>
          <w:ilvl w:val="1"/>
          <w:numId w:val="37"/>
        </w:numPr>
      </w:pPr>
      <w:r>
        <w:t xml:space="preserve">From the next issue onward, the book can be easily issued by </w:t>
      </w:r>
      <w:r>
        <w:rPr>
          <w:rStyle w:val="Strong"/>
        </w:rPr>
        <w:t>simply scanning the barcode</w:t>
      </w:r>
      <w:r>
        <w:t>.</w:t>
      </w:r>
    </w:p>
    <w:p w:rsidR="00C63439" w:rsidRPr="006C6C9F" w:rsidRDefault="00C63439" w:rsidP="00C63439">
      <w:pPr>
        <w:pStyle w:val="NormalWeb"/>
      </w:pPr>
    </w:p>
    <w:p w:rsidR="006C6C9F" w:rsidRPr="006C6C9F" w:rsidRDefault="006C6C9F" w:rsidP="006C6C9F">
      <w:pPr>
        <w:pStyle w:val="NormalWeb"/>
        <w:ind w:left="360"/>
      </w:pPr>
      <w:r>
        <w:rPr>
          <w:noProof/>
        </w:rPr>
        <w:drawing>
          <wp:inline distT="0" distB="0" distL="0" distR="0" wp14:anchorId="0B74A145" wp14:editId="145B7915">
            <wp:extent cx="5485895" cy="2320506"/>
            <wp:effectExtent l="0" t="0" r="63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0-13 114612.png"/>
                    <pic:cNvPicPr/>
                  </pic:nvPicPr>
                  <pic:blipFill>
                    <a:blip r:embed="rId21">
                      <a:extLst>
                        <a:ext uri="{28A0092B-C50C-407E-A947-70E740481C1C}">
                          <a14:useLocalDpi xmlns:a14="http://schemas.microsoft.com/office/drawing/2010/main" val="0"/>
                        </a:ext>
                      </a:extLst>
                    </a:blip>
                    <a:stretch>
                      <a:fillRect/>
                    </a:stretch>
                  </pic:blipFill>
                  <pic:spPr>
                    <a:xfrm>
                      <a:off x="0" y="0"/>
                      <a:ext cx="5499393" cy="2326216"/>
                    </a:xfrm>
                    <a:prstGeom prst="rect">
                      <a:avLst/>
                    </a:prstGeom>
                  </pic:spPr>
                </pic:pic>
              </a:graphicData>
            </a:graphic>
          </wp:inline>
        </w:drawing>
      </w:r>
    </w:p>
    <w:p w:rsidR="00940FCF" w:rsidRDefault="00940FCF" w:rsidP="007E72A3">
      <w:pPr>
        <w:pStyle w:val="Heading4"/>
        <w:rPr>
          <w:rStyle w:val="Strong"/>
          <w:rFonts w:ascii="Times New Roman" w:hAnsi="Times New Roman" w:cs="Times New Roman"/>
          <w:b/>
          <w:bCs/>
          <w:i w:val="0"/>
          <w:sz w:val="24"/>
          <w:szCs w:val="24"/>
        </w:rPr>
      </w:pPr>
    </w:p>
    <w:p w:rsidR="00940FCF" w:rsidRDefault="00940FCF" w:rsidP="007E72A3">
      <w:pPr>
        <w:pStyle w:val="Heading4"/>
        <w:rPr>
          <w:rStyle w:val="Strong"/>
          <w:rFonts w:ascii="Times New Roman" w:hAnsi="Times New Roman" w:cs="Times New Roman"/>
          <w:b/>
          <w:bCs/>
          <w:i w:val="0"/>
          <w:sz w:val="24"/>
          <w:szCs w:val="24"/>
        </w:rPr>
      </w:pPr>
    </w:p>
    <w:p w:rsidR="007E72A3" w:rsidRPr="006C6C9F" w:rsidRDefault="007E72A3" w:rsidP="007E72A3">
      <w:pPr>
        <w:pStyle w:val="Heading4"/>
        <w:rPr>
          <w:rFonts w:ascii="Times New Roman" w:hAnsi="Times New Roman" w:cs="Times New Roman"/>
          <w:i w:val="0"/>
          <w:sz w:val="24"/>
          <w:szCs w:val="24"/>
        </w:rPr>
      </w:pPr>
      <w:r w:rsidRPr="006C6C9F">
        <w:rPr>
          <w:rStyle w:val="Strong"/>
          <w:rFonts w:ascii="Times New Roman" w:hAnsi="Times New Roman" w:cs="Times New Roman"/>
          <w:b/>
          <w:bCs/>
          <w:i w:val="0"/>
          <w:sz w:val="24"/>
          <w:szCs w:val="24"/>
        </w:rPr>
        <w:t>Return / Renew</w:t>
      </w:r>
    </w:p>
    <w:p w:rsidR="00940FCF" w:rsidRPr="00940FCF" w:rsidRDefault="00940FCF" w:rsidP="00940FCF">
      <w:pPr>
        <w:spacing w:before="100" w:beforeAutospacing="1" w:after="100" w:afterAutospacing="1" w:line="240" w:lineRule="auto"/>
        <w:rPr>
          <w:rFonts w:ascii="Times New Roman" w:eastAsia="Times New Roman" w:hAnsi="Times New Roman" w:cs="Times New Roman"/>
          <w:sz w:val="24"/>
          <w:szCs w:val="24"/>
          <w:lang w:val="en-IN" w:eastAsia="en-IN"/>
        </w:rPr>
      </w:pPr>
      <w:r w:rsidRPr="00940FCF">
        <w:rPr>
          <w:rFonts w:ascii="Times New Roman" w:eastAsia="Times New Roman" w:hAnsi="Times New Roman" w:cs="Times New Roman"/>
          <w:sz w:val="24"/>
          <w:szCs w:val="24"/>
          <w:lang w:val="en-IN" w:eastAsia="en-IN"/>
        </w:rPr>
        <w:t xml:space="preserve">This view helps the Librarian or Assistant Librarian manage the </w:t>
      </w:r>
      <w:r w:rsidRPr="00940FCF">
        <w:rPr>
          <w:rFonts w:ascii="Times New Roman" w:eastAsia="Times New Roman" w:hAnsi="Times New Roman" w:cs="Times New Roman"/>
          <w:b/>
          <w:bCs/>
          <w:sz w:val="24"/>
          <w:szCs w:val="24"/>
          <w:lang w:val="en-IN" w:eastAsia="en-IN"/>
        </w:rPr>
        <w:t>return</w:t>
      </w:r>
      <w:r w:rsidRPr="00940FCF">
        <w:rPr>
          <w:rFonts w:ascii="Times New Roman" w:eastAsia="Times New Roman" w:hAnsi="Times New Roman" w:cs="Times New Roman"/>
          <w:sz w:val="24"/>
          <w:szCs w:val="24"/>
          <w:lang w:val="en-IN" w:eastAsia="en-IN"/>
        </w:rPr>
        <w:t xml:space="preserve"> or </w:t>
      </w:r>
      <w:r w:rsidRPr="00940FCF">
        <w:rPr>
          <w:rFonts w:ascii="Times New Roman" w:eastAsia="Times New Roman" w:hAnsi="Times New Roman" w:cs="Times New Roman"/>
          <w:b/>
          <w:bCs/>
          <w:sz w:val="24"/>
          <w:szCs w:val="24"/>
          <w:lang w:val="en-IN" w:eastAsia="en-IN"/>
        </w:rPr>
        <w:t>renewal</w:t>
      </w:r>
      <w:r w:rsidRPr="00940FCF">
        <w:rPr>
          <w:rFonts w:ascii="Times New Roman" w:eastAsia="Times New Roman" w:hAnsi="Times New Roman" w:cs="Times New Roman"/>
          <w:sz w:val="24"/>
          <w:szCs w:val="24"/>
          <w:lang w:val="en-IN" w:eastAsia="en-IN"/>
        </w:rPr>
        <w:t xml:space="preserve"> of issued books.</w:t>
      </w:r>
    </w:p>
    <w:p w:rsidR="00940FCF" w:rsidRPr="00940FCF" w:rsidRDefault="00940FCF" w:rsidP="00940FCF">
      <w:pPr>
        <w:spacing w:before="100" w:beforeAutospacing="1" w:after="100" w:afterAutospacing="1" w:line="240" w:lineRule="auto"/>
        <w:rPr>
          <w:rFonts w:ascii="Times New Roman" w:eastAsia="Times New Roman" w:hAnsi="Times New Roman" w:cs="Times New Roman"/>
          <w:sz w:val="24"/>
          <w:szCs w:val="24"/>
          <w:lang w:val="en-IN" w:eastAsia="en-IN"/>
        </w:rPr>
      </w:pPr>
      <w:r w:rsidRPr="00940FCF">
        <w:rPr>
          <w:rFonts w:ascii="Times New Roman" w:eastAsia="Times New Roman" w:hAnsi="Times New Roman" w:cs="Times New Roman"/>
          <w:b/>
          <w:bCs/>
          <w:sz w:val="24"/>
          <w:szCs w:val="24"/>
          <w:lang w:val="en-IN" w:eastAsia="en-IN"/>
        </w:rPr>
        <w:t>Process:</w:t>
      </w:r>
    </w:p>
    <w:p w:rsidR="00940FCF" w:rsidRPr="00940FCF" w:rsidRDefault="00940FCF" w:rsidP="00940FCF">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940FCF">
        <w:rPr>
          <w:rFonts w:ascii="Times New Roman" w:eastAsia="Times New Roman" w:hAnsi="Times New Roman" w:cs="Times New Roman"/>
          <w:sz w:val="24"/>
          <w:szCs w:val="24"/>
          <w:lang w:val="en-IN" w:eastAsia="en-IN"/>
        </w:rPr>
        <w:t xml:space="preserve">When a student or faculty member comes to return books, the Librarian </w:t>
      </w:r>
      <w:r w:rsidRPr="00940FCF">
        <w:rPr>
          <w:rFonts w:ascii="Times New Roman" w:eastAsia="Times New Roman" w:hAnsi="Times New Roman" w:cs="Times New Roman"/>
          <w:b/>
          <w:bCs/>
          <w:sz w:val="24"/>
          <w:szCs w:val="24"/>
          <w:lang w:val="en-IN" w:eastAsia="en-IN"/>
        </w:rPr>
        <w:t>scans the barcode</w:t>
      </w:r>
      <w:r w:rsidRPr="00940FCF">
        <w:rPr>
          <w:rFonts w:ascii="Times New Roman" w:eastAsia="Times New Roman" w:hAnsi="Times New Roman" w:cs="Times New Roman"/>
          <w:sz w:val="24"/>
          <w:szCs w:val="24"/>
          <w:lang w:val="en-IN" w:eastAsia="en-IN"/>
        </w:rPr>
        <w:t xml:space="preserve"> on each returned book.</w:t>
      </w:r>
    </w:p>
    <w:p w:rsidR="00940FCF" w:rsidRPr="00940FCF" w:rsidRDefault="00940FCF" w:rsidP="00940FCF">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940FCF">
        <w:rPr>
          <w:rFonts w:ascii="Times New Roman" w:eastAsia="Times New Roman" w:hAnsi="Times New Roman" w:cs="Times New Roman"/>
          <w:sz w:val="24"/>
          <w:szCs w:val="24"/>
          <w:lang w:val="en-IN" w:eastAsia="en-IN"/>
        </w:rPr>
        <w:t>Once scanned, the system automatically identifies the book and adds it to the return list.</w:t>
      </w:r>
    </w:p>
    <w:p w:rsidR="00940FCF" w:rsidRPr="00940FCF" w:rsidRDefault="00940FCF" w:rsidP="00940FCF">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940FCF">
        <w:rPr>
          <w:rFonts w:ascii="Times New Roman" w:eastAsia="Times New Roman" w:hAnsi="Times New Roman" w:cs="Times New Roman"/>
          <w:sz w:val="24"/>
          <w:szCs w:val="24"/>
          <w:lang w:val="en-IN" w:eastAsia="en-IN"/>
        </w:rPr>
        <w:t>The Librarian can review the details and, if applicable,</w:t>
      </w:r>
    </w:p>
    <w:p w:rsidR="00940FCF" w:rsidRPr="00940FCF" w:rsidRDefault="00940FCF" w:rsidP="00940FCF">
      <w:pPr>
        <w:numPr>
          <w:ilvl w:val="1"/>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940FCF">
        <w:rPr>
          <w:rFonts w:ascii="Times New Roman" w:eastAsia="Times New Roman" w:hAnsi="Times New Roman" w:cs="Times New Roman"/>
          <w:sz w:val="24"/>
          <w:szCs w:val="24"/>
          <w:lang w:val="en-IN" w:eastAsia="en-IN"/>
        </w:rPr>
        <w:t xml:space="preserve">Add or modify </w:t>
      </w:r>
      <w:r w:rsidRPr="00940FCF">
        <w:rPr>
          <w:rFonts w:ascii="Times New Roman" w:eastAsia="Times New Roman" w:hAnsi="Times New Roman" w:cs="Times New Roman"/>
          <w:b/>
          <w:bCs/>
          <w:sz w:val="24"/>
          <w:szCs w:val="24"/>
          <w:lang w:val="en-IN" w:eastAsia="en-IN"/>
        </w:rPr>
        <w:t>fines</w:t>
      </w:r>
      <w:r w:rsidRPr="00940FCF">
        <w:rPr>
          <w:rFonts w:ascii="Times New Roman" w:eastAsia="Times New Roman" w:hAnsi="Times New Roman" w:cs="Times New Roman"/>
          <w:sz w:val="24"/>
          <w:szCs w:val="24"/>
          <w:lang w:val="en-IN" w:eastAsia="en-IN"/>
        </w:rPr>
        <w:t xml:space="preserve"> for late returns.</w:t>
      </w:r>
    </w:p>
    <w:p w:rsidR="00940FCF" w:rsidRPr="00940FCF" w:rsidRDefault="00940FCF" w:rsidP="00940FCF">
      <w:pPr>
        <w:numPr>
          <w:ilvl w:val="1"/>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940FCF">
        <w:rPr>
          <w:rFonts w:ascii="Times New Roman" w:eastAsia="Times New Roman" w:hAnsi="Times New Roman" w:cs="Times New Roman"/>
          <w:sz w:val="24"/>
          <w:szCs w:val="24"/>
          <w:lang w:val="en-IN" w:eastAsia="en-IN"/>
        </w:rPr>
        <w:t xml:space="preserve">Mark fines as </w:t>
      </w:r>
      <w:r w:rsidRPr="00940FCF">
        <w:rPr>
          <w:rFonts w:ascii="Times New Roman" w:eastAsia="Times New Roman" w:hAnsi="Times New Roman" w:cs="Times New Roman"/>
          <w:b/>
          <w:bCs/>
          <w:sz w:val="24"/>
          <w:szCs w:val="24"/>
          <w:lang w:val="en-IN" w:eastAsia="en-IN"/>
        </w:rPr>
        <w:t>Paid</w:t>
      </w:r>
      <w:r w:rsidRPr="00940FCF">
        <w:rPr>
          <w:rFonts w:ascii="Times New Roman" w:eastAsia="Times New Roman" w:hAnsi="Times New Roman" w:cs="Times New Roman"/>
          <w:sz w:val="24"/>
          <w:szCs w:val="24"/>
          <w:lang w:val="en-IN" w:eastAsia="en-IN"/>
        </w:rPr>
        <w:t xml:space="preserve"> or </w:t>
      </w:r>
      <w:r w:rsidRPr="00940FCF">
        <w:rPr>
          <w:rFonts w:ascii="Times New Roman" w:eastAsia="Times New Roman" w:hAnsi="Times New Roman" w:cs="Times New Roman"/>
          <w:b/>
          <w:bCs/>
          <w:sz w:val="24"/>
          <w:szCs w:val="24"/>
          <w:lang w:val="en-IN" w:eastAsia="en-IN"/>
        </w:rPr>
        <w:t>Unpaid</w:t>
      </w:r>
      <w:r w:rsidRPr="00940FCF">
        <w:rPr>
          <w:rFonts w:ascii="Times New Roman" w:eastAsia="Times New Roman" w:hAnsi="Times New Roman" w:cs="Times New Roman"/>
          <w:sz w:val="24"/>
          <w:szCs w:val="24"/>
          <w:lang w:val="en-IN" w:eastAsia="en-IN"/>
        </w:rPr>
        <w:t>.</w:t>
      </w:r>
    </w:p>
    <w:p w:rsidR="00940FCF" w:rsidRDefault="00940FCF" w:rsidP="00940FCF">
      <w:pPr>
        <w:numPr>
          <w:ilvl w:val="0"/>
          <w:numId w:val="38"/>
        </w:numPr>
        <w:spacing w:before="100" w:beforeAutospacing="1" w:after="100" w:afterAutospacing="1" w:line="240" w:lineRule="auto"/>
        <w:rPr>
          <w:rFonts w:ascii="Times New Roman" w:eastAsia="Times New Roman" w:hAnsi="Times New Roman" w:cs="Times New Roman"/>
          <w:sz w:val="24"/>
          <w:szCs w:val="24"/>
          <w:lang w:val="en-IN" w:eastAsia="en-IN"/>
        </w:rPr>
      </w:pPr>
      <w:r w:rsidRPr="00940FCF">
        <w:rPr>
          <w:rFonts w:ascii="Times New Roman" w:eastAsia="Times New Roman" w:hAnsi="Times New Roman" w:cs="Times New Roman"/>
          <w:sz w:val="24"/>
          <w:szCs w:val="24"/>
          <w:lang w:val="en-IN" w:eastAsia="en-IN"/>
        </w:rPr>
        <w:t xml:space="preserve">If the user wishes to keep the book longer, the Librarian can </w:t>
      </w:r>
      <w:r w:rsidRPr="00940FCF">
        <w:rPr>
          <w:rFonts w:ascii="Times New Roman" w:eastAsia="Times New Roman" w:hAnsi="Times New Roman" w:cs="Times New Roman"/>
          <w:b/>
          <w:bCs/>
          <w:sz w:val="24"/>
          <w:szCs w:val="24"/>
          <w:lang w:val="en-IN" w:eastAsia="en-IN"/>
        </w:rPr>
        <w:t>renew</w:t>
      </w:r>
      <w:r w:rsidRPr="00940FCF">
        <w:rPr>
          <w:rFonts w:ascii="Times New Roman" w:eastAsia="Times New Roman" w:hAnsi="Times New Roman" w:cs="Times New Roman"/>
          <w:sz w:val="24"/>
          <w:szCs w:val="24"/>
          <w:lang w:val="en-IN" w:eastAsia="en-IN"/>
        </w:rPr>
        <w:t xml:space="preserve"> it for another issue period (as per library policy).</w:t>
      </w:r>
    </w:p>
    <w:p w:rsidR="00045753" w:rsidRDefault="00045753" w:rsidP="00045753">
      <w:pPr>
        <w:spacing w:before="100" w:beforeAutospacing="1" w:after="100" w:afterAutospacing="1" w:line="240" w:lineRule="auto"/>
        <w:rPr>
          <w:rFonts w:ascii="Times New Roman" w:eastAsia="Times New Roman" w:hAnsi="Times New Roman" w:cs="Times New Roman"/>
          <w:sz w:val="24"/>
          <w:szCs w:val="24"/>
          <w:lang w:val="en-IN" w:eastAsia="en-IN"/>
        </w:rPr>
      </w:pPr>
    </w:p>
    <w:p w:rsidR="00045753" w:rsidRPr="00940FCF" w:rsidRDefault="00045753" w:rsidP="00045753">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lastRenderedPageBreak/>
        <w:drawing>
          <wp:inline distT="0" distB="0" distL="0" distR="0">
            <wp:extent cx="5486400" cy="26060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10-14 154156.png"/>
                    <pic:cNvPicPr/>
                  </pic:nvPicPr>
                  <pic:blipFill>
                    <a:blip r:embed="rId22">
                      <a:extLst>
                        <a:ext uri="{28A0092B-C50C-407E-A947-70E740481C1C}">
                          <a14:useLocalDpi xmlns:a14="http://schemas.microsoft.com/office/drawing/2010/main" val="0"/>
                        </a:ext>
                      </a:extLst>
                    </a:blip>
                    <a:stretch>
                      <a:fillRect/>
                    </a:stretch>
                  </pic:blipFill>
                  <pic:spPr>
                    <a:xfrm>
                      <a:off x="0" y="0"/>
                      <a:ext cx="5486400" cy="2606040"/>
                    </a:xfrm>
                    <a:prstGeom prst="rect">
                      <a:avLst/>
                    </a:prstGeom>
                  </pic:spPr>
                </pic:pic>
              </a:graphicData>
            </a:graphic>
          </wp:inline>
        </w:drawing>
      </w:r>
    </w:p>
    <w:p w:rsidR="007E72A3" w:rsidRPr="006C6C9F" w:rsidRDefault="007E72A3" w:rsidP="007E72A3">
      <w:pPr>
        <w:rPr>
          <w:rFonts w:ascii="Times New Roman" w:hAnsi="Times New Roman" w:cs="Times New Roman"/>
        </w:rPr>
      </w:pPr>
    </w:p>
    <w:p w:rsidR="007E72A3" w:rsidRPr="006C6C9F" w:rsidRDefault="007E72A3" w:rsidP="007E72A3">
      <w:pPr>
        <w:pStyle w:val="Heading4"/>
        <w:rPr>
          <w:rFonts w:ascii="Times New Roman" w:hAnsi="Times New Roman" w:cs="Times New Roman"/>
          <w:i w:val="0"/>
          <w:sz w:val="24"/>
          <w:szCs w:val="24"/>
        </w:rPr>
      </w:pPr>
      <w:r w:rsidRPr="006C6C9F">
        <w:rPr>
          <w:rStyle w:val="Strong"/>
          <w:rFonts w:ascii="Times New Roman" w:hAnsi="Times New Roman" w:cs="Times New Roman"/>
          <w:b/>
          <w:bCs/>
          <w:i w:val="0"/>
          <w:sz w:val="24"/>
          <w:szCs w:val="24"/>
        </w:rPr>
        <w:t>Booking List</w:t>
      </w:r>
    </w:p>
    <w:p w:rsidR="007E72A3" w:rsidRPr="006C6C9F" w:rsidRDefault="007E72A3" w:rsidP="007E72A3">
      <w:pPr>
        <w:pStyle w:val="NormalWeb"/>
      </w:pPr>
      <w:r w:rsidRPr="006C6C9F">
        <w:t>The Booking List view allows librarians to manage reservations or bookings of materials by members. It enables:</w:t>
      </w:r>
    </w:p>
    <w:p w:rsidR="007E72A3" w:rsidRPr="006C6C9F" w:rsidRDefault="007E72A3" w:rsidP="007E72A3">
      <w:pPr>
        <w:pStyle w:val="NormalWeb"/>
        <w:numPr>
          <w:ilvl w:val="0"/>
          <w:numId w:val="20"/>
        </w:numPr>
      </w:pPr>
      <w:r w:rsidRPr="006C6C9F">
        <w:t>Automatically updating material availability once a booking is confirmed.</w:t>
      </w:r>
    </w:p>
    <w:p w:rsidR="007E72A3" w:rsidRDefault="007E72A3" w:rsidP="007E72A3">
      <w:pPr>
        <w:pStyle w:val="NormalWeb"/>
        <w:numPr>
          <w:ilvl w:val="0"/>
          <w:numId w:val="20"/>
        </w:numPr>
      </w:pPr>
      <w:r w:rsidRPr="006C6C9F">
        <w:t>Prioritizing bookings to ensure fair allocation of popular resources.</w:t>
      </w:r>
      <w:r w:rsidR="00D16E7D">
        <w:br/>
      </w:r>
    </w:p>
    <w:p w:rsidR="00D16E7D" w:rsidRPr="006C6C9F" w:rsidRDefault="00D16E7D" w:rsidP="00D16E7D">
      <w:pPr>
        <w:pStyle w:val="NormalWeb"/>
      </w:pPr>
      <w:r>
        <w:rPr>
          <w:noProof/>
          <w:color w:val="C00000"/>
        </w:rPr>
        <w:drawing>
          <wp:inline distT="0" distB="0" distL="0" distR="0" wp14:anchorId="68F84C46" wp14:editId="1892FB97">
            <wp:extent cx="5486400" cy="26003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5-10-13 114650.png"/>
                    <pic:cNvPicPr/>
                  </pic:nvPicPr>
                  <pic:blipFill>
                    <a:blip r:embed="rId23">
                      <a:extLst>
                        <a:ext uri="{28A0092B-C50C-407E-A947-70E740481C1C}">
                          <a14:useLocalDpi xmlns:a14="http://schemas.microsoft.com/office/drawing/2010/main" val="0"/>
                        </a:ext>
                      </a:extLst>
                    </a:blip>
                    <a:stretch>
                      <a:fillRect/>
                    </a:stretch>
                  </pic:blipFill>
                  <pic:spPr>
                    <a:xfrm>
                      <a:off x="0" y="0"/>
                      <a:ext cx="5486400" cy="2600325"/>
                    </a:xfrm>
                    <a:prstGeom prst="rect">
                      <a:avLst/>
                    </a:prstGeom>
                  </pic:spPr>
                </pic:pic>
              </a:graphicData>
            </a:graphic>
          </wp:inline>
        </w:drawing>
      </w:r>
    </w:p>
    <w:p w:rsidR="004030E5" w:rsidRDefault="004030E5" w:rsidP="00BC0B07">
      <w:pPr>
        <w:spacing w:line="240" w:lineRule="auto"/>
        <w:rPr>
          <w:rStyle w:val="Strong"/>
          <w:rFonts w:ascii="Times New Roman" w:hAnsi="Times New Roman" w:cs="Times New Roman"/>
          <w:bCs w:val="0"/>
          <w:color w:val="C00000"/>
          <w:sz w:val="28"/>
          <w:szCs w:val="28"/>
        </w:rPr>
      </w:pPr>
    </w:p>
    <w:p w:rsidR="00045753" w:rsidRDefault="00045753" w:rsidP="004030E5">
      <w:pPr>
        <w:rPr>
          <w:rStyle w:val="Strong"/>
          <w:color w:val="C00000"/>
          <w:sz w:val="28"/>
          <w:szCs w:val="28"/>
        </w:rPr>
      </w:pPr>
    </w:p>
    <w:p w:rsidR="004030E5" w:rsidRDefault="00235A76" w:rsidP="004030E5">
      <w:r>
        <w:rPr>
          <w:rStyle w:val="Strong"/>
          <w:color w:val="C00000"/>
          <w:sz w:val="28"/>
          <w:szCs w:val="28"/>
        </w:rPr>
        <w:lastRenderedPageBreak/>
        <w:t>3.2.4</w:t>
      </w:r>
      <w:r w:rsidR="004030E5">
        <w:rPr>
          <w:rStyle w:val="Strong"/>
          <w:color w:val="C00000"/>
          <w:sz w:val="28"/>
          <w:szCs w:val="28"/>
        </w:rPr>
        <w:t xml:space="preserve"> New Book Requests</w:t>
      </w:r>
    </w:p>
    <w:p w:rsidR="004030E5" w:rsidRDefault="004030E5" w:rsidP="004030E5">
      <w:pPr>
        <w:spacing w:line="240" w:lineRule="auto"/>
        <w:rPr>
          <w:rStyle w:val="Strong"/>
          <w:rFonts w:ascii="Times New Roman" w:hAnsi="Times New Roman" w:cs="Times New Roman"/>
          <w:bCs w:val="0"/>
          <w:color w:val="C00000"/>
          <w:sz w:val="28"/>
          <w:szCs w:val="28"/>
        </w:rPr>
      </w:pPr>
      <w:r>
        <w:rPr>
          <w:rFonts w:ascii="Times New Roman" w:hAnsi="Times New Roman" w:cs="Times New Roman"/>
          <w:sz w:val="24"/>
          <w:szCs w:val="24"/>
          <w:lang w:eastAsia="en-IN"/>
        </w:rPr>
        <w:t>Librarians can view all requests submitted by students or faculty for books not available in the library.</w:t>
      </w:r>
      <w:r>
        <w:rPr>
          <w:rFonts w:ascii="Times New Roman" w:hAnsi="Times New Roman" w:cs="Times New Roman"/>
          <w:sz w:val="24"/>
          <w:szCs w:val="24"/>
          <w:lang w:eastAsia="en-IN"/>
        </w:rPr>
        <w:br/>
        <w:t>They can approve, reject, or mark requests as fulfilled once the book is acquired.</w:t>
      </w:r>
      <w:r>
        <w:rPr>
          <w:rFonts w:ascii="Times New Roman" w:hAnsi="Times New Roman" w:cs="Times New Roman"/>
          <w:sz w:val="24"/>
          <w:szCs w:val="24"/>
          <w:lang w:eastAsia="en-IN"/>
        </w:rPr>
        <w:br/>
        <w:t>Users are notified automatically when their requested book becomes available.</w:t>
      </w:r>
      <w:r>
        <w:rPr>
          <w:rFonts w:ascii="Times New Roman" w:hAnsi="Times New Roman" w:cs="Times New Roman"/>
          <w:color w:val="C00000"/>
          <w:sz w:val="28"/>
          <w:szCs w:val="28"/>
          <w:lang w:eastAsia="en-IN"/>
        </w:rPr>
        <w:br/>
      </w:r>
      <w:r>
        <w:rPr>
          <w:rFonts w:ascii="Times New Roman" w:hAnsi="Times New Roman" w:cs="Times New Roman"/>
          <w:color w:val="C00000"/>
          <w:sz w:val="28"/>
          <w:szCs w:val="28"/>
          <w:lang w:eastAsia="en-IN"/>
        </w:rPr>
        <w:br/>
      </w:r>
      <w:r>
        <w:rPr>
          <w:rFonts w:ascii="Times New Roman" w:hAnsi="Times New Roman" w:cs="Times New Roman"/>
          <w:noProof/>
          <w:color w:val="C00000"/>
          <w:sz w:val="28"/>
          <w:szCs w:val="28"/>
          <w:lang w:val="en-IN" w:eastAsia="en-IN"/>
        </w:rPr>
        <w:drawing>
          <wp:inline distT="0" distB="0" distL="0" distR="0">
            <wp:extent cx="5486400" cy="2596515"/>
            <wp:effectExtent l="0" t="0" r="0" b="0"/>
            <wp:docPr id="28" name="Picture 28" descr="C:\Users\sivaprasad\AppData\Local\Microsoft\Windows\Clipboard\HistoryData\{572FE0B7-CB36-437C-A41F-47C179B82F24}\{9A981EA8-4462-47AD-9367-5854C55C33D3}\ResourceMap\{5D24017B-71C0-4B57-A622-2EA30F55C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C:\Users\sivaprasad\AppData\Local\Microsoft\Windows\Clipboard\HistoryData\{572FE0B7-CB36-437C-A41F-47C179B82F24}\{9A981EA8-4462-47AD-9367-5854C55C33D3}\ResourceMap\{5D24017B-71C0-4B57-A622-2EA30F55C5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596515"/>
                    </a:xfrm>
                    <a:prstGeom prst="rect">
                      <a:avLst/>
                    </a:prstGeom>
                    <a:noFill/>
                    <a:ln>
                      <a:noFill/>
                    </a:ln>
                  </pic:spPr>
                </pic:pic>
              </a:graphicData>
            </a:graphic>
          </wp:inline>
        </w:drawing>
      </w:r>
    </w:p>
    <w:p w:rsidR="004030E5" w:rsidRDefault="004030E5" w:rsidP="00BC0B07">
      <w:pPr>
        <w:spacing w:line="240" w:lineRule="auto"/>
        <w:rPr>
          <w:rStyle w:val="Strong"/>
          <w:rFonts w:ascii="Times New Roman" w:hAnsi="Times New Roman" w:cs="Times New Roman"/>
          <w:bCs w:val="0"/>
          <w:color w:val="C00000"/>
          <w:sz w:val="28"/>
          <w:szCs w:val="28"/>
        </w:rPr>
      </w:pPr>
    </w:p>
    <w:p w:rsidR="005F5A31" w:rsidRPr="005F5A31" w:rsidRDefault="005F5A31" w:rsidP="005F5A31">
      <w:pPr>
        <w:pStyle w:val="Heading3"/>
        <w:rPr>
          <w:rFonts w:ascii="Times New Roman" w:hAnsi="Times New Roman" w:cs="Times New Roman"/>
          <w:color w:val="FF0000"/>
          <w:sz w:val="28"/>
          <w:szCs w:val="28"/>
        </w:rPr>
      </w:pPr>
      <w:r>
        <w:rPr>
          <w:rStyle w:val="Strong"/>
          <w:rFonts w:ascii="Times New Roman" w:hAnsi="Times New Roman" w:cs="Times New Roman"/>
          <w:b/>
          <w:bCs/>
          <w:color w:val="FF0000"/>
          <w:sz w:val="28"/>
          <w:szCs w:val="28"/>
        </w:rPr>
        <w:t xml:space="preserve">3.2.5 </w:t>
      </w:r>
      <w:r w:rsidRPr="005F5A31">
        <w:rPr>
          <w:rStyle w:val="Strong"/>
          <w:rFonts w:ascii="Times New Roman" w:hAnsi="Times New Roman" w:cs="Times New Roman"/>
          <w:b/>
          <w:bCs/>
          <w:color w:val="FF0000"/>
          <w:sz w:val="28"/>
          <w:szCs w:val="28"/>
        </w:rPr>
        <w:t>Visitor Management</w:t>
      </w:r>
    </w:p>
    <w:p w:rsidR="005F5A31" w:rsidRDefault="005F5A31" w:rsidP="005F5A31">
      <w:pPr>
        <w:pStyle w:val="NormalWeb"/>
      </w:pPr>
      <w:r>
        <w:t xml:space="preserve">The </w:t>
      </w:r>
      <w:r>
        <w:rPr>
          <w:rStyle w:val="Strong"/>
        </w:rPr>
        <w:t>Visitor Management</w:t>
      </w:r>
      <w:r>
        <w:t xml:space="preserve"> module allows the librarian to record details of individuals visiting the library who are not necessarily borrowing books. This helps maintain daily visitor statistics and track library footfall.</w:t>
      </w:r>
    </w:p>
    <w:p w:rsidR="005F5A31" w:rsidRPr="006440B0" w:rsidRDefault="005F5A31" w:rsidP="005F5A31">
      <w:pPr>
        <w:pStyle w:val="NormalWeb"/>
        <w:rPr>
          <w:color w:val="4F81BD" w:themeColor="accent1"/>
        </w:rPr>
      </w:pPr>
      <w:r w:rsidRPr="006440B0">
        <w:rPr>
          <w:rStyle w:val="Strong"/>
          <w:color w:val="4F81BD" w:themeColor="accent1"/>
        </w:rPr>
        <w:t>Key Features:</w:t>
      </w:r>
    </w:p>
    <w:p w:rsidR="005F5A31" w:rsidRDefault="005F5A31" w:rsidP="005F5A31">
      <w:pPr>
        <w:pStyle w:val="NormalWeb"/>
        <w:numPr>
          <w:ilvl w:val="0"/>
          <w:numId w:val="42"/>
        </w:numPr>
      </w:pPr>
      <w:r>
        <w:t>Record visitor details such as name, purpose of visit, and time of entry/exit.</w:t>
      </w:r>
    </w:p>
    <w:p w:rsidR="005F5A31" w:rsidRDefault="005F5A31" w:rsidP="005F5A31">
      <w:pPr>
        <w:pStyle w:val="NormalWeb"/>
        <w:numPr>
          <w:ilvl w:val="0"/>
          <w:numId w:val="42"/>
        </w:numPr>
      </w:pPr>
      <w:r>
        <w:t>View a summary of all visitors for the current day.</w:t>
      </w:r>
    </w:p>
    <w:p w:rsidR="005F5A31" w:rsidRDefault="005F5A31" w:rsidP="005F5A31">
      <w:pPr>
        <w:pStyle w:val="NormalWeb"/>
        <w:numPr>
          <w:ilvl w:val="0"/>
          <w:numId w:val="42"/>
        </w:numPr>
      </w:pPr>
      <w:r>
        <w:t>Generate daily or periodic reports of total visitors.</w:t>
      </w:r>
    </w:p>
    <w:p w:rsidR="005F5A31" w:rsidRDefault="005F5A31" w:rsidP="005F5A31">
      <w:pPr>
        <w:pStyle w:val="NormalWeb"/>
        <w:numPr>
          <w:ilvl w:val="0"/>
          <w:numId w:val="42"/>
        </w:numPr>
      </w:pPr>
      <w:r>
        <w:t>Helps monitor library usage by non-members or guests.</w:t>
      </w:r>
    </w:p>
    <w:p w:rsidR="006440B0" w:rsidRDefault="005F5A31" w:rsidP="004030E5">
      <w:pPr>
        <w:spacing w:line="240" w:lineRule="auto"/>
        <w:rPr>
          <w:rStyle w:val="Strong"/>
          <w:rFonts w:ascii="Times New Roman" w:hAnsi="Times New Roman" w:cs="Times New Roman"/>
          <w:bCs w:val="0"/>
          <w:color w:val="C00000"/>
          <w:sz w:val="28"/>
          <w:szCs w:val="28"/>
        </w:rPr>
      </w:pPr>
      <w:r w:rsidRPr="005F5A31">
        <w:rPr>
          <w:rStyle w:val="Strong"/>
          <w:rFonts w:ascii="Times New Roman" w:hAnsi="Times New Roman" w:cs="Times New Roman"/>
          <w:bCs w:val="0"/>
          <w:color w:val="C00000"/>
          <w:sz w:val="28"/>
          <w:szCs w:val="28"/>
        </w:rPr>
        <w:lastRenderedPageBreak/>
        <w:drawing>
          <wp:inline distT="0" distB="0" distL="0" distR="0" wp14:anchorId="440AE03F" wp14:editId="3E3BF691">
            <wp:extent cx="5486400" cy="2597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597150"/>
                    </a:xfrm>
                    <a:prstGeom prst="rect">
                      <a:avLst/>
                    </a:prstGeom>
                  </pic:spPr>
                </pic:pic>
              </a:graphicData>
            </a:graphic>
          </wp:inline>
        </w:drawing>
      </w:r>
      <w:r>
        <w:rPr>
          <w:rStyle w:val="Strong"/>
          <w:rFonts w:ascii="Times New Roman" w:hAnsi="Times New Roman" w:cs="Times New Roman"/>
          <w:bCs w:val="0"/>
          <w:color w:val="C00000"/>
          <w:sz w:val="28"/>
          <w:szCs w:val="28"/>
        </w:rPr>
        <w:br/>
      </w:r>
    </w:p>
    <w:p w:rsidR="006440B0" w:rsidRPr="006440B0" w:rsidRDefault="006440B0" w:rsidP="006440B0">
      <w:pPr>
        <w:pStyle w:val="Heading3"/>
        <w:rPr>
          <w:rFonts w:ascii="Times New Roman" w:hAnsi="Times New Roman" w:cs="Times New Roman"/>
          <w:sz w:val="28"/>
          <w:szCs w:val="28"/>
        </w:rPr>
      </w:pPr>
      <w:r>
        <w:rPr>
          <w:rStyle w:val="Strong"/>
          <w:rFonts w:ascii="Times New Roman" w:hAnsi="Times New Roman" w:cs="Times New Roman"/>
          <w:bCs/>
          <w:color w:val="C00000"/>
          <w:sz w:val="28"/>
          <w:szCs w:val="28"/>
        </w:rPr>
        <w:br/>
      </w:r>
      <w:r>
        <w:rPr>
          <w:rStyle w:val="Strong"/>
          <w:rFonts w:ascii="Times New Roman" w:hAnsi="Times New Roman" w:cs="Times New Roman"/>
          <w:b/>
          <w:bCs/>
          <w:color w:val="FF0000"/>
          <w:sz w:val="28"/>
          <w:szCs w:val="28"/>
        </w:rPr>
        <w:t xml:space="preserve">3.2.6 </w:t>
      </w:r>
      <w:r w:rsidRPr="006440B0">
        <w:rPr>
          <w:rStyle w:val="Strong"/>
          <w:rFonts w:ascii="Times New Roman" w:hAnsi="Times New Roman" w:cs="Times New Roman"/>
          <w:b/>
          <w:bCs/>
          <w:color w:val="FF0000"/>
          <w:sz w:val="28"/>
          <w:szCs w:val="28"/>
        </w:rPr>
        <w:t>Counter Management</w:t>
      </w:r>
    </w:p>
    <w:p w:rsidR="006440B0" w:rsidRDefault="006440B0" w:rsidP="006440B0">
      <w:pPr>
        <w:pStyle w:val="NormalWeb"/>
      </w:pPr>
      <w:r>
        <w:t xml:space="preserve">The </w:t>
      </w:r>
      <w:r>
        <w:rPr>
          <w:rStyle w:val="Strong"/>
        </w:rPr>
        <w:t>Counter Management</w:t>
      </w:r>
      <w:r>
        <w:t xml:space="preserve"> feature enables the librarian to efficiently organize and manage book-issuing counters within the library.</w:t>
      </w:r>
    </w:p>
    <w:p w:rsidR="006440B0" w:rsidRPr="006440B0" w:rsidRDefault="006440B0" w:rsidP="006440B0">
      <w:pPr>
        <w:pStyle w:val="NormalWeb"/>
        <w:rPr>
          <w:color w:val="4F81BD" w:themeColor="accent1"/>
        </w:rPr>
      </w:pPr>
      <w:r w:rsidRPr="006440B0">
        <w:rPr>
          <w:rStyle w:val="Strong"/>
          <w:color w:val="4F81BD" w:themeColor="accent1"/>
        </w:rPr>
        <w:t>Key Features:</w:t>
      </w:r>
    </w:p>
    <w:p w:rsidR="006440B0" w:rsidRDefault="006440B0" w:rsidP="006440B0">
      <w:pPr>
        <w:pStyle w:val="NormalWeb"/>
        <w:numPr>
          <w:ilvl w:val="0"/>
          <w:numId w:val="43"/>
        </w:numPr>
      </w:pPr>
      <w:r>
        <w:t>Add, edit, or remove counters as required.</w:t>
      </w:r>
    </w:p>
    <w:p w:rsidR="006440B0" w:rsidRDefault="006440B0" w:rsidP="006440B0">
      <w:pPr>
        <w:pStyle w:val="NormalWeb"/>
        <w:numPr>
          <w:ilvl w:val="0"/>
          <w:numId w:val="43"/>
        </w:numPr>
      </w:pPr>
      <w:r>
        <w:t>Assign counters in sequence to students or staff for book collection.</w:t>
      </w:r>
    </w:p>
    <w:p w:rsidR="006440B0" w:rsidRDefault="006440B0" w:rsidP="006440B0">
      <w:pPr>
        <w:pStyle w:val="NormalWeb"/>
        <w:numPr>
          <w:ilvl w:val="0"/>
          <w:numId w:val="43"/>
        </w:numPr>
      </w:pPr>
      <w:r>
        <w:t>Helps distribute workload evenly among counters and reduces waiting time.</w:t>
      </w:r>
    </w:p>
    <w:p w:rsidR="006440B0" w:rsidRDefault="006440B0" w:rsidP="006440B0">
      <w:pPr>
        <w:pStyle w:val="NormalWeb"/>
        <w:numPr>
          <w:ilvl w:val="0"/>
          <w:numId w:val="43"/>
        </w:numPr>
      </w:pPr>
      <w:r>
        <w:t>Provides better control and tracking of circulation activities across multiple counters.</w:t>
      </w:r>
    </w:p>
    <w:p w:rsidR="006440B0" w:rsidRDefault="006440B0" w:rsidP="004030E5">
      <w:pPr>
        <w:spacing w:line="240" w:lineRule="auto"/>
        <w:rPr>
          <w:rStyle w:val="Strong"/>
          <w:rFonts w:ascii="Times New Roman" w:hAnsi="Times New Roman" w:cs="Times New Roman"/>
          <w:bCs w:val="0"/>
          <w:color w:val="C00000"/>
          <w:sz w:val="28"/>
          <w:szCs w:val="28"/>
        </w:rPr>
      </w:pPr>
      <w:r w:rsidRPr="006440B0">
        <w:rPr>
          <w:rStyle w:val="Strong"/>
          <w:rFonts w:ascii="Times New Roman" w:hAnsi="Times New Roman" w:cs="Times New Roman"/>
          <w:bCs w:val="0"/>
          <w:color w:val="C00000"/>
          <w:sz w:val="28"/>
          <w:szCs w:val="28"/>
        </w:rPr>
        <w:drawing>
          <wp:inline distT="0" distB="0" distL="0" distR="0" wp14:anchorId="17464568" wp14:editId="5F970EED">
            <wp:extent cx="5486400" cy="24860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41872" cy="2556473"/>
                    </a:xfrm>
                    <a:prstGeom prst="rect">
                      <a:avLst/>
                    </a:prstGeom>
                  </pic:spPr>
                </pic:pic>
              </a:graphicData>
            </a:graphic>
          </wp:inline>
        </w:drawing>
      </w:r>
      <w:r>
        <w:rPr>
          <w:rStyle w:val="Strong"/>
          <w:rFonts w:ascii="Times New Roman" w:hAnsi="Times New Roman" w:cs="Times New Roman"/>
          <w:bCs w:val="0"/>
          <w:color w:val="C00000"/>
          <w:sz w:val="28"/>
          <w:szCs w:val="28"/>
        </w:rPr>
        <w:br/>
      </w:r>
    </w:p>
    <w:p w:rsidR="006440B0" w:rsidRPr="006440B0" w:rsidRDefault="006440B0" w:rsidP="006440B0">
      <w:pPr>
        <w:pStyle w:val="Heading3"/>
        <w:rPr>
          <w:rFonts w:ascii="Times New Roman" w:hAnsi="Times New Roman" w:cs="Times New Roman"/>
          <w:color w:val="FF0000"/>
          <w:sz w:val="28"/>
          <w:szCs w:val="28"/>
        </w:rPr>
      </w:pPr>
      <w:r>
        <w:rPr>
          <w:rStyle w:val="Strong"/>
          <w:rFonts w:ascii="Times New Roman" w:hAnsi="Times New Roman" w:cs="Times New Roman"/>
          <w:b/>
          <w:bCs/>
          <w:color w:val="FF0000"/>
          <w:sz w:val="28"/>
          <w:szCs w:val="28"/>
        </w:rPr>
        <w:lastRenderedPageBreak/>
        <w:t xml:space="preserve">3.2.7 </w:t>
      </w:r>
      <w:r w:rsidRPr="006440B0">
        <w:rPr>
          <w:rStyle w:val="Strong"/>
          <w:rFonts w:ascii="Times New Roman" w:hAnsi="Times New Roman" w:cs="Times New Roman"/>
          <w:b/>
          <w:bCs/>
          <w:color w:val="FF0000"/>
          <w:sz w:val="28"/>
          <w:szCs w:val="28"/>
        </w:rPr>
        <w:t>Manual Circulation Entry</w:t>
      </w:r>
    </w:p>
    <w:p w:rsidR="006440B0" w:rsidRDefault="006440B0" w:rsidP="006440B0">
      <w:pPr>
        <w:pStyle w:val="NormalWeb"/>
      </w:pPr>
      <w:r>
        <w:t xml:space="preserve">The </w:t>
      </w:r>
      <w:r>
        <w:rPr>
          <w:rStyle w:val="Strong"/>
        </w:rPr>
        <w:t>Manual Circulation Entry</w:t>
      </w:r>
      <w:r>
        <w:t xml:space="preserve"> module is designed for entering records of books that were already in circulation before the library system was launched. This ensures that all historical data is included in the digital system.</w:t>
      </w:r>
    </w:p>
    <w:p w:rsidR="006440B0" w:rsidRPr="006440B0" w:rsidRDefault="006440B0" w:rsidP="006440B0">
      <w:pPr>
        <w:pStyle w:val="NormalWeb"/>
        <w:rPr>
          <w:color w:val="4F81BD" w:themeColor="accent1"/>
        </w:rPr>
      </w:pPr>
      <w:r w:rsidRPr="006440B0">
        <w:rPr>
          <w:rStyle w:val="Strong"/>
          <w:color w:val="4F81BD" w:themeColor="accent1"/>
        </w:rPr>
        <w:t>Key Features:</w:t>
      </w:r>
    </w:p>
    <w:p w:rsidR="006440B0" w:rsidRDefault="006440B0" w:rsidP="006440B0">
      <w:pPr>
        <w:pStyle w:val="NormalWeb"/>
        <w:numPr>
          <w:ilvl w:val="0"/>
          <w:numId w:val="44"/>
        </w:numPr>
      </w:pPr>
      <w:r>
        <w:t>Manually record book issue and return details.</w:t>
      </w:r>
    </w:p>
    <w:p w:rsidR="006440B0" w:rsidRDefault="006440B0" w:rsidP="006440B0">
      <w:pPr>
        <w:pStyle w:val="NormalWeb"/>
        <w:numPr>
          <w:ilvl w:val="0"/>
          <w:numId w:val="44"/>
        </w:numPr>
      </w:pPr>
      <w:r>
        <w:t>Include borrower information, book ID, issue date, and due date.</w:t>
      </w:r>
    </w:p>
    <w:p w:rsidR="006440B0" w:rsidRDefault="006440B0" w:rsidP="006440B0">
      <w:pPr>
        <w:pStyle w:val="NormalWeb"/>
        <w:numPr>
          <w:ilvl w:val="0"/>
          <w:numId w:val="44"/>
        </w:numPr>
      </w:pPr>
      <w:r>
        <w:t>Useful for migrating pre-existing circulation records into the new system.</w:t>
      </w:r>
    </w:p>
    <w:p w:rsidR="006440B0" w:rsidRDefault="006440B0" w:rsidP="006440B0">
      <w:pPr>
        <w:pStyle w:val="NormalWeb"/>
        <w:numPr>
          <w:ilvl w:val="0"/>
          <w:numId w:val="44"/>
        </w:numPr>
      </w:pPr>
      <w:r>
        <w:t>Maintains a complete and accurate circulation history from both old and new data.</w:t>
      </w:r>
    </w:p>
    <w:p w:rsidR="004D0B30" w:rsidRDefault="006440B0" w:rsidP="004030E5">
      <w:pPr>
        <w:spacing w:line="240" w:lineRule="auto"/>
        <w:rPr>
          <w:rStyle w:val="Strong"/>
          <w:rFonts w:ascii="Times New Roman" w:hAnsi="Times New Roman" w:cs="Times New Roman"/>
          <w:bCs w:val="0"/>
          <w:color w:val="C00000"/>
          <w:sz w:val="28"/>
          <w:szCs w:val="28"/>
        </w:rPr>
      </w:pPr>
      <w:r w:rsidRPr="006440B0">
        <w:rPr>
          <w:rStyle w:val="Strong"/>
          <w:rFonts w:ascii="Times New Roman" w:hAnsi="Times New Roman" w:cs="Times New Roman"/>
          <w:bCs w:val="0"/>
          <w:color w:val="C00000"/>
          <w:sz w:val="28"/>
          <w:szCs w:val="28"/>
        </w:rPr>
        <w:drawing>
          <wp:inline distT="0" distB="0" distL="0" distR="0" wp14:anchorId="31CA5411" wp14:editId="5B05F0D9">
            <wp:extent cx="5486400" cy="26028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6400" cy="2602865"/>
                    </a:xfrm>
                    <a:prstGeom prst="rect">
                      <a:avLst/>
                    </a:prstGeom>
                  </pic:spPr>
                </pic:pic>
              </a:graphicData>
            </a:graphic>
          </wp:inline>
        </w:drawing>
      </w:r>
      <w:r>
        <w:rPr>
          <w:rStyle w:val="Strong"/>
          <w:rFonts w:ascii="Times New Roman" w:hAnsi="Times New Roman" w:cs="Times New Roman"/>
          <w:bCs w:val="0"/>
          <w:color w:val="C00000"/>
          <w:sz w:val="28"/>
          <w:szCs w:val="28"/>
        </w:rPr>
        <w:br/>
      </w:r>
      <w:r>
        <w:rPr>
          <w:rStyle w:val="Strong"/>
          <w:rFonts w:ascii="Times New Roman" w:hAnsi="Times New Roman" w:cs="Times New Roman"/>
          <w:bCs w:val="0"/>
          <w:color w:val="C00000"/>
          <w:sz w:val="28"/>
          <w:szCs w:val="28"/>
        </w:rPr>
        <w:br/>
      </w:r>
    </w:p>
    <w:p w:rsidR="00A472E1" w:rsidRDefault="00A472E1" w:rsidP="004030E5">
      <w:pPr>
        <w:spacing w:line="240" w:lineRule="auto"/>
        <w:rPr>
          <w:rStyle w:val="Strong"/>
          <w:rFonts w:ascii="Times New Roman" w:hAnsi="Times New Roman" w:cs="Times New Roman"/>
          <w:bCs w:val="0"/>
          <w:color w:val="C00000"/>
          <w:sz w:val="28"/>
          <w:szCs w:val="28"/>
        </w:rPr>
      </w:pPr>
    </w:p>
    <w:p w:rsidR="004030E5" w:rsidRDefault="006440B0" w:rsidP="004030E5">
      <w:pPr>
        <w:spacing w:line="240" w:lineRule="auto"/>
        <w:rPr>
          <w:rFonts w:ascii="Times New Roman" w:hAnsi="Times New Roman" w:cs="Times New Roman"/>
          <w:b/>
          <w:color w:val="C00000"/>
          <w:sz w:val="28"/>
          <w:szCs w:val="28"/>
        </w:rPr>
      </w:pPr>
      <w:r>
        <w:rPr>
          <w:rStyle w:val="Strong"/>
          <w:rFonts w:ascii="Times New Roman" w:hAnsi="Times New Roman" w:cs="Times New Roman"/>
          <w:bCs w:val="0"/>
          <w:color w:val="C00000"/>
          <w:sz w:val="28"/>
          <w:szCs w:val="28"/>
        </w:rPr>
        <w:t>3.2.8</w:t>
      </w:r>
      <w:r w:rsidR="00BC0B07" w:rsidRPr="00BC0B07">
        <w:rPr>
          <w:rStyle w:val="Strong"/>
          <w:rFonts w:ascii="Times New Roman" w:hAnsi="Times New Roman" w:cs="Times New Roman"/>
          <w:bCs w:val="0"/>
          <w:color w:val="C00000"/>
          <w:sz w:val="28"/>
          <w:szCs w:val="28"/>
        </w:rPr>
        <w:t xml:space="preserve"> Reports</w:t>
      </w:r>
    </w:p>
    <w:p w:rsidR="00B671E2" w:rsidRPr="004030E5" w:rsidRDefault="00B671E2" w:rsidP="004030E5">
      <w:pPr>
        <w:spacing w:line="240" w:lineRule="auto"/>
        <w:rPr>
          <w:rFonts w:ascii="Times New Roman" w:hAnsi="Times New Roman" w:cs="Times New Roman"/>
          <w:b/>
          <w:color w:val="C00000"/>
          <w:sz w:val="28"/>
          <w:szCs w:val="28"/>
        </w:rPr>
      </w:pPr>
      <w:r w:rsidRPr="00BC0B07">
        <w:rPr>
          <w:rFonts w:ascii="Times New Roman" w:hAnsi="Times New Roman" w:cs="Times New Roman"/>
          <w:sz w:val="24"/>
          <w:szCs w:val="24"/>
        </w:rPr>
        <w:t xml:space="preserve">The </w:t>
      </w:r>
      <w:r w:rsidRPr="00BC0B07">
        <w:rPr>
          <w:rStyle w:val="Strong"/>
          <w:rFonts w:ascii="Times New Roman" w:hAnsi="Times New Roman" w:cs="Times New Roman"/>
          <w:sz w:val="24"/>
          <w:szCs w:val="24"/>
        </w:rPr>
        <w:t>Reports</w:t>
      </w:r>
      <w:r w:rsidRPr="00BC0B07">
        <w:rPr>
          <w:rFonts w:ascii="Times New Roman" w:hAnsi="Times New Roman" w:cs="Times New Roman"/>
          <w:sz w:val="24"/>
          <w:szCs w:val="24"/>
        </w:rPr>
        <w:t xml:space="preserve"> module provides librarians with detailed insights into library operations. It generates comprehensive reports on material availability, issued books, requests, overdue items, and fines. Each report is displayed in a dedicated view for easy access and management.</w:t>
      </w:r>
    </w:p>
    <w:p w:rsidR="00A472E1" w:rsidRDefault="00A472E1" w:rsidP="00B671E2">
      <w:pPr>
        <w:pStyle w:val="Heading4"/>
        <w:rPr>
          <w:rStyle w:val="Strong"/>
          <w:rFonts w:ascii="Times New Roman" w:hAnsi="Times New Roman" w:cs="Times New Roman"/>
          <w:b/>
          <w:bCs/>
          <w:i w:val="0"/>
          <w:sz w:val="24"/>
          <w:szCs w:val="24"/>
        </w:rPr>
      </w:pPr>
    </w:p>
    <w:p w:rsidR="00A472E1" w:rsidRDefault="00A472E1" w:rsidP="00B671E2">
      <w:pPr>
        <w:pStyle w:val="Heading4"/>
        <w:rPr>
          <w:rStyle w:val="Strong"/>
          <w:rFonts w:ascii="Times New Roman" w:hAnsi="Times New Roman" w:cs="Times New Roman"/>
          <w:b/>
          <w:bCs/>
          <w:i w:val="0"/>
          <w:sz w:val="24"/>
          <w:szCs w:val="24"/>
        </w:rPr>
      </w:pPr>
    </w:p>
    <w:p w:rsidR="00A472E1" w:rsidRDefault="00A472E1" w:rsidP="00B671E2">
      <w:pPr>
        <w:pStyle w:val="Heading4"/>
        <w:rPr>
          <w:rStyle w:val="Strong"/>
          <w:rFonts w:ascii="Times New Roman" w:hAnsi="Times New Roman" w:cs="Times New Roman"/>
          <w:b/>
          <w:bCs/>
          <w:i w:val="0"/>
          <w:sz w:val="24"/>
          <w:szCs w:val="24"/>
        </w:rPr>
      </w:pPr>
    </w:p>
    <w:p w:rsidR="00A472E1" w:rsidRPr="00A472E1" w:rsidRDefault="00A472E1" w:rsidP="00A472E1"/>
    <w:p w:rsidR="00B671E2" w:rsidRPr="00B671E2" w:rsidRDefault="00B671E2" w:rsidP="00B671E2">
      <w:pPr>
        <w:pStyle w:val="Heading4"/>
        <w:rPr>
          <w:rFonts w:ascii="Times New Roman" w:hAnsi="Times New Roman" w:cs="Times New Roman"/>
          <w:i w:val="0"/>
          <w:sz w:val="24"/>
          <w:szCs w:val="24"/>
        </w:rPr>
      </w:pPr>
      <w:r w:rsidRPr="00B671E2">
        <w:rPr>
          <w:rStyle w:val="Strong"/>
          <w:rFonts w:ascii="Times New Roman" w:hAnsi="Times New Roman" w:cs="Times New Roman"/>
          <w:b/>
          <w:bCs/>
          <w:i w:val="0"/>
          <w:sz w:val="24"/>
          <w:szCs w:val="24"/>
        </w:rPr>
        <w:lastRenderedPageBreak/>
        <w:t>Availability Report</w:t>
      </w:r>
    </w:p>
    <w:p w:rsidR="00B671E2" w:rsidRPr="00B671E2" w:rsidRDefault="00B671E2" w:rsidP="00A472E1">
      <w:pPr>
        <w:pStyle w:val="NormalWeb"/>
      </w:pPr>
      <w:r w:rsidRPr="00B671E2">
        <w:t>This report shows the current status of all library materials. Features include:</w:t>
      </w:r>
    </w:p>
    <w:p w:rsidR="00B671E2" w:rsidRPr="00B671E2" w:rsidRDefault="00B671E2" w:rsidP="00A472E1">
      <w:pPr>
        <w:pStyle w:val="NormalWeb"/>
        <w:numPr>
          <w:ilvl w:val="0"/>
          <w:numId w:val="23"/>
        </w:numPr>
      </w:pPr>
      <w:r w:rsidRPr="00B671E2">
        <w:t>Listing all available resources by category or type.</w:t>
      </w:r>
    </w:p>
    <w:p w:rsidR="00B671E2" w:rsidRPr="00B671E2" w:rsidRDefault="00B671E2" w:rsidP="00B671E2">
      <w:pPr>
        <w:pStyle w:val="NormalWeb"/>
        <w:numPr>
          <w:ilvl w:val="0"/>
          <w:numId w:val="23"/>
        </w:numPr>
      </w:pPr>
      <w:r w:rsidRPr="00B671E2">
        <w:t>Tracking quantities of each material.</w:t>
      </w:r>
    </w:p>
    <w:p w:rsidR="00B671E2" w:rsidRPr="00B671E2" w:rsidRDefault="00B671E2" w:rsidP="00B671E2">
      <w:pPr>
        <w:pStyle w:val="NormalWeb"/>
        <w:numPr>
          <w:ilvl w:val="0"/>
          <w:numId w:val="23"/>
        </w:numPr>
      </w:pPr>
      <w:r w:rsidRPr="00B671E2">
        <w:t>Highlighting materials that are low in stock or unavailable.</w:t>
      </w:r>
    </w:p>
    <w:p w:rsidR="00B671E2" w:rsidRDefault="004030E5" w:rsidP="00B671E2">
      <w:pPr>
        <w:rPr>
          <w:rFonts w:ascii="Times New Roman" w:hAnsi="Times New Roman" w:cs="Times New Roman"/>
        </w:rPr>
      </w:pPr>
      <w:r>
        <w:rPr>
          <w:rFonts w:ascii="Times New Roman" w:hAnsi="Times New Roman" w:cs="Times New Roman"/>
          <w:noProof/>
          <w:lang w:val="en-IN" w:eastAsia="en-IN"/>
        </w:rPr>
        <w:drawing>
          <wp:inline distT="0" distB="0" distL="0" distR="0">
            <wp:extent cx="5485884" cy="2573079"/>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10-13 123338.png"/>
                    <pic:cNvPicPr/>
                  </pic:nvPicPr>
                  <pic:blipFill>
                    <a:blip r:embed="rId28">
                      <a:extLst>
                        <a:ext uri="{28A0092B-C50C-407E-A947-70E740481C1C}">
                          <a14:useLocalDpi xmlns:a14="http://schemas.microsoft.com/office/drawing/2010/main" val="0"/>
                        </a:ext>
                      </a:extLst>
                    </a:blip>
                    <a:stretch>
                      <a:fillRect/>
                    </a:stretch>
                  </pic:blipFill>
                  <pic:spPr>
                    <a:xfrm>
                      <a:off x="0" y="0"/>
                      <a:ext cx="5494485" cy="2577113"/>
                    </a:xfrm>
                    <a:prstGeom prst="rect">
                      <a:avLst/>
                    </a:prstGeom>
                  </pic:spPr>
                </pic:pic>
              </a:graphicData>
            </a:graphic>
          </wp:inline>
        </w:drawing>
      </w:r>
    </w:p>
    <w:p w:rsidR="00B671E2" w:rsidRPr="00B671E2" w:rsidRDefault="00B671E2" w:rsidP="00B671E2">
      <w:pPr>
        <w:pStyle w:val="Heading4"/>
        <w:rPr>
          <w:rFonts w:ascii="Times New Roman" w:hAnsi="Times New Roman" w:cs="Times New Roman"/>
          <w:i w:val="0"/>
          <w:sz w:val="24"/>
          <w:szCs w:val="24"/>
        </w:rPr>
      </w:pPr>
      <w:r w:rsidRPr="00B671E2">
        <w:rPr>
          <w:rStyle w:val="Strong"/>
          <w:rFonts w:ascii="Times New Roman" w:hAnsi="Times New Roman" w:cs="Times New Roman"/>
          <w:b/>
          <w:bCs/>
          <w:i w:val="0"/>
          <w:sz w:val="24"/>
          <w:szCs w:val="24"/>
        </w:rPr>
        <w:t>Requested Report</w:t>
      </w:r>
    </w:p>
    <w:p w:rsidR="00B671E2" w:rsidRPr="00B671E2" w:rsidRDefault="00B671E2" w:rsidP="00045753">
      <w:pPr>
        <w:pStyle w:val="NormalWeb"/>
      </w:pPr>
      <w:r w:rsidRPr="00B671E2">
        <w:t>Displays all material requests made by members. Key features:</w:t>
      </w:r>
    </w:p>
    <w:p w:rsidR="00B671E2" w:rsidRPr="00B671E2" w:rsidRDefault="00B671E2" w:rsidP="00045753">
      <w:pPr>
        <w:pStyle w:val="NormalWeb"/>
        <w:numPr>
          <w:ilvl w:val="0"/>
          <w:numId w:val="24"/>
        </w:numPr>
      </w:pPr>
      <w:r w:rsidRPr="00B671E2">
        <w:t>Viewing pending, approved, and rejected requests.</w:t>
      </w:r>
    </w:p>
    <w:p w:rsidR="00B671E2" w:rsidRPr="00B671E2" w:rsidRDefault="00B671E2" w:rsidP="00B671E2">
      <w:pPr>
        <w:pStyle w:val="NormalWeb"/>
        <w:numPr>
          <w:ilvl w:val="0"/>
          <w:numId w:val="24"/>
        </w:numPr>
      </w:pPr>
      <w:r w:rsidRPr="00B671E2">
        <w:t>Tracking member-wise request history.</w:t>
      </w:r>
    </w:p>
    <w:p w:rsidR="00B671E2" w:rsidRPr="00B671E2" w:rsidRDefault="00B671E2" w:rsidP="00B671E2">
      <w:pPr>
        <w:pStyle w:val="NormalWeb"/>
        <w:numPr>
          <w:ilvl w:val="0"/>
          <w:numId w:val="24"/>
        </w:numPr>
      </w:pPr>
      <w:r w:rsidRPr="00B671E2">
        <w:t>Prioritizing requests to manage demand efficiently.</w:t>
      </w:r>
    </w:p>
    <w:p w:rsidR="004030E5" w:rsidRDefault="004030E5" w:rsidP="004030E5">
      <w:pPr>
        <w:rPr>
          <w:rStyle w:val="Strong"/>
          <w:rFonts w:ascii="Times New Roman" w:hAnsi="Times New Roman" w:cs="Times New Roman"/>
          <w:b w:val="0"/>
          <w:bCs w:val="0"/>
        </w:rPr>
      </w:pPr>
      <w:r>
        <w:rPr>
          <w:rFonts w:ascii="Times New Roman" w:hAnsi="Times New Roman" w:cs="Times New Roman"/>
          <w:noProof/>
          <w:lang w:val="en-IN" w:eastAsia="en-IN"/>
        </w:rPr>
        <w:drawing>
          <wp:inline distT="0" distB="0" distL="0" distR="0">
            <wp:extent cx="5486400" cy="261747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10-13 123357.png"/>
                    <pic:cNvPicPr/>
                  </pic:nvPicPr>
                  <pic:blipFill>
                    <a:blip r:embed="rId29">
                      <a:extLst>
                        <a:ext uri="{28A0092B-C50C-407E-A947-70E740481C1C}">
                          <a14:useLocalDpi xmlns:a14="http://schemas.microsoft.com/office/drawing/2010/main" val="0"/>
                        </a:ext>
                      </a:extLst>
                    </a:blip>
                    <a:stretch>
                      <a:fillRect/>
                    </a:stretch>
                  </pic:blipFill>
                  <pic:spPr>
                    <a:xfrm>
                      <a:off x="0" y="0"/>
                      <a:ext cx="5486400" cy="2617470"/>
                    </a:xfrm>
                    <a:prstGeom prst="rect">
                      <a:avLst/>
                    </a:prstGeom>
                  </pic:spPr>
                </pic:pic>
              </a:graphicData>
            </a:graphic>
          </wp:inline>
        </w:drawing>
      </w:r>
    </w:p>
    <w:p w:rsidR="00B671E2" w:rsidRPr="004030E5" w:rsidRDefault="00B671E2" w:rsidP="00B671E2">
      <w:pPr>
        <w:pStyle w:val="Heading4"/>
        <w:rPr>
          <w:rFonts w:ascii="Times New Roman" w:hAnsi="Times New Roman" w:cs="Times New Roman"/>
          <w:i w:val="0"/>
          <w:sz w:val="24"/>
          <w:szCs w:val="24"/>
        </w:rPr>
      </w:pPr>
      <w:r w:rsidRPr="004030E5">
        <w:rPr>
          <w:rStyle w:val="Strong"/>
          <w:rFonts w:ascii="Times New Roman" w:hAnsi="Times New Roman" w:cs="Times New Roman"/>
          <w:b/>
          <w:bCs/>
          <w:i w:val="0"/>
          <w:sz w:val="24"/>
          <w:szCs w:val="24"/>
        </w:rPr>
        <w:lastRenderedPageBreak/>
        <w:t>Issued Report</w:t>
      </w:r>
    </w:p>
    <w:p w:rsidR="00B671E2" w:rsidRPr="00B671E2" w:rsidRDefault="00B671E2" w:rsidP="00B671E2">
      <w:pPr>
        <w:pStyle w:val="NormalWeb"/>
      </w:pPr>
      <w:r w:rsidRPr="00B671E2">
        <w:t>Shows details of all issued materials. Includes:</w:t>
      </w:r>
    </w:p>
    <w:p w:rsidR="00B671E2" w:rsidRPr="00B671E2" w:rsidRDefault="00B671E2" w:rsidP="00B671E2">
      <w:pPr>
        <w:pStyle w:val="NormalWeb"/>
        <w:numPr>
          <w:ilvl w:val="0"/>
          <w:numId w:val="25"/>
        </w:numPr>
      </w:pPr>
      <w:r w:rsidRPr="00B671E2">
        <w:t>Member-wise issue records.</w:t>
      </w:r>
    </w:p>
    <w:p w:rsidR="00B671E2" w:rsidRPr="00B671E2" w:rsidRDefault="00B671E2" w:rsidP="00B671E2">
      <w:pPr>
        <w:pStyle w:val="NormalWeb"/>
        <w:numPr>
          <w:ilvl w:val="0"/>
          <w:numId w:val="25"/>
        </w:numPr>
      </w:pPr>
      <w:r w:rsidRPr="00B671E2">
        <w:t>Material details with issue and due dates.</w:t>
      </w:r>
    </w:p>
    <w:p w:rsidR="00B671E2" w:rsidRPr="00B671E2" w:rsidRDefault="00B671E2" w:rsidP="00B671E2">
      <w:pPr>
        <w:pStyle w:val="NormalWeb"/>
        <w:numPr>
          <w:ilvl w:val="0"/>
          <w:numId w:val="25"/>
        </w:numPr>
      </w:pPr>
      <w:r w:rsidRPr="00B671E2">
        <w:t>Easy tracking of currently issued items and their status.</w:t>
      </w:r>
    </w:p>
    <w:p w:rsidR="00B671E2" w:rsidRPr="00B671E2" w:rsidRDefault="004030E5" w:rsidP="00B671E2">
      <w:pPr>
        <w:rPr>
          <w:rFonts w:ascii="Times New Roman" w:hAnsi="Times New Roman" w:cs="Times New Roman"/>
        </w:rPr>
      </w:pPr>
      <w:r>
        <w:rPr>
          <w:rFonts w:ascii="Times New Roman" w:hAnsi="Times New Roman" w:cs="Times New Roman"/>
          <w:noProof/>
          <w:lang w:val="en-IN" w:eastAsia="en-IN"/>
        </w:rPr>
        <w:drawing>
          <wp:inline distT="0" distB="0" distL="0" distR="0">
            <wp:extent cx="5486400" cy="2552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10-13 123415.png"/>
                    <pic:cNvPicPr/>
                  </pic:nvPicPr>
                  <pic:blipFill>
                    <a:blip r:embed="rId30">
                      <a:extLst>
                        <a:ext uri="{28A0092B-C50C-407E-A947-70E740481C1C}">
                          <a14:useLocalDpi xmlns:a14="http://schemas.microsoft.com/office/drawing/2010/main" val="0"/>
                        </a:ext>
                      </a:extLst>
                    </a:blip>
                    <a:stretch>
                      <a:fillRect/>
                    </a:stretch>
                  </pic:blipFill>
                  <pic:spPr>
                    <a:xfrm>
                      <a:off x="0" y="0"/>
                      <a:ext cx="5486400" cy="2552700"/>
                    </a:xfrm>
                    <a:prstGeom prst="rect">
                      <a:avLst/>
                    </a:prstGeom>
                  </pic:spPr>
                </pic:pic>
              </a:graphicData>
            </a:graphic>
          </wp:inline>
        </w:drawing>
      </w:r>
    </w:p>
    <w:p w:rsidR="00B671E2" w:rsidRPr="00045753" w:rsidRDefault="00B671E2" w:rsidP="00B671E2">
      <w:pPr>
        <w:pStyle w:val="Heading4"/>
        <w:rPr>
          <w:rFonts w:ascii="Times New Roman" w:hAnsi="Times New Roman" w:cs="Times New Roman"/>
          <w:i w:val="0"/>
          <w:sz w:val="24"/>
          <w:szCs w:val="24"/>
        </w:rPr>
      </w:pPr>
      <w:r w:rsidRPr="00045753">
        <w:rPr>
          <w:rStyle w:val="Strong"/>
          <w:rFonts w:ascii="Times New Roman" w:hAnsi="Times New Roman" w:cs="Times New Roman"/>
          <w:b/>
          <w:bCs/>
          <w:i w:val="0"/>
          <w:sz w:val="24"/>
          <w:szCs w:val="24"/>
        </w:rPr>
        <w:t>4. Overdue Report</w:t>
      </w:r>
    </w:p>
    <w:p w:rsidR="00B671E2" w:rsidRPr="00B671E2" w:rsidRDefault="00B671E2" w:rsidP="00045753">
      <w:pPr>
        <w:pStyle w:val="NormalWeb"/>
      </w:pPr>
      <w:r w:rsidRPr="00B671E2">
        <w:t>Lists all materials that are overdue. Provides:</w:t>
      </w:r>
    </w:p>
    <w:p w:rsidR="00B671E2" w:rsidRPr="00B671E2" w:rsidRDefault="00B671E2" w:rsidP="00045753">
      <w:pPr>
        <w:pStyle w:val="NormalWeb"/>
        <w:numPr>
          <w:ilvl w:val="0"/>
          <w:numId w:val="26"/>
        </w:numPr>
      </w:pPr>
      <w:r w:rsidRPr="00B671E2">
        <w:t>Member and material details for overdue items.</w:t>
      </w:r>
    </w:p>
    <w:p w:rsidR="00B671E2" w:rsidRPr="00B671E2" w:rsidRDefault="00B671E2" w:rsidP="00B671E2">
      <w:pPr>
        <w:pStyle w:val="NormalWeb"/>
        <w:numPr>
          <w:ilvl w:val="0"/>
          <w:numId w:val="26"/>
        </w:numPr>
      </w:pPr>
      <w:r w:rsidRPr="00B671E2">
        <w:t>Number of days overdue.</w:t>
      </w:r>
    </w:p>
    <w:p w:rsidR="00B671E2" w:rsidRDefault="00B671E2" w:rsidP="00B671E2">
      <w:pPr>
        <w:pStyle w:val="NormalWeb"/>
        <w:numPr>
          <w:ilvl w:val="0"/>
          <w:numId w:val="26"/>
        </w:numPr>
      </w:pPr>
      <w:r w:rsidRPr="00B671E2">
        <w:t>Option to trigger reminders or alerts to members.</w:t>
      </w:r>
    </w:p>
    <w:p w:rsidR="005315DC" w:rsidRPr="00B671E2" w:rsidRDefault="005315DC" w:rsidP="005315DC">
      <w:pPr>
        <w:pStyle w:val="NormalWeb"/>
      </w:pPr>
      <w:r>
        <w:rPr>
          <w:noProof/>
        </w:rPr>
        <w:drawing>
          <wp:inline distT="0" distB="0" distL="0" distR="0" wp14:anchorId="26A631A5" wp14:editId="50CB437C">
            <wp:extent cx="5486400" cy="26212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5-10-13 123440.png"/>
                    <pic:cNvPicPr/>
                  </pic:nvPicPr>
                  <pic:blipFill>
                    <a:blip r:embed="rId31">
                      <a:extLst>
                        <a:ext uri="{28A0092B-C50C-407E-A947-70E740481C1C}">
                          <a14:useLocalDpi xmlns:a14="http://schemas.microsoft.com/office/drawing/2010/main" val="0"/>
                        </a:ext>
                      </a:extLst>
                    </a:blip>
                    <a:stretch>
                      <a:fillRect/>
                    </a:stretch>
                  </pic:blipFill>
                  <pic:spPr>
                    <a:xfrm>
                      <a:off x="0" y="0"/>
                      <a:ext cx="5486400" cy="2621280"/>
                    </a:xfrm>
                    <a:prstGeom prst="rect">
                      <a:avLst/>
                    </a:prstGeom>
                  </pic:spPr>
                </pic:pic>
              </a:graphicData>
            </a:graphic>
          </wp:inline>
        </w:drawing>
      </w:r>
    </w:p>
    <w:p w:rsidR="00B671E2" w:rsidRPr="004030E5" w:rsidRDefault="00B671E2" w:rsidP="00B671E2">
      <w:pPr>
        <w:pStyle w:val="Heading4"/>
        <w:rPr>
          <w:rFonts w:ascii="Times New Roman" w:hAnsi="Times New Roman" w:cs="Times New Roman"/>
          <w:i w:val="0"/>
          <w:sz w:val="24"/>
          <w:szCs w:val="24"/>
        </w:rPr>
      </w:pPr>
      <w:r w:rsidRPr="004030E5">
        <w:rPr>
          <w:rStyle w:val="Strong"/>
          <w:rFonts w:ascii="Times New Roman" w:hAnsi="Times New Roman" w:cs="Times New Roman"/>
          <w:b/>
          <w:bCs/>
          <w:i w:val="0"/>
          <w:sz w:val="24"/>
          <w:szCs w:val="24"/>
        </w:rPr>
        <w:lastRenderedPageBreak/>
        <w:t>Fine Report</w:t>
      </w:r>
    </w:p>
    <w:p w:rsidR="00B671E2" w:rsidRPr="00B671E2" w:rsidRDefault="00B671E2" w:rsidP="00B671E2">
      <w:pPr>
        <w:pStyle w:val="NormalWeb"/>
      </w:pPr>
      <w:r w:rsidRPr="00B671E2">
        <w:t>Generates a summary of fines collected or pending. Features include:</w:t>
      </w:r>
    </w:p>
    <w:p w:rsidR="00B671E2" w:rsidRPr="00B671E2" w:rsidRDefault="00B671E2" w:rsidP="00B671E2">
      <w:pPr>
        <w:pStyle w:val="NormalWeb"/>
        <w:numPr>
          <w:ilvl w:val="0"/>
          <w:numId w:val="27"/>
        </w:numPr>
      </w:pPr>
      <w:r w:rsidRPr="00B671E2">
        <w:t>Member-wise fine details.</w:t>
      </w:r>
    </w:p>
    <w:p w:rsidR="00B671E2" w:rsidRPr="00B671E2" w:rsidRDefault="00B671E2" w:rsidP="00B671E2">
      <w:pPr>
        <w:pStyle w:val="NormalWeb"/>
        <w:numPr>
          <w:ilvl w:val="0"/>
          <w:numId w:val="27"/>
        </w:numPr>
      </w:pPr>
      <w:r w:rsidRPr="00B671E2">
        <w:t>Total fines for a specific period.</w:t>
      </w:r>
    </w:p>
    <w:p w:rsidR="00B671E2" w:rsidRDefault="00B671E2" w:rsidP="00B671E2">
      <w:pPr>
        <w:pStyle w:val="NormalWeb"/>
        <w:numPr>
          <w:ilvl w:val="0"/>
          <w:numId w:val="27"/>
        </w:numPr>
      </w:pPr>
      <w:r w:rsidRPr="00B671E2">
        <w:t>Tracking unpaid fines for follow-up.</w:t>
      </w:r>
    </w:p>
    <w:p w:rsidR="00664473" w:rsidRDefault="00664473" w:rsidP="00664473">
      <w:pPr>
        <w:pStyle w:val="NormalWeb"/>
      </w:pPr>
      <w:r>
        <w:rPr>
          <w:noProof/>
          <w:color w:val="C00000"/>
        </w:rPr>
        <w:drawing>
          <wp:inline distT="0" distB="0" distL="0" distR="0" wp14:anchorId="15DCA944" wp14:editId="4D565F35">
            <wp:extent cx="5486400" cy="259842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10-13 123456.png"/>
                    <pic:cNvPicPr/>
                  </pic:nvPicPr>
                  <pic:blipFill>
                    <a:blip r:embed="rId32">
                      <a:extLst>
                        <a:ext uri="{28A0092B-C50C-407E-A947-70E740481C1C}">
                          <a14:useLocalDpi xmlns:a14="http://schemas.microsoft.com/office/drawing/2010/main" val="0"/>
                        </a:ext>
                      </a:extLst>
                    </a:blip>
                    <a:stretch>
                      <a:fillRect/>
                    </a:stretch>
                  </pic:blipFill>
                  <pic:spPr>
                    <a:xfrm>
                      <a:off x="0" y="0"/>
                      <a:ext cx="5486400" cy="2598420"/>
                    </a:xfrm>
                    <a:prstGeom prst="rect">
                      <a:avLst/>
                    </a:prstGeom>
                  </pic:spPr>
                </pic:pic>
              </a:graphicData>
            </a:graphic>
          </wp:inline>
        </w:drawing>
      </w:r>
    </w:p>
    <w:p w:rsidR="00664473" w:rsidRPr="00664473" w:rsidRDefault="00664473" w:rsidP="00664473">
      <w:pPr>
        <w:pStyle w:val="NormalWeb"/>
      </w:pPr>
    </w:p>
    <w:p w:rsidR="004D0B30" w:rsidRDefault="004D0B30" w:rsidP="00664473">
      <w:pPr>
        <w:pStyle w:val="Heading3"/>
        <w:rPr>
          <w:rFonts w:ascii="Times New Roman" w:hAnsi="Times New Roman" w:cs="Times New Roman"/>
          <w:color w:val="C00000"/>
          <w:sz w:val="28"/>
          <w:szCs w:val="28"/>
        </w:rPr>
      </w:pPr>
      <w:bookmarkStart w:id="40" w:name="_Toc211355870"/>
      <w:bookmarkStart w:id="41" w:name="_Toc211356165"/>
      <w:bookmarkStart w:id="42" w:name="_Toc211356491"/>
    </w:p>
    <w:p w:rsidR="004D0B30" w:rsidRDefault="004D0B30" w:rsidP="00664473">
      <w:pPr>
        <w:pStyle w:val="Heading3"/>
        <w:rPr>
          <w:rFonts w:ascii="Times New Roman" w:hAnsi="Times New Roman" w:cs="Times New Roman"/>
          <w:color w:val="C00000"/>
          <w:sz w:val="28"/>
          <w:szCs w:val="28"/>
        </w:rPr>
      </w:pPr>
    </w:p>
    <w:p w:rsidR="004D0B30" w:rsidRDefault="004D0B30" w:rsidP="00664473">
      <w:pPr>
        <w:pStyle w:val="Heading3"/>
        <w:rPr>
          <w:rFonts w:ascii="Times New Roman" w:hAnsi="Times New Roman" w:cs="Times New Roman"/>
          <w:color w:val="C00000"/>
          <w:sz w:val="28"/>
          <w:szCs w:val="28"/>
        </w:rPr>
      </w:pPr>
    </w:p>
    <w:p w:rsidR="004D0B30" w:rsidRDefault="004D0B30" w:rsidP="00664473">
      <w:pPr>
        <w:pStyle w:val="Heading3"/>
        <w:rPr>
          <w:rFonts w:ascii="Times New Roman" w:hAnsi="Times New Roman" w:cs="Times New Roman"/>
          <w:color w:val="C00000"/>
          <w:sz w:val="28"/>
          <w:szCs w:val="28"/>
        </w:rPr>
      </w:pPr>
    </w:p>
    <w:p w:rsidR="004D0B30" w:rsidRDefault="004D0B30" w:rsidP="00664473">
      <w:pPr>
        <w:pStyle w:val="Heading3"/>
        <w:rPr>
          <w:rFonts w:ascii="Times New Roman" w:hAnsi="Times New Roman" w:cs="Times New Roman"/>
          <w:color w:val="C00000"/>
          <w:sz w:val="28"/>
          <w:szCs w:val="28"/>
        </w:rPr>
      </w:pPr>
    </w:p>
    <w:p w:rsidR="004D0B30" w:rsidRDefault="004D0B30" w:rsidP="00664473">
      <w:pPr>
        <w:pStyle w:val="Heading3"/>
        <w:rPr>
          <w:rFonts w:ascii="Times New Roman" w:hAnsi="Times New Roman" w:cs="Times New Roman"/>
          <w:color w:val="C00000"/>
          <w:sz w:val="28"/>
          <w:szCs w:val="28"/>
        </w:rPr>
      </w:pPr>
    </w:p>
    <w:p w:rsidR="004D0B30" w:rsidRDefault="004D0B30" w:rsidP="00664473">
      <w:pPr>
        <w:pStyle w:val="Heading3"/>
        <w:rPr>
          <w:rFonts w:ascii="Times New Roman" w:hAnsi="Times New Roman" w:cs="Times New Roman"/>
          <w:color w:val="C00000"/>
          <w:sz w:val="28"/>
          <w:szCs w:val="28"/>
        </w:rPr>
      </w:pPr>
    </w:p>
    <w:p w:rsidR="004D0B30" w:rsidRDefault="004D0B30" w:rsidP="004D0B30"/>
    <w:p w:rsidR="004D0B30" w:rsidRPr="004D0B30" w:rsidRDefault="004D0B30" w:rsidP="004D0B30"/>
    <w:p w:rsidR="007E6014" w:rsidRPr="008F66C9" w:rsidRDefault="00235A76" w:rsidP="00664473">
      <w:pPr>
        <w:pStyle w:val="Heading3"/>
        <w:rPr>
          <w:rFonts w:ascii="Times New Roman" w:hAnsi="Times New Roman" w:cs="Times New Roman"/>
          <w:color w:val="C00000"/>
          <w:sz w:val="28"/>
          <w:szCs w:val="28"/>
        </w:rPr>
      </w:pPr>
      <w:r>
        <w:rPr>
          <w:rFonts w:ascii="Times New Roman" w:hAnsi="Times New Roman" w:cs="Times New Roman"/>
          <w:color w:val="C00000"/>
          <w:sz w:val="28"/>
          <w:szCs w:val="28"/>
        </w:rPr>
        <w:lastRenderedPageBreak/>
        <w:t>3.3</w:t>
      </w:r>
      <w:r w:rsidR="00CC1F57" w:rsidRPr="008F66C9">
        <w:rPr>
          <w:rFonts w:ascii="Times New Roman" w:hAnsi="Times New Roman" w:cs="Times New Roman"/>
          <w:color w:val="C00000"/>
          <w:sz w:val="28"/>
          <w:szCs w:val="28"/>
        </w:rPr>
        <w:t xml:space="preserve"> Student / Faculty Dashboard</w:t>
      </w:r>
      <w:bookmarkEnd w:id="40"/>
      <w:bookmarkEnd w:id="41"/>
      <w:bookmarkEnd w:id="42"/>
    </w:p>
    <w:p w:rsidR="008F66C9" w:rsidRDefault="008F66C9" w:rsidP="008F66C9">
      <w:pPr>
        <w:pStyle w:val="NormalWeb"/>
      </w:pPr>
      <w:r>
        <w:t xml:space="preserve">The </w:t>
      </w:r>
      <w:r>
        <w:rPr>
          <w:rStyle w:val="Strong"/>
        </w:rPr>
        <w:t>Dashboard</w:t>
      </w:r>
      <w:r>
        <w:t xml:space="preserve"> provides students and faculty with a quick overview of their library activities and easy access to all related features. It is designed to be intuitive, informative, and interactive.</w:t>
      </w:r>
    </w:p>
    <w:p w:rsidR="008F66C9" w:rsidRPr="008F66C9" w:rsidRDefault="008F66C9" w:rsidP="008F66C9">
      <w:pPr>
        <w:pStyle w:val="Heading4"/>
        <w:rPr>
          <w:rFonts w:ascii="Times New Roman" w:hAnsi="Times New Roman" w:cs="Times New Roman"/>
          <w:i w:val="0"/>
          <w:sz w:val="24"/>
          <w:szCs w:val="24"/>
        </w:rPr>
      </w:pPr>
      <w:r w:rsidRPr="008F66C9">
        <w:rPr>
          <w:rStyle w:val="Strong"/>
          <w:rFonts w:ascii="Times New Roman" w:hAnsi="Times New Roman" w:cs="Times New Roman"/>
          <w:b/>
          <w:bCs/>
          <w:i w:val="0"/>
          <w:sz w:val="24"/>
          <w:szCs w:val="24"/>
        </w:rPr>
        <w:t>Dashboard Overview:</w:t>
      </w:r>
    </w:p>
    <w:p w:rsidR="008F66C9" w:rsidRDefault="008F66C9" w:rsidP="008F66C9">
      <w:pPr>
        <w:pStyle w:val="NormalWeb"/>
      </w:pPr>
      <w:r>
        <w:t xml:space="preserve">The main dashboard displays summary </w:t>
      </w:r>
      <w:r>
        <w:rPr>
          <w:rStyle w:val="Strong"/>
        </w:rPr>
        <w:t>cards</w:t>
      </w:r>
      <w:r>
        <w:t xml:space="preserve"> for quick insights:</w:t>
      </w:r>
    </w:p>
    <w:p w:rsidR="008F66C9" w:rsidRDefault="008F66C9" w:rsidP="008F66C9">
      <w:pPr>
        <w:pStyle w:val="NormalWeb"/>
        <w:numPr>
          <w:ilvl w:val="0"/>
          <w:numId w:val="29"/>
        </w:numPr>
      </w:pPr>
      <w:r>
        <w:rPr>
          <w:rStyle w:val="Strong"/>
        </w:rPr>
        <w:t>Active Issues:</w:t>
      </w:r>
      <w:r>
        <w:t xml:space="preserve"> Shows the total number of books currently issued to the user. Clicking the card navigates to the </w:t>
      </w:r>
      <w:r>
        <w:rPr>
          <w:rStyle w:val="Strong"/>
        </w:rPr>
        <w:t>Active Issues</w:t>
      </w:r>
      <w:r>
        <w:t xml:space="preserve"> view with full details in a table format.</w:t>
      </w:r>
    </w:p>
    <w:p w:rsidR="008F66C9" w:rsidRDefault="008F66C9" w:rsidP="008F66C9">
      <w:pPr>
        <w:pStyle w:val="NormalWeb"/>
        <w:numPr>
          <w:ilvl w:val="0"/>
          <w:numId w:val="29"/>
        </w:numPr>
      </w:pPr>
      <w:r>
        <w:rPr>
          <w:rStyle w:val="Strong"/>
        </w:rPr>
        <w:t>Overdue Items:</w:t>
      </w:r>
      <w:r>
        <w:t xml:space="preserve"> Displays the number of overdue materials. Clicking this card redirects to the </w:t>
      </w:r>
      <w:r>
        <w:rPr>
          <w:rStyle w:val="Strong"/>
        </w:rPr>
        <w:t>Overdue List</w:t>
      </w:r>
      <w:r>
        <w:t xml:space="preserve"> view.</w:t>
      </w:r>
    </w:p>
    <w:p w:rsidR="008F66C9" w:rsidRDefault="008F66C9" w:rsidP="008F66C9">
      <w:pPr>
        <w:pStyle w:val="NormalWeb"/>
        <w:numPr>
          <w:ilvl w:val="0"/>
          <w:numId w:val="29"/>
        </w:numPr>
      </w:pPr>
      <w:r>
        <w:rPr>
          <w:rStyle w:val="Strong"/>
        </w:rPr>
        <w:t>Pending Reservations:</w:t>
      </w:r>
      <w:r>
        <w:t xml:space="preserve"> Shows requests made for materials that are awaiting approval or availability. Links to the </w:t>
      </w:r>
      <w:r>
        <w:rPr>
          <w:rStyle w:val="Strong"/>
        </w:rPr>
        <w:t>My Reservations</w:t>
      </w:r>
      <w:r>
        <w:t xml:space="preserve"> view.</w:t>
      </w:r>
    </w:p>
    <w:p w:rsidR="008F66C9" w:rsidRDefault="008F66C9" w:rsidP="008F66C9">
      <w:pPr>
        <w:pStyle w:val="NormalWeb"/>
        <w:numPr>
          <w:ilvl w:val="0"/>
          <w:numId w:val="29"/>
        </w:numPr>
      </w:pPr>
      <w:r>
        <w:rPr>
          <w:rStyle w:val="Strong"/>
        </w:rPr>
        <w:t>Pending Bookings:</w:t>
      </w:r>
      <w:r>
        <w:t xml:space="preserve"> Displays materials booked but not yet issued. Clicking takes the user to the </w:t>
      </w:r>
      <w:r>
        <w:rPr>
          <w:rStyle w:val="Strong"/>
        </w:rPr>
        <w:t>My Bookings</w:t>
      </w:r>
      <w:r>
        <w:t xml:space="preserve"> view.</w:t>
      </w:r>
    </w:p>
    <w:p w:rsidR="008F66C9" w:rsidRPr="008F66C9" w:rsidRDefault="008F66C9" w:rsidP="008F66C9">
      <w:pPr>
        <w:pStyle w:val="Heading4"/>
        <w:rPr>
          <w:rStyle w:val="Strong"/>
          <w:b/>
          <w:bCs/>
          <w:i w:val="0"/>
        </w:rPr>
      </w:pPr>
      <w:r>
        <w:rPr>
          <w:i w:val="0"/>
          <w:noProof/>
          <w:lang w:val="en-IN" w:eastAsia="en-IN"/>
        </w:rPr>
        <w:drawing>
          <wp:inline distT="0" distB="0" distL="0" distR="0">
            <wp:extent cx="5486400" cy="2126512"/>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5-10-13 125845.png"/>
                    <pic:cNvPicPr/>
                  </pic:nvPicPr>
                  <pic:blipFill>
                    <a:blip r:embed="rId33">
                      <a:extLst>
                        <a:ext uri="{28A0092B-C50C-407E-A947-70E740481C1C}">
                          <a14:useLocalDpi xmlns:a14="http://schemas.microsoft.com/office/drawing/2010/main" val="0"/>
                        </a:ext>
                      </a:extLst>
                    </a:blip>
                    <a:stretch>
                      <a:fillRect/>
                    </a:stretch>
                  </pic:blipFill>
                  <pic:spPr>
                    <a:xfrm>
                      <a:off x="0" y="0"/>
                      <a:ext cx="5514477" cy="2137395"/>
                    </a:xfrm>
                    <a:prstGeom prst="rect">
                      <a:avLst/>
                    </a:prstGeom>
                  </pic:spPr>
                </pic:pic>
              </a:graphicData>
            </a:graphic>
          </wp:inline>
        </w:drawing>
      </w:r>
    </w:p>
    <w:p w:rsidR="008F66C9" w:rsidRPr="008F66C9" w:rsidRDefault="008F66C9" w:rsidP="008F66C9">
      <w:pPr>
        <w:pStyle w:val="Heading4"/>
        <w:rPr>
          <w:rFonts w:ascii="Times New Roman" w:hAnsi="Times New Roman" w:cs="Times New Roman"/>
          <w:i w:val="0"/>
          <w:sz w:val="24"/>
          <w:szCs w:val="24"/>
        </w:rPr>
      </w:pPr>
      <w:r w:rsidRPr="008F66C9">
        <w:rPr>
          <w:rStyle w:val="Strong"/>
          <w:rFonts w:ascii="Times New Roman" w:hAnsi="Times New Roman" w:cs="Times New Roman"/>
          <w:b/>
          <w:bCs/>
          <w:i w:val="0"/>
          <w:sz w:val="24"/>
          <w:szCs w:val="24"/>
        </w:rPr>
        <w:t>Menu Navigation:</w:t>
      </w:r>
    </w:p>
    <w:p w:rsidR="008F66C9" w:rsidRDefault="008F66C9" w:rsidP="008F66C9">
      <w:pPr>
        <w:pStyle w:val="NormalWeb"/>
      </w:pPr>
      <w:r>
        <w:t>The side menu provides easy access to all relevant sections:</w:t>
      </w:r>
    </w:p>
    <w:p w:rsidR="008F66C9" w:rsidRDefault="008F66C9" w:rsidP="008F66C9">
      <w:pPr>
        <w:pStyle w:val="NormalWeb"/>
        <w:numPr>
          <w:ilvl w:val="0"/>
          <w:numId w:val="31"/>
        </w:numPr>
      </w:pPr>
      <w:r>
        <w:rPr>
          <w:rStyle w:val="Strong"/>
        </w:rPr>
        <w:t>Dashboard</w:t>
      </w:r>
      <w:r>
        <w:t xml:space="preserve"> – Main overview with activity cards.</w:t>
      </w:r>
    </w:p>
    <w:p w:rsidR="008F66C9" w:rsidRDefault="008F66C9" w:rsidP="008F66C9">
      <w:pPr>
        <w:pStyle w:val="NormalWeb"/>
        <w:numPr>
          <w:ilvl w:val="0"/>
          <w:numId w:val="31"/>
        </w:numPr>
      </w:pPr>
      <w:r>
        <w:rPr>
          <w:rStyle w:val="Strong"/>
        </w:rPr>
        <w:t>Borrow Library Resource</w:t>
      </w:r>
      <w:r>
        <w:t xml:space="preserve"> – Search and borrow available materials.</w:t>
      </w:r>
    </w:p>
    <w:p w:rsidR="008F66C9" w:rsidRDefault="008F66C9" w:rsidP="008F66C9">
      <w:pPr>
        <w:pStyle w:val="NormalWeb"/>
        <w:numPr>
          <w:ilvl w:val="0"/>
          <w:numId w:val="31"/>
        </w:numPr>
      </w:pPr>
      <w:r>
        <w:rPr>
          <w:rStyle w:val="Strong"/>
        </w:rPr>
        <w:t>My Reservations</w:t>
      </w:r>
      <w:r>
        <w:t xml:space="preserve"> – View and manage all pending and approved reservations.</w:t>
      </w:r>
    </w:p>
    <w:p w:rsidR="008F66C9" w:rsidRDefault="008F66C9" w:rsidP="008F66C9">
      <w:pPr>
        <w:pStyle w:val="NormalWeb"/>
        <w:numPr>
          <w:ilvl w:val="0"/>
          <w:numId w:val="31"/>
        </w:numPr>
      </w:pPr>
      <w:r>
        <w:rPr>
          <w:rStyle w:val="Strong"/>
        </w:rPr>
        <w:t>My Bookings</w:t>
      </w:r>
      <w:r>
        <w:t xml:space="preserve"> – Track and manage all material bookings.</w:t>
      </w:r>
    </w:p>
    <w:p w:rsidR="008F66C9" w:rsidRDefault="008F66C9" w:rsidP="008F66C9">
      <w:pPr>
        <w:pStyle w:val="NormalWeb"/>
        <w:numPr>
          <w:ilvl w:val="0"/>
          <w:numId w:val="31"/>
        </w:numPr>
      </w:pPr>
      <w:r>
        <w:rPr>
          <w:rStyle w:val="Strong"/>
        </w:rPr>
        <w:t>Borrowed History</w:t>
      </w:r>
      <w:r>
        <w:t xml:space="preserve"> – View history of all issued materials.</w:t>
      </w:r>
    </w:p>
    <w:p w:rsidR="008F66C9" w:rsidRDefault="008F66C9" w:rsidP="008F66C9">
      <w:pPr>
        <w:pStyle w:val="NormalWeb"/>
        <w:numPr>
          <w:ilvl w:val="0"/>
          <w:numId w:val="31"/>
        </w:numPr>
      </w:pPr>
      <w:r>
        <w:rPr>
          <w:rStyle w:val="Strong"/>
        </w:rPr>
        <w:t>Overdue List</w:t>
      </w:r>
      <w:r>
        <w:t xml:space="preserve"> – Detailed list of overdue items and applicable fines.</w:t>
      </w:r>
    </w:p>
    <w:p w:rsidR="008F66C9" w:rsidRPr="00A472E1" w:rsidRDefault="008F66C9" w:rsidP="008F66C9">
      <w:pPr>
        <w:pStyle w:val="NormalWeb"/>
        <w:rPr>
          <w:b/>
          <w:color w:val="C00000"/>
          <w:sz w:val="28"/>
          <w:szCs w:val="28"/>
        </w:rPr>
      </w:pPr>
      <w:r>
        <w:t>Each menu item links to its dedicated view, providing a smooth and organized navigation experience.</w:t>
      </w:r>
      <w:r>
        <w:br/>
      </w:r>
      <w:r>
        <w:lastRenderedPageBreak/>
        <w:br/>
      </w:r>
      <w:r w:rsidRPr="00546539">
        <w:rPr>
          <w:b/>
          <w:color w:val="C00000"/>
          <w:sz w:val="28"/>
          <w:szCs w:val="28"/>
        </w:rPr>
        <w:t xml:space="preserve"> </w:t>
      </w:r>
      <w:r w:rsidR="00235A76">
        <w:rPr>
          <w:b/>
          <w:color w:val="C00000"/>
          <w:sz w:val="28"/>
          <w:szCs w:val="28"/>
        </w:rPr>
        <w:t>3.3</w:t>
      </w:r>
      <w:r w:rsidR="00546539" w:rsidRPr="00546539">
        <w:rPr>
          <w:b/>
          <w:color w:val="C00000"/>
          <w:sz w:val="28"/>
          <w:szCs w:val="28"/>
        </w:rPr>
        <w:t>.1</w:t>
      </w:r>
      <w:r w:rsidR="00546539">
        <w:rPr>
          <w:color w:val="C00000"/>
          <w:sz w:val="28"/>
          <w:szCs w:val="28"/>
        </w:rPr>
        <w:t xml:space="preserve"> </w:t>
      </w:r>
      <w:r w:rsidRPr="00546539">
        <w:rPr>
          <w:b/>
          <w:bCs/>
          <w:color w:val="C00000"/>
          <w:sz w:val="28"/>
          <w:szCs w:val="28"/>
        </w:rPr>
        <w:t>Borrow Library Resource</w:t>
      </w:r>
    </w:p>
    <w:p w:rsidR="008F66C9" w:rsidRPr="008F66C9" w:rsidRDefault="008F66C9" w:rsidP="008F66C9">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Allows users to search for available books or materials and initiate the borrowing process.</w:t>
      </w:r>
    </w:p>
    <w:p w:rsidR="008F66C9" w:rsidRDefault="008F66C9" w:rsidP="008F66C9">
      <w:pPr>
        <w:numPr>
          <w:ilvl w:val="0"/>
          <w:numId w:val="32"/>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Displays real-time availability and issue options.</w:t>
      </w:r>
      <w:r w:rsidRPr="008F66C9">
        <w:rPr>
          <w:rFonts w:ascii="Times New Roman" w:eastAsia="Times New Roman" w:hAnsi="Times New Roman" w:cs="Times New Roman"/>
          <w:sz w:val="24"/>
          <w:szCs w:val="24"/>
          <w:lang w:val="en-IN" w:eastAsia="en-IN"/>
        </w:rPr>
        <w:br/>
      </w:r>
    </w:p>
    <w:p w:rsidR="00CC1F57" w:rsidRPr="008F66C9" w:rsidRDefault="00CC1F57" w:rsidP="00CC1F57">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486400" cy="26174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5-10-13 130426.png"/>
                    <pic:cNvPicPr/>
                  </pic:nvPicPr>
                  <pic:blipFill>
                    <a:blip r:embed="rId34">
                      <a:extLst>
                        <a:ext uri="{28A0092B-C50C-407E-A947-70E740481C1C}">
                          <a14:useLocalDpi xmlns:a14="http://schemas.microsoft.com/office/drawing/2010/main" val="0"/>
                        </a:ext>
                      </a:extLst>
                    </a:blip>
                    <a:stretch>
                      <a:fillRect/>
                    </a:stretch>
                  </pic:blipFill>
                  <pic:spPr>
                    <a:xfrm>
                      <a:off x="0" y="0"/>
                      <a:ext cx="5486400" cy="2617470"/>
                    </a:xfrm>
                    <a:prstGeom prst="rect">
                      <a:avLst/>
                    </a:prstGeom>
                  </pic:spPr>
                </pic:pic>
              </a:graphicData>
            </a:graphic>
          </wp:inline>
        </w:drawing>
      </w:r>
    </w:p>
    <w:p w:rsidR="008F66C9" w:rsidRPr="00546539" w:rsidRDefault="00235A76" w:rsidP="008F66C9">
      <w:pPr>
        <w:spacing w:before="100" w:beforeAutospacing="1" w:after="100" w:afterAutospacing="1" w:line="240" w:lineRule="auto"/>
        <w:rPr>
          <w:rFonts w:ascii="Times New Roman" w:eastAsia="Times New Roman" w:hAnsi="Times New Roman" w:cs="Times New Roman"/>
          <w:color w:val="C00000"/>
          <w:sz w:val="28"/>
          <w:szCs w:val="28"/>
          <w:lang w:val="en-IN" w:eastAsia="en-IN"/>
        </w:rPr>
      </w:pPr>
      <w:r>
        <w:rPr>
          <w:rFonts w:ascii="Times New Roman" w:eastAsia="Times New Roman" w:hAnsi="Times New Roman" w:cs="Times New Roman"/>
          <w:b/>
          <w:bCs/>
          <w:color w:val="C00000"/>
          <w:sz w:val="28"/>
          <w:szCs w:val="28"/>
          <w:lang w:val="en-IN" w:eastAsia="en-IN"/>
        </w:rPr>
        <w:t>3.3</w:t>
      </w:r>
      <w:r w:rsidR="00546539">
        <w:rPr>
          <w:rFonts w:ascii="Times New Roman" w:eastAsia="Times New Roman" w:hAnsi="Times New Roman" w:cs="Times New Roman"/>
          <w:b/>
          <w:bCs/>
          <w:color w:val="C00000"/>
          <w:sz w:val="28"/>
          <w:szCs w:val="28"/>
          <w:lang w:val="en-IN" w:eastAsia="en-IN"/>
        </w:rPr>
        <w:t xml:space="preserve">.2 </w:t>
      </w:r>
      <w:r w:rsidR="008F66C9" w:rsidRPr="00546539">
        <w:rPr>
          <w:rFonts w:ascii="Times New Roman" w:eastAsia="Times New Roman" w:hAnsi="Times New Roman" w:cs="Times New Roman"/>
          <w:b/>
          <w:bCs/>
          <w:color w:val="C00000"/>
          <w:sz w:val="28"/>
          <w:szCs w:val="28"/>
          <w:lang w:val="en-IN" w:eastAsia="en-IN"/>
        </w:rPr>
        <w:t>My Reservations</w:t>
      </w:r>
    </w:p>
    <w:p w:rsidR="008F66C9" w:rsidRPr="008F66C9" w:rsidRDefault="008F66C9" w:rsidP="008F66C9">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Shows all materials reserved by the user, including pending and approved reservations.</w:t>
      </w:r>
    </w:p>
    <w:p w:rsidR="00CC1F57" w:rsidRPr="00CC1F57" w:rsidRDefault="008F66C9" w:rsidP="00CC1F57">
      <w:pPr>
        <w:numPr>
          <w:ilvl w:val="0"/>
          <w:numId w:val="33"/>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Allows users to manage or</w:t>
      </w:r>
      <w:r w:rsidR="00CC1F57">
        <w:rPr>
          <w:rFonts w:ascii="Times New Roman" w:eastAsia="Times New Roman" w:hAnsi="Times New Roman" w:cs="Times New Roman"/>
          <w:sz w:val="24"/>
          <w:szCs w:val="24"/>
          <w:lang w:val="en-IN" w:eastAsia="en-IN"/>
        </w:rPr>
        <w:t xml:space="preserve"> cancel reservations as needed.</w:t>
      </w:r>
    </w:p>
    <w:p w:rsidR="00CC1F57" w:rsidRPr="008F66C9" w:rsidRDefault="00CC1F57" w:rsidP="00CC1F57">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483062" cy="2596551"/>
            <wp:effectExtent l="0" t="0" r="381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5-10-13 130455.png"/>
                    <pic:cNvPicPr/>
                  </pic:nvPicPr>
                  <pic:blipFill>
                    <a:blip r:embed="rId35">
                      <a:extLst>
                        <a:ext uri="{28A0092B-C50C-407E-A947-70E740481C1C}">
                          <a14:useLocalDpi xmlns:a14="http://schemas.microsoft.com/office/drawing/2010/main" val="0"/>
                        </a:ext>
                      </a:extLst>
                    </a:blip>
                    <a:stretch>
                      <a:fillRect/>
                    </a:stretch>
                  </pic:blipFill>
                  <pic:spPr>
                    <a:xfrm>
                      <a:off x="0" y="0"/>
                      <a:ext cx="5572881" cy="2639085"/>
                    </a:xfrm>
                    <a:prstGeom prst="rect">
                      <a:avLst/>
                    </a:prstGeom>
                  </pic:spPr>
                </pic:pic>
              </a:graphicData>
            </a:graphic>
          </wp:inline>
        </w:drawing>
      </w:r>
    </w:p>
    <w:p w:rsidR="004D0B30" w:rsidRDefault="004D0B30" w:rsidP="008F66C9">
      <w:pPr>
        <w:spacing w:before="100" w:beforeAutospacing="1" w:after="100" w:afterAutospacing="1" w:line="240" w:lineRule="auto"/>
        <w:rPr>
          <w:rFonts w:ascii="Times New Roman" w:eastAsia="Times New Roman" w:hAnsi="Times New Roman" w:cs="Times New Roman"/>
          <w:b/>
          <w:bCs/>
          <w:color w:val="C00000"/>
          <w:sz w:val="28"/>
          <w:szCs w:val="28"/>
          <w:lang w:val="en-IN" w:eastAsia="en-IN"/>
        </w:rPr>
      </w:pPr>
    </w:p>
    <w:p w:rsidR="008F66C9" w:rsidRPr="00546539" w:rsidRDefault="00235A76" w:rsidP="008F66C9">
      <w:pPr>
        <w:spacing w:before="100" w:beforeAutospacing="1" w:after="100" w:afterAutospacing="1" w:line="240" w:lineRule="auto"/>
        <w:rPr>
          <w:rFonts w:ascii="Times New Roman" w:eastAsia="Times New Roman" w:hAnsi="Times New Roman" w:cs="Times New Roman"/>
          <w:color w:val="C00000"/>
          <w:sz w:val="28"/>
          <w:szCs w:val="28"/>
          <w:lang w:val="en-IN" w:eastAsia="en-IN"/>
        </w:rPr>
      </w:pPr>
      <w:r>
        <w:rPr>
          <w:rFonts w:ascii="Times New Roman" w:eastAsia="Times New Roman" w:hAnsi="Times New Roman" w:cs="Times New Roman"/>
          <w:b/>
          <w:bCs/>
          <w:color w:val="C00000"/>
          <w:sz w:val="28"/>
          <w:szCs w:val="28"/>
          <w:lang w:val="en-IN" w:eastAsia="en-IN"/>
        </w:rPr>
        <w:t>3.3</w:t>
      </w:r>
      <w:r w:rsidR="00546539">
        <w:rPr>
          <w:rFonts w:ascii="Times New Roman" w:eastAsia="Times New Roman" w:hAnsi="Times New Roman" w:cs="Times New Roman"/>
          <w:b/>
          <w:bCs/>
          <w:color w:val="C00000"/>
          <w:sz w:val="28"/>
          <w:szCs w:val="28"/>
          <w:lang w:val="en-IN" w:eastAsia="en-IN"/>
        </w:rPr>
        <w:t xml:space="preserve">.3 </w:t>
      </w:r>
      <w:r w:rsidR="008F66C9" w:rsidRPr="00546539">
        <w:rPr>
          <w:rFonts w:ascii="Times New Roman" w:eastAsia="Times New Roman" w:hAnsi="Times New Roman" w:cs="Times New Roman"/>
          <w:b/>
          <w:bCs/>
          <w:color w:val="C00000"/>
          <w:sz w:val="28"/>
          <w:szCs w:val="28"/>
          <w:lang w:val="en-IN" w:eastAsia="en-IN"/>
        </w:rPr>
        <w:t>My Bookings</w:t>
      </w:r>
    </w:p>
    <w:p w:rsidR="008F66C9" w:rsidRPr="008F66C9" w:rsidRDefault="008F66C9" w:rsidP="008F66C9">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Displays all booked materials that are yet to be issued.</w:t>
      </w:r>
    </w:p>
    <w:p w:rsidR="00CC1F57" w:rsidRDefault="008F66C9" w:rsidP="00CC1F57">
      <w:pPr>
        <w:numPr>
          <w:ilvl w:val="0"/>
          <w:numId w:val="34"/>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Users can track the status of each booking and take necessary actions.</w:t>
      </w:r>
      <w:r w:rsidRPr="008F66C9">
        <w:rPr>
          <w:rFonts w:ascii="Times New Roman" w:eastAsia="Times New Roman" w:hAnsi="Times New Roman" w:cs="Times New Roman"/>
          <w:sz w:val="24"/>
          <w:szCs w:val="24"/>
          <w:lang w:val="en-IN" w:eastAsia="en-IN"/>
        </w:rPr>
        <w:br/>
      </w:r>
    </w:p>
    <w:p w:rsidR="00CC1F57" w:rsidRPr="008F66C9" w:rsidRDefault="00CC1F57" w:rsidP="00CC1F57">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486400" cy="2608580"/>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10-13 130518.png"/>
                    <pic:cNvPicPr/>
                  </pic:nvPicPr>
                  <pic:blipFill>
                    <a:blip r:embed="rId36">
                      <a:extLst>
                        <a:ext uri="{28A0092B-C50C-407E-A947-70E740481C1C}">
                          <a14:useLocalDpi xmlns:a14="http://schemas.microsoft.com/office/drawing/2010/main" val="0"/>
                        </a:ext>
                      </a:extLst>
                    </a:blip>
                    <a:stretch>
                      <a:fillRect/>
                    </a:stretch>
                  </pic:blipFill>
                  <pic:spPr>
                    <a:xfrm>
                      <a:off x="0" y="0"/>
                      <a:ext cx="5486400" cy="2608580"/>
                    </a:xfrm>
                    <a:prstGeom prst="rect">
                      <a:avLst/>
                    </a:prstGeom>
                  </pic:spPr>
                </pic:pic>
              </a:graphicData>
            </a:graphic>
          </wp:inline>
        </w:drawing>
      </w:r>
    </w:p>
    <w:p w:rsidR="008F66C9" w:rsidRPr="00546539" w:rsidRDefault="00235A76" w:rsidP="008F66C9">
      <w:pPr>
        <w:spacing w:before="100" w:beforeAutospacing="1" w:after="100" w:afterAutospacing="1" w:line="240" w:lineRule="auto"/>
        <w:rPr>
          <w:rFonts w:ascii="Times New Roman" w:eastAsia="Times New Roman" w:hAnsi="Times New Roman" w:cs="Times New Roman"/>
          <w:color w:val="C00000"/>
          <w:sz w:val="28"/>
          <w:szCs w:val="28"/>
          <w:lang w:val="en-IN" w:eastAsia="en-IN"/>
        </w:rPr>
      </w:pPr>
      <w:r>
        <w:rPr>
          <w:rFonts w:ascii="Times New Roman" w:eastAsia="Times New Roman" w:hAnsi="Times New Roman" w:cs="Times New Roman"/>
          <w:b/>
          <w:bCs/>
          <w:color w:val="C00000"/>
          <w:sz w:val="28"/>
          <w:szCs w:val="28"/>
          <w:lang w:val="en-IN" w:eastAsia="en-IN"/>
        </w:rPr>
        <w:t>3.3</w:t>
      </w:r>
      <w:r w:rsidR="00546539">
        <w:rPr>
          <w:rFonts w:ascii="Times New Roman" w:eastAsia="Times New Roman" w:hAnsi="Times New Roman" w:cs="Times New Roman"/>
          <w:b/>
          <w:bCs/>
          <w:color w:val="C00000"/>
          <w:sz w:val="28"/>
          <w:szCs w:val="28"/>
          <w:lang w:val="en-IN" w:eastAsia="en-IN"/>
        </w:rPr>
        <w:t xml:space="preserve">.4 </w:t>
      </w:r>
      <w:r w:rsidR="008F66C9" w:rsidRPr="00546539">
        <w:rPr>
          <w:rFonts w:ascii="Times New Roman" w:eastAsia="Times New Roman" w:hAnsi="Times New Roman" w:cs="Times New Roman"/>
          <w:b/>
          <w:bCs/>
          <w:color w:val="C00000"/>
          <w:sz w:val="28"/>
          <w:szCs w:val="28"/>
          <w:lang w:val="en-IN" w:eastAsia="en-IN"/>
        </w:rPr>
        <w:t>Borrowed History</w:t>
      </w:r>
    </w:p>
    <w:p w:rsidR="008F66C9" w:rsidRPr="008F66C9" w:rsidRDefault="008F66C9" w:rsidP="008F66C9">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Provides a complete record of all previously issued materials.</w:t>
      </w:r>
    </w:p>
    <w:p w:rsidR="008F66C9" w:rsidRDefault="008F66C9" w:rsidP="008F66C9">
      <w:pPr>
        <w:numPr>
          <w:ilvl w:val="0"/>
          <w:numId w:val="35"/>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Helps users track their borrowing h</w:t>
      </w:r>
      <w:r w:rsidR="00CC1F57">
        <w:rPr>
          <w:rFonts w:ascii="Times New Roman" w:eastAsia="Times New Roman" w:hAnsi="Times New Roman" w:cs="Times New Roman"/>
          <w:sz w:val="24"/>
          <w:szCs w:val="24"/>
          <w:lang w:val="en-IN" w:eastAsia="en-IN"/>
        </w:rPr>
        <w:t>istory for reference or review.</w:t>
      </w:r>
    </w:p>
    <w:p w:rsidR="00CC1F57" w:rsidRPr="008F66C9" w:rsidRDefault="00CC1F57" w:rsidP="00CC1F57">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486400" cy="2569845"/>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5-10-13 130534.png"/>
                    <pic:cNvPicPr/>
                  </pic:nvPicPr>
                  <pic:blipFill>
                    <a:blip r:embed="rId37">
                      <a:extLst>
                        <a:ext uri="{28A0092B-C50C-407E-A947-70E740481C1C}">
                          <a14:useLocalDpi xmlns:a14="http://schemas.microsoft.com/office/drawing/2010/main" val="0"/>
                        </a:ext>
                      </a:extLst>
                    </a:blip>
                    <a:stretch>
                      <a:fillRect/>
                    </a:stretch>
                  </pic:blipFill>
                  <pic:spPr>
                    <a:xfrm>
                      <a:off x="0" y="0"/>
                      <a:ext cx="5486400" cy="2569845"/>
                    </a:xfrm>
                    <a:prstGeom prst="rect">
                      <a:avLst/>
                    </a:prstGeom>
                  </pic:spPr>
                </pic:pic>
              </a:graphicData>
            </a:graphic>
          </wp:inline>
        </w:drawing>
      </w:r>
    </w:p>
    <w:p w:rsidR="00CC1F57" w:rsidRDefault="00CC1F57" w:rsidP="008F66C9">
      <w:pPr>
        <w:spacing w:before="100" w:beforeAutospacing="1" w:after="100" w:afterAutospacing="1" w:line="240" w:lineRule="auto"/>
        <w:rPr>
          <w:rFonts w:ascii="Times New Roman" w:eastAsia="Times New Roman" w:hAnsi="Times New Roman" w:cs="Times New Roman"/>
          <w:b/>
          <w:bCs/>
          <w:color w:val="4F81BD" w:themeColor="accent1"/>
          <w:sz w:val="24"/>
          <w:szCs w:val="24"/>
          <w:lang w:val="en-IN" w:eastAsia="en-IN"/>
        </w:rPr>
      </w:pPr>
    </w:p>
    <w:p w:rsidR="00CC1F57" w:rsidRDefault="00CC1F57" w:rsidP="008F66C9">
      <w:pPr>
        <w:spacing w:before="100" w:beforeAutospacing="1" w:after="100" w:afterAutospacing="1" w:line="240" w:lineRule="auto"/>
        <w:rPr>
          <w:rFonts w:ascii="Times New Roman" w:eastAsia="Times New Roman" w:hAnsi="Times New Roman" w:cs="Times New Roman"/>
          <w:b/>
          <w:bCs/>
          <w:color w:val="4F81BD" w:themeColor="accent1"/>
          <w:sz w:val="24"/>
          <w:szCs w:val="24"/>
          <w:lang w:val="en-IN" w:eastAsia="en-IN"/>
        </w:rPr>
      </w:pPr>
    </w:p>
    <w:p w:rsidR="008F66C9" w:rsidRPr="00546539" w:rsidRDefault="00235A76" w:rsidP="008F66C9">
      <w:pPr>
        <w:spacing w:before="100" w:beforeAutospacing="1" w:after="100" w:afterAutospacing="1" w:line="240" w:lineRule="auto"/>
        <w:rPr>
          <w:rFonts w:ascii="Times New Roman" w:eastAsia="Times New Roman" w:hAnsi="Times New Roman" w:cs="Times New Roman"/>
          <w:color w:val="C00000"/>
          <w:sz w:val="28"/>
          <w:szCs w:val="28"/>
          <w:lang w:val="en-IN" w:eastAsia="en-IN"/>
        </w:rPr>
      </w:pPr>
      <w:r>
        <w:rPr>
          <w:rFonts w:ascii="Times New Roman" w:eastAsia="Times New Roman" w:hAnsi="Times New Roman" w:cs="Times New Roman"/>
          <w:b/>
          <w:bCs/>
          <w:color w:val="C00000"/>
          <w:sz w:val="28"/>
          <w:szCs w:val="28"/>
          <w:lang w:val="en-IN" w:eastAsia="en-IN"/>
        </w:rPr>
        <w:t>3.3</w:t>
      </w:r>
      <w:r w:rsidR="00546539">
        <w:rPr>
          <w:rFonts w:ascii="Times New Roman" w:eastAsia="Times New Roman" w:hAnsi="Times New Roman" w:cs="Times New Roman"/>
          <w:b/>
          <w:bCs/>
          <w:color w:val="C00000"/>
          <w:sz w:val="28"/>
          <w:szCs w:val="28"/>
          <w:lang w:val="en-IN" w:eastAsia="en-IN"/>
        </w:rPr>
        <w:t xml:space="preserve">.5 </w:t>
      </w:r>
      <w:r w:rsidR="008F66C9" w:rsidRPr="00546539">
        <w:rPr>
          <w:rFonts w:ascii="Times New Roman" w:eastAsia="Times New Roman" w:hAnsi="Times New Roman" w:cs="Times New Roman"/>
          <w:b/>
          <w:bCs/>
          <w:color w:val="C00000"/>
          <w:sz w:val="28"/>
          <w:szCs w:val="28"/>
          <w:lang w:val="en-IN" w:eastAsia="en-IN"/>
        </w:rPr>
        <w:t>Overdue List</w:t>
      </w:r>
    </w:p>
    <w:p w:rsidR="008F66C9" w:rsidRPr="008F66C9" w:rsidRDefault="008F66C9" w:rsidP="008F66C9">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Lists all materials that are overdue along with applicable fines.</w:t>
      </w:r>
    </w:p>
    <w:p w:rsidR="008F66C9" w:rsidRPr="00CC1F57" w:rsidRDefault="008F66C9" w:rsidP="008F66C9">
      <w:pPr>
        <w:numPr>
          <w:ilvl w:val="0"/>
          <w:numId w:val="36"/>
        </w:numPr>
        <w:spacing w:before="100" w:beforeAutospacing="1" w:after="100" w:afterAutospacing="1" w:line="240" w:lineRule="auto"/>
        <w:rPr>
          <w:rFonts w:ascii="Times New Roman" w:eastAsia="Times New Roman" w:hAnsi="Times New Roman" w:cs="Times New Roman"/>
          <w:sz w:val="24"/>
          <w:szCs w:val="24"/>
          <w:lang w:val="en-IN" w:eastAsia="en-IN"/>
        </w:rPr>
      </w:pPr>
      <w:r w:rsidRPr="008F66C9">
        <w:rPr>
          <w:rFonts w:ascii="Times New Roman" w:eastAsia="Times New Roman" w:hAnsi="Times New Roman" w:cs="Times New Roman"/>
          <w:sz w:val="24"/>
          <w:szCs w:val="24"/>
          <w:lang w:val="en-IN" w:eastAsia="en-IN"/>
        </w:rPr>
        <w:t>Enables users to take timely action to avoid penalties.</w:t>
      </w:r>
      <w:r w:rsidRPr="008F66C9">
        <w:rPr>
          <w:rFonts w:ascii="Times New Roman" w:eastAsia="Times New Roman" w:hAnsi="Times New Roman" w:cs="Times New Roman"/>
          <w:sz w:val="24"/>
          <w:szCs w:val="24"/>
          <w:lang w:val="en-IN" w:eastAsia="en-IN"/>
        </w:rPr>
        <w:br/>
      </w:r>
    </w:p>
    <w:p w:rsidR="00CC1F57" w:rsidRPr="008F66C9" w:rsidRDefault="00CC1F57" w:rsidP="00CC1F57">
      <w:pPr>
        <w:spacing w:before="100" w:beforeAutospacing="1" w:after="100" w:afterAutospacing="1"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extent cx="5486400" cy="260794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5-10-13 130549.png"/>
                    <pic:cNvPicPr/>
                  </pic:nvPicPr>
                  <pic:blipFill>
                    <a:blip r:embed="rId38">
                      <a:extLst>
                        <a:ext uri="{28A0092B-C50C-407E-A947-70E740481C1C}">
                          <a14:useLocalDpi xmlns:a14="http://schemas.microsoft.com/office/drawing/2010/main" val="0"/>
                        </a:ext>
                      </a:extLst>
                    </a:blip>
                    <a:stretch>
                      <a:fillRect/>
                    </a:stretch>
                  </pic:blipFill>
                  <pic:spPr>
                    <a:xfrm>
                      <a:off x="0" y="0"/>
                      <a:ext cx="5486400" cy="2607945"/>
                    </a:xfrm>
                    <a:prstGeom prst="rect">
                      <a:avLst/>
                    </a:prstGeom>
                  </pic:spPr>
                </pic:pic>
              </a:graphicData>
            </a:graphic>
          </wp:inline>
        </w:drawing>
      </w:r>
    </w:p>
    <w:p w:rsidR="00CC1F57" w:rsidRPr="00546539" w:rsidRDefault="00235A76" w:rsidP="00CC1F57">
      <w:pPr>
        <w:pStyle w:val="Heading2"/>
        <w:rPr>
          <w:rFonts w:ascii="Times New Roman" w:hAnsi="Times New Roman" w:cs="Times New Roman"/>
          <w:color w:val="C00000"/>
          <w:sz w:val="28"/>
          <w:szCs w:val="28"/>
        </w:rPr>
      </w:pPr>
      <w:bookmarkStart w:id="43" w:name="_Toc211355871"/>
      <w:bookmarkStart w:id="44" w:name="_Toc211356166"/>
      <w:bookmarkStart w:id="45" w:name="_Toc211356492"/>
      <w:r>
        <w:rPr>
          <w:rStyle w:val="Strong"/>
          <w:rFonts w:ascii="Times New Roman" w:hAnsi="Times New Roman" w:cs="Times New Roman"/>
          <w:b/>
          <w:bCs/>
          <w:color w:val="C00000"/>
          <w:sz w:val="28"/>
          <w:szCs w:val="28"/>
        </w:rPr>
        <w:t>3.3</w:t>
      </w:r>
      <w:r w:rsidR="00546539">
        <w:rPr>
          <w:rStyle w:val="Strong"/>
          <w:rFonts w:ascii="Times New Roman" w:hAnsi="Times New Roman" w:cs="Times New Roman"/>
          <w:b/>
          <w:bCs/>
          <w:color w:val="C00000"/>
          <w:sz w:val="28"/>
          <w:szCs w:val="28"/>
        </w:rPr>
        <w:t xml:space="preserve">.6 </w:t>
      </w:r>
      <w:r w:rsidR="00CC1F57" w:rsidRPr="00546539">
        <w:rPr>
          <w:rStyle w:val="Strong"/>
          <w:rFonts w:ascii="Times New Roman" w:hAnsi="Times New Roman" w:cs="Times New Roman"/>
          <w:b/>
          <w:bCs/>
          <w:color w:val="C00000"/>
          <w:sz w:val="28"/>
          <w:szCs w:val="28"/>
        </w:rPr>
        <w:t>Terms &amp; Conditions</w:t>
      </w:r>
      <w:bookmarkEnd w:id="43"/>
      <w:bookmarkEnd w:id="44"/>
      <w:bookmarkEnd w:id="45"/>
    </w:p>
    <w:p w:rsidR="00CC1F57" w:rsidRDefault="00CC1F57" w:rsidP="00CC1F57">
      <w:pPr>
        <w:pStyle w:val="NormalWeb"/>
      </w:pPr>
      <w:r>
        <w:t>Through this module, librarians can define, update, and display the library’s usage policies and rules to all users. It helps maintain transparency and ensures that every member is aware of the library’s operational guidelines.</w:t>
      </w:r>
    </w:p>
    <w:p w:rsidR="004D0B30" w:rsidRDefault="00CC1F57" w:rsidP="004D0B30">
      <w:pPr>
        <w:pStyle w:val="NormalWeb"/>
        <w:rPr>
          <w:color w:val="C00000"/>
        </w:rPr>
      </w:pPr>
      <w:r>
        <w:rPr>
          <w:noProof/>
        </w:rPr>
        <w:drawing>
          <wp:inline distT="0" distB="0" distL="0" distR="0">
            <wp:extent cx="5486400" cy="264223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5-10-13 130606.png"/>
                    <pic:cNvPicPr/>
                  </pic:nvPicPr>
                  <pic:blipFill>
                    <a:blip r:embed="rId39">
                      <a:extLst>
                        <a:ext uri="{28A0092B-C50C-407E-A947-70E740481C1C}">
                          <a14:useLocalDpi xmlns:a14="http://schemas.microsoft.com/office/drawing/2010/main" val="0"/>
                        </a:ext>
                      </a:extLst>
                    </a:blip>
                    <a:stretch>
                      <a:fillRect/>
                    </a:stretch>
                  </pic:blipFill>
                  <pic:spPr>
                    <a:xfrm>
                      <a:off x="0" y="0"/>
                      <a:ext cx="5486400" cy="2642235"/>
                    </a:xfrm>
                    <a:prstGeom prst="rect">
                      <a:avLst/>
                    </a:prstGeom>
                  </pic:spPr>
                </pic:pic>
              </a:graphicData>
            </a:graphic>
          </wp:inline>
        </w:drawing>
      </w:r>
      <w:bookmarkStart w:id="46" w:name="_Toc211355872"/>
      <w:bookmarkStart w:id="47" w:name="_Toc211356167"/>
      <w:bookmarkStart w:id="48" w:name="_Toc211356493"/>
    </w:p>
    <w:p w:rsidR="004D0B30" w:rsidRDefault="004D0B30" w:rsidP="004D0B30">
      <w:pPr>
        <w:pStyle w:val="NormalWeb"/>
        <w:rPr>
          <w:color w:val="C00000"/>
        </w:rPr>
      </w:pPr>
    </w:p>
    <w:p w:rsidR="007E6014" w:rsidRPr="004D0B30" w:rsidRDefault="00CC1F57" w:rsidP="004D0B30">
      <w:pPr>
        <w:pStyle w:val="NormalWeb"/>
        <w:rPr>
          <w:b/>
          <w:sz w:val="28"/>
          <w:szCs w:val="28"/>
        </w:rPr>
      </w:pPr>
      <w:r w:rsidRPr="004D0B30">
        <w:rPr>
          <w:b/>
          <w:color w:val="C00000"/>
          <w:sz w:val="28"/>
          <w:szCs w:val="28"/>
        </w:rPr>
        <w:t>4. System Workflow</w:t>
      </w:r>
      <w:bookmarkEnd w:id="46"/>
      <w:bookmarkEnd w:id="47"/>
      <w:bookmarkEnd w:id="48"/>
    </w:p>
    <w:p w:rsidR="007E6014" w:rsidRDefault="00CC1F57">
      <w:pPr>
        <w:rPr>
          <w:rFonts w:ascii="Times New Roman" w:hAnsi="Times New Roman" w:cs="Times New Roman"/>
        </w:rPr>
      </w:pPr>
      <w:r w:rsidRPr="00BE2AE2">
        <w:rPr>
          <w:rFonts w:ascii="Times New Roman" w:hAnsi="Times New Roman" w:cs="Times New Roman"/>
        </w:rPr>
        <w:t>The system follows a role-based workflow where users log in, perform actions based on their permissions, and data is recorded in the central database for monitoring and reports.</w:t>
      </w:r>
    </w:p>
    <w:p w:rsidR="00C63439" w:rsidRPr="00BE2AE2" w:rsidRDefault="002B00FE">
      <w:pPr>
        <w:rPr>
          <w:rFonts w:ascii="Times New Roman" w:hAnsi="Times New Roman" w:cs="Times New Roman"/>
        </w:rPr>
      </w:pPr>
      <w:r>
        <w:rPr>
          <w:rFonts w:ascii="Times New Roman" w:hAnsi="Times New Roman" w:cs="Times New Roman"/>
          <w:noProof/>
          <w:lang w:val="en-IN" w:eastAsia="en-IN"/>
        </w:rPr>
        <w:drawing>
          <wp:inline distT="0" distB="0" distL="0" distR="0">
            <wp:extent cx="5486400" cy="3657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kflow image.png"/>
                    <pic:cNvPicPr/>
                  </pic:nvPicPr>
                  <pic:blipFill>
                    <a:blip r:embed="rId40">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rsidR="002B00FE" w:rsidRPr="002B00FE" w:rsidRDefault="002B00FE" w:rsidP="002B00FE">
      <w:pPr>
        <w:pStyle w:val="Heading3"/>
        <w:rPr>
          <w:rFonts w:ascii="Times New Roman" w:hAnsi="Times New Roman" w:cs="Times New Roman"/>
          <w:color w:val="C00000"/>
          <w:sz w:val="28"/>
          <w:szCs w:val="28"/>
        </w:rPr>
      </w:pPr>
      <w:bookmarkStart w:id="49" w:name="_Toc211355873"/>
      <w:bookmarkStart w:id="50" w:name="_Toc211356168"/>
      <w:bookmarkStart w:id="51" w:name="_Toc211356494"/>
      <w:r w:rsidRPr="002B00FE">
        <w:rPr>
          <w:rStyle w:val="Strong"/>
          <w:rFonts w:ascii="Times New Roman" w:hAnsi="Times New Roman" w:cs="Times New Roman"/>
          <w:b/>
          <w:bCs/>
          <w:color w:val="C00000"/>
          <w:sz w:val="28"/>
          <w:szCs w:val="28"/>
        </w:rPr>
        <w:t>5. Troubleshooting &amp; Help</w:t>
      </w:r>
      <w:bookmarkEnd w:id="49"/>
      <w:bookmarkEnd w:id="50"/>
      <w:bookmarkEnd w:id="51"/>
    </w:p>
    <w:p w:rsidR="002B00FE" w:rsidRDefault="002B00FE" w:rsidP="002B00FE">
      <w:pPr>
        <w:pStyle w:val="NormalWeb"/>
      </w:pPr>
      <w:r>
        <w:t>This section provides guidance on resolving common issues users may encounter while using the library system. Quick reference solutions help ensure uninterrupted access and smooth operation.</w:t>
      </w:r>
    </w:p>
    <w:p w:rsidR="002B00FE" w:rsidRDefault="002B00FE" w:rsidP="002B00FE">
      <w:pPr>
        <w:pStyle w:val="NormalWeb"/>
      </w:pPr>
      <w:r>
        <w:rPr>
          <w:rStyle w:val="Strong"/>
        </w:rPr>
        <w:t>Key Points:</w:t>
      </w:r>
    </w:p>
    <w:p w:rsidR="002B00FE" w:rsidRDefault="002B00FE" w:rsidP="002B00FE">
      <w:pPr>
        <w:pStyle w:val="NormalWeb"/>
        <w:numPr>
          <w:ilvl w:val="0"/>
          <w:numId w:val="40"/>
        </w:numPr>
      </w:pPr>
      <w:r>
        <w:rPr>
          <w:rStyle w:val="Strong"/>
        </w:rPr>
        <w:t>Login Issues:</w:t>
      </w:r>
      <w:r>
        <w:t xml:space="preserve"> Check username/email and password; reset password if forgotten.</w:t>
      </w:r>
    </w:p>
    <w:p w:rsidR="002B00FE" w:rsidRDefault="002B00FE" w:rsidP="002B00FE">
      <w:pPr>
        <w:pStyle w:val="NormalWeb"/>
        <w:numPr>
          <w:ilvl w:val="0"/>
          <w:numId w:val="40"/>
        </w:numPr>
      </w:pPr>
      <w:r>
        <w:rPr>
          <w:rStyle w:val="Strong"/>
        </w:rPr>
        <w:t>Book Not Available:</w:t>
      </w:r>
      <w:r>
        <w:t xml:space="preserve"> Verify catalogue search filters; request the book through the </w:t>
      </w:r>
      <w:r>
        <w:rPr>
          <w:rStyle w:val="Strong"/>
        </w:rPr>
        <w:t>New Book Request</w:t>
      </w:r>
      <w:r>
        <w:t xml:space="preserve"> option.</w:t>
      </w:r>
    </w:p>
    <w:p w:rsidR="002B00FE" w:rsidRDefault="002B00FE" w:rsidP="002B00FE">
      <w:pPr>
        <w:pStyle w:val="NormalWeb"/>
        <w:numPr>
          <w:ilvl w:val="0"/>
          <w:numId w:val="40"/>
        </w:numPr>
      </w:pPr>
      <w:r>
        <w:rPr>
          <w:rStyle w:val="Strong"/>
        </w:rPr>
        <w:t>Renewal/Return Errors:</w:t>
      </w:r>
      <w:r>
        <w:t xml:space="preserve"> Ensure the book is issued to your account; contact the librarian if discrepancies persist.</w:t>
      </w:r>
    </w:p>
    <w:p w:rsidR="002B00FE" w:rsidRDefault="002B00FE" w:rsidP="002B00FE">
      <w:pPr>
        <w:pStyle w:val="NormalWeb"/>
        <w:numPr>
          <w:ilvl w:val="0"/>
          <w:numId w:val="40"/>
        </w:numPr>
      </w:pPr>
      <w:r>
        <w:rPr>
          <w:rStyle w:val="Strong"/>
        </w:rPr>
        <w:t>System Errors:</w:t>
      </w:r>
      <w:r>
        <w:t xml:space="preserve"> Refresh the page or log out and log in again; contact support if the problem continues.</w:t>
      </w:r>
    </w:p>
    <w:p w:rsidR="002B00FE" w:rsidRDefault="002B00FE" w:rsidP="002B00FE">
      <w:pPr>
        <w:pStyle w:val="NormalWeb"/>
      </w:pPr>
      <w:r w:rsidRPr="002B00FE">
        <w:rPr>
          <w:rStyle w:val="Emphasis"/>
          <w:b/>
          <w:i w:val="0"/>
        </w:rPr>
        <w:t>Tip</w:t>
      </w:r>
      <w:r>
        <w:rPr>
          <w:rStyle w:val="Emphasis"/>
        </w:rPr>
        <w:t>:</w:t>
      </w:r>
      <w:r>
        <w:t xml:space="preserve"> Contact the library support team for unresolved issues.</w:t>
      </w:r>
    </w:p>
    <w:p w:rsidR="002B00FE" w:rsidRPr="002B00FE" w:rsidRDefault="002B00FE" w:rsidP="002B00FE">
      <w:pPr>
        <w:pStyle w:val="Heading3"/>
        <w:rPr>
          <w:rFonts w:ascii="Times New Roman" w:hAnsi="Times New Roman" w:cs="Times New Roman"/>
          <w:color w:val="C00000"/>
          <w:sz w:val="28"/>
          <w:szCs w:val="28"/>
        </w:rPr>
      </w:pPr>
      <w:bookmarkStart w:id="52" w:name="_Toc211355874"/>
      <w:bookmarkStart w:id="53" w:name="_Toc211356169"/>
      <w:bookmarkStart w:id="54" w:name="_Toc211356495"/>
      <w:r w:rsidRPr="002B00FE">
        <w:rPr>
          <w:rStyle w:val="Strong"/>
          <w:rFonts w:ascii="Times New Roman" w:hAnsi="Times New Roman" w:cs="Times New Roman"/>
          <w:b/>
          <w:bCs/>
          <w:color w:val="C00000"/>
          <w:sz w:val="28"/>
          <w:szCs w:val="28"/>
        </w:rPr>
        <w:lastRenderedPageBreak/>
        <w:t>6. Security &amp; Access Control</w:t>
      </w:r>
      <w:bookmarkEnd w:id="52"/>
      <w:bookmarkEnd w:id="53"/>
      <w:bookmarkEnd w:id="54"/>
    </w:p>
    <w:p w:rsidR="002B00FE" w:rsidRDefault="002B00FE" w:rsidP="002B00FE">
      <w:pPr>
        <w:pStyle w:val="NormalWeb"/>
      </w:pPr>
      <w:r>
        <w:t>The system is designed with robust security measures to protect user data and library resources. Access is strictly controlled based on user roles.</w:t>
      </w:r>
    </w:p>
    <w:p w:rsidR="002B00FE" w:rsidRDefault="002B00FE" w:rsidP="002B00FE">
      <w:pPr>
        <w:pStyle w:val="NormalWeb"/>
      </w:pPr>
      <w:r>
        <w:rPr>
          <w:rStyle w:val="Strong"/>
        </w:rPr>
        <w:t>Key Features:</w:t>
      </w:r>
    </w:p>
    <w:p w:rsidR="002B00FE" w:rsidRDefault="002B00FE" w:rsidP="002B00FE">
      <w:pPr>
        <w:pStyle w:val="NormalWeb"/>
        <w:numPr>
          <w:ilvl w:val="0"/>
          <w:numId w:val="41"/>
        </w:numPr>
      </w:pPr>
      <w:r>
        <w:rPr>
          <w:rStyle w:val="Strong"/>
        </w:rPr>
        <w:t>Secure Authentication:</w:t>
      </w:r>
      <w:r>
        <w:t xml:space="preserve"> Users must log in with valid credentials to access the system.</w:t>
      </w:r>
    </w:p>
    <w:p w:rsidR="002B00FE" w:rsidRDefault="002B00FE" w:rsidP="002B00FE">
      <w:pPr>
        <w:pStyle w:val="NormalWeb"/>
        <w:numPr>
          <w:ilvl w:val="0"/>
          <w:numId w:val="41"/>
        </w:numPr>
      </w:pPr>
      <w:r>
        <w:rPr>
          <w:rStyle w:val="Strong"/>
        </w:rPr>
        <w:t>Encrypted Passwords:</w:t>
      </w:r>
      <w:r>
        <w:t xml:space="preserve"> Passwords are stored securely using encryption techniques to prevent unauthorized access.</w:t>
      </w:r>
    </w:p>
    <w:p w:rsidR="002B00FE" w:rsidRDefault="002B00FE" w:rsidP="002B00FE">
      <w:pPr>
        <w:pStyle w:val="NormalWeb"/>
        <w:numPr>
          <w:ilvl w:val="0"/>
          <w:numId w:val="41"/>
        </w:numPr>
      </w:pPr>
      <w:r>
        <w:rPr>
          <w:rStyle w:val="Strong"/>
        </w:rPr>
        <w:t>Role-Based Access Control:</w:t>
      </w:r>
      <w:r>
        <w:t xml:space="preserve"> Features and data are accessible only according to the user’s role (Librarian, Assistant, Student, or Faculty).</w:t>
      </w:r>
    </w:p>
    <w:p w:rsidR="002B00FE" w:rsidRDefault="002B00FE" w:rsidP="002B00FE">
      <w:pPr>
        <w:pStyle w:val="NormalWeb"/>
        <w:numPr>
          <w:ilvl w:val="0"/>
          <w:numId w:val="41"/>
        </w:numPr>
      </w:pPr>
      <w:r>
        <w:rPr>
          <w:rStyle w:val="Strong"/>
        </w:rPr>
        <w:t>Session Management:</w:t>
      </w:r>
      <w:r>
        <w:t xml:space="preserve"> Active sessions are monitored, and automatic logout ensures protection against unauthorized use.</w:t>
      </w:r>
    </w:p>
    <w:p w:rsidR="00045753" w:rsidRPr="00045753" w:rsidRDefault="00CC1F57" w:rsidP="00045753">
      <w:pPr>
        <w:pStyle w:val="Heading1"/>
        <w:rPr>
          <w:rFonts w:ascii="Times New Roman" w:hAnsi="Times New Roman" w:cs="Times New Roman"/>
          <w:color w:val="C00000"/>
        </w:rPr>
      </w:pPr>
      <w:bookmarkStart w:id="55" w:name="_Toc211355875"/>
      <w:bookmarkStart w:id="56" w:name="_Toc211356170"/>
      <w:bookmarkStart w:id="57" w:name="_Toc211356496"/>
      <w:r w:rsidRPr="00BE2AE2">
        <w:rPr>
          <w:rFonts w:ascii="Times New Roman" w:hAnsi="Times New Roman" w:cs="Times New Roman"/>
          <w:color w:val="C00000"/>
        </w:rPr>
        <w:t>7. Future Enhancements</w:t>
      </w:r>
      <w:bookmarkEnd w:id="55"/>
      <w:bookmarkEnd w:id="56"/>
      <w:bookmarkEnd w:id="57"/>
    </w:p>
    <w:p w:rsidR="00045753" w:rsidRDefault="00045753" w:rsidP="00045753">
      <w:pPr>
        <w:pStyle w:val="NormalWeb"/>
      </w:pPr>
      <w:r>
        <w:t>To make the library system even smarter and more convenient, several improvements are planned for future updates. These include:</w:t>
      </w:r>
    </w:p>
    <w:p w:rsidR="00045753" w:rsidRDefault="00045753" w:rsidP="00045753">
      <w:pPr>
        <w:pStyle w:val="NormalWeb"/>
        <w:numPr>
          <w:ilvl w:val="0"/>
          <w:numId w:val="39"/>
        </w:numPr>
      </w:pPr>
      <w:r>
        <w:rPr>
          <w:rStyle w:val="Strong"/>
        </w:rPr>
        <w:t>RFID Integration:</w:t>
      </w:r>
      <w:r>
        <w:t xml:space="preserve"> For faster and contactless book issue and return.</w:t>
      </w:r>
    </w:p>
    <w:p w:rsidR="00045753" w:rsidRDefault="00045753" w:rsidP="00045753">
      <w:pPr>
        <w:pStyle w:val="NormalWeb"/>
        <w:numPr>
          <w:ilvl w:val="0"/>
          <w:numId w:val="39"/>
        </w:numPr>
      </w:pPr>
      <w:r>
        <w:rPr>
          <w:rStyle w:val="Strong"/>
        </w:rPr>
        <w:t>Mobile App Support:</w:t>
      </w:r>
      <w:r>
        <w:t xml:space="preserve"> Allowing users to access library services anytime, anywhere.</w:t>
      </w:r>
    </w:p>
    <w:p w:rsidR="00045753" w:rsidRDefault="00045753" w:rsidP="00045753">
      <w:pPr>
        <w:pStyle w:val="NormalWeb"/>
        <w:numPr>
          <w:ilvl w:val="0"/>
          <w:numId w:val="39"/>
        </w:numPr>
      </w:pPr>
      <w:r>
        <w:rPr>
          <w:rStyle w:val="Strong"/>
        </w:rPr>
        <w:t>AI-Based Book Recommendations:</w:t>
      </w:r>
      <w:r>
        <w:t xml:space="preserve"> Providing personalized reading suggestions based on user interests and borrowing history.</w:t>
      </w:r>
    </w:p>
    <w:p w:rsidR="00C876D8" w:rsidRPr="002B00FE" w:rsidRDefault="00CC1F57" w:rsidP="002B00FE">
      <w:pPr>
        <w:pStyle w:val="Heading1"/>
        <w:spacing w:line="240" w:lineRule="auto"/>
        <w:rPr>
          <w:rFonts w:ascii="Times New Roman" w:hAnsi="Times New Roman" w:cs="Times New Roman"/>
          <w:color w:val="C00000"/>
        </w:rPr>
      </w:pPr>
      <w:bookmarkStart w:id="58" w:name="_Toc211355876"/>
      <w:bookmarkStart w:id="59" w:name="_Toc211356171"/>
      <w:bookmarkStart w:id="60" w:name="_Toc211356497"/>
      <w:r w:rsidRPr="00BE2AE2">
        <w:rPr>
          <w:rFonts w:ascii="Times New Roman" w:hAnsi="Times New Roman" w:cs="Times New Roman"/>
          <w:color w:val="C00000"/>
        </w:rPr>
        <w:t>8. Conclusion</w:t>
      </w:r>
      <w:bookmarkEnd w:id="58"/>
      <w:bookmarkEnd w:id="59"/>
      <w:bookmarkEnd w:id="60"/>
    </w:p>
    <w:p w:rsidR="002B00FE" w:rsidRDefault="002B00FE" w:rsidP="002B00FE">
      <w:pPr>
        <w:pStyle w:val="NormalWeb"/>
      </w:pPr>
      <w:r>
        <w:rPr>
          <w:rFonts w:hAnsi="Symbol"/>
        </w:rPr>
        <w:t></w:t>
      </w:r>
      <w:r>
        <w:t xml:space="preserve"> Ensures </w:t>
      </w:r>
      <w:r>
        <w:rPr>
          <w:rStyle w:val="Strong"/>
        </w:rPr>
        <w:t>efficient management</w:t>
      </w:r>
      <w:r>
        <w:t xml:space="preserve"> of all library operations digitally.</w:t>
      </w:r>
    </w:p>
    <w:p w:rsidR="002B00FE" w:rsidRDefault="002B00FE" w:rsidP="002B00FE">
      <w:pPr>
        <w:pStyle w:val="NormalWeb"/>
      </w:pPr>
      <w:r>
        <w:rPr>
          <w:rFonts w:hAnsi="Symbol"/>
        </w:rPr>
        <w:t></w:t>
      </w:r>
      <w:r>
        <w:t xml:space="preserve"> Provides </w:t>
      </w:r>
      <w:r>
        <w:rPr>
          <w:rStyle w:val="Strong"/>
        </w:rPr>
        <w:t>transparent tracking</w:t>
      </w:r>
      <w:r>
        <w:t xml:space="preserve"> of books, issues, returns, and reservations.</w:t>
      </w:r>
    </w:p>
    <w:p w:rsidR="002B00FE" w:rsidRDefault="002B00FE" w:rsidP="002B00FE">
      <w:pPr>
        <w:pStyle w:val="NormalWeb"/>
      </w:pPr>
      <w:r>
        <w:rPr>
          <w:rFonts w:hAnsi="Symbol"/>
        </w:rPr>
        <w:t></w:t>
      </w:r>
      <w:r>
        <w:t xml:space="preserve"> Simplifies </w:t>
      </w:r>
      <w:r>
        <w:rPr>
          <w:rStyle w:val="Strong"/>
        </w:rPr>
        <w:t>circulation and resource management</w:t>
      </w:r>
      <w:r>
        <w:t xml:space="preserve"> for librarians and users.</w:t>
      </w:r>
    </w:p>
    <w:p w:rsidR="002B00FE" w:rsidRDefault="002B00FE" w:rsidP="002B00FE">
      <w:pPr>
        <w:pStyle w:val="NormalWeb"/>
      </w:pPr>
      <w:r>
        <w:rPr>
          <w:rFonts w:hAnsi="Symbol"/>
        </w:rPr>
        <w:t></w:t>
      </w:r>
      <w:r>
        <w:t xml:space="preserve"> Enhances </w:t>
      </w:r>
      <w:r>
        <w:rPr>
          <w:rStyle w:val="Strong"/>
        </w:rPr>
        <w:t>accessibility</w:t>
      </w:r>
      <w:r>
        <w:t xml:space="preserve"> and </w:t>
      </w:r>
      <w:r>
        <w:rPr>
          <w:rStyle w:val="Strong"/>
        </w:rPr>
        <w:t>user convenience</w:t>
      </w:r>
      <w:r>
        <w:t xml:space="preserve"> for students and faculty.</w:t>
      </w:r>
    </w:p>
    <w:p w:rsidR="002B00FE" w:rsidRDefault="002B00FE" w:rsidP="002B00FE">
      <w:pPr>
        <w:pStyle w:val="NormalWeb"/>
      </w:pPr>
      <w:r>
        <w:rPr>
          <w:rFonts w:hAnsi="Symbol"/>
        </w:rPr>
        <w:t></w:t>
      </w:r>
      <w:r>
        <w:t xml:space="preserve"> </w:t>
      </w:r>
      <w:proofErr w:type="gramStart"/>
      <w:r>
        <w:t>Serves</w:t>
      </w:r>
      <w:proofErr w:type="gramEnd"/>
      <w:r>
        <w:t xml:space="preserve"> as a </w:t>
      </w:r>
      <w:r>
        <w:rPr>
          <w:rStyle w:val="Strong"/>
        </w:rPr>
        <w:t>reliable solution</w:t>
      </w:r>
      <w:r>
        <w:t xml:space="preserve"> for modern educational institutions seeking organized and productive library management.</w:t>
      </w:r>
    </w:p>
    <w:p w:rsidR="007E6014" w:rsidRPr="00BE2AE2" w:rsidRDefault="007E6014" w:rsidP="002B00FE">
      <w:pPr>
        <w:spacing w:line="240" w:lineRule="auto"/>
        <w:rPr>
          <w:rFonts w:ascii="Times New Roman" w:hAnsi="Times New Roman" w:cs="Times New Roman"/>
        </w:rPr>
      </w:pPr>
    </w:p>
    <w:sectPr w:rsidR="007E6014" w:rsidRPr="00BE2AE2" w:rsidSect="00034616">
      <w:footerReference w:type="default" r:id="rId4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1803" w:rsidRDefault="00F01803" w:rsidP="00C63439">
      <w:pPr>
        <w:spacing w:after="0" w:line="240" w:lineRule="auto"/>
      </w:pPr>
      <w:r>
        <w:separator/>
      </w:r>
    </w:p>
  </w:endnote>
  <w:endnote w:type="continuationSeparator" w:id="0">
    <w:p w:rsidR="00F01803" w:rsidRDefault="00F01803" w:rsidP="00C63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1628426"/>
      <w:docPartObj>
        <w:docPartGallery w:val="Page Numbers (Bottom of Page)"/>
        <w:docPartUnique/>
      </w:docPartObj>
    </w:sdtPr>
    <w:sdtEndPr>
      <w:rPr>
        <w:noProof/>
      </w:rPr>
    </w:sdtEndPr>
    <w:sdtContent>
      <w:p w:rsidR="004D0B30" w:rsidRDefault="004D0B30">
        <w:pPr>
          <w:pStyle w:val="Footer"/>
          <w:jc w:val="center"/>
        </w:pPr>
        <w:r>
          <w:fldChar w:fldCharType="begin"/>
        </w:r>
        <w:r>
          <w:instrText xml:space="preserve"> PAGE   \* MERGEFORMAT </w:instrText>
        </w:r>
        <w:r>
          <w:fldChar w:fldCharType="separate"/>
        </w:r>
        <w:r w:rsidR="00A472E1">
          <w:rPr>
            <w:noProof/>
          </w:rPr>
          <w:t>27</w:t>
        </w:r>
        <w:r>
          <w:rPr>
            <w:noProof/>
          </w:rPr>
          <w:fldChar w:fldCharType="end"/>
        </w:r>
      </w:p>
    </w:sdtContent>
  </w:sdt>
  <w:p w:rsidR="004D0B30" w:rsidRDefault="004D0B3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1803" w:rsidRDefault="00F01803" w:rsidP="00C63439">
      <w:pPr>
        <w:spacing w:after="0" w:line="240" w:lineRule="auto"/>
      </w:pPr>
      <w:r>
        <w:separator/>
      </w:r>
    </w:p>
  </w:footnote>
  <w:footnote w:type="continuationSeparator" w:id="0">
    <w:p w:rsidR="00F01803" w:rsidRDefault="00F01803" w:rsidP="00C6343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21713"/>
    <w:multiLevelType w:val="multilevel"/>
    <w:tmpl w:val="EEB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093AD3"/>
    <w:multiLevelType w:val="multilevel"/>
    <w:tmpl w:val="CF28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1E3821"/>
    <w:multiLevelType w:val="hybridMultilevel"/>
    <w:tmpl w:val="F35E1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3433EF3"/>
    <w:multiLevelType w:val="multilevel"/>
    <w:tmpl w:val="4A66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BE0131"/>
    <w:multiLevelType w:val="multilevel"/>
    <w:tmpl w:val="BAFC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6B5B12"/>
    <w:multiLevelType w:val="multilevel"/>
    <w:tmpl w:val="092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A11E00"/>
    <w:multiLevelType w:val="multilevel"/>
    <w:tmpl w:val="1F3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086F27"/>
    <w:multiLevelType w:val="hybridMultilevel"/>
    <w:tmpl w:val="17FC6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A085875"/>
    <w:multiLevelType w:val="multilevel"/>
    <w:tmpl w:val="9300F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C195C"/>
    <w:multiLevelType w:val="multilevel"/>
    <w:tmpl w:val="1AD27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1D7174"/>
    <w:multiLevelType w:val="multilevel"/>
    <w:tmpl w:val="5C0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345C1"/>
    <w:multiLevelType w:val="multilevel"/>
    <w:tmpl w:val="7E0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2B7CBD"/>
    <w:multiLevelType w:val="multilevel"/>
    <w:tmpl w:val="72EA1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4C1B08"/>
    <w:multiLevelType w:val="multilevel"/>
    <w:tmpl w:val="58D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BA0FD0"/>
    <w:multiLevelType w:val="multilevel"/>
    <w:tmpl w:val="8C84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02CF0"/>
    <w:multiLevelType w:val="multilevel"/>
    <w:tmpl w:val="59B28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893508"/>
    <w:multiLevelType w:val="multilevel"/>
    <w:tmpl w:val="4B14A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753EB1"/>
    <w:multiLevelType w:val="multilevel"/>
    <w:tmpl w:val="7C3A1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D87450"/>
    <w:multiLevelType w:val="multilevel"/>
    <w:tmpl w:val="E44E1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8339C"/>
    <w:multiLevelType w:val="multilevel"/>
    <w:tmpl w:val="641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621076"/>
    <w:multiLevelType w:val="multilevel"/>
    <w:tmpl w:val="75A8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462B8"/>
    <w:multiLevelType w:val="multilevel"/>
    <w:tmpl w:val="F1FE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F41BF"/>
    <w:multiLevelType w:val="multilevel"/>
    <w:tmpl w:val="DD1C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952BF5"/>
    <w:multiLevelType w:val="multilevel"/>
    <w:tmpl w:val="3010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4D2DB4"/>
    <w:multiLevelType w:val="multilevel"/>
    <w:tmpl w:val="2DCA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A4B17"/>
    <w:multiLevelType w:val="multilevel"/>
    <w:tmpl w:val="0916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ED0C97"/>
    <w:multiLevelType w:val="multilevel"/>
    <w:tmpl w:val="4EE0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EC6C64"/>
    <w:multiLevelType w:val="multilevel"/>
    <w:tmpl w:val="26389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D039AF"/>
    <w:multiLevelType w:val="multilevel"/>
    <w:tmpl w:val="720E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4D1501"/>
    <w:multiLevelType w:val="multilevel"/>
    <w:tmpl w:val="196E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02647"/>
    <w:multiLevelType w:val="multilevel"/>
    <w:tmpl w:val="4990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485137"/>
    <w:multiLevelType w:val="hybridMultilevel"/>
    <w:tmpl w:val="F1BC5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057A72"/>
    <w:multiLevelType w:val="multilevel"/>
    <w:tmpl w:val="7660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3D6C45"/>
    <w:multiLevelType w:val="multilevel"/>
    <w:tmpl w:val="C43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5C0536"/>
    <w:multiLevelType w:val="multilevel"/>
    <w:tmpl w:val="54DE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2"/>
  </w:num>
  <w:num w:numId="11">
    <w:abstractNumId w:val="32"/>
  </w:num>
  <w:num w:numId="12">
    <w:abstractNumId w:val="40"/>
  </w:num>
  <w:num w:numId="13">
    <w:abstractNumId w:val="15"/>
  </w:num>
  <w:num w:numId="14">
    <w:abstractNumId w:val="23"/>
  </w:num>
  <w:num w:numId="15">
    <w:abstractNumId w:val="21"/>
  </w:num>
  <w:num w:numId="16">
    <w:abstractNumId w:val="28"/>
  </w:num>
  <w:num w:numId="17">
    <w:abstractNumId w:val="25"/>
  </w:num>
  <w:num w:numId="18">
    <w:abstractNumId w:val="29"/>
  </w:num>
  <w:num w:numId="19">
    <w:abstractNumId w:val="31"/>
  </w:num>
  <w:num w:numId="20">
    <w:abstractNumId w:val="30"/>
  </w:num>
  <w:num w:numId="21">
    <w:abstractNumId w:val="11"/>
  </w:num>
  <w:num w:numId="22">
    <w:abstractNumId w:val="16"/>
  </w:num>
  <w:num w:numId="23">
    <w:abstractNumId w:val="13"/>
  </w:num>
  <w:num w:numId="24">
    <w:abstractNumId w:val="34"/>
  </w:num>
  <w:num w:numId="25">
    <w:abstractNumId w:val="19"/>
  </w:num>
  <w:num w:numId="26">
    <w:abstractNumId w:val="26"/>
  </w:num>
  <w:num w:numId="27">
    <w:abstractNumId w:val="43"/>
  </w:num>
  <w:num w:numId="28">
    <w:abstractNumId w:val="24"/>
  </w:num>
  <w:num w:numId="29">
    <w:abstractNumId w:val="14"/>
  </w:num>
  <w:num w:numId="30">
    <w:abstractNumId w:val="41"/>
  </w:num>
  <w:num w:numId="31">
    <w:abstractNumId w:val="10"/>
  </w:num>
  <w:num w:numId="32">
    <w:abstractNumId w:val="33"/>
  </w:num>
  <w:num w:numId="33">
    <w:abstractNumId w:val="35"/>
  </w:num>
  <w:num w:numId="34">
    <w:abstractNumId w:val="9"/>
  </w:num>
  <w:num w:numId="35">
    <w:abstractNumId w:val="36"/>
  </w:num>
  <w:num w:numId="36">
    <w:abstractNumId w:val="22"/>
  </w:num>
  <w:num w:numId="37">
    <w:abstractNumId w:val="17"/>
  </w:num>
  <w:num w:numId="38">
    <w:abstractNumId w:val="18"/>
  </w:num>
  <w:num w:numId="39">
    <w:abstractNumId w:val="37"/>
  </w:num>
  <w:num w:numId="40">
    <w:abstractNumId w:val="20"/>
  </w:num>
  <w:num w:numId="41">
    <w:abstractNumId w:val="38"/>
  </w:num>
  <w:num w:numId="42">
    <w:abstractNumId w:val="39"/>
  </w:num>
  <w:num w:numId="43">
    <w:abstractNumId w:val="27"/>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45753"/>
    <w:rsid w:val="0006063C"/>
    <w:rsid w:val="0015074B"/>
    <w:rsid w:val="00170D28"/>
    <w:rsid w:val="00235A76"/>
    <w:rsid w:val="0029639D"/>
    <w:rsid w:val="002B00FE"/>
    <w:rsid w:val="0031323E"/>
    <w:rsid w:val="00326F90"/>
    <w:rsid w:val="004030E5"/>
    <w:rsid w:val="004D0B30"/>
    <w:rsid w:val="00507524"/>
    <w:rsid w:val="005315DC"/>
    <w:rsid w:val="00546539"/>
    <w:rsid w:val="005F5A31"/>
    <w:rsid w:val="006440B0"/>
    <w:rsid w:val="00664473"/>
    <w:rsid w:val="006C6C9F"/>
    <w:rsid w:val="00700F98"/>
    <w:rsid w:val="00777987"/>
    <w:rsid w:val="007E6014"/>
    <w:rsid w:val="007E72A3"/>
    <w:rsid w:val="00857F3C"/>
    <w:rsid w:val="008915D7"/>
    <w:rsid w:val="008F66C9"/>
    <w:rsid w:val="00901EC6"/>
    <w:rsid w:val="00940FCF"/>
    <w:rsid w:val="00A472E1"/>
    <w:rsid w:val="00A51B25"/>
    <w:rsid w:val="00AA1D8D"/>
    <w:rsid w:val="00AB19C9"/>
    <w:rsid w:val="00B47730"/>
    <w:rsid w:val="00B671E2"/>
    <w:rsid w:val="00BC0B07"/>
    <w:rsid w:val="00BE2AE2"/>
    <w:rsid w:val="00C0782E"/>
    <w:rsid w:val="00C63439"/>
    <w:rsid w:val="00C876D8"/>
    <w:rsid w:val="00CB0664"/>
    <w:rsid w:val="00CC1F57"/>
    <w:rsid w:val="00D16E7D"/>
    <w:rsid w:val="00D421E3"/>
    <w:rsid w:val="00F01803"/>
    <w:rsid w:val="00F831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402E1CA-3498-4311-868E-84826CF75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E2AE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TOC1">
    <w:name w:val="toc 1"/>
    <w:basedOn w:val="Normal"/>
    <w:next w:val="Normal"/>
    <w:autoRedefine/>
    <w:uiPriority w:val="39"/>
    <w:unhideWhenUsed/>
    <w:rsid w:val="00507524"/>
    <w:pPr>
      <w:spacing w:after="100"/>
    </w:pPr>
  </w:style>
  <w:style w:type="paragraph" w:styleId="TOC2">
    <w:name w:val="toc 2"/>
    <w:basedOn w:val="Normal"/>
    <w:next w:val="Normal"/>
    <w:autoRedefine/>
    <w:uiPriority w:val="39"/>
    <w:unhideWhenUsed/>
    <w:rsid w:val="00507524"/>
    <w:pPr>
      <w:spacing w:after="100"/>
      <w:ind w:left="220"/>
    </w:pPr>
  </w:style>
  <w:style w:type="paragraph" w:styleId="TOC3">
    <w:name w:val="toc 3"/>
    <w:basedOn w:val="Normal"/>
    <w:next w:val="Normal"/>
    <w:autoRedefine/>
    <w:uiPriority w:val="39"/>
    <w:unhideWhenUsed/>
    <w:rsid w:val="00507524"/>
    <w:pPr>
      <w:spacing w:after="100"/>
      <w:ind w:left="440"/>
    </w:pPr>
  </w:style>
  <w:style w:type="character" w:styleId="Hyperlink">
    <w:name w:val="Hyperlink"/>
    <w:basedOn w:val="DefaultParagraphFont"/>
    <w:uiPriority w:val="99"/>
    <w:unhideWhenUsed/>
    <w:rsid w:val="005075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88341">
      <w:bodyDiv w:val="1"/>
      <w:marLeft w:val="0"/>
      <w:marRight w:val="0"/>
      <w:marTop w:val="0"/>
      <w:marBottom w:val="0"/>
      <w:divBdr>
        <w:top w:val="none" w:sz="0" w:space="0" w:color="auto"/>
        <w:left w:val="none" w:sz="0" w:space="0" w:color="auto"/>
        <w:bottom w:val="none" w:sz="0" w:space="0" w:color="auto"/>
        <w:right w:val="none" w:sz="0" w:space="0" w:color="auto"/>
      </w:divBdr>
    </w:div>
    <w:div w:id="87386821">
      <w:bodyDiv w:val="1"/>
      <w:marLeft w:val="0"/>
      <w:marRight w:val="0"/>
      <w:marTop w:val="0"/>
      <w:marBottom w:val="0"/>
      <w:divBdr>
        <w:top w:val="none" w:sz="0" w:space="0" w:color="auto"/>
        <w:left w:val="none" w:sz="0" w:space="0" w:color="auto"/>
        <w:bottom w:val="none" w:sz="0" w:space="0" w:color="auto"/>
        <w:right w:val="none" w:sz="0" w:space="0" w:color="auto"/>
      </w:divBdr>
    </w:div>
    <w:div w:id="162285903">
      <w:bodyDiv w:val="1"/>
      <w:marLeft w:val="0"/>
      <w:marRight w:val="0"/>
      <w:marTop w:val="0"/>
      <w:marBottom w:val="0"/>
      <w:divBdr>
        <w:top w:val="none" w:sz="0" w:space="0" w:color="auto"/>
        <w:left w:val="none" w:sz="0" w:space="0" w:color="auto"/>
        <w:bottom w:val="none" w:sz="0" w:space="0" w:color="auto"/>
        <w:right w:val="none" w:sz="0" w:space="0" w:color="auto"/>
      </w:divBdr>
    </w:div>
    <w:div w:id="577058170">
      <w:bodyDiv w:val="1"/>
      <w:marLeft w:val="0"/>
      <w:marRight w:val="0"/>
      <w:marTop w:val="0"/>
      <w:marBottom w:val="0"/>
      <w:divBdr>
        <w:top w:val="none" w:sz="0" w:space="0" w:color="auto"/>
        <w:left w:val="none" w:sz="0" w:space="0" w:color="auto"/>
        <w:bottom w:val="none" w:sz="0" w:space="0" w:color="auto"/>
        <w:right w:val="none" w:sz="0" w:space="0" w:color="auto"/>
      </w:divBdr>
    </w:div>
    <w:div w:id="766001304">
      <w:bodyDiv w:val="1"/>
      <w:marLeft w:val="0"/>
      <w:marRight w:val="0"/>
      <w:marTop w:val="0"/>
      <w:marBottom w:val="0"/>
      <w:divBdr>
        <w:top w:val="none" w:sz="0" w:space="0" w:color="auto"/>
        <w:left w:val="none" w:sz="0" w:space="0" w:color="auto"/>
        <w:bottom w:val="none" w:sz="0" w:space="0" w:color="auto"/>
        <w:right w:val="none" w:sz="0" w:space="0" w:color="auto"/>
      </w:divBdr>
    </w:div>
    <w:div w:id="906763837">
      <w:bodyDiv w:val="1"/>
      <w:marLeft w:val="0"/>
      <w:marRight w:val="0"/>
      <w:marTop w:val="0"/>
      <w:marBottom w:val="0"/>
      <w:divBdr>
        <w:top w:val="none" w:sz="0" w:space="0" w:color="auto"/>
        <w:left w:val="none" w:sz="0" w:space="0" w:color="auto"/>
        <w:bottom w:val="none" w:sz="0" w:space="0" w:color="auto"/>
        <w:right w:val="none" w:sz="0" w:space="0" w:color="auto"/>
      </w:divBdr>
    </w:div>
    <w:div w:id="1066298956">
      <w:bodyDiv w:val="1"/>
      <w:marLeft w:val="0"/>
      <w:marRight w:val="0"/>
      <w:marTop w:val="0"/>
      <w:marBottom w:val="0"/>
      <w:divBdr>
        <w:top w:val="none" w:sz="0" w:space="0" w:color="auto"/>
        <w:left w:val="none" w:sz="0" w:space="0" w:color="auto"/>
        <w:bottom w:val="none" w:sz="0" w:space="0" w:color="auto"/>
        <w:right w:val="none" w:sz="0" w:space="0" w:color="auto"/>
      </w:divBdr>
    </w:div>
    <w:div w:id="1082488223">
      <w:bodyDiv w:val="1"/>
      <w:marLeft w:val="0"/>
      <w:marRight w:val="0"/>
      <w:marTop w:val="0"/>
      <w:marBottom w:val="0"/>
      <w:divBdr>
        <w:top w:val="none" w:sz="0" w:space="0" w:color="auto"/>
        <w:left w:val="none" w:sz="0" w:space="0" w:color="auto"/>
        <w:bottom w:val="none" w:sz="0" w:space="0" w:color="auto"/>
        <w:right w:val="none" w:sz="0" w:space="0" w:color="auto"/>
      </w:divBdr>
    </w:div>
    <w:div w:id="1104153694">
      <w:bodyDiv w:val="1"/>
      <w:marLeft w:val="0"/>
      <w:marRight w:val="0"/>
      <w:marTop w:val="0"/>
      <w:marBottom w:val="0"/>
      <w:divBdr>
        <w:top w:val="none" w:sz="0" w:space="0" w:color="auto"/>
        <w:left w:val="none" w:sz="0" w:space="0" w:color="auto"/>
        <w:bottom w:val="none" w:sz="0" w:space="0" w:color="auto"/>
        <w:right w:val="none" w:sz="0" w:space="0" w:color="auto"/>
      </w:divBdr>
    </w:div>
    <w:div w:id="1166749783">
      <w:bodyDiv w:val="1"/>
      <w:marLeft w:val="0"/>
      <w:marRight w:val="0"/>
      <w:marTop w:val="0"/>
      <w:marBottom w:val="0"/>
      <w:divBdr>
        <w:top w:val="none" w:sz="0" w:space="0" w:color="auto"/>
        <w:left w:val="none" w:sz="0" w:space="0" w:color="auto"/>
        <w:bottom w:val="none" w:sz="0" w:space="0" w:color="auto"/>
        <w:right w:val="none" w:sz="0" w:space="0" w:color="auto"/>
      </w:divBdr>
    </w:div>
    <w:div w:id="1200968949">
      <w:bodyDiv w:val="1"/>
      <w:marLeft w:val="0"/>
      <w:marRight w:val="0"/>
      <w:marTop w:val="0"/>
      <w:marBottom w:val="0"/>
      <w:divBdr>
        <w:top w:val="none" w:sz="0" w:space="0" w:color="auto"/>
        <w:left w:val="none" w:sz="0" w:space="0" w:color="auto"/>
        <w:bottom w:val="none" w:sz="0" w:space="0" w:color="auto"/>
        <w:right w:val="none" w:sz="0" w:space="0" w:color="auto"/>
      </w:divBdr>
    </w:div>
    <w:div w:id="1275601024">
      <w:bodyDiv w:val="1"/>
      <w:marLeft w:val="0"/>
      <w:marRight w:val="0"/>
      <w:marTop w:val="0"/>
      <w:marBottom w:val="0"/>
      <w:divBdr>
        <w:top w:val="none" w:sz="0" w:space="0" w:color="auto"/>
        <w:left w:val="none" w:sz="0" w:space="0" w:color="auto"/>
        <w:bottom w:val="none" w:sz="0" w:space="0" w:color="auto"/>
        <w:right w:val="none" w:sz="0" w:space="0" w:color="auto"/>
      </w:divBdr>
    </w:div>
    <w:div w:id="1343554965">
      <w:bodyDiv w:val="1"/>
      <w:marLeft w:val="0"/>
      <w:marRight w:val="0"/>
      <w:marTop w:val="0"/>
      <w:marBottom w:val="0"/>
      <w:divBdr>
        <w:top w:val="none" w:sz="0" w:space="0" w:color="auto"/>
        <w:left w:val="none" w:sz="0" w:space="0" w:color="auto"/>
        <w:bottom w:val="none" w:sz="0" w:space="0" w:color="auto"/>
        <w:right w:val="none" w:sz="0" w:space="0" w:color="auto"/>
      </w:divBdr>
    </w:div>
    <w:div w:id="1353342581">
      <w:bodyDiv w:val="1"/>
      <w:marLeft w:val="0"/>
      <w:marRight w:val="0"/>
      <w:marTop w:val="0"/>
      <w:marBottom w:val="0"/>
      <w:divBdr>
        <w:top w:val="none" w:sz="0" w:space="0" w:color="auto"/>
        <w:left w:val="none" w:sz="0" w:space="0" w:color="auto"/>
        <w:bottom w:val="none" w:sz="0" w:space="0" w:color="auto"/>
        <w:right w:val="none" w:sz="0" w:space="0" w:color="auto"/>
      </w:divBdr>
    </w:div>
    <w:div w:id="1516731409">
      <w:bodyDiv w:val="1"/>
      <w:marLeft w:val="0"/>
      <w:marRight w:val="0"/>
      <w:marTop w:val="0"/>
      <w:marBottom w:val="0"/>
      <w:divBdr>
        <w:top w:val="none" w:sz="0" w:space="0" w:color="auto"/>
        <w:left w:val="none" w:sz="0" w:space="0" w:color="auto"/>
        <w:bottom w:val="none" w:sz="0" w:space="0" w:color="auto"/>
        <w:right w:val="none" w:sz="0" w:space="0" w:color="auto"/>
      </w:divBdr>
    </w:div>
    <w:div w:id="1570843171">
      <w:bodyDiv w:val="1"/>
      <w:marLeft w:val="0"/>
      <w:marRight w:val="0"/>
      <w:marTop w:val="0"/>
      <w:marBottom w:val="0"/>
      <w:divBdr>
        <w:top w:val="none" w:sz="0" w:space="0" w:color="auto"/>
        <w:left w:val="none" w:sz="0" w:space="0" w:color="auto"/>
        <w:bottom w:val="none" w:sz="0" w:space="0" w:color="auto"/>
        <w:right w:val="none" w:sz="0" w:space="0" w:color="auto"/>
      </w:divBdr>
    </w:div>
    <w:div w:id="1600605173">
      <w:bodyDiv w:val="1"/>
      <w:marLeft w:val="0"/>
      <w:marRight w:val="0"/>
      <w:marTop w:val="0"/>
      <w:marBottom w:val="0"/>
      <w:divBdr>
        <w:top w:val="none" w:sz="0" w:space="0" w:color="auto"/>
        <w:left w:val="none" w:sz="0" w:space="0" w:color="auto"/>
        <w:bottom w:val="none" w:sz="0" w:space="0" w:color="auto"/>
        <w:right w:val="none" w:sz="0" w:space="0" w:color="auto"/>
      </w:divBdr>
    </w:div>
    <w:div w:id="1628467760">
      <w:bodyDiv w:val="1"/>
      <w:marLeft w:val="0"/>
      <w:marRight w:val="0"/>
      <w:marTop w:val="0"/>
      <w:marBottom w:val="0"/>
      <w:divBdr>
        <w:top w:val="none" w:sz="0" w:space="0" w:color="auto"/>
        <w:left w:val="none" w:sz="0" w:space="0" w:color="auto"/>
        <w:bottom w:val="none" w:sz="0" w:space="0" w:color="auto"/>
        <w:right w:val="none" w:sz="0" w:space="0" w:color="auto"/>
      </w:divBdr>
    </w:div>
    <w:div w:id="1635864958">
      <w:bodyDiv w:val="1"/>
      <w:marLeft w:val="0"/>
      <w:marRight w:val="0"/>
      <w:marTop w:val="0"/>
      <w:marBottom w:val="0"/>
      <w:divBdr>
        <w:top w:val="none" w:sz="0" w:space="0" w:color="auto"/>
        <w:left w:val="none" w:sz="0" w:space="0" w:color="auto"/>
        <w:bottom w:val="none" w:sz="0" w:space="0" w:color="auto"/>
        <w:right w:val="none" w:sz="0" w:space="0" w:color="auto"/>
      </w:divBdr>
    </w:div>
    <w:div w:id="1663390672">
      <w:bodyDiv w:val="1"/>
      <w:marLeft w:val="0"/>
      <w:marRight w:val="0"/>
      <w:marTop w:val="0"/>
      <w:marBottom w:val="0"/>
      <w:divBdr>
        <w:top w:val="none" w:sz="0" w:space="0" w:color="auto"/>
        <w:left w:val="none" w:sz="0" w:space="0" w:color="auto"/>
        <w:bottom w:val="none" w:sz="0" w:space="0" w:color="auto"/>
        <w:right w:val="none" w:sz="0" w:space="0" w:color="auto"/>
      </w:divBdr>
    </w:div>
    <w:div w:id="1677265047">
      <w:bodyDiv w:val="1"/>
      <w:marLeft w:val="0"/>
      <w:marRight w:val="0"/>
      <w:marTop w:val="0"/>
      <w:marBottom w:val="0"/>
      <w:divBdr>
        <w:top w:val="none" w:sz="0" w:space="0" w:color="auto"/>
        <w:left w:val="none" w:sz="0" w:space="0" w:color="auto"/>
        <w:bottom w:val="none" w:sz="0" w:space="0" w:color="auto"/>
        <w:right w:val="none" w:sz="0" w:space="0" w:color="auto"/>
      </w:divBdr>
    </w:div>
    <w:div w:id="1774470538">
      <w:bodyDiv w:val="1"/>
      <w:marLeft w:val="0"/>
      <w:marRight w:val="0"/>
      <w:marTop w:val="0"/>
      <w:marBottom w:val="0"/>
      <w:divBdr>
        <w:top w:val="none" w:sz="0" w:space="0" w:color="auto"/>
        <w:left w:val="none" w:sz="0" w:space="0" w:color="auto"/>
        <w:bottom w:val="none" w:sz="0" w:space="0" w:color="auto"/>
        <w:right w:val="none" w:sz="0" w:space="0" w:color="auto"/>
      </w:divBdr>
    </w:div>
    <w:div w:id="1874272505">
      <w:bodyDiv w:val="1"/>
      <w:marLeft w:val="0"/>
      <w:marRight w:val="0"/>
      <w:marTop w:val="0"/>
      <w:marBottom w:val="0"/>
      <w:divBdr>
        <w:top w:val="none" w:sz="0" w:space="0" w:color="auto"/>
        <w:left w:val="none" w:sz="0" w:space="0" w:color="auto"/>
        <w:bottom w:val="none" w:sz="0" w:space="0" w:color="auto"/>
        <w:right w:val="none" w:sz="0" w:space="0" w:color="auto"/>
      </w:divBdr>
    </w:div>
    <w:div w:id="1985506589">
      <w:bodyDiv w:val="1"/>
      <w:marLeft w:val="0"/>
      <w:marRight w:val="0"/>
      <w:marTop w:val="0"/>
      <w:marBottom w:val="0"/>
      <w:divBdr>
        <w:top w:val="none" w:sz="0" w:space="0" w:color="auto"/>
        <w:left w:val="none" w:sz="0" w:space="0" w:color="auto"/>
        <w:bottom w:val="none" w:sz="0" w:space="0" w:color="auto"/>
        <w:right w:val="none" w:sz="0" w:space="0" w:color="auto"/>
      </w:divBdr>
    </w:div>
    <w:div w:id="2045669259">
      <w:bodyDiv w:val="1"/>
      <w:marLeft w:val="0"/>
      <w:marRight w:val="0"/>
      <w:marTop w:val="0"/>
      <w:marBottom w:val="0"/>
      <w:divBdr>
        <w:top w:val="none" w:sz="0" w:space="0" w:color="auto"/>
        <w:left w:val="none" w:sz="0" w:space="0" w:color="auto"/>
        <w:bottom w:val="none" w:sz="0" w:space="0" w:color="auto"/>
        <w:right w:val="none" w:sz="0" w:space="0" w:color="auto"/>
      </w:divBdr>
    </w:div>
    <w:div w:id="2073456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978291-CB61-422D-A535-82B59E46E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27</Pages>
  <Words>3238</Words>
  <Characters>18458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sivaprasad</cp:lastModifiedBy>
  <cp:revision>12</cp:revision>
  <dcterms:created xsi:type="dcterms:W3CDTF">2013-12-23T23:15:00Z</dcterms:created>
  <dcterms:modified xsi:type="dcterms:W3CDTF">2025-10-16T05:20:00Z</dcterms:modified>
  <cp:category/>
</cp:coreProperties>
</file>