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rPr>
          <w:rFonts w:ascii="Times New Roman"/>
        </w:rPr>
      </w:pPr>
    </w:p>
    <w:p>
      <w:pPr>
        <w:pStyle w:val="style66"/>
        <w:spacing w:before="3"/>
        <w:rPr>
          <w:rFonts w:ascii="Times New Roman"/>
        </w:rPr>
      </w:pPr>
    </w:p>
    <w:p>
      <w:pPr>
        <w:pStyle w:val="style66"/>
        <w:ind w:left="100"/>
        <w:rPr>
          <w:rFonts w:ascii="Times New Roman"/>
        </w:rPr>
      </w:pPr>
      <w:r>
        <w:rPr>
          <w:rFonts w:ascii="Times New Roman"/>
          <w:noProof/>
        </w:rPr>
        <w:drawing>
          <wp:inline distL="0" distT="0" distB="0" distR="0">
            <wp:extent cx="1487325" cy="605790"/>
            <wp:effectExtent l="0" t="0" r="0" b="0"/>
            <wp:docPr id="1026" name="image2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87325" cy="605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2"/>
        <w:rPr/>
      </w:pPr>
      <w:r>
        <w:rPr>
          <w:color w:val="000080"/>
        </w:rPr>
        <w:t>RAVI</w:t>
      </w:r>
      <w:r>
        <w:rPr>
          <w:color w:val="000080"/>
          <w:spacing w:val="45"/>
        </w:rPr>
        <w:t xml:space="preserve"> </w:t>
      </w:r>
      <w:r>
        <w:rPr>
          <w:color w:val="000080"/>
        </w:rPr>
        <w:t>TEJA</w:t>
      </w:r>
      <w:r>
        <w:rPr>
          <w:color w:val="000080"/>
          <w:spacing w:val="35"/>
        </w:rPr>
        <w:t xml:space="preserve"> BANDARU</w:t>
      </w:r>
    </w:p>
    <w:p>
      <w:pPr>
        <w:pStyle w:val="style0"/>
        <w:tabs>
          <w:tab w:val="left" w:leader="none" w:pos="7140"/>
        </w:tabs>
        <w:spacing w:before="234" w:lineRule="auto" w:line="482"/>
        <w:ind w:left="240" w:right="153"/>
        <w:rPr>
          <w:b/>
          <w:sz w:val="20"/>
        </w:rPr>
      </w:pPr>
      <w:r>
        <w:rPr>
          <w:b/>
          <w:sz w:val="20"/>
        </w:rPr>
        <w:br/>
      </w:r>
      <w:r>
        <w:rPr>
          <w:noProof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668020</wp:posOffset>
                </wp:positionH>
                <wp:positionV relativeFrom="paragraph">
                  <wp:posOffset>628650</wp:posOffset>
                </wp:positionV>
                <wp:extent cx="6327137" cy="4444"/>
                <wp:effectExtent l="0" t="0" r="0" b="0"/>
                <wp:wrapNone/>
                <wp:docPr id="1027" name="Rectangle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27137" cy="4444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7" fillcolor="black" stroked="f" style="position:absolute;margin-left:52.6pt;margin-top:49.5pt;width:498.2pt;height:0.35pt;z-index:-2147483645;mso-position-horizontal-relative:page;mso-position-vertical-relative:text;mso-width-percent:0;mso-height-percent:0;mso-width-relative:page;mso-height-relative:page;mso-wrap-distance-left:0.0pt;mso-wrap-distance-right:0.0pt;visibility:visible;">
                <v:stroke on="f"/>
                <v:fill/>
              </v:rect>
            </w:pict>
          </mc:Fallback>
        </mc:AlternateContent>
      </w:r>
      <w:r>
        <w:rPr>
          <w:b/>
          <w:sz w:val="20"/>
        </w:rPr>
        <w:t>PROFESSIONAL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SUMMARY</w:t>
      </w:r>
    </w:p>
    <w:p>
      <w:pPr>
        <w:pStyle w:val="style0"/>
        <w:spacing w:before="104"/>
        <w:ind w:left="960"/>
        <w:rPr>
          <w:b/>
          <w:sz w:val="20"/>
        </w:rPr>
      </w:pPr>
      <w:r>
        <w:rPr>
          <w:b/>
          <w:spacing w:val="-1"/>
          <w:sz w:val="20"/>
          <w:u w:val="single"/>
        </w:rPr>
        <w:t>Industry</w:t>
      </w:r>
      <w:r>
        <w:rPr>
          <w:b/>
          <w:spacing w:val="-10"/>
          <w:sz w:val="20"/>
          <w:u w:val="single"/>
        </w:rPr>
        <w:t xml:space="preserve"> </w:t>
      </w:r>
      <w:r>
        <w:rPr>
          <w:b/>
          <w:sz w:val="20"/>
          <w:u w:val="single"/>
        </w:rPr>
        <w:t>Experience:</w:t>
      </w:r>
    </w:p>
    <w:p>
      <w:pPr>
        <w:pStyle w:val="style66"/>
        <w:spacing w:before="11"/>
        <w:rPr>
          <w:b/>
          <w:sz w:val="11"/>
        </w:rPr>
      </w:pPr>
    </w:p>
    <w:p>
      <w:pPr>
        <w:pStyle w:val="style179"/>
        <w:numPr>
          <w:ilvl w:val="0"/>
          <w:numId w:val="1"/>
        </w:numPr>
        <w:tabs>
          <w:tab w:val="left" w:leader="none" w:pos="2410"/>
          <w:tab w:val="left" w:leader="none" w:pos="2411"/>
        </w:tabs>
        <w:spacing w:before="91"/>
        <w:ind w:right="1008"/>
        <w:rPr>
          <w:i/>
          <w:sz w:val="20"/>
        </w:rPr>
      </w:pPr>
      <w:r>
        <w:rPr>
          <w:sz w:val="20"/>
        </w:rPr>
        <w:t>Having overall 5 years of IT experience with Around 5 years on Enterprise Service Bus</w:t>
      </w:r>
      <w:r>
        <w:rPr>
          <w:spacing w:val="-43"/>
          <w:sz w:val="20"/>
        </w:rPr>
        <w:t xml:space="preserve"> </w:t>
      </w:r>
      <w:r>
        <w:rPr>
          <w:spacing w:val="-1"/>
          <w:sz w:val="20"/>
        </w:rPr>
        <w:t>(ESB)using</w:t>
      </w:r>
      <w:r>
        <w:rPr>
          <w:spacing w:val="-11"/>
          <w:sz w:val="20"/>
        </w:rPr>
        <w:t xml:space="preserve"> </w:t>
      </w:r>
      <w:r>
        <w:rPr>
          <w:sz w:val="20"/>
        </w:rPr>
        <w:t>Mulesoft and Salesforce (SFDC) and Financial Services Cloud (FSC).</w:t>
      </w:r>
    </w:p>
    <w:p>
      <w:pPr>
        <w:pStyle w:val="style179"/>
        <w:numPr>
          <w:ilvl w:val="0"/>
          <w:numId w:val="1"/>
        </w:numPr>
        <w:tabs>
          <w:tab w:val="left" w:leader="none" w:pos="2410"/>
          <w:tab w:val="left" w:leader="none" w:pos="2411"/>
        </w:tabs>
        <w:spacing w:before="54"/>
        <w:rPr>
          <w:sz w:val="20"/>
        </w:rPr>
      </w:pPr>
      <w:r>
        <w:rPr>
          <w:spacing w:val="-1"/>
          <w:sz w:val="20"/>
        </w:rPr>
        <w:t>Have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 xml:space="preserve">completed </w:t>
      </w:r>
      <w:r>
        <w:rPr>
          <w:sz w:val="20"/>
        </w:rPr>
        <w:t>certification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MULE4</w:t>
      </w:r>
      <w:r>
        <w:rPr>
          <w:spacing w:val="-8"/>
          <w:sz w:val="20"/>
        </w:rPr>
        <w:t xml:space="preserve"> </w:t>
      </w:r>
      <w:r>
        <w:rPr>
          <w:sz w:val="20"/>
        </w:rPr>
        <w:t>MCD-LEVEL</w:t>
      </w:r>
      <w:r>
        <w:rPr>
          <w:spacing w:val="1"/>
          <w:sz w:val="20"/>
        </w:rPr>
        <w:t xml:space="preserve"> </w:t>
      </w:r>
      <w:r>
        <w:rPr>
          <w:sz w:val="20"/>
        </w:rPr>
        <w:t>1.</w:t>
      </w:r>
    </w:p>
    <w:p>
      <w:pPr>
        <w:pStyle w:val="style179"/>
        <w:numPr>
          <w:ilvl w:val="0"/>
          <w:numId w:val="1"/>
        </w:numPr>
        <w:tabs>
          <w:tab w:val="left" w:leader="none" w:pos="2410"/>
          <w:tab w:val="left" w:leader="none" w:pos="2411"/>
        </w:tabs>
        <w:rPr>
          <w:sz w:val="20"/>
        </w:rPr>
      </w:pPr>
      <w:r>
        <w:rPr>
          <w:spacing w:val="-1"/>
          <w:sz w:val="20"/>
        </w:rPr>
        <w:t>Hands-on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pacing w:val="-1"/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point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Studio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1"/>
          <w:sz w:val="20"/>
        </w:rPr>
        <w:t>Any</w:t>
      </w:r>
      <w:r>
        <w:rPr>
          <w:spacing w:val="-7"/>
          <w:sz w:val="20"/>
        </w:rPr>
        <w:t xml:space="preserve"> </w:t>
      </w:r>
      <w:r>
        <w:rPr>
          <w:sz w:val="20"/>
        </w:rPr>
        <w:t>point</w:t>
      </w:r>
      <w:r>
        <w:rPr>
          <w:spacing w:val="-17"/>
          <w:sz w:val="20"/>
        </w:rPr>
        <w:t xml:space="preserve"> </w:t>
      </w:r>
      <w:r>
        <w:rPr>
          <w:sz w:val="20"/>
        </w:rPr>
        <w:t>Platform.</w:t>
      </w:r>
    </w:p>
    <w:p>
      <w:pPr>
        <w:pStyle w:val="style179"/>
        <w:numPr>
          <w:ilvl w:val="0"/>
          <w:numId w:val="1"/>
        </w:numPr>
        <w:tabs>
          <w:tab w:val="left" w:leader="none" w:pos="2410"/>
          <w:tab w:val="left" w:leader="none" w:pos="2411"/>
        </w:tabs>
        <w:spacing w:before="39"/>
        <w:rPr>
          <w:sz w:val="20"/>
        </w:rPr>
      </w:pPr>
      <w:r>
        <w:rPr>
          <w:spacing w:val="-1"/>
          <w:sz w:val="20"/>
        </w:rPr>
        <w:t>Good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designing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RAML specs,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building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APIs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API</w:t>
      </w:r>
      <w:r>
        <w:rPr>
          <w:sz w:val="20"/>
        </w:rPr>
        <w:t xml:space="preserve"> </w:t>
      </w:r>
      <w:r>
        <w:rPr>
          <w:spacing w:val="-1"/>
          <w:sz w:val="20"/>
        </w:rPr>
        <w:t>kit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mule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applications.</w:t>
      </w:r>
    </w:p>
    <w:p>
      <w:pPr>
        <w:pStyle w:val="style179"/>
        <w:numPr>
          <w:ilvl w:val="0"/>
          <w:numId w:val="1"/>
        </w:numPr>
        <w:tabs>
          <w:tab w:val="left" w:leader="none" w:pos="2410"/>
          <w:tab w:val="left" w:leader="none" w:pos="2411"/>
        </w:tabs>
        <w:rPr>
          <w:sz w:val="20"/>
        </w:rPr>
      </w:pPr>
      <w:r>
        <w:rPr>
          <w:spacing w:val="-1"/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understanding</w:t>
      </w:r>
      <w:r>
        <w:rPr>
          <w:spacing w:val="-10"/>
          <w:sz w:val="20"/>
        </w:rPr>
        <w:t xml:space="preserve"> </w:t>
      </w:r>
      <w:r>
        <w:rPr>
          <w:sz w:val="20"/>
        </w:rPr>
        <w:t>of Web</w:t>
      </w:r>
      <w:r>
        <w:rPr>
          <w:spacing w:val="-11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(Both</w:t>
      </w:r>
      <w:r>
        <w:rPr>
          <w:spacing w:val="-11"/>
          <w:sz w:val="20"/>
        </w:rPr>
        <w:t xml:space="preserve"> </w:t>
      </w:r>
      <w:r>
        <w:rPr>
          <w:sz w:val="20"/>
        </w:rPr>
        <w:t>REST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SOAP).</w:t>
      </w:r>
    </w:p>
    <w:p>
      <w:pPr>
        <w:pStyle w:val="style179"/>
        <w:numPr>
          <w:ilvl w:val="0"/>
          <w:numId w:val="1"/>
        </w:numPr>
        <w:tabs>
          <w:tab w:val="left" w:leader="none" w:pos="2410"/>
          <w:tab w:val="left" w:leader="none" w:pos="2411"/>
        </w:tabs>
        <w:spacing w:before="35"/>
        <w:rPr>
          <w:sz w:val="20"/>
        </w:rPr>
      </w:pPr>
      <w:r>
        <w:rPr>
          <w:spacing w:val="-1"/>
          <w:sz w:val="20"/>
        </w:rPr>
        <w:t>Working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Transformation</w:t>
      </w:r>
      <w:r>
        <w:rPr>
          <w:spacing w:val="3"/>
          <w:sz w:val="20"/>
        </w:rPr>
        <w:t xml:space="preserve"> </w:t>
      </w:r>
      <w:r>
        <w:rPr>
          <w:spacing w:val="-1"/>
          <w:sz w:val="20"/>
        </w:rPr>
        <w:t>Tools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Weave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Mule</w:t>
      </w:r>
      <w:r>
        <w:rPr>
          <w:spacing w:val="-7"/>
          <w:sz w:val="20"/>
        </w:rPr>
        <w:t xml:space="preserve"> </w:t>
      </w:r>
      <w:r>
        <w:rPr>
          <w:sz w:val="20"/>
        </w:rPr>
        <w:t>Connectors.</w:t>
      </w:r>
    </w:p>
    <w:p>
      <w:pPr>
        <w:pStyle w:val="style179"/>
        <w:numPr>
          <w:ilvl w:val="0"/>
          <w:numId w:val="1"/>
        </w:numPr>
        <w:tabs>
          <w:tab w:val="left" w:leader="none" w:pos="2410"/>
          <w:tab w:val="left" w:leader="none" w:pos="2411"/>
        </w:tabs>
        <w:spacing w:before="47" w:lineRule="auto" w:line="235"/>
        <w:ind w:right="1560"/>
        <w:rPr>
          <w:sz w:val="20"/>
        </w:rPr>
      </w:pPr>
      <w:r>
        <w:rPr>
          <w:spacing w:val="-1"/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configuring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APIs,</w:t>
      </w:r>
      <w:r>
        <w:rPr>
          <w:sz w:val="20"/>
        </w:rPr>
        <w:t xml:space="preserve"> </w:t>
      </w:r>
      <w:r>
        <w:rPr>
          <w:spacing w:val="-1"/>
          <w:sz w:val="20"/>
        </w:rPr>
        <w:t>API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portals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10"/>
          <w:sz w:val="20"/>
        </w:rPr>
        <w:t xml:space="preserve"> </w:t>
      </w:r>
      <w:r>
        <w:rPr>
          <w:sz w:val="20"/>
        </w:rPr>
        <w:t>analytics</w:t>
      </w:r>
      <w:r>
        <w:rPr>
          <w:spacing w:val="-14"/>
          <w:sz w:val="20"/>
        </w:rPr>
        <w:t xml:space="preserve"> </w:t>
      </w:r>
      <w:r>
        <w:rPr>
          <w:sz w:val="20"/>
        </w:rPr>
        <w:t>based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43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Mule</w:t>
      </w:r>
      <w:r>
        <w:rPr>
          <w:spacing w:val="3"/>
          <w:sz w:val="20"/>
        </w:rPr>
        <w:t xml:space="preserve"> </w:t>
      </w:r>
      <w:r>
        <w:rPr>
          <w:sz w:val="20"/>
        </w:rPr>
        <w:t>Soft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manager.</w:t>
      </w:r>
    </w:p>
    <w:p>
      <w:pPr>
        <w:pStyle w:val="style179"/>
        <w:numPr>
          <w:ilvl w:val="0"/>
          <w:numId w:val="1"/>
        </w:numPr>
        <w:tabs>
          <w:tab w:val="left" w:leader="none" w:pos="2410"/>
          <w:tab w:val="left" w:leader="none" w:pos="2411"/>
        </w:tabs>
        <w:spacing w:before="36"/>
        <w:rPr>
          <w:sz w:val="20"/>
        </w:rPr>
      </w:pPr>
      <w:r>
        <w:rPr>
          <w:spacing w:val="-1"/>
          <w:sz w:val="20"/>
        </w:rPr>
        <w:t xml:space="preserve">Experience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Restful</w:t>
      </w:r>
      <w:r>
        <w:rPr>
          <w:spacing w:val="-9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RAML.</w:t>
      </w:r>
    </w:p>
    <w:p>
      <w:pPr>
        <w:pStyle w:val="style179"/>
        <w:numPr>
          <w:ilvl w:val="0"/>
          <w:numId w:val="1"/>
        </w:numPr>
        <w:tabs>
          <w:tab w:val="left" w:leader="none" w:pos="2410"/>
          <w:tab w:val="left" w:leader="none" w:pos="2411"/>
        </w:tabs>
        <w:rPr>
          <w:sz w:val="20"/>
        </w:rPr>
      </w:pPr>
      <w:r>
        <w:rPr>
          <w:spacing w:val="-1"/>
          <w:sz w:val="20"/>
        </w:rPr>
        <w:t>Good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Deployment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of the 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4"/>
          <w:sz w:val="20"/>
        </w:rPr>
        <w:t xml:space="preserve"> </w:t>
      </w:r>
      <w:r>
        <w:rPr>
          <w:sz w:val="20"/>
        </w:rPr>
        <w:t>Hub.</w:t>
      </w:r>
    </w:p>
    <w:p>
      <w:pPr>
        <w:pStyle w:val="style179"/>
        <w:numPr>
          <w:ilvl w:val="0"/>
          <w:numId w:val="1"/>
        </w:numPr>
        <w:tabs>
          <w:tab w:val="left" w:leader="none" w:pos="2410"/>
          <w:tab w:val="left" w:leader="none" w:pos="2411"/>
        </w:tabs>
        <w:rPr>
          <w:sz w:val="20"/>
        </w:rPr>
      </w:pPr>
      <w:r>
        <w:rPr>
          <w:sz w:val="20"/>
        </w:rPr>
        <w:t>Good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IBM</w:t>
      </w:r>
      <w:r>
        <w:rPr>
          <w:spacing w:val="-2"/>
          <w:sz w:val="20"/>
        </w:rPr>
        <w:t xml:space="preserve"> </w:t>
      </w:r>
      <w:r>
        <w:rPr>
          <w:sz w:val="20"/>
        </w:rPr>
        <w:t>Mq,</w:t>
      </w:r>
      <w:r>
        <w:rPr>
          <w:spacing w:val="-2"/>
          <w:sz w:val="20"/>
        </w:rPr>
        <w:t xml:space="preserve"> </w:t>
      </w:r>
      <w:r>
        <w:rPr>
          <w:sz w:val="20"/>
        </w:rPr>
        <w:t>SFTP,</w:t>
      </w:r>
      <w:r>
        <w:rPr>
          <w:spacing w:val="1"/>
          <w:sz w:val="20"/>
        </w:rPr>
        <w:t xml:space="preserve"> </w:t>
      </w:r>
      <w:r>
        <w:rPr>
          <w:sz w:val="20"/>
        </w:rPr>
        <w:t>FIFO</w:t>
      </w:r>
      <w:r>
        <w:rPr>
          <w:spacing w:val="2"/>
          <w:sz w:val="20"/>
        </w:rPr>
        <w:t xml:space="preserve"> </w:t>
      </w:r>
      <w:r>
        <w:rPr>
          <w:sz w:val="20"/>
        </w:rPr>
        <w:t>queues.</w:t>
      </w:r>
    </w:p>
    <w:p>
      <w:pPr>
        <w:pStyle w:val="style179"/>
        <w:numPr>
          <w:ilvl w:val="0"/>
          <w:numId w:val="1"/>
        </w:numPr>
        <w:tabs>
          <w:tab w:val="left" w:leader="none" w:pos="2410"/>
          <w:tab w:val="left" w:leader="none" w:pos="2411"/>
        </w:tabs>
        <w:rPr>
          <w:sz w:val="20"/>
        </w:rPr>
      </w:pPr>
      <w:r>
        <w:rPr>
          <w:spacing w:val="-1"/>
          <w:sz w:val="20"/>
        </w:rPr>
        <w:t>Exposure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mule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Any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point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Platform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components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like</w:t>
      </w:r>
      <w:r>
        <w:rPr>
          <w:spacing w:val="-12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point</w:t>
      </w:r>
      <w:r>
        <w:rPr>
          <w:spacing w:val="-16"/>
          <w:sz w:val="20"/>
        </w:rPr>
        <w:t xml:space="preserve"> </w:t>
      </w:r>
      <w:r>
        <w:rPr>
          <w:sz w:val="20"/>
        </w:rPr>
        <w:t>Studio,</w:t>
      </w:r>
      <w:r>
        <w:rPr>
          <w:spacing w:val="-9"/>
          <w:sz w:val="20"/>
        </w:rPr>
        <w:t xml:space="preserve"> </w:t>
      </w:r>
      <w:r>
        <w:rPr>
          <w:sz w:val="20"/>
        </w:rPr>
        <w:t>Designer,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10"/>
          <w:sz w:val="20"/>
        </w:rPr>
        <w:t xml:space="preserve"> </w:t>
      </w:r>
      <w:r>
        <w:rPr>
          <w:sz w:val="20"/>
        </w:rPr>
        <w:t>Manager.</w:t>
      </w:r>
    </w:p>
    <w:p>
      <w:pPr>
        <w:pStyle w:val="style179"/>
        <w:numPr>
          <w:ilvl w:val="0"/>
          <w:numId w:val="1"/>
        </w:numPr>
        <w:tabs>
          <w:tab w:val="left" w:leader="none" w:pos="2410"/>
          <w:tab w:val="left" w:leader="none" w:pos="2411"/>
        </w:tabs>
        <w:spacing w:before="1"/>
        <w:rPr>
          <w:sz w:val="20"/>
        </w:rPr>
      </w:pPr>
      <w:r>
        <w:rPr>
          <w:spacing w:val="-1"/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Database,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File</w:t>
      </w:r>
      <w:r>
        <w:rPr>
          <w:spacing w:val="-2"/>
          <w:sz w:val="20"/>
        </w:rPr>
        <w:t xml:space="preserve"> </w:t>
      </w:r>
      <w:r>
        <w:rPr>
          <w:sz w:val="20"/>
        </w:rPr>
        <w:t>Connectors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external</w:t>
      </w:r>
      <w:r>
        <w:rPr>
          <w:spacing w:val="-14"/>
          <w:sz w:val="20"/>
        </w:rPr>
        <w:t xml:space="preserve"> </w:t>
      </w:r>
      <w:r>
        <w:rPr>
          <w:sz w:val="20"/>
        </w:rPr>
        <w:t>systems.</w:t>
      </w:r>
    </w:p>
    <w:p>
      <w:pPr>
        <w:pStyle w:val="style179"/>
        <w:numPr>
          <w:ilvl w:val="0"/>
          <w:numId w:val="1"/>
        </w:numPr>
        <w:tabs>
          <w:tab w:val="left" w:leader="none" w:pos="2410"/>
          <w:tab w:val="left" w:leader="none" w:pos="2411"/>
        </w:tabs>
        <w:spacing w:before="1"/>
        <w:rPr>
          <w:sz w:val="20"/>
        </w:rPr>
      </w:pPr>
      <w:r>
        <w:rPr>
          <w:spacing w:val="-1"/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Mule application</w:t>
      </w:r>
      <w:r>
        <w:rPr>
          <w:spacing w:val="3"/>
          <w:sz w:val="20"/>
        </w:rPr>
        <w:t xml:space="preserve"> </w:t>
      </w:r>
      <w:r>
        <w:rPr>
          <w:spacing w:val="-1"/>
          <w:sz w:val="20"/>
        </w:rPr>
        <w:t>testing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M-unit</w:t>
      </w:r>
      <w:r>
        <w:rPr>
          <w:spacing w:val="-12"/>
          <w:sz w:val="20"/>
        </w:rPr>
        <w:t xml:space="preserve"> </w:t>
      </w:r>
      <w:r>
        <w:rPr>
          <w:sz w:val="20"/>
        </w:rPr>
        <w:t>framework.</w:t>
      </w:r>
    </w:p>
    <w:p>
      <w:pPr>
        <w:pStyle w:val="style179"/>
        <w:numPr>
          <w:ilvl w:val="0"/>
          <w:numId w:val="1"/>
        </w:numPr>
        <w:tabs>
          <w:tab w:val="left" w:leader="none" w:pos="2410"/>
          <w:tab w:val="left" w:leader="none" w:pos="2411"/>
        </w:tabs>
        <w:spacing w:before="0"/>
        <w:rPr>
          <w:sz w:val="20"/>
        </w:rPr>
      </w:pPr>
      <w:r>
        <w:rPr>
          <w:spacing w:val="-1"/>
          <w:sz w:val="20"/>
        </w:rPr>
        <w:t>Hands-on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experience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open-source</w:t>
      </w:r>
      <w:r>
        <w:rPr>
          <w:spacing w:val="-1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sz w:val="20"/>
        </w:rPr>
        <w:t>GitHub,</w:t>
      </w:r>
      <w:r>
        <w:rPr>
          <w:spacing w:val="-4"/>
          <w:sz w:val="20"/>
        </w:rPr>
        <w:t xml:space="preserve"> </w:t>
      </w:r>
      <w:r>
        <w:rPr>
          <w:sz w:val="20"/>
        </w:rPr>
        <w:t>Maven.</w:t>
      </w:r>
    </w:p>
    <w:p>
      <w:pPr>
        <w:pStyle w:val="style179"/>
        <w:numPr>
          <w:ilvl w:val="0"/>
          <w:numId w:val="1"/>
        </w:numPr>
        <w:tabs>
          <w:tab w:val="left" w:leader="none" w:pos="2410"/>
          <w:tab w:val="left" w:leader="none" w:pos="2411"/>
        </w:tabs>
        <w:spacing w:before="1"/>
        <w:ind w:right="509"/>
        <w:rPr>
          <w:sz w:val="20"/>
        </w:rPr>
      </w:pPr>
      <w:r>
        <w:rPr>
          <w:sz w:val="20"/>
        </w:rPr>
        <w:t>Ability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communicate</w:t>
      </w:r>
      <w:r>
        <w:rPr>
          <w:spacing w:val="2"/>
          <w:sz w:val="20"/>
        </w:rPr>
        <w:t xml:space="preserve"> </w:t>
      </w:r>
      <w:r>
        <w:rPr>
          <w:sz w:val="20"/>
        </w:rPr>
        <w:t>at all</w:t>
      </w:r>
      <w:r>
        <w:rPr>
          <w:spacing w:val="-3"/>
          <w:sz w:val="20"/>
        </w:rPr>
        <w:t xml:space="preserve"> </w:t>
      </w:r>
      <w:r>
        <w:rPr>
          <w:sz w:val="20"/>
        </w:rPr>
        <w:t>levels &amp;</w:t>
      </w:r>
      <w:r>
        <w:rPr>
          <w:spacing w:val="2"/>
          <w:sz w:val="20"/>
        </w:rPr>
        <w:t xml:space="preserve"> </w:t>
      </w:r>
      <w:r>
        <w:rPr>
          <w:sz w:val="20"/>
        </w:rPr>
        <w:t>functions</w:t>
      </w:r>
      <w:r>
        <w:rPr>
          <w:spacing w:val="4"/>
          <w:sz w:val="20"/>
        </w:rPr>
        <w:t xml:space="preserve"> </w:t>
      </w:r>
      <w:r>
        <w:rPr>
          <w:sz w:val="20"/>
        </w:rPr>
        <w:t>effectively</w:t>
      </w:r>
      <w:r>
        <w:rPr>
          <w:spacing w:val="5"/>
          <w:sz w:val="20"/>
        </w:rPr>
        <w:t xml:space="preserve"> </w:t>
      </w:r>
      <w:r>
        <w:rPr>
          <w:sz w:val="20"/>
        </w:rPr>
        <w:t>both</w:t>
      </w:r>
      <w:r>
        <w:rPr>
          <w:spacing w:val="5"/>
          <w:sz w:val="20"/>
        </w:rPr>
        <w:t xml:space="preserve"> </w:t>
      </w:r>
      <w:r>
        <w:rPr>
          <w:sz w:val="20"/>
        </w:rPr>
        <w:t>individually</w:t>
      </w:r>
      <w:r>
        <w:rPr>
          <w:spacing w:val="6"/>
          <w:sz w:val="20"/>
        </w:rPr>
        <w:t xml:space="preserve"> </w:t>
      </w:r>
      <w:r>
        <w:rPr>
          <w:sz w:val="20"/>
        </w:rPr>
        <w:t>and in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team.</w:t>
      </w:r>
      <w:r>
        <w:rPr>
          <w:spacing w:val="-42"/>
          <w:sz w:val="20"/>
        </w:rPr>
        <w:t xml:space="preserve"> </w:t>
      </w:r>
      <w:r>
        <w:rPr>
          <w:spacing w:val="-1"/>
          <w:sz w:val="20"/>
        </w:rPr>
        <w:t>Ability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demonstrate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plan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effectively,</w:t>
      </w:r>
      <w:r>
        <w:rPr>
          <w:spacing w:val="-4"/>
          <w:sz w:val="20"/>
        </w:rPr>
        <w:t xml:space="preserve"> </w:t>
      </w:r>
      <w:r>
        <w:rPr>
          <w:sz w:val="20"/>
        </w:rPr>
        <w:t>coordinate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meet</w:t>
      </w:r>
      <w:r>
        <w:rPr>
          <w:spacing w:val="-16"/>
          <w:sz w:val="20"/>
        </w:rPr>
        <w:t xml:space="preserve"> </w:t>
      </w:r>
      <w:r>
        <w:rPr>
          <w:sz w:val="20"/>
        </w:rPr>
        <w:t>deadlines.</w:t>
      </w:r>
    </w:p>
    <w:p>
      <w:pPr>
        <w:pStyle w:val="style66"/>
        <w:spacing w:before="4"/>
        <w:rPr>
          <w:sz w:val="21"/>
        </w:rPr>
      </w:pPr>
    </w:p>
    <w:p>
      <w:pPr>
        <w:pStyle w:val="style0"/>
        <w:spacing w:lineRule="exact" w:line="242"/>
        <w:ind w:left="960"/>
        <w:rPr>
          <w:b/>
          <w:sz w:val="20"/>
        </w:rPr>
      </w:pPr>
      <w:r>
        <w:rPr>
          <w:b/>
          <w:sz w:val="20"/>
          <w:u w:val="single"/>
        </w:rPr>
        <w:t>Certifications</w:t>
      </w:r>
    </w:p>
    <w:p>
      <w:pPr>
        <w:pStyle w:val="style179"/>
        <w:numPr>
          <w:ilvl w:val="0"/>
          <w:numId w:val="8"/>
        </w:numPr>
        <w:tabs>
          <w:tab w:val="left" w:leader="none" w:pos="2367"/>
          <w:tab w:val="left" w:leader="none" w:pos="2368"/>
        </w:tabs>
        <w:spacing w:before="0" w:lineRule="exact" w:line="252"/>
        <w:ind w:hanging="371"/>
        <w:rPr>
          <w:b/>
          <w:sz w:val="20"/>
        </w:rPr>
      </w:pPr>
      <w:r>
        <w:rPr>
          <w:b/>
          <w:sz w:val="20"/>
        </w:rPr>
        <w:t>Mule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Certified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Mule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4</w:t>
      </w:r>
    </w:p>
    <w:p>
      <w:pPr>
        <w:pStyle w:val="style66"/>
        <w:rPr>
          <w:b/>
          <w:sz w:val="24"/>
        </w:rPr>
      </w:pPr>
    </w:p>
    <w:p>
      <w:pPr>
        <w:pStyle w:val="style0"/>
        <w:spacing w:before="193" w:after="15"/>
        <w:ind w:left="240"/>
        <w:rPr>
          <w:b/>
          <w:sz w:val="20"/>
        </w:rPr>
      </w:pPr>
      <w:r>
        <w:rPr>
          <w:b/>
          <w:sz w:val="20"/>
        </w:rPr>
        <w:t>WORK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EXPERIENCE</w:t>
      </w:r>
    </w:p>
    <w:p>
      <w:pPr>
        <w:pStyle w:val="style66"/>
        <w:spacing w:lineRule="exact" w:line="20"/>
        <w:ind w:left="211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  <mc:AlternateContent>
          <mc:Choice Requires="wpg">
            <w:drawing>
              <wp:inline distL="0" distT="0" distB="0" distR="0">
                <wp:extent cx="6327140" cy="5080"/>
                <wp:effectExtent l="1270" t="0" r="0" b="5715"/>
                <wp:docPr id="1028" name="Group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327140" cy="5080"/>
                          <a:chOff x="0" y="0"/>
                          <a:chExt cx="9964" cy="8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9964" cy="8"/>
                          </a:xfrm>
                          <a:prstGeom prst="rect"/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8" filled="f" stroked="f" style="margin-left:0.0pt;margin-top:0.0pt;width:498.2pt;height:0.4pt;mso-wrap-distance-left:0.0pt;mso-wrap-distance-right:0.0pt;visibility:visible;" coordsize="9964,8">
                <v:rect id="1029" fillcolor="black" stroked="f" style="position:absolute;left:0;top:0;width:9964;height:8;z-index:2;mso-position-horizontal-relative:page;mso-position-vertical-relative:page;mso-width-relative:page;mso-height-relative:page;visibility:visible;">
                  <v:stroke on="f"/>
                  <v:fill/>
                </v:rect>
                <w10:anchorlock/>
                <v:fill rotate="true"/>
              </v:group>
            </w:pict>
          </mc:Fallback>
        </mc:AlternateContent>
      </w:r>
      <w:r>
        <w:rPr>
          <w:noProof/>
          <w:sz w:val="2"/>
        </w:rPr>
      </w:r>
      <w:r>
        <w:rPr>
          <w:noProof/>
          <w:sz w:val="2"/>
        </w:rPr>
      </w:r>
    </w:p>
    <w:p>
      <w:pPr>
        <w:pStyle w:val="style0"/>
        <w:tabs>
          <w:tab w:val="left" w:leader="none" w:pos="2252"/>
        </w:tabs>
        <w:spacing w:before="1"/>
        <w:ind w:left="240"/>
        <w:rPr>
          <w:bCs/>
        </w:rPr>
      </w:pPr>
      <w:r>
        <w:rPr>
          <w:sz w:val="20"/>
        </w:rPr>
        <w:br/>
      </w:r>
      <w:r>
        <w:rPr>
          <w:bCs/>
        </w:rPr>
        <w:t xml:space="preserve">Currently working with </w:t>
      </w:r>
      <w:r>
        <w:rPr>
          <w:b/>
        </w:rPr>
        <w:t>Marktine Technology Solution Pvt Ltd</w:t>
      </w:r>
      <w:r>
        <w:rPr>
          <w:bCs/>
        </w:rPr>
        <w:t xml:space="preserve"> as a </w:t>
      </w:r>
      <w:r>
        <w:rPr>
          <w:bCs/>
        </w:rPr>
        <w:t>MuleSoft</w:t>
      </w:r>
      <w:r>
        <w:rPr>
          <w:bCs/>
        </w:rPr>
        <w:t xml:space="preserve"> Developer from </w:t>
      </w:r>
      <w:r>
        <w:rPr>
          <w:bCs/>
        </w:rPr>
        <w:t>Sept 2023</w:t>
      </w:r>
      <w:r>
        <w:rPr>
          <w:bCs/>
        </w:rPr>
        <w:t xml:space="preserve"> – Till Now</w:t>
      </w:r>
      <w:r>
        <w:rPr>
          <w:bCs/>
        </w:rPr>
        <w:br/>
      </w:r>
      <w:r>
        <w:rPr>
          <w:bCs/>
        </w:rPr>
        <w:t xml:space="preserve">Worked with </w:t>
      </w:r>
      <w:r>
        <w:rPr>
          <w:b/>
        </w:rPr>
        <w:t>Unacores Pvt Ltd</w:t>
      </w:r>
      <w:r>
        <w:rPr>
          <w:bCs/>
        </w:rPr>
        <w:t xml:space="preserve"> as </w:t>
      </w:r>
      <w:r>
        <w:rPr>
          <w:bCs/>
        </w:rPr>
        <w:t>MuleSoft</w:t>
      </w:r>
      <w:r>
        <w:rPr>
          <w:bCs/>
        </w:rPr>
        <w:t xml:space="preserve"> Developer from September 2022 </w:t>
      </w:r>
      <w:r>
        <w:rPr>
          <w:bCs/>
        </w:rPr>
        <w:t>to</w:t>
      </w:r>
      <w:r>
        <w:rPr>
          <w:bCs/>
        </w:rPr>
        <w:t xml:space="preserve"> September 2023</w:t>
      </w:r>
      <w:r>
        <w:rPr>
          <w:bCs/>
        </w:rPr>
        <w:br/>
      </w:r>
      <w:r>
        <w:rPr>
          <w:bCs/>
        </w:rPr>
        <w:t xml:space="preserve">Worked with </w:t>
      </w:r>
      <w:r>
        <w:rPr>
          <w:b/>
        </w:rPr>
        <w:t>IMT</w:t>
      </w:r>
      <w:r>
        <w:rPr>
          <w:bCs/>
        </w:rPr>
        <w:t xml:space="preserve"> as</w:t>
      </w:r>
      <w:r>
        <w:rPr>
          <w:bCs/>
        </w:rPr>
        <w:t xml:space="preserve"> a MuleSoft</w:t>
      </w:r>
      <w:r>
        <w:rPr>
          <w:bCs/>
        </w:rPr>
        <w:t xml:space="preserve"> </w:t>
      </w:r>
      <w:r>
        <w:rPr>
          <w:bCs/>
        </w:rPr>
        <w:t>Developer from May 2019 to August 2022)</w:t>
      </w:r>
    </w:p>
    <w:p>
      <w:pPr>
        <w:pStyle w:val="style0"/>
        <w:tabs>
          <w:tab w:val="left" w:leader="none" w:pos="2136"/>
        </w:tabs>
        <w:spacing w:lineRule="auto" w:line="482"/>
        <w:ind w:left="240" w:right="639"/>
        <w:rPr>
          <w:sz w:val="20"/>
        </w:rPr>
      </w:pPr>
      <w:r>
        <w:rPr>
          <w:b/>
          <w:sz w:val="20"/>
        </w:rPr>
        <w:br/>
      </w:r>
      <w:r>
        <w:rPr>
          <w:b/>
          <w:sz w:val="20"/>
        </w:rPr>
        <w:t>EDUCATION</w:t>
      </w:r>
    </w:p>
    <w:p>
      <w:pPr>
        <w:pStyle w:val="style66"/>
        <w:spacing w:lineRule="exact" w:line="20"/>
        <w:ind w:left="211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  <mc:AlternateContent>
          <mc:Choice Requires="wpg">
            <w:drawing>
              <wp:inline distL="0" distT="0" distB="0" distR="0">
                <wp:extent cx="6327140" cy="5080"/>
                <wp:effectExtent l="1270" t="0" r="0" b="5080"/>
                <wp:docPr id="1031" name="Group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327140" cy="5080"/>
                          <a:chOff x="0" y="0"/>
                          <a:chExt cx="9964" cy="8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9964" cy="8"/>
                          </a:xfrm>
                          <a:prstGeom prst="rect"/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31" filled="f" stroked="f" style="margin-left:0.0pt;margin-top:0.0pt;width:498.2pt;height:0.4pt;mso-wrap-distance-left:0.0pt;mso-wrap-distance-right:0.0pt;visibility:visible;" coordsize="9964,8">
                <v:rect id="1032" fillcolor="black" stroked="f" style="position:absolute;left:0;top:0;width:9964;height:8;z-index:2;mso-position-horizontal-relative:page;mso-position-vertical-relative:page;mso-width-relative:page;mso-height-relative:page;visibility:visible;">
                  <v:stroke on="f"/>
                  <v:fill/>
                </v:rect>
                <w10:anchorlock/>
                <v:fill rotate="true"/>
              </v:group>
            </w:pict>
          </mc:Fallback>
        </mc:AlternateContent>
      </w:r>
      <w:r>
        <w:rPr>
          <w:noProof/>
          <w:sz w:val="2"/>
        </w:rPr>
      </w:r>
      <w:r>
        <w:rPr>
          <w:noProof/>
          <w:sz w:val="2"/>
        </w:rPr>
      </w:r>
    </w:p>
    <w:p>
      <w:pPr>
        <w:pStyle w:val="style66"/>
        <w:spacing w:before="8"/>
        <w:rPr>
          <w:b/>
          <w:sz w:val="19"/>
        </w:rPr>
      </w:pPr>
    </w:p>
    <w:tbl>
      <w:tblPr>
        <w:tblpPr w:leftFromText="0" w:rightFromText="0" w:topFromText="0" w:bottomFromText="0" w:vertAnchor="text" w:horzAnchor="page" w:tblpX="1122" w:tblpY="-39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3"/>
        <w:gridCol w:w="2272"/>
        <w:gridCol w:w="3832"/>
        <w:gridCol w:w="1844"/>
      </w:tblGrid>
      <w:tr>
        <w:trPr>
          <w:trHeight w:val="268" w:hRule="atLeast"/>
        </w:trPr>
        <w:tc>
          <w:tcPr>
            <w:tcW w:w="1873" w:type="dxa"/>
            <w:tcBorders/>
            <w:shd w:val="clear" w:color="auto" w:fill="d9d9d9"/>
          </w:tcPr>
          <w:p>
            <w:pPr>
              <w:pStyle w:val="style4097"/>
              <w:spacing w:before="1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Title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Degree</w:t>
            </w:r>
          </w:p>
        </w:tc>
        <w:tc>
          <w:tcPr>
            <w:tcW w:w="2272" w:type="dxa"/>
            <w:tcBorders/>
            <w:shd w:val="clear" w:color="auto" w:fill="d9d9d9"/>
          </w:tcPr>
          <w:p>
            <w:pPr>
              <w:pStyle w:val="style4097"/>
              <w:spacing w:before="1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Specialization</w:t>
            </w:r>
          </w:p>
        </w:tc>
        <w:tc>
          <w:tcPr>
            <w:tcW w:w="3832" w:type="dxa"/>
            <w:tcBorders/>
            <w:shd w:val="clear" w:color="auto" w:fill="d9d9d9"/>
          </w:tcPr>
          <w:p>
            <w:pPr>
              <w:pStyle w:val="style4097"/>
              <w:spacing w:before="1"/>
              <w:ind w:left="118"/>
              <w:rPr>
                <w:b/>
                <w:sz w:val="20"/>
              </w:rPr>
            </w:pPr>
            <w:r>
              <w:rPr>
                <w:b/>
                <w:sz w:val="20"/>
              </w:rPr>
              <w:t>College/University</w:t>
            </w:r>
          </w:p>
        </w:tc>
        <w:tc>
          <w:tcPr>
            <w:tcW w:w="1844" w:type="dxa"/>
            <w:tcBorders/>
            <w:shd w:val="clear" w:color="auto" w:fill="d9d9d9"/>
          </w:tcPr>
          <w:p>
            <w:pPr>
              <w:pStyle w:val="style4097"/>
              <w:spacing w:before="1"/>
              <w:ind w:left="113"/>
              <w:rPr>
                <w:b/>
                <w:sz w:val="20"/>
              </w:rPr>
            </w:pPr>
            <w:r>
              <w:rPr>
                <w:b/>
                <w:sz w:val="20"/>
              </w:rPr>
              <w:t>Year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passed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</w:p>
        </w:tc>
      </w:tr>
      <w:tr>
        <w:tblPrEx/>
        <w:trPr>
          <w:trHeight w:val="258" w:hRule="atLeast"/>
        </w:trPr>
        <w:tc>
          <w:tcPr>
            <w:tcW w:w="1873" w:type="dxa"/>
            <w:tcBorders/>
          </w:tcPr>
          <w:p>
            <w:pPr>
              <w:pStyle w:val="style4097"/>
              <w:spacing w:before="1" w:lineRule="exact" w:line="237"/>
              <w:ind w:left="115"/>
              <w:rPr>
                <w:sz w:val="20"/>
              </w:rPr>
            </w:pPr>
            <w:r>
              <w:rPr>
                <w:sz w:val="20"/>
              </w:rPr>
              <w:t>BSC</w:t>
            </w:r>
          </w:p>
        </w:tc>
        <w:tc>
          <w:tcPr>
            <w:tcW w:w="2272" w:type="dxa"/>
            <w:tcBorders/>
          </w:tcPr>
          <w:p>
            <w:pPr>
              <w:pStyle w:val="style4097"/>
              <w:spacing w:before="1" w:lineRule="exact" w:line="237"/>
              <w:ind w:left="119"/>
              <w:rPr>
                <w:sz w:val="20"/>
              </w:rPr>
            </w:pPr>
            <w:r>
              <w:rPr>
                <w:spacing w:val="-1"/>
                <w:sz w:val="20"/>
              </w:rPr>
              <w:t>Computer science</w:t>
            </w:r>
          </w:p>
        </w:tc>
        <w:tc>
          <w:tcPr>
            <w:tcW w:w="3832" w:type="dxa"/>
            <w:tcBorders/>
          </w:tcPr>
          <w:p>
            <w:pPr>
              <w:pStyle w:val="style4097"/>
              <w:spacing w:before="1" w:lineRule="exact" w:line="237"/>
              <w:ind w:left="118"/>
              <w:rPr>
                <w:sz w:val="20"/>
              </w:rPr>
            </w:pPr>
            <w:r>
              <w:rPr>
                <w:sz w:val="20"/>
              </w:rPr>
              <w:t>Acharya nagarjuna university</w:t>
            </w:r>
          </w:p>
        </w:tc>
        <w:tc>
          <w:tcPr>
            <w:tcW w:w="1844" w:type="dxa"/>
            <w:tcBorders/>
          </w:tcPr>
          <w:p>
            <w:pPr>
              <w:pStyle w:val="style4097"/>
              <w:spacing w:before="1" w:lineRule="exact" w:line="237"/>
              <w:ind w:left="113"/>
              <w:rPr>
                <w:sz w:val="20"/>
              </w:rPr>
            </w:pPr>
            <w:r>
              <w:rPr>
                <w:sz w:val="20"/>
              </w:rPr>
              <w:t>2019</w:t>
            </w:r>
          </w:p>
        </w:tc>
      </w:tr>
    </w:tbl>
    <w:p>
      <w:pPr>
        <w:pStyle w:val="style66"/>
        <w:spacing w:before="7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668020</wp:posOffset>
                </wp:positionH>
                <wp:positionV relativeFrom="page">
                  <wp:posOffset>161290</wp:posOffset>
                </wp:positionV>
                <wp:extent cx="6327137" cy="4445"/>
                <wp:effectExtent l="0" t="0" r="0" b="0"/>
                <wp:wrapTopAndBottom/>
                <wp:docPr id="1034" name="Rectangle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27137" cy="4445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4" fillcolor="black" stroked="f" style="position:absolute;margin-left:52.6pt;margin-top:12.7pt;width:498.2pt;height:0.35pt;z-index:-2147483644;mso-position-horizontal-relative:page;mso-position-vertical-relative:page;mso-width-relative:page;mso-height-relative:page;mso-wrap-distance-left:0.0pt;mso-wrap-distance-right:0.0pt;visibility:visible;">
                <v:stroke on="f"/>
                <w10:wrap type="topAndBottom"/>
                <v:fill/>
              </v:rect>
            </w:pict>
          </mc:Fallback>
        </mc:AlternateContent>
      </w:r>
      <w:r>
        <w:rPr>
          <w:noProof/>
        </w:rPr>
        <w:t xml:space="preserve">   </w:t>
      </w:r>
      <w:r>
        <w:rPr>
          <w:b/>
        </w:rPr>
        <w:t>SKILLS</w:t>
      </w:r>
    </w:p>
    <w:p>
      <w:pPr>
        <w:pStyle w:val="style66"/>
        <w:spacing w:before="2"/>
        <w:rPr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668020</wp:posOffset>
                </wp:positionH>
                <wp:positionV relativeFrom="paragraph">
                  <wp:posOffset>188595</wp:posOffset>
                </wp:positionV>
                <wp:extent cx="6327137" cy="4445"/>
                <wp:effectExtent l="0" t="0" r="0" b="0"/>
                <wp:wrapTopAndBottom/>
                <wp:docPr id="1035" name="Rectangle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27137" cy="4445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5" fillcolor="black" stroked="f" style="position:absolute;margin-left:52.6pt;margin-top:14.85pt;width:498.2pt;height:0.35pt;z-index:-2147483643;mso-position-horizontal-relative:page;mso-position-vertical-relative:text;mso-width-percent:0;mso-height-percent:0;mso-width-relative:page;mso-height-relative:page;mso-wrap-distance-left:0.0pt;mso-wrap-distance-right:0.0pt;visibility:visible;">
                <v:stroke on="f"/>
                <w10:wrap type="topAndBottom"/>
                <v:fill/>
              </v:rect>
            </w:pict>
          </mc:Fallback>
        </mc:AlternateContent>
      </w:r>
    </w:p>
    <w:p>
      <w:pPr>
        <w:pStyle w:val="style66"/>
        <w:tabs>
          <w:tab w:val="left" w:leader="none" w:pos="2454"/>
        </w:tabs>
        <w:spacing w:lineRule="auto" w:line="220"/>
        <w:ind w:left="2598" w:right="516" w:hanging="2305"/>
        <w:rPr/>
      </w:pPr>
      <w:r>
        <w:rPr>
          <w:b/>
        </w:rPr>
        <w:t>ESB</w:t>
      </w:r>
      <w:r>
        <w:rPr>
          <w:b/>
          <w:spacing w:val="-2"/>
        </w:rPr>
        <w:t xml:space="preserve"> </w:t>
      </w:r>
      <w:r>
        <w:rPr>
          <w:b/>
        </w:rPr>
        <w:t>Technologies</w:t>
      </w:r>
      <w:r>
        <w:rPr>
          <w:b/>
        </w:rPr>
        <w:tab/>
      </w:r>
      <w:r>
        <w:t>:</w:t>
      </w:r>
      <w:r>
        <w:rPr>
          <w:spacing w:val="-3"/>
        </w:rPr>
        <w:t xml:space="preserve"> </w:t>
      </w:r>
      <w:r>
        <w:t>Mule</w:t>
      </w:r>
      <w:r>
        <w:rPr>
          <w:spacing w:val="-5"/>
        </w:rPr>
        <w:t xml:space="preserve"> </w:t>
      </w:r>
      <w:r>
        <w:t>ESB,</w:t>
      </w:r>
      <w:r>
        <w:rPr>
          <w:spacing w:val="-9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t>Studio,</w:t>
      </w:r>
      <w:r>
        <w:rPr>
          <w:spacing w:val="-3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point</w:t>
      </w:r>
      <w:r>
        <w:rPr>
          <w:spacing w:val="-11"/>
        </w:rPr>
        <w:t xml:space="preserve"> </w:t>
      </w:r>
      <w:r>
        <w:t>Platform,</w:t>
      </w:r>
      <w:r>
        <w:rPr>
          <w:spacing w:val="-3"/>
        </w:rPr>
        <w:t xml:space="preserve"> </w:t>
      </w:r>
      <w:r>
        <w:t>RAML,</w:t>
      </w:r>
      <w:r>
        <w:rPr>
          <w:spacing w:val="-4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Hub,</w:t>
      </w:r>
      <w:r>
        <w:rPr>
          <w:spacing w:val="-8"/>
        </w:rPr>
        <w:t xml:space="preserve"> </w:t>
      </w:r>
      <w:r>
        <w:t>Runtime</w:t>
      </w:r>
      <w:r>
        <w:rPr>
          <w:spacing w:val="-10"/>
        </w:rPr>
        <w:t xml:space="preserve"> </w:t>
      </w:r>
      <w:r>
        <w:t>manager,</w:t>
      </w:r>
      <w:r>
        <w:rPr>
          <w:spacing w:val="-4"/>
        </w:rPr>
        <w:t xml:space="preserve"> </w:t>
      </w:r>
      <w:r>
        <w:t>API</w:t>
      </w:r>
      <w:r>
        <w:rPr>
          <w:spacing w:val="-42"/>
        </w:rPr>
        <w:t xml:space="preserve"> </w:t>
      </w:r>
      <w:r>
        <w:t>Gateway, Salesforce (SFDC) and Financial Services Cloud (FSC).</w:t>
      </w:r>
    </w:p>
    <w:p>
      <w:pPr>
        <w:pStyle w:val="style0"/>
        <w:tabs>
          <w:tab w:val="left" w:leader="none" w:pos="2439"/>
        </w:tabs>
        <w:ind w:left="278"/>
        <w:rPr>
          <w:sz w:val="20"/>
        </w:rPr>
      </w:pPr>
      <w:r>
        <w:rPr>
          <w:b/>
          <w:spacing w:val="-1"/>
          <w:sz w:val="20"/>
        </w:rPr>
        <w:t>Operating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41"/>
          <w:sz w:val="20"/>
        </w:rPr>
        <w:t xml:space="preserve"> </w:t>
      </w:r>
      <w:r>
        <w:rPr>
          <w:sz w:val="20"/>
        </w:rPr>
        <w:t>Windows</w:t>
      </w:r>
      <w:r>
        <w:rPr>
          <w:spacing w:val="-5"/>
          <w:sz w:val="20"/>
        </w:rPr>
        <w:t xml:space="preserve"> </w:t>
      </w:r>
      <w:r>
        <w:rPr>
          <w:sz w:val="20"/>
        </w:rPr>
        <w:t>7/Windows 8/</w:t>
      </w:r>
      <w:r>
        <w:rPr>
          <w:spacing w:val="-5"/>
          <w:sz w:val="20"/>
        </w:rPr>
        <w:t xml:space="preserve"> </w:t>
      </w:r>
      <w:r>
        <w:rPr>
          <w:sz w:val="20"/>
        </w:rPr>
        <w:t>Windows</w:t>
      </w:r>
      <w:r>
        <w:rPr>
          <w:spacing w:val="-6"/>
          <w:sz w:val="20"/>
        </w:rPr>
        <w:t xml:space="preserve"> </w:t>
      </w:r>
      <w:r>
        <w:rPr>
          <w:sz w:val="20"/>
        </w:rPr>
        <w:t>10</w:t>
      </w:r>
    </w:p>
    <w:p>
      <w:pPr>
        <w:pStyle w:val="style0"/>
        <w:tabs>
          <w:tab w:val="left" w:leader="none" w:pos="2410"/>
        </w:tabs>
        <w:ind w:left="240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z w:val="20"/>
        </w:rPr>
        <w:t>SOAP, REST</w:t>
      </w:r>
    </w:p>
    <w:p>
      <w:pPr>
        <w:pStyle w:val="style0"/>
        <w:tabs>
          <w:tab w:val="left" w:leader="none" w:pos="2410"/>
        </w:tabs>
        <w:spacing w:lineRule="exact" w:line="242"/>
        <w:ind w:left="240"/>
        <w:rPr>
          <w:sz w:val="20"/>
        </w:rPr>
      </w:pPr>
      <w:r>
        <w:rPr>
          <w:b/>
          <w:sz w:val="20"/>
        </w:rPr>
        <w:t>Database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2"/>
          <w:sz w:val="20"/>
        </w:rPr>
        <w:t xml:space="preserve"> </w:t>
      </w:r>
      <w:r>
        <w:rPr>
          <w:sz w:val="20"/>
        </w:rPr>
        <w:t>Oracle,</w:t>
      </w:r>
      <w:r>
        <w:rPr>
          <w:spacing w:val="-3"/>
          <w:sz w:val="20"/>
        </w:rPr>
        <w:t xml:space="preserve"> </w:t>
      </w:r>
      <w:r>
        <w:rPr>
          <w:sz w:val="20"/>
        </w:rPr>
        <w:t>MySQL</w:t>
      </w:r>
    </w:p>
    <w:p>
      <w:pPr>
        <w:pStyle w:val="style0"/>
        <w:tabs>
          <w:tab w:val="left" w:leader="none" w:pos="2410"/>
        </w:tabs>
        <w:spacing w:lineRule="exact" w:line="238"/>
        <w:ind w:left="240"/>
        <w:rPr>
          <w:sz w:val="20"/>
        </w:rPr>
      </w:pPr>
      <w:r>
        <w:rPr>
          <w:b/>
          <w:spacing w:val="-1"/>
          <w:sz w:val="20"/>
        </w:rPr>
        <w:t>Testing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Logging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tool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43"/>
          <w:sz w:val="20"/>
        </w:rPr>
        <w:t xml:space="preserve"> </w:t>
      </w:r>
      <w:r>
        <w:rPr>
          <w:sz w:val="20"/>
        </w:rPr>
        <w:t>Munit,</w:t>
      </w:r>
      <w:r>
        <w:rPr>
          <w:spacing w:val="-5"/>
          <w:sz w:val="20"/>
        </w:rPr>
        <w:t xml:space="preserve"> </w:t>
      </w:r>
      <w:r>
        <w:rPr>
          <w:sz w:val="20"/>
        </w:rPr>
        <w:t>Postman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JIRA</w:t>
      </w:r>
    </w:p>
    <w:p>
      <w:pPr>
        <w:pStyle w:val="style0"/>
        <w:tabs>
          <w:tab w:val="left" w:leader="none" w:pos="2410"/>
        </w:tabs>
        <w:spacing w:lineRule="exact" w:line="235"/>
        <w:ind w:left="240"/>
        <w:rPr>
          <w:sz w:val="20"/>
        </w:rPr>
      </w:pPr>
      <w:r>
        <w:rPr>
          <w:b/>
          <w:spacing w:val="-1"/>
          <w:sz w:val="20"/>
        </w:rPr>
        <w:t>Continuous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z w:val="20"/>
        </w:rPr>
        <w:tab/>
      </w:r>
      <w:r>
        <w:rPr>
          <w:sz w:val="20"/>
        </w:rPr>
        <w:t xml:space="preserve">:  </w:t>
      </w:r>
      <w:r>
        <w:rPr>
          <w:spacing w:val="3"/>
          <w:sz w:val="20"/>
        </w:rPr>
        <w:t xml:space="preserve"> </w:t>
      </w:r>
      <w:r>
        <w:rPr>
          <w:sz w:val="20"/>
        </w:rPr>
        <w:t>Jenkins</w:t>
      </w:r>
    </w:p>
    <w:p>
      <w:pPr>
        <w:pStyle w:val="style0"/>
        <w:tabs>
          <w:tab w:val="left" w:leader="none" w:pos="2410"/>
        </w:tabs>
        <w:spacing w:lineRule="exact" w:line="240"/>
        <w:ind w:left="240"/>
        <w:rPr>
          <w:sz w:val="20"/>
        </w:rPr>
      </w:pPr>
      <w:r>
        <w:rPr>
          <w:b/>
          <w:spacing w:val="-1"/>
          <w:sz w:val="20"/>
        </w:rPr>
        <w:t>Source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87"/>
          <w:sz w:val="20"/>
        </w:rPr>
        <w:t xml:space="preserve"> </w:t>
      </w:r>
      <w:r>
        <w:rPr>
          <w:sz w:val="20"/>
        </w:rPr>
        <w:t>GitHub</w:t>
      </w:r>
    </w:p>
    <w:p>
      <w:pPr>
        <w:pStyle w:val="style66"/>
        <w:spacing w:before="2"/>
        <w:rPr>
          <w:sz w:val="15"/>
        </w:rPr>
      </w:pPr>
    </w:p>
    <w:p>
      <w:pPr>
        <w:pStyle w:val="style0"/>
        <w:spacing w:before="1" w:after="8"/>
        <w:ind w:left="240"/>
        <w:rPr>
          <w:b/>
        </w:rPr>
      </w:pPr>
      <w:r>
        <w:rPr>
          <w:b/>
        </w:rPr>
        <w:t>KEY</w:t>
      </w:r>
      <w:r>
        <w:rPr>
          <w:b/>
          <w:spacing w:val="-6"/>
        </w:rPr>
        <w:t xml:space="preserve"> </w:t>
      </w:r>
      <w:r>
        <w:rPr>
          <w:b/>
        </w:rPr>
        <w:t>PROJECTS</w:t>
      </w:r>
    </w:p>
    <w:tbl>
      <w:tblPr>
        <w:tblW w:w="0" w:type="auto"/>
        <w:tblInd w:w="2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2"/>
        <w:gridCol w:w="1633"/>
        <w:gridCol w:w="1302"/>
        <w:gridCol w:w="4009"/>
        <w:gridCol w:w="517"/>
      </w:tblGrid>
      <w:tr>
        <w:trPr>
          <w:trHeight w:val="613" w:hRule="atLeast"/>
        </w:trPr>
        <w:tc>
          <w:tcPr>
            <w:tcW w:w="25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097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style4097"/>
              <w:ind w:left="122"/>
              <w:rPr>
                <w:sz w:val="20"/>
              </w:rPr>
            </w:pPr>
            <w:r>
              <w:rPr>
                <w:color w:val="000080"/>
                <w:sz w:val="20"/>
              </w:rPr>
              <w:t>Project</w:t>
            </w:r>
            <w:r>
              <w:rPr>
                <w:color w:val="000080"/>
                <w:spacing w:val="-2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#1</w:t>
            </w:r>
          </w:p>
        </w:tc>
        <w:tc>
          <w:tcPr>
            <w:tcW w:w="16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097"/>
              <w:spacing w:before="15"/>
              <w:rPr>
                <w:sz w:val="20"/>
              </w:rPr>
            </w:pPr>
            <w:r>
              <w:rPr>
                <w:sz w:val="20"/>
              </w:rPr>
              <w:t>MCS,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Blackline</w:t>
            </w:r>
          </w:p>
        </w:tc>
        <w:tc>
          <w:tcPr>
            <w:tcW w:w="13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097"/>
              <w:spacing w:before="5"/>
              <w:ind w:left="111"/>
              <w:rPr>
                <w:sz w:val="20"/>
              </w:rPr>
            </w:pPr>
            <w:r>
              <w:rPr>
                <w:color w:val="000080"/>
                <w:sz w:val="20"/>
              </w:rPr>
              <w:t>Client:</w:t>
            </w:r>
            <w:r>
              <w:rPr>
                <w:color w:val="000080"/>
                <w:spacing w:val="13"/>
                <w:sz w:val="20"/>
              </w:rPr>
              <w:t xml:space="preserve"> </w:t>
            </w:r>
            <w:r>
              <w:rPr>
                <w:color w:val="000000"/>
                <w:spacing w:val="13"/>
                <w:sz w:val="20"/>
              </w:rPr>
              <w:t>Axis</w:t>
            </w:r>
          </w:p>
        </w:tc>
        <w:tc>
          <w:tcPr>
            <w:tcW w:w="40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097"/>
              <w:spacing w:before="5"/>
              <w:ind w:left="111"/>
              <w:rPr>
                <w:sz w:val="20"/>
              </w:rPr>
            </w:pPr>
            <w:r>
              <w:rPr>
                <w:sz w:val="20"/>
              </w:rPr>
              <w:t xml:space="preserve">Duration: Sep 2023 – </w:t>
            </w:r>
            <w:r>
              <w:rPr>
                <w:sz w:val="20"/>
              </w:rPr>
              <w:t>Present</w:t>
            </w:r>
          </w:p>
        </w:tc>
        <w:tc>
          <w:tcPr>
            <w:tcW w:w="517" w:type="dxa"/>
            <w:vMerge w:val="restart"/>
            <w:tcBorders>
              <w:top w:val="single" w:sz="4" w:space="0" w:color="000000"/>
              <w:left w:val="single" w:sz="6" w:space="0" w:color="000000"/>
              <w:bottom w:val="nil"/>
              <w:right w:val="nil"/>
            </w:tcBorders>
          </w:tcPr>
          <w:p>
            <w:pPr>
              <w:pStyle w:val="style4097"/>
              <w:ind w:left="0"/>
              <w:rPr>
                <w:rFonts w:ascii="Times New Roman"/>
                <w:sz w:val="20"/>
              </w:rPr>
            </w:pPr>
          </w:p>
        </w:tc>
      </w:tr>
      <w:tr>
        <w:tblPrEx/>
        <w:trPr>
          <w:trHeight w:val="2688" w:hRule="atLeast"/>
        </w:trPr>
        <w:tc>
          <w:tcPr>
            <w:tcW w:w="2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097"/>
              <w:spacing w:before="4"/>
              <w:ind w:left="0"/>
              <w:rPr>
                <w:b/>
                <w:sz w:val="19"/>
              </w:rPr>
            </w:pPr>
          </w:p>
          <w:p>
            <w:pPr>
              <w:pStyle w:val="style4097"/>
              <w:ind w:left="122"/>
              <w:rPr>
                <w:sz w:val="20"/>
              </w:rPr>
            </w:pPr>
            <w:r>
              <w:rPr>
                <w:color w:val="000080"/>
                <w:spacing w:val="-1"/>
                <w:sz w:val="20"/>
              </w:rPr>
              <w:t>Project</w:t>
            </w:r>
            <w:r>
              <w:rPr>
                <w:color w:val="000080"/>
                <w:spacing w:val="-11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Abstract:</w:t>
            </w:r>
          </w:p>
        </w:tc>
        <w:tc>
          <w:tcPr>
            <w:tcW w:w="694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097"/>
              <w:spacing w:lineRule="auto" w:line="237"/>
              <w:ind w:right="112"/>
              <w:rPr>
                <w:sz w:val="20"/>
              </w:rPr>
            </w:pPr>
            <w:r>
              <w:rPr>
                <w:sz w:val="20"/>
              </w:rPr>
              <w:t>Lo Blackline gic Hub provides an e2e automation and orchestration tool 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Security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Operation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team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by automating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threat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analysis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detection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 new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critical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threats,alert triage, incident response, </w:t>
            </w:r>
            <w:r>
              <w:rPr>
                <w:spacing w:val="-1"/>
                <w:sz w:val="20"/>
              </w:rPr>
              <w:t>threat hunting and forensic investigations.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MCS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will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need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integrate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with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Blackline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User and</w:t>
            </w:r>
          </w:p>
          <w:p>
            <w:pPr>
              <w:pStyle w:val="style4097"/>
              <w:ind w:right="152"/>
              <w:rPr>
                <w:sz w:val="20"/>
              </w:rPr>
            </w:pPr>
            <w:r>
              <w:rPr>
                <w:spacing w:val="-2"/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control.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ESB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middleware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 this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integration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will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APIs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orchestrate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between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Hub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Blackline.</w:t>
            </w:r>
          </w:p>
          <w:p>
            <w:pPr>
              <w:pStyle w:val="style4097"/>
              <w:spacing w:before="20" w:lineRule="exact" w:line="240"/>
              <w:rPr>
                <w:sz w:val="20"/>
              </w:rPr>
            </w:pPr>
            <w:r>
              <w:rPr>
                <w:spacing w:val="-2"/>
                <w:sz w:val="20"/>
              </w:rPr>
              <w:t>Solution: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ESB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will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APIs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that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integrate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MCS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Blackline together.</w:t>
            </w:r>
          </w:p>
          <w:p>
            <w:pPr>
              <w:pStyle w:val="style4097"/>
              <w:ind w:right="112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API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will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responsible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pull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Hub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services.</w:t>
            </w:r>
          </w:p>
          <w:p>
            <w:pPr>
              <w:pStyle w:val="style4097"/>
              <w:spacing w:lineRule="exact" w:line="239"/>
              <w:rPr>
                <w:sz w:val="20"/>
              </w:rPr>
            </w:pPr>
            <w:r>
              <w:rPr>
                <w:spacing w:val="-2"/>
                <w:sz w:val="20"/>
              </w:rPr>
              <w:t>Internal/External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systems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are:</w:t>
            </w:r>
          </w:p>
          <w:p>
            <w:pPr>
              <w:pStyle w:val="style4097"/>
              <w:spacing w:lineRule="exact" w:line="230"/>
              <w:rPr>
                <w:sz w:val="20"/>
              </w:rPr>
            </w:pPr>
            <w:r>
              <w:rPr>
                <w:spacing w:val="-2"/>
                <w:sz w:val="20"/>
              </w:rPr>
              <w:t>Group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Eligibility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feeds,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data,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Claims,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etc…</w:t>
            </w:r>
          </w:p>
        </w:tc>
        <w:tc>
          <w:tcPr>
            <w:tcW w:w="517" w:type="dxa"/>
            <w:vMerge w:val="continue"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46" w:hRule="atLeast"/>
        </w:trPr>
        <w:tc>
          <w:tcPr>
            <w:tcW w:w="2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097"/>
              <w:spacing w:before="11"/>
              <w:ind w:left="0"/>
              <w:rPr>
                <w:b/>
                <w:sz w:val="18"/>
              </w:rPr>
            </w:pPr>
          </w:p>
          <w:p>
            <w:pPr>
              <w:pStyle w:val="style4097"/>
              <w:spacing w:before="1"/>
              <w:ind w:left="122"/>
              <w:rPr>
                <w:sz w:val="20"/>
              </w:rPr>
            </w:pPr>
            <w:r>
              <w:rPr>
                <w:color w:val="000080"/>
                <w:sz w:val="20"/>
              </w:rPr>
              <w:t>Tools</w:t>
            </w:r>
            <w:r>
              <w:rPr>
                <w:color w:val="000080"/>
                <w:spacing w:val="-7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&amp;</w:t>
            </w:r>
            <w:r>
              <w:rPr>
                <w:color w:val="000080"/>
                <w:spacing w:val="-8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Technology</w:t>
            </w:r>
          </w:p>
        </w:tc>
        <w:tc>
          <w:tcPr>
            <w:tcW w:w="694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097"/>
              <w:spacing w:before="1"/>
              <w:rPr>
                <w:sz w:val="20"/>
              </w:rPr>
            </w:pPr>
            <w:r>
              <w:rPr>
                <w:spacing w:val="-1"/>
                <w:sz w:val="20"/>
              </w:rPr>
              <w:t>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point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Studio,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point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platform,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Anypoint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MQ, SFTP,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MQ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</w:p>
        </w:tc>
        <w:tc>
          <w:tcPr>
            <w:tcW w:w="517" w:type="dxa"/>
            <w:vMerge w:val="continue"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2549" w:hRule="atLeast"/>
        </w:trPr>
        <w:tc>
          <w:tcPr>
            <w:tcW w:w="2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097"/>
              <w:spacing w:before="11"/>
              <w:ind w:left="0"/>
              <w:rPr>
                <w:b/>
                <w:sz w:val="18"/>
              </w:rPr>
            </w:pPr>
          </w:p>
          <w:p>
            <w:pPr>
              <w:pStyle w:val="style4097"/>
              <w:spacing w:before="1"/>
              <w:ind w:left="122"/>
              <w:rPr>
                <w:sz w:val="20"/>
              </w:rPr>
            </w:pPr>
            <w:r>
              <w:rPr>
                <w:color w:val="000080"/>
                <w:spacing w:val="-1"/>
                <w:sz w:val="20"/>
              </w:rPr>
              <w:t>Role</w:t>
            </w:r>
            <w:r>
              <w:rPr>
                <w:color w:val="000080"/>
                <w:spacing w:val="-11"/>
                <w:sz w:val="20"/>
              </w:rPr>
              <w:t xml:space="preserve"> </w:t>
            </w:r>
            <w:r>
              <w:rPr>
                <w:color w:val="000080"/>
                <w:spacing w:val="-1"/>
                <w:sz w:val="20"/>
              </w:rPr>
              <w:t>&amp;</w:t>
            </w:r>
            <w:r>
              <w:rPr>
                <w:color w:val="000080"/>
                <w:spacing w:val="-10"/>
                <w:sz w:val="20"/>
              </w:rPr>
              <w:t xml:space="preserve"> </w:t>
            </w:r>
            <w:r>
              <w:rPr>
                <w:color w:val="000080"/>
                <w:spacing w:val="-1"/>
                <w:sz w:val="20"/>
              </w:rPr>
              <w:t>Responsibilities</w:t>
            </w:r>
          </w:p>
        </w:tc>
        <w:tc>
          <w:tcPr>
            <w:tcW w:w="694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4097"/>
              <w:numPr>
                <w:ilvl w:val="0"/>
                <w:numId w:val="11"/>
              </w:numPr>
              <w:tabs>
                <w:tab w:val="left" w:leader="none" w:pos="832"/>
                <w:tab w:val="left" w:leader="none" w:pos="833"/>
              </w:tabs>
              <w:spacing w:lineRule="exact" w:line="275"/>
              <w:rPr>
                <w:spacing w:val="-1"/>
                <w:sz w:val="20"/>
              </w:rPr>
            </w:pPr>
            <w:r>
              <w:rPr>
                <w:spacing w:val="-1"/>
                <w:sz w:val="20"/>
              </w:rPr>
              <w:t>Building the mule ESB flows using Any point Studio </w:t>
            </w:r>
          </w:p>
          <w:p>
            <w:pPr>
              <w:pStyle w:val="style4097"/>
              <w:numPr>
                <w:ilvl w:val="0"/>
                <w:numId w:val="11"/>
              </w:numPr>
              <w:tabs>
                <w:tab w:val="left" w:leader="none" w:pos="832"/>
                <w:tab w:val="left" w:leader="none" w:pos="833"/>
              </w:tabs>
              <w:spacing w:lineRule="exact" w:line="245"/>
              <w:rPr>
                <w:spacing w:val="-1"/>
                <w:sz w:val="20"/>
              </w:rPr>
            </w:pPr>
            <w:r>
              <w:rPr>
                <w:spacing w:val="-1"/>
                <w:sz w:val="20"/>
              </w:rPr>
              <w:t>Experience in creating Flow, Sub-Flows </w:t>
            </w:r>
          </w:p>
          <w:p>
            <w:pPr>
              <w:pStyle w:val="style4097"/>
              <w:numPr>
                <w:ilvl w:val="0"/>
                <w:numId w:val="11"/>
              </w:numPr>
              <w:tabs>
                <w:tab w:val="left" w:leader="none" w:pos="832"/>
                <w:tab w:val="left" w:leader="none" w:pos="833"/>
              </w:tabs>
              <w:spacing w:lineRule="exact" w:line="245"/>
              <w:rPr>
                <w:spacing w:val="-1"/>
                <w:sz w:val="20"/>
              </w:rPr>
            </w:pPr>
            <w:r>
              <w:rPr>
                <w:spacing w:val="-1"/>
                <w:sz w:val="20"/>
              </w:rPr>
              <w:t>Experience in Salesforce(SFDC) and Financial Services Cloud (FSC).</w:t>
            </w:r>
          </w:p>
          <w:p>
            <w:pPr>
              <w:pStyle w:val="style4097"/>
              <w:numPr>
                <w:ilvl w:val="0"/>
                <w:numId w:val="11"/>
              </w:numPr>
              <w:tabs>
                <w:tab w:val="left" w:leader="none" w:pos="832"/>
                <w:tab w:val="left" w:leader="none" w:pos="833"/>
              </w:tabs>
              <w:spacing w:lineRule="exact" w:line="245"/>
              <w:rPr>
                <w:spacing w:val="-1"/>
                <w:sz w:val="20"/>
              </w:rPr>
            </w:pPr>
            <w:r>
              <w:rPr>
                <w:spacing w:val="-1"/>
                <w:sz w:val="20"/>
              </w:rPr>
              <w:t>Experience in invoking REST and SOAP based service </w:t>
            </w:r>
          </w:p>
          <w:p>
            <w:pPr>
              <w:pStyle w:val="style4097"/>
              <w:numPr>
                <w:ilvl w:val="0"/>
                <w:numId w:val="11"/>
              </w:numPr>
              <w:tabs>
                <w:tab w:val="left" w:leader="none" w:pos="832"/>
                <w:tab w:val="left" w:leader="none" w:pos="833"/>
              </w:tabs>
              <w:spacing w:lineRule="exact" w:line="245"/>
              <w:rPr>
                <w:spacing w:val="-1"/>
                <w:sz w:val="20"/>
              </w:rPr>
            </w:pPr>
            <w:r>
              <w:rPr>
                <w:spacing w:val="-1"/>
                <w:sz w:val="20"/>
              </w:rPr>
              <w:t>Implemented pub-sub model using Anypoint MQ.</w:t>
            </w:r>
          </w:p>
          <w:p>
            <w:pPr>
              <w:pStyle w:val="style4097"/>
              <w:numPr>
                <w:ilvl w:val="0"/>
                <w:numId w:val="11"/>
              </w:numPr>
              <w:tabs>
                <w:tab w:val="left" w:leader="none" w:pos="832"/>
                <w:tab w:val="left" w:leader="none" w:pos="833"/>
              </w:tabs>
              <w:spacing w:lineRule="exact" w:line="245"/>
              <w:rPr>
                <w:spacing w:val="-1"/>
                <w:sz w:val="20"/>
              </w:rPr>
            </w:pPr>
            <w:r>
              <w:rPr>
                <w:spacing w:val="-1"/>
                <w:sz w:val="20"/>
              </w:rPr>
              <w:t>Involved in creation and deployment of the application, done with unit testing by writing the MUnit test cases.</w:t>
            </w:r>
          </w:p>
          <w:p>
            <w:pPr>
              <w:pStyle w:val="style4097"/>
              <w:numPr>
                <w:ilvl w:val="0"/>
                <w:numId w:val="7"/>
              </w:numPr>
              <w:tabs>
                <w:tab w:val="left" w:leader="none" w:pos="832"/>
                <w:tab w:val="left" w:leader="none" w:pos="833"/>
              </w:tabs>
              <w:spacing w:lineRule="exact" w:line="245"/>
              <w:rPr>
                <w:rFonts w:ascii="Symbol" w:hAnsi="Symbol"/>
                <w:sz w:val="20"/>
              </w:rPr>
            </w:pPr>
            <w:r>
              <w:rPr>
                <w:spacing w:val="-1"/>
                <w:sz w:val="20"/>
              </w:rPr>
              <w:t>Develop the API’s according to different development requirements</w:t>
            </w:r>
            <w:r>
              <w:rPr>
                <w:sz w:val="20"/>
              </w:rPr>
              <w:t>.</w:t>
            </w:r>
          </w:p>
          <w:p>
            <w:pPr>
              <w:pStyle w:val="style4097"/>
              <w:numPr>
                <w:ilvl w:val="0"/>
                <w:numId w:val="7"/>
              </w:numPr>
              <w:tabs>
                <w:tab w:val="left" w:leader="none" w:pos="832"/>
                <w:tab w:val="left" w:leader="none" w:pos="833"/>
              </w:tabs>
              <w:spacing w:lineRule="exact" w:line="275"/>
              <w:rPr>
                <w:rFonts w:ascii="Symbol" w:hAnsi="Symbol"/>
                <w:sz w:val="23"/>
              </w:rPr>
            </w:pPr>
            <w:r>
              <w:rPr>
                <w:spacing w:val="-1"/>
                <w:sz w:val="20"/>
              </w:rPr>
              <w:t>Committing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Checkout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developed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GIT.</w:t>
            </w:r>
          </w:p>
        </w:tc>
        <w:tc>
          <w:tcPr>
            <w:tcW w:w="517" w:type="dxa"/>
            <w:vMerge w:val="continue"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</w:tbl>
    <w:p>
      <w:pPr>
        <w:pStyle w:val="style0"/>
        <w:rPr>
          <w:sz w:val="2"/>
          <w:szCs w:val="2"/>
        </w:rPr>
        <w:sectPr>
          <w:footerReference w:type="default" r:id="rId3"/>
          <w:pgSz w:w="12240" w:h="15840" w:orient="portrait"/>
          <w:pgMar w:top="0" w:right="1100" w:bottom="1160" w:left="840" w:header="0" w:footer="969" w:gutter="0"/>
          <w:cols w:space="720"/>
        </w:sectPr>
      </w:pPr>
    </w:p>
    <w:tbl>
      <w:tblPr>
        <w:tblW w:w="0" w:type="auto"/>
        <w:tblInd w:w="2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1666"/>
        <w:gridCol w:w="1392"/>
        <w:gridCol w:w="3966"/>
      </w:tblGrid>
      <w:tr>
        <w:trPr>
          <w:trHeight w:val="604" w:hRule="atLeast"/>
        </w:trPr>
        <w:tc>
          <w:tcPr>
            <w:tcW w:w="2521" w:type="dxa"/>
            <w:tcBorders/>
          </w:tcPr>
          <w:p>
            <w:pPr>
              <w:pStyle w:val="style4097"/>
              <w:spacing w:before="2"/>
              <w:ind w:left="0"/>
              <w:rPr>
                <w:b/>
                <w:sz w:val="17"/>
              </w:rPr>
            </w:pPr>
          </w:p>
          <w:p>
            <w:pPr>
              <w:pStyle w:val="style4097"/>
              <w:ind w:left="122"/>
              <w:rPr>
                <w:sz w:val="20"/>
              </w:rPr>
            </w:pPr>
            <w:r>
              <w:rPr>
                <w:color w:val="000080"/>
                <w:sz w:val="20"/>
              </w:rPr>
              <w:t>Project</w:t>
            </w:r>
            <w:r>
              <w:rPr>
                <w:color w:val="000080"/>
                <w:spacing w:val="-2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#2</w:t>
            </w:r>
          </w:p>
        </w:tc>
        <w:tc>
          <w:tcPr>
            <w:tcW w:w="1666" w:type="dxa"/>
            <w:tcBorders/>
          </w:tcPr>
          <w:p>
            <w:pPr>
              <w:pStyle w:val="style4097"/>
              <w:rPr>
                <w:sz w:val="20"/>
              </w:rPr>
            </w:pPr>
            <w:r>
              <w:rPr>
                <w:sz w:val="20"/>
              </w:rPr>
              <w:t>BSA</w:t>
            </w:r>
          </w:p>
        </w:tc>
        <w:tc>
          <w:tcPr>
            <w:tcW w:w="1392" w:type="dxa"/>
            <w:tcBorders/>
          </w:tcPr>
          <w:p>
            <w:pPr>
              <w:pStyle w:val="style4097"/>
              <w:spacing w:lineRule="exact" w:line="229"/>
              <w:rPr>
                <w:sz w:val="20"/>
              </w:rPr>
            </w:pPr>
            <w:r>
              <w:rPr>
                <w:color w:val="000080"/>
                <w:sz w:val="20"/>
              </w:rPr>
              <w:t xml:space="preserve">Client: </w:t>
            </w:r>
            <w:r>
              <w:rPr>
                <w:color w:val="000000"/>
                <w:sz w:val="20"/>
              </w:rPr>
              <w:t>Hdfc</w:t>
            </w:r>
            <w:r>
              <w:rPr>
                <w:spacing w:val="-6"/>
                <w:sz w:val="20"/>
              </w:rPr>
              <w:t xml:space="preserve"> </w:t>
            </w:r>
          </w:p>
        </w:tc>
        <w:tc>
          <w:tcPr>
            <w:tcW w:w="3966" w:type="dxa"/>
            <w:tcBorders/>
          </w:tcPr>
          <w:p>
            <w:pPr>
              <w:pStyle w:val="style4097"/>
              <w:spacing w:lineRule="exact" w:line="229"/>
              <w:rPr>
                <w:sz w:val="20"/>
              </w:rPr>
            </w:pPr>
            <w:r>
              <w:rPr>
                <w:sz w:val="20"/>
              </w:rPr>
              <w:t>Duration: Feb 2022 – Sep 2023</w:t>
            </w:r>
          </w:p>
        </w:tc>
      </w:tr>
      <w:tr>
        <w:tblPrEx/>
        <w:trPr>
          <w:trHeight w:val="1713" w:hRule="atLeast"/>
        </w:trPr>
        <w:tc>
          <w:tcPr>
            <w:tcW w:w="2521" w:type="dxa"/>
            <w:tcBorders/>
          </w:tcPr>
          <w:p>
            <w:pPr>
              <w:pStyle w:val="style4097"/>
              <w:spacing w:before="2"/>
              <w:ind w:left="0"/>
              <w:rPr>
                <w:b/>
                <w:sz w:val="17"/>
              </w:rPr>
            </w:pPr>
          </w:p>
          <w:p>
            <w:pPr>
              <w:pStyle w:val="style4097"/>
              <w:ind w:left="122"/>
              <w:rPr>
                <w:sz w:val="20"/>
              </w:rPr>
            </w:pPr>
            <w:r>
              <w:rPr>
                <w:color w:val="000080"/>
                <w:spacing w:val="-1"/>
                <w:sz w:val="20"/>
              </w:rPr>
              <w:t>Project</w:t>
            </w:r>
            <w:r>
              <w:rPr>
                <w:color w:val="000080"/>
                <w:spacing w:val="-11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Abstract:</w:t>
            </w:r>
          </w:p>
        </w:tc>
        <w:tc>
          <w:tcPr>
            <w:tcW w:w="7024" w:type="dxa"/>
            <w:gridSpan w:val="3"/>
            <w:tcBorders/>
          </w:tcPr>
          <w:p>
            <w:pPr>
              <w:pStyle w:val="style4097"/>
              <w:spacing w:lineRule="auto" w:line="235"/>
              <w:ind w:right="274"/>
              <w:rPr>
                <w:sz w:val="20"/>
              </w:rPr>
            </w:pPr>
            <w:r>
              <w:rPr>
                <w:spacing w:val="-1"/>
                <w:sz w:val="20"/>
              </w:rPr>
              <w:t>BSA 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corporate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accounting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tool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close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reconciliation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of finances.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Currently,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provisioning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disabling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users manually from application UI.Business would like to perform the user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provisioning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tool.</w:t>
            </w:r>
          </w:p>
          <w:p>
            <w:pPr>
              <w:pStyle w:val="style4097"/>
              <w:spacing w:before="4" w:lineRule="auto" w:line="237"/>
              <w:rPr>
                <w:sz w:val="20"/>
              </w:rPr>
            </w:pPr>
            <w:r>
              <w:rPr>
                <w:sz w:val="20"/>
              </w:rPr>
              <w:t>Solution: ESB will build APIs that integrate IAM and BSA. The API will 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responsible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calling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BSA APIs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provisioning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API.</w:t>
            </w:r>
          </w:p>
        </w:tc>
      </w:tr>
      <w:tr>
        <w:tblPrEx/>
        <w:trPr>
          <w:trHeight w:val="537" w:hRule="atLeast"/>
        </w:trPr>
        <w:tc>
          <w:tcPr>
            <w:tcW w:w="2521" w:type="dxa"/>
            <w:tcBorders/>
          </w:tcPr>
          <w:p>
            <w:pPr>
              <w:pStyle w:val="style4097"/>
              <w:spacing w:before="7"/>
              <w:ind w:left="0"/>
              <w:rPr>
                <w:b/>
                <w:sz w:val="17"/>
              </w:rPr>
            </w:pPr>
          </w:p>
          <w:p>
            <w:pPr>
              <w:pStyle w:val="style4097"/>
              <w:ind w:left="122"/>
              <w:rPr>
                <w:sz w:val="20"/>
              </w:rPr>
            </w:pPr>
            <w:r>
              <w:rPr>
                <w:color w:val="000080"/>
                <w:sz w:val="20"/>
              </w:rPr>
              <w:t>Tools</w:t>
            </w:r>
            <w:r>
              <w:rPr>
                <w:color w:val="000080"/>
                <w:spacing w:val="-7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&amp;</w:t>
            </w:r>
            <w:r>
              <w:rPr>
                <w:color w:val="000080"/>
                <w:spacing w:val="-8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Technology</w:t>
            </w:r>
          </w:p>
        </w:tc>
        <w:tc>
          <w:tcPr>
            <w:tcW w:w="7024" w:type="dxa"/>
            <w:gridSpan w:val="3"/>
            <w:tcBorders/>
          </w:tcPr>
          <w:p>
            <w:pPr>
              <w:pStyle w:val="style4097"/>
              <w:spacing w:lineRule="exact" w:line="233"/>
              <w:rPr>
                <w:sz w:val="20"/>
              </w:rPr>
            </w:pPr>
            <w:r>
              <w:rPr>
                <w:spacing w:val="-1"/>
                <w:sz w:val="20"/>
              </w:rPr>
              <w:t>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point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Studio,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point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platform,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Hub,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GitHub, Salesforce.</w:t>
            </w:r>
          </w:p>
        </w:tc>
      </w:tr>
      <w:tr>
        <w:tblPrEx/>
        <w:trPr>
          <w:trHeight w:val="2087" w:hRule="atLeast"/>
        </w:trPr>
        <w:tc>
          <w:tcPr>
            <w:tcW w:w="2521" w:type="dxa"/>
            <w:tcBorders/>
          </w:tcPr>
          <w:p>
            <w:pPr>
              <w:pStyle w:val="style4097"/>
              <w:spacing w:before="7"/>
              <w:ind w:left="0"/>
              <w:rPr>
                <w:b/>
                <w:sz w:val="17"/>
              </w:rPr>
            </w:pPr>
          </w:p>
          <w:p>
            <w:pPr>
              <w:pStyle w:val="style4097"/>
              <w:ind w:left="122"/>
              <w:rPr>
                <w:sz w:val="20"/>
              </w:rPr>
            </w:pPr>
            <w:r>
              <w:rPr>
                <w:color w:val="000080"/>
                <w:spacing w:val="-1"/>
                <w:sz w:val="20"/>
              </w:rPr>
              <w:t>Role</w:t>
            </w:r>
            <w:r>
              <w:rPr>
                <w:color w:val="000080"/>
                <w:spacing w:val="-11"/>
                <w:sz w:val="20"/>
              </w:rPr>
              <w:t xml:space="preserve"> </w:t>
            </w:r>
            <w:r>
              <w:rPr>
                <w:color w:val="000080"/>
                <w:spacing w:val="-1"/>
                <w:sz w:val="20"/>
              </w:rPr>
              <w:t>&amp;</w:t>
            </w:r>
            <w:r>
              <w:rPr>
                <w:color w:val="000080"/>
                <w:spacing w:val="-10"/>
                <w:sz w:val="20"/>
              </w:rPr>
              <w:t xml:space="preserve"> </w:t>
            </w:r>
            <w:r>
              <w:rPr>
                <w:color w:val="000080"/>
                <w:spacing w:val="-1"/>
                <w:sz w:val="20"/>
              </w:rPr>
              <w:t>Responsibilities</w:t>
            </w:r>
          </w:p>
        </w:tc>
        <w:tc>
          <w:tcPr>
            <w:tcW w:w="7024" w:type="dxa"/>
            <w:gridSpan w:val="3"/>
            <w:tcBorders/>
          </w:tcPr>
          <w:p>
            <w:pPr>
              <w:pStyle w:val="style4097"/>
              <w:numPr>
                <w:ilvl w:val="0"/>
                <w:numId w:val="6"/>
              </w:numPr>
              <w:tabs>
                <w:tab w:val="left" w:leader="none" w:pos="832"/>
                <w:tab w:val="left" w:leader="none" w:pos="833"/>
              </w:tabs>
              <w:spacing w:lineRule="exact" w:line="238"/>
              <w:ind w:hanging="361"/>
              <w:rPr>
                <w:sz w:val="20"/>
              </w:rPr>
            </w:pPr>
            <w:r>
              <w:rPr>
                <w:spacing w:val="-1"/>
                <w:sz w:val="20"/>
              </w:rPr>
              <w:t>Created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Raml’s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resouce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paths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method.</w:t>
            </w:r>
          </w:p>
          <w:p>
            <w:pPr>
              <w:pStyle w:val="style4097"/>
              <w:numPr>
                <w:ilvl w:val="0"/>
                <w:numId w:val="6"/>
              </w:numPr>
              <w:tabs>
                <w:tab w:val="left" w:leader="none" w:pos="832"/>
                <w:tab w:val="left" w:leader="none" w:pos="833"/>
              </w:tabs>
              <w:spacing w:lineRule="exact" w:line="252"/>
              <w:ind w:hanging="361"/>
              <w:rPr>
                <w:sz w:val="20"/>
              </w:rPr>
            </w:pPr>
            <w:r>
              <w:rPr>
                <w:spacing w:val="-1"/>
                <w:sz w:val="20"/>
              </w:rPr>
              <w:t>Implementing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error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flows.</w:t>
            </w:r>
          </w:p>
          <w:p>
            <w:pPr>
              <w:pStyle w:val="style4097"/>
              <w:numPr>
                <w:ilvl w:val="0"/>
                <w:numId w:val="6"/>
              </w:numPr>
              <w:tabs>
                <w:tab w:val="left" w:leader="none" w:pos="832"/>
                <w:tab w:val="left" w:leader="none" w:pos="833"/>
              </w:tabs>
              <w:spacing w:lineRule="exact" w:line="252"/>
              <w:ind w:hanging="361"/>
              <w:rPr>
                <w:sz w:val="20"/>
              </w:rPr>
            </w:pPr>
            <w:r>
              <w:rPr>
                <w:spacing w:val="-1"/>
                <w:sz w:val="20"/>
              </w:rPr>
              <w:t>Unit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testing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Integration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testing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interfaces.</w:t>
            </w:r>
          </w:p>
          <w:p>
            <w:pPr>
              <w:pStyle w:val="style4097"/>
              <w:numPr>
                <w:ilvl w:val="0"/>
                <w:numId w:val="6"/>
              </w:numPr>
              <w:tabs>
                <w:tab w:val="left" w:leader="none" w:pos="832"/>
                <w:tab w:val="left" w:leader="none" w:pos="833"/>
              </w:tabs>
              <w:spacing w:lineRule="exact" w:line="252"/>
              <w:ind w:hanging="361"/>
              <w:rPr>
                <w:sz w:val="20"/>
              </w:rPr>
            </w:pPr>
            <w:r>
              <w:rPr>
                <w:sz w:val="20"/>
                <w:lang w:val="en-US"/>
              </w:rPr>
              <w:t>Experience in Financial Services Cloud (FSC).</w:t>
            </w:r>
          </w:p>
          <w:p>
            <w:pPr>
              <w:pStyle w:val="style4097"/>
              <w:numPr>
                <w:ilvl w:val="0"/>
                <w:numId w:val="6"/>
              </w:numPr>
              <w:tabs>
                <w:tab w:val="left" w:leader="none" w:pos="832"/>
                <w:tab w:val="left" w:leader="none" w:pos="833"/>
              </w:tabs>
              <w:spacing w:lineRule="exact" w:line="252"/>
              <w:ind w:hanging="361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Experience in CRM system designed to meet the specific needs of the financial services </w:t>
            </w:r>
          </w:p>
          <w:p>
            <w:pPr>
              <w:pStyle w:val="style4097"/>
              <w:numPr>
                <w:ilvl w:val="0"/>
                <w:numId w:val="6"/>
              </w:numPr>
              <w:tabs>
                <w:tab w:val="left" w:leader="none" w:pos="832"/>
                <w:tab w:val="left" w:leader="none" w:pos="833"/>
              </w:tabs>
              <w:spacing w:before="4" w:lineRule="exact" w:line="252"/>
              <w:ind w:hanging="361"/>
              <w:rPr>
                <w:sz w:val="20"/>
              </w:rPr>
            </w:pPr>
            <w:r>
              <w:rPr>
                <w:spacing w:val="-1"/>
                <w:sz w:val="20"/>
              </w:rPr>
              <w:t>Involved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Api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development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RAML</w:t>
            </w:r>
          </w:p>
          <w:p>
            <w:pPr>
              <w:pStyle w:val="style4097"/>
              <w:numPr>
                <w:ilvl w:val="0"/>
                <w:numId w:val="6"/>
              </w:numPr>
              <w:tabs>
                <w:tab w:val="left" w:leader="none" w:pos="832"/>
                <w:tab w:val="left" w:leader="none" w:pos="833"/>
              </w:tabs>
              <w:spacing w:lineRule="exact" w:line="252"/>
              <w:ind w:hanging="361"/>
              <w:rPr>
                <w:sz w:val="20"/>
              </w:rPr>
            </w:pPr>
            <w:r>
              <w:rPr>
                <w:spacing w:val="-1"/>
                <w:sz w:val="20"/>
              </w:rPr>
              <w:t>Developing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APIs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studio.</w:t>
            </w:r>
          </w:p>
          <w:p>
            <w:pPr>
              <w:pStyle w:val="style4097"/>
              <w:numPr>
                <w:ilvl w:val="0"/>
                <w:numId w:val="6"/>
              </w:numPr>
              <w:tabs>
                <w:tab w:val="left" w:leader="none" w:pos="832"/>
                <w:tab w:val="left" w:leader="none" w:pos="833"/>
              </w:tabs>
              <w:ind w:right="357"/>
              <w:rPr>
                <w:sz w:val="20"/>
              </w:rPr>
            </w:pPr>
            <w:r>
              <w:rPr>
                <w:spacing w:val="-1"/>
                <w:sz w:val="20"/>
              </w:rPr>
              <w:t>Involved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Transformation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map,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mapobject,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by,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reduce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</w:tr>
    </w:tbl>
    <w:p>
      <w:pPr>
        <w:pStyle w:val="style66"/>
        <w:rPr>
          <w:b/>
          <w:sz w:val="24"/>
        </w:rPr>
      </w:pPr>
    </w:p>
    <w:tbl>
      <w:tblPr>
        <w:tblW w:w="0" w:type="auto"/>
        <w:tblInd w:w="2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2"/>
        <w:gridCol w:w="1168"/>
        <w:gridCol w:w="1701"/>
        <w:gridCol w:w="4194"/>
      </w:tblGrid>
      <w:tr>
        <w:trPr>
          <w:trHeight w:val="604" w:hRule="atLeast"/>
        </w:trPr>
        <w:tc>
          <w:tcPr>
            <w:tcW w:w="2852" w:type="dxa"/>
            <w:tcBorders/>
          </w:tcPr>
          <w:p>
            <w:pPr>
              <w:pStyle w:val="style4097"/>
              <w:ind w:left="0"/>
              <w:rPr>
                <w:b/>
                <w:sz w:val="19"/>
              </w:rPr>
            </w:pPr>
          </w:p>
          <w:p>
            <w:pPr>
              <w:pStyle w:val="style4097"/>
              <w:ind w:left="122"/>
              <w:rPr>
                <w:sz w:val="20"/>
              </w:rPr>
            </w:pPr>
            <w:r>
              <w:rPr>
                <w:color w:val="000080"/>
                <w:sz w:val="20"/>
              </w:rPr>
              <w:t>Project</w:t>
            </w:r>
            <w:r>
              <w:rPr>
                <w:color w:val="000080"/>
                <w:spacing w:val="-2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#3</w:t>
            </w:r>
          </w:p>
        </w:tc>
        <w:tc>
          <w:tcPr>
            <w:tcW w:w="1168" w:type="dxa"/>
            <w:tcBorders/>
          </w:tcPr>
          <w:p>
            <w:pPr>
              <w:pStyle w:val="style4097"/>
              <w:spacing w:before="1"/>
              <w:rPr>
                <w:sz w:val="20"/>
              </w:rPr>
            </w:pPr>
            <w:r>
              <w:rPr>
                <w:sz w:val="20"/>
              </w:rPr>
              <w:t>ileap</w:t>
            </w:r>
          </w:p>
        </w:tc>
        <w:tc>
          <w:tcPr>
            <w:tcW w:w="1701" w:type="dxa"/>
            <w:tcBorders/>
          </w:tcPr>
          <w:p>
            <w:pPr>
              <w:pStyle w:val="style4097"/>
              <w:spacing w:before="1"/>
              <w:ind w:left="122"/>
              <w:rPr>
                <w:color w:val="000000"/>
                <w:sz w:val="20"/>
              </w:rPr>
            </w:pPr>
            <w:r>
              <w:rPr>
                <w:color w:val="000080"/>
                <w:sz w:val="20"/>
              </w:rPr>
              <w:t>Client:</w:t>
            </w:r>
            <w:r>
              <w:rPr>
                <w:color w:val="000080"/>
                <w:spacing w:val="2"/>
                <w:sz w:val="20"/>
              </w:rPr>
              <w:t xml:space="preserve"> </w:t>
            </w:r>
            <w:r>
              <w:rPr>
                <w:color w:val="000000"/>
                <w:spacing w:val="2"/>
                <w:sz w:val="20"/>
              </w:rPr>
              <w:t>Hdfc</w:t>
            </w:r>
          </w:p>
        </w:tc>
        <w:tc>
          <w:tcPr>
            <w:tcW w:w="4194" w:type="dxa"/>
            <w:tcBorders/>
          </w:tcPr>
          <w:p>
            <w:pPr>
              <w:pStyle w:val="style4097"/>
              <w:spacing w:before="1"/>
              <w:ind w:left="122"/>
              <w:rPr>
                <w:sz w:val="20"/>
              </w:rPr>
            </w:pPr>
            <w:r>
              <w:rPr>
                <w:sz w:val="20"/>
              </w:rPr>
              <w:t>Duration: Sep 2022 – Feb 2023</w:t>
            </w:r>
          </w:p>
        </w:tc>
      </w:tr>
      <w:tr>
        <w:tblPrEx/>
        <w:trPr>
          <w:trHeight w:val="743" w:hRule="atLeast"/>
        </w:trPr>
        <w:tc>
          <w:tcPr>
            <w:tcW w:w="2852" w:type="dxa"/>
            <w:tcBorders/>
          </w:tcPr>
          <w:p>
            <w:pPr>
              <w:pStyle w:val="style4097"/>
              <w:spacing w:before="9"/>
              <w:ind w:left="0"/>
              <w:rPr>
                <w:b/>
                <w:sz w:val="19"/>
              </w:rPr>
            </w:pPr>
          </w:p>
          <w:p>
            <w:pPr>
              <w:pStyle w:val="style4097"/>
              <w:ind w:left="122"/>
              <w:rPr>
                <w:sz w:val="20"/>
              </w:rPr>
            </w:pPr>
            <w:r>
              <w:rPr>
                <w:color w:val="000080"/>
                <w:sz w:val="20"/>
              </w:rPr>
              <w:t>Tools</w:t>
            </w:r>
            <w:r>
              <w:rPr>
                <w:color w:val="000080"/>
                <w:spacing w:val="-7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&amp;</w:t>
            </w:r>
            <w:r>
              <w:rPr>
                <w:color w:val="000080"/>
                <w:spacing w:val="-8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Technology</w:t>
            </w:r>
          </w:p>
        </w:tc>
        <w:tc>
          <w:tcPr>
            <w:tcW w:w="7063" w:type="dxa"/>
            <w:gridSpan w:val="3"/>
            <w:tcBorders/>
          </w:tcPr>
          <w:p>
            <w:pPr>
              <w:pStyle w:val="style4097"/>
              <w:spacing w:before="1"/>
              <w:rPr>
                <w:sz w:val="20"/>
              </w:rPr>
            </w:pPr>
            <w:r>
              <w:rPr>
                <w:spacing w:val="-1"/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point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Studio,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point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platform,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Github,Jenkins,Maven.</w:t>
            </w:r>
          </w:p>
        </w:tc>
      </w:tr>
      <w:tr>
        <w:tblPrEx/>
        <w:trPr>
          <w:trHeight w:val="1473" w:hRule="atLeast"/>
        </w:trPr>
        <w:tc>
          <w:tcPr>
            <w:tcW w:w="2852" w:type="dxa"/>
            <w:tcBorders/>
          </w:tcPr>
          <w:p>
            <w:pPr>
              <w:pStyle w:val="style4097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style4097"/>
              <w:spacing w:before="1"/>
              <w:ind w:left="122"/>
              <w:rPr>
                <w:sz w:val="20"/>
              </w:rPr>
            </w:pPr>
            <w:r>
              <w:rPr>
                <w:color w:val="000080"/>
                <w:spacing w:val="-1"/>
                <w:sz w:val="20"/>
              </w:rPr>
              <w:t>Project</w:t>
            </w:r>
            <w:r>
              <w:rPr>
                <w:color w:val="000080"/>
                <w:spacing w:val="-11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Abstract:</w:t>
            </w:r>
          </w:p>
        </w:tc>
        <w:tc>
          <w:tcPr>
            <w:tcW w:w="7063" w:type="dxa"/>
            <w:gridSpan w:val="3"/>
            <w:tcBorders/>
          </w:tcPr>
          <w:p>
            <w:pPr>
              <w:pStyle w:val="style4097"/>
              <w:spacing w:before="1"/>
              <w:ind w:right="86"/>
              <w:rPr>
                <w:sz w:val="20"/>
              </w:rPr>
            </w:pPr>
            <w:r>
              <w:rPr>
                <w:sz w:val="20"/>
              </w:rPr>
              <w:t>Overview: Ileap provides the functionality for creating/modifying content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services for consuming the content on the Corporate Content Management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System. As a part of the IAM integration, IAM team would like to pull all the user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data,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application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Ileap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Identity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>
            <w:pPr>
              <w:pStyle w:val="style4097"/>
              <w:spacing w:lineRule="exact" w:line="240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operations.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utilized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Ileap </w:t>
            </w:r>
            <w:r>
              <w:rPr>
                <w:spacing w:val="-1"/>
                <w:sz w:val="20"/>
              </w:rPr>
              <w:t>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will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ESB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Process API</w:t>
            </w:r>
          </w:p>
        </w:tc>
      </w:tr>
      <w:tr>
        <w:tblPrEx/>
        <w:trPr>
          <w:trHeight w:val="2495" w:hRule="atLeast"/>
        </w:trPr>
        <w:tc>
          <w:tcPr>
            <w:tcW w:w="2852" w:type="dxa"/>
            <w:tcBorders/>
          </w:tcPr>
          <w:p>
            <w:pPr>
              <w:pStyle w:val="style4097"/>
              <w:spacing w:before="11"/>
              <w:ind w:left="0"/>
              <w:rPr>
                <w:b/>
                <w:sz w:val="18"/>
              </w:rPr>
            </w:pPr>
          </w:p>
          <w:p>
            <w:pPr>
              <w:pStyle w:val="style4097"/>
              <w:spacing w:before="1"/>
              <w:ind w:left="122"/>
              <w:rPr>
                <w:sz w:val="20"/>
              </w:rPr>
            </w:pPr>
            <w:r>
              <w:rPr>
                <w:color w:val="000080"/>
                <w:spacing w:val="-1"/>
                <w:sz w:val="20"/>
              </w:rPr>
              <w:t>Role</w:t>
            </w:r>
            <w:r>
              <w:rPr>
                <w:color w:val="000080"/>
                <w:spacing w:val="-11"/>
                <w:sz w:val="20"/>
              </w:rPr>
              <w:t xml:space="preserve"> </w:t>
            </w:r>
            <w:r>
              <w:rPr>
                <w:color w:val="000080"/>
                <w:spacing w:val="-1"/>
                <w:sz w:val="20"/>
              </w:rPr>
              <w:t>&amp;</w:t>
            </w:r>
            <w:r>
              <w:rPr>
                <w:color w:val="000080"/>
                <w:spacing w:val="-10"/>
                <w:sz w:val="20"/>
              </w:rPr>
              <w:t xml:space="preserve"> </w:t>
            </w:r>
            <w:r>
              <w:rPr>
                <w:color w:val="000080"/>
                <w:spacing w:val="-1"/>
                <w:sz w:val="20"/>
              </w:rPr>
              <w:t>Responsibilities</w:t>
            </w:r>
          </w:p>
        </w:tc>
        <w:tc>
          <w:tcPr>
            <w:tcW w:w="7063" w:type="dxa"/>
            <w:gridSpan w:val="3"/>
            <w:tcBorders/>
          </w:tcPr>
          <w:p>
            <w:pPr>
              <w:pStyle w:val="style4097"/>
              <w:tabs>
                <w:tab w:val="left" w:leader="none" w:pos="833"/>
                <w:tab w:val="left" w:leader="none" w:pos="834"/>
              </w:tabs>
              <w:ind w:left="0"/>
              <w:rPr>
                <w:spacing w:val="-1"/>
                <w:sz w:val="20"/>
              </w:rPr>
            </w:pPr>
          </w:p>
          <w:p>
            <w:pPr>
              <w:pStyle w:val="style4097"/>
              <w:numPr>
                <w:ilvl w:val="0"/>
                <w:numId w:val="5"/>
              </w:numPr>
              <w:tabs>
                <w:tab w:val="left" w:leader="none" w:pos="833"/>
                <w:tab w:val="left" w:leader="none" w:pos="834"/>
              </w:tabs>
              <w:ind w:hanging="362"/>
              <w:rPr>
                <w:spacing w:val="-1"/>
                <w:sz w:val="20"/>
              </w:rPr>
            </w:pPr>
            <w:r>
              <w:rPr>
                <w:spacing w:val="-1"/>
                <w:sz w:val="20"/>
              </w:rPr>
              <w:t>Involved in creation and deployment of the application, done with unit testing by writing the MUnit test cases.</w:t>
            </w:r>
          </w:p>
          <w:p>
            <w:pPr>
              <w:pStyle w:val="style4097"/>
              <w:numPr>
                <w:ilvl w:val="0"/>
                <w:numId w:val="5"/>
              </w:numPr>
              <w:tabs>
                <w:tab w:val="left" w:leader="none" w:pos="833"/>
                <w:tab w:val="left" w:leader="none" w:pos="834"/>
              </w:tabs>
              <w:ind w:hanging="362"/>
              <w:rPr>
                <w:spacing w:val="-1"/>
                <w:sz w:val="20"/>
              </w:rPr>
            </w:pPr>
            <w:r>
              <w:rPr>
                <w:spacing w:val="-1"/>
                <w:sz w:val="20"/>
              </w:rPr>
              <w:t>Extensively used Mule Components which includes File, Http, AWS, VM, Connector and Transaction Manager.</w:t>
            </w:r>
          </w:p>
          <w:p>
            <w:pPr>
              <w:pStyle w:val="style4097"/>
              <w:numPr>
                <w:ilvl w:val="0"/>
                <w:numId w:val="5"/>
              </w:numPr>
              <w:tabs>
                <w:tab w:val="left" w:leader="none" w:pos="833"/>
                <w:tab w:val="left" w:leader="none" w:pos="834"/>
              </w:tabs>
              <w:ind w:hanging="362"/>
              <w:rPr>
                <w:spacing w:val="-1"/>
                <w:sz w:val="20"/>
              </w:rPr>
            </w:pPr>
            <w:r>
              <w:rPr>
                <w:spacing w:val="-1"/>
                <w:sz w:val="20"/>
              </w:rPr>
              <w:t>Experience application integration experience using Mule ESB with connectors, transformations, Routing.</w:t>
            </w:r>
          </w:p>
          <w:p>
            <w:pPr>
              <w:pStyle w:val="style4097"/>
              <w:numPr>
                <w:ilvl w:val="0"/>
                <w:numId w:val="5"/>
              </w:numPr>
              <w:tabs>
                <w:tab w:val="left" w:leader="none" w:pos="833"/>
                <w:tab w:val="left" w:leader="none" w:pos="834"/>
              </w:tabs>
              <w:ind w:hanging="362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Automating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Maven.</w:t>
            </w:r>
          </w:p>
          <w:p>
            <w:pPr>
              <w:pStyle w:val="style4097"/>
              <w:numPr>
                <w:ilvl w:val="0"/>
                <w:numId w:val="5"/>
              </w:numPr>
              <w:tabs>
                <w:tab w:val="left" w:leader="none" w:pos="833"/>
                <w:tab w:val="left" w:leader="none" w:pos="834"/>
              </w:tabs>
              <w:spacing w:before="38"/>
              <w:ind w:hanging="362"/>
              <w:rPr>
                <w:sz w:val="20"/>
              </w:rPr>
            </w:pPr>
            <w:r>
              <w:rPr>
                <w:spacing w:val="-1"/>
                <w:sz w:val="20"/>
              </w:rPr>
              <w:t>Configured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Git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with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Jenkins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schedule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jobs</w:t>
            </w:r>
            <w:r>
              <w:rPr>
                <w:sz w:val="20"/>
              </w:rPr>
              <w:t xml:space="preserve"> 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option.</w:t>
            </w:r>
          </w:p>
          <w:p>
            <w:pPr>
              <w:pStyle w:val="style4097"/>
              <w:numPr>
                <w:ilvl w:val="0"/>
                <w:numId w:val="5"/>
              </w:numPr>
              <w:tabs>
                <w:tab w:val="left" w:leader="none" w:pos="833"/>
                <w:tab w:val="left" w:leader="none" w:pos="834"/>
              </w:tabs>
              <w:spacing w:before="34" w:lineRule="auto" w:line="278"/>
              <w:ind w:right="333"/>
              <w:rPr>
                <w:sz w:val="20"/>
              </w:rPr>
            </w:pPr>
            <w:r>
              <w:rPr>
                <w:sz w:val="20"/>
              </w:rPr>
              <w:t>Integrated GitHub into Jenkins to automate the code check-out process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Creating CI/CD pipelines by integrating with Git, Github, Maven, Jenkins,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SonarQube,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Cloudhub…etc.</w:t>
            </w:r>
          </w:p>
          <w:p>
            <w:pPr>
              <w:pStyle w:val="style4097"/>
              <w:numPr>
                <w:ilvl w:val="0"/>
                <w:numId w:val="5"/>
              </w:numPr>
              <w:tabs>
                <w:tab w:val="left" w:leader="none" w:pos="833"/>
                <w:tab w:val="left" w:leader="none" w:pos="834"/>
              </w:tabs>
              <w:spacing w:before="3"/>
              <w:ind w:hanging="362"/>
              <w:rPr>
                <w:sz w:val="20"/>
              </w:rPr>
            </w:pPr>
            <w:r>
              <w:rPr>
                <w:spacing w:val="-1"/>
                <w:sz w:val="20"/>
              </w:rPr>
              <w:t>Deployed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Jenkins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hub.</w:t>
            </w:r>
          </w:p>
        </w:tc>
      </w:tr>
    </w:tbl>
    <w:p>
      <w:pPr>
        <w:pStyle w:val="style0"/>
        <w:rPr>
          <w:sz w:val="20"/>
        </w:rPr>
        <w:sectPr>
          <w:headerReference w:type="default" r:id="rId4"/>
          <w:footerReference w:type="default" r:id="rId5"/>
          <w:pgSz w:w="12240" w:h="15840" w:orient="portrait"/>
          <w:pgMar w:top="1280" w:right="1100" w:bottom="1080" w:left="840" w:header="0" w:footer="889" w:gutter="0"/>
          <w:pgNumType w:start="3"/>
          <w:cols w:space="720"/>
        </w:sectPr>
      </w:pPr>
    </w:p>
    <w:tbl>
      <w:tblPr>
        <w:tblW w:w="0" w:type="auto"/>
        <w:tblInd w:w="2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2"/>
        <w:gridCol w:w="2292"/>
        <w:gridCol w:w="1276"/>
        <w:gridCol w:w="3502"/>
      </w:tblGrid>
      <w:tr>
        <w:trPr>
          <w:trHeight w:val="604" w:hRule="atLeast"/>
        </w:trPr>
        <w:tc>
          <w:tcPr>
            <w:tcW w:w="2862" w:type="dxa"/>
            <w:tcBorders/>
          </w:tcPr>
          <w:p>
            <w:pPr>
              <w:pStyle w:val="style4097"/>
              <w:spacing w:before="2"/>
              <w:ind w:left="0"/>
              <w:rPr>
                <w:b/>
                <w:sz w:val="17"/>
              </w:rPr>
            </w:pPr>
          </w:p>
          <w:p>
            <w:pPr>
              <w:pStyle w:val="style4097"/>
              <w:ind w:left="122"/>
              <w:rPr>
                <w:sz w:val="20"/>
              </w:rPr>
            </w:pPr>
            <w:r>
              <w:rPr>
                <w:color w:val="000080"/>
                <w:sz w:val="20"/>
              </w:rPr>
              <w:t>Project</w:t>
            </w:r>
            <w:r>
              <w:rPr>
                <w:color w:val="000080"/>
                <w:spacing w:val="-2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#4</w:t>
            </w:r>
          </w:p>
        </w:tc>
        <w:tc>
          <w:tcPr>
            <w:tcW w:w="2292" w:type="dxa"/>
            <w:tcBorders/>
          </w:tcPr>
          <w:p>
            <w:pPr>
              <w:pStyle w:val="style4097"/>
              <w:spacing w:lineRule="exact" w:line="233"/>
              <w:rPr>
                <w:sz w:val="20"/>
              </w:rPr>
            </w:pPr>
            <w:r>
              <w:rPr>
                <w:spacing w:val="-1"/>
                <w:sz w:val="20"/>
              </w:rPr>
              <w:t>Fieldglass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Toolkit</w:t>
            </w:r>
          </w:p>
        </w:tc>
        <w:tc>
          <w:tcPr>
            <w:tcW w:w="1276" w:type="dxa"/>
            <w:tcBorders/>
          </w:tcPr>
          <w:p>
            <w:pPr>
              <w:pStyle w:val="style4097"/>
              <w:spacing w:lineRule="exact" w:line="229"/>
              <w:ind w:left="116"/>
              <w:rPr>
                <w:color w:val="000000"/>
                <w:sz w:val="20"/>
              </w:rPr>
            </w:pPr>
            <w:r>
              <w:rPr>
                <w:color w:val="000080"/>
                <w:sz w:val="20"/>
              </w:rPr>
              <w:t>Client:</w:t>
            </w:r>
            <w:r>
              <w:rPr>
                <w:color w:val="000080"/>
                <w:spacing w:val="6"/>
                <w:sz w:val="20"/>
              </w:rPr>
              <w:t xml:space="preserve"> </w:t>
            </w:r>
            <w:r>
              <w:rPr>
                <w:color w:val="000000"/>
                <w:spacing w:val="6"/>
                <w:sz w:val="20"/>
              </w:rPr>
              <w:t>IMT</w:t>
            </w:r>
          </w:p>
        </w:tc>
        <w:tc>
          <w:tcPr>
            <w:tcW w:w="3502" w:type="dxa"/>
            <w:tcBorders/>
          </w:tcPr>
          <w:p>
            <w:pPr>
              <w:pStyle w:val="style4097"/>
              <w:spacing w:lineRule="exact" w:line="229"/>
              <w:ind w:left="116"/>
              <w:rPr>
                <w:sz w:val="20"/>
              </w:rPr>
            </w:pPr>
            <w:r>
              <w:rPr>
                <w:sz w:val="20"/>
              </w:rPr>
              <w:t>Duration: Dec 2021 – Aug 2022</w:t>
            </w:r>
          </w:p>
        </w:tc>
      </w:tr>
      <w:tr>
        <w:tblPrEx/>
        <w:trPr>
          <w:trHeight w:val="2928" w:hRule="atLeast"/>
        </w:trPr>
        <w:tc>
          <w:tcPr>
            <w:tcW w:w="2862" w:type="dxa"/>
            <w:tcBorders/>
          </w:tcPr>
          <w:p>
            <w:pPr>
              <w:pStyle w:val="style4097"/>
              <w:spacing w:before="2"/>
              <w:ind w:left="0"/>
              <w:rPr>
                <w:b/>
                <w:sz w:val="17"/>
              </w:rPr>
            </w:pPr>
          </w:p>
          <w:p>
            <w:pPr>
              <w:pStyle w:val="style4097"/>
              <w:ind w:left="122"/>
              <w:rPr>
                <w:sz w:val="20"/>
              </w:rPr>
            </w:pPr>
            <w:r>
              <w:rPr>
                <w:color w:val="000080"/>
                <w:spacing w:val="-1"/>
                <w:sz w:val="20"/>
              </w:rPr>
              <w:t>Project</w:t>
            </w:r>
            <w:r>
              <w:rPr>
                <w:color w:val="000080"/>
                <w:spacing w:val="-11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Abstract:</w:t>
            </w:r>
          </w:p>
        </w:tc>
        <w:tc>
          <w:tcPr>
            <w:tcW w:w="7070" w:type="dxa"/>
            <w:gridSpan w:val="3"/>
            <w:tcBorders/>
          </w:tcPr>
          <w:p>
            <w:pPr>
              <w:pStyle w:val="style4097"/>
              <w:spacing w:lineRule="exact" w:line="224"/>
              <w:rPr>
                <w:sz w:val="20"/>
              </w:rPr>
            </w:pPr>
            <w:r>
              <w:rPr>
                <w:sz w:val="20"/>
              </w:rPr>
              <w:t>Fieldglass:</w:t>
            </w:r>
          </w:p>
          <w:p>
            <w:pPr>
              <w:pStyle w:val="style4097"/>
              <w:ind w:right="120"/>
              <w:rPr>
                <w:sz w:val="20"/>
              </w:rPr>
            </w:pPr>
            <w:r>
              <w:rPr>
                <w:spacing w:val="-1"/>
                <w:sz w:val="20"/>
              </w:rPr>
              <w:t>ESB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pick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up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data,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JSON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data,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call to FieldGlass API - to upload the managers to FieldGlass. ESB API call will 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daily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basis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- 5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days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week,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preferably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office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hours.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ESB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will be scheduled. ESB API call will be scheduled to run about 15 minutes after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PowerShell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script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scheduled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time.</w:t>
            </w:r>
          </w:p>
          <w:p>
            <w:pPr>
              <w:pStyle w:val="style4097"/>
              <w:spacing w:lineRule="exact" w:line="243"/>
              <w:rPr>
                <w:sz w:val="20"/>
              </w:rPr>
            </w:pPr>
            <w:r>
              <w:rPr>
                <w:sz w:val="20"/>
              </w:rPr>
              <w:t>Salestoolkit:</w:t>
            </w:r>
          </w:p>
          <w:p>
            <w:pPr>
              <w:pStyle w:val="style4097"/>
              <w:rPr>
                <w:sz w:val="20"/>
              </w:rPr>
            </w:pPr>
            <w:r>
              <w:rPr>
                <w:sz w:val="20"/>
              </w:rPr>
              <w:t>Sales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ToolKit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 associated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marketing task. These tasks would include profit sharing functionality and other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similar items. To control the User and Role access, Saviynt will need to pull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current user and role information form Sales Toolkit DB ESB will build APIs 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integrate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Toolkit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DB</w:t>
            </w:r>
          </w:p>
        </w:tc>
      </w:tr>
      <w:tr>
        <w:tblPrEx/>
        <w:trPr>
          <w:trHeight w:val="719" w:hRule="atLeast"/>
        </w:trPr>
        <w:tc>
          <w:tcPr>
            <w:tcW w:w="2862" w:type="dxa"/>
            <w:tcBorders/>
          </w:tcPr>
          <w:p>
            <w:pPr>
              <w:pStyle w:val="style4097"/>
              <w:spacing w:before="7"/>
              <w:ind w:left="0"/>
              <w:rPr>
                <w:b/>
                <w:sz w:val="17"/>
              </w:rPr>
            </w:pPr>
          </w:p>
          <w:p>
            <w:pPr>
              <w:pStyle w:val="style4097"/>
              <w:ind w:left="122"/>
              <w:rPr>
                <w:sz w:val="20"/>
              </w:rPr>
            </w:pPr>
            <w:r>
              <w:rPr>
                <w:color w:val="000080"/>
                <w:sz w:val="20"/>
              </w:rPr>
              <w:t>Tools</w:t>
            </w:r>
            <w:r>
              <w:rPr>
                <w:color w:val="000080"/>
                <w:spacing w:val="-7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&amp;</w:t>
            </w:r>
            <w:r>
              <w:rPr>
                <w:color w:val="000080"/>
                <w:spacing w:val="-8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Technology</w:t>
            </w:r>
          </w:p>
        </w:tc>
        <w:tc>
          <w:tcPr>
            <w:tcW w:w="7070" w:type="dxa"/>
            <w:gridSpan w:val="3"/>
            <w:tcBorders/>
          </w:tcPr>
          <w:p>
            <w:pPr>
              <w:pStyle w:val="style4097"/>
              <w:spacing w:lineRule="exact" w:line="238"/>
              <w:rPr>
                <w:sz w:val="20"/>
              </w:rPr>
            </w:pPr>
            <w:r>
              <w:rPr>
                <w:spacing w:val="-1"/>
                <w:sz w:val="20"/>
              </w:rPr>
              <w:t>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point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Studio,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point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platform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Gitlab,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Maven.</w:t>
            </w:r>
          </w:p>
        </w:tc>
      </w:tr>
      <w:tr>
        <w:tblPrEx/>
        <w:trPr>
          <w:trHeight w:val="2352" w:hRule="atLeast"/>
        </w:trPr>
        <w:tc>
          <w:tcPr>
            <w:tcW w:w="2862" w:type="dxa"/>
            <w:tcBorders/>
          </w:tcPr>
          <w:p>
            <w:pPr>
              <w:pStyle w:val="style4097"/>
              <w:spacing w:before="7"/>
              <w:ind w:left="0"/>
              <w:rPr>
                <w:b/>
                <w:sz w:val="17"/>
              </w:rPr>
            </w:pPr>
          </w:p>
          <w:p>
            <w:pPr>
              <w:pStyle w:val="style4097"/>
              <w:spacing w:before="1"/>
              <w:ind w:left="122"/>
              <w:rPr>
                <w:sz w:val="20"/>
              </w:rPr>
            </w:pPr>
            <w:r>
              <w:rPr>
                <w:color w:val="000080"/>
                <w:spacing w:val="-1"/>
                <w:sz w:val="20"/>
              </w:rPr>
              <w:t>Role</w:t>
            </w:r>
            <w:r>
              <w:rPr>
                <w:color w:val="000080"/>
                <w:spacing w:val="-11"/>
                <w:sz w:val="20"/>
              </w:rPr>
              <w:t xml:space="preserve"> </w:t>
            </w:r>
            <w:r>
              <w:rPr>
                <w:color w:val="000080"/>
                <w:spacing w:val="-1"/>
                <w:sz w:val="20"/>
              </w:rPr>
              <w:t>&amp;</w:t>
            </w:r>
            <w:r>
              <w:rPr>
                <w:color w:val="000080"/>
                <w:spacing w:val="-10"/>
                <w:sz w:val="20"/>
              </w:rPr>
              <w:t xml:space="preserve"> </w:t>
            </w:r>
            <w:r>
              <w:rPr>
                <w:color w:val="000080"/>
                <w:spacing w:val="-1"/>
                <w:sz w:val="20"/>
              </w:rPr>
              <w:t>Responsibilities</w:t>
            </w:r>
          </w:p>
        </w:tc>
        <w:tc>
          <w:tcPr>
            <w:tcW w:w="7070" w:type="dxa"/>
            <w:gridSpan w:val="3"/>
            <w:tcBorders/>
          </w:tcPr>
          <w:p>
            <w:pPr>
              <w:pStyle w:val="style4097"/>
              <w:spacing w:before="6"/>
              <w:ind w:left="0"/>
              <w:rPr>
                <w:b/>
                <w:sz w:val="19"/>
              </w:rPr>
            </w:pPr>
          </w:p>
          <w:p>
            <w:pPr>
              <w:pStyle w:val="style4097"/>
              <w:numPr>
                <w:ilvl w:val="0"/>
                <w:numId w:val="4"/>
              </w:numPr>
              <w:tabs>
                <w:tab w:val="left" w:leader="none" w:pos="832"/>
                <w:tab w:val="left" w:leader="none" w:pos="833"/>
              </w:tabs>
              <w:rPr>
                <w:sz w:val="20"/>
              </w:rPr>
            </w:pPr>
            <w:r>
              <w:rPr>
                <w:spacing w:val="-1"/>
                <w:sz w:val="20"/>
              </w:rPr>
              <w:t>Automating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Maven.</w:t>
            </w:r>
          </w:p>
          <w:p>
            <w:pPr>
              <w:pStyle w:val="style4097"/>
              <w:numPr>
                <w:ilvl w:val="0"/>
                <w:numId w:val="4"/>
              </w:numPr>
              <w:tabs>
                <w:tab w:val="left" w:leader="none" w:pos="832"/>
                <w:tab w:val="left" w:leader="none" w:pos="833"/>
              </w:tabs>
              <w:spacing w:before="43"/>
              <w:rPr>
                <w:sz w:val="20"/>
              </w:rPr>
            </w:pPr>
            <w:r>
              <w:rPr>
                <w:spacing w:val="-1"/>
                <w:sz w:val="20"/>
              </w:rPr>
              <w:t>Configured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Git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with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Jenkins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schedule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jobs</w:t>
            </w:r>
            <w:r>
              <w:rPr>
                <w:sz w:val="20"/>
              </w:rPr>
              <w:t xml:space="preserve"> 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option.</w:t>
            </w:r>
          </w:p>
          <w:p>
            <w:pPr>
              <w:pStyle w:val="style4097"/>
              <w:numPr>
                <w:ilvl w:val="0"/>
                <w:numId w:val="4"/>
              </w:numPr>
              <w:tabs>
                <w:tab w:val="left" w:leader="none" w:pos="832"/>
                <w:tab w:val="left" w:leader="none" w:pos="833"/>
              </w:tabs>
              <w:spacing w:before="33" w:lineRule="auto" w:line="278"/>
              <w:ind w:right="348"/>
              <w:rPr>
                <w:sz w:val="20"/>
              </w:rPr>
            </w:pPr>
            <w:r>
              <w:rPr>
                <w:sz w:val="20"/>
              </w:rPr>
              <w:t>Integrated GitHub into Jenkins to automate the code check-out process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CI/CD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pipelines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integrating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Maven,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SonarQube,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Cloudhub…etc.</w:t>
            </w:r>
          </w:p>
          <w:p>
            <w:pPr>
              <w:pStyle w:val="style4097"/>
              <w:numPr>
                <w:ilvl w:val="0"/>
                <w:numId w:val="4"/>
              </w:numPr>
              <w:tabs>
                <w:tab w:val="left" w:leader="none" w:pos="832"/>
                <w:tab w:val="left" w:leader="none" w:pos="833"/>
              </w:tabs>
              <w:spacing w:before="4"/>
              <w:rPr>
                <w:sz w:val="20"/>
              </w:rPr>
            </w:pPr>
            <w:r>
              <w:rPr>
                <w:spacing w:val="-1"/>
                <w:sz w:val="20"/>
              </w:rPr>
              <w:t>Deployed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Jenkins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hub.</w:t>
            </w:r>
          </w:p>
        </w:tc>
      </w:tr>
    </w:tbl>
    <w:p>
      <w:pPr>
        <w:pStyle w:val="style66"/>
        <w:rPr>
          <w:b/>
          <w:sz w:val="14"/>
        </w:rPr>
      </w:pPr>
    </w:p>
    <w:tbl>
      <w:tblPr>
        <w:tblW w:w="0" w:type="auto"/>
        <w:tblInd w:w="2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2"/>
        <w:gridCol w:w="1725"/>
        <w:gridCol w:w="1417"/>
        <w:gridCol w:w="3913"/>
      </w:tblGrid>
      <w:tr>
        <w:trPr>
          <w:trHeight w:val="613" w:hRule="atLeast"/>
        </w:trPr>
        <w:tc>
          <w:tcPr>
            <w:tcW w:w="2862" w:type="dxa"/>
            <w:tcBorders/>
          </w:tcPr>
          <w:p>
            <w:pPr>
              <w:pStyle w:val="style4097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style4097"/>
              <w:spacing w:before="1"/>
              <w:ind w:left="122"/>
              <w:rPr>
                <w:sz w:val="20"/>
              </w:rPr>
            </w:pPr>
            <w:r>
              <w:rPr>
                <w:color w:val="000080"/>
                <w:sz w:val="20"/>
              </w:rPr>
              <w:t>Project</w:t>
            </w:r>
            <w:r>
              <w:rPr>
                <w:color w:val="000080"/>
                <w:spacing w:val="-2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#5</w:t>
            </w:r>
          </w:p>
        </w:tc>
        <w:tc>
          <w:tcPr>
            <w:tcW w:w="1725" w:type="dxa"/>
            <w:tcBorders/>
          </w:tcPr>
          <w:p>
            <w:pPr>
              <w:pStyle w:val="style4097"/>
              <w:spacing w:before="1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</w:p>
        </w:tc>
        <w:tc>
          <w:tcPr>
            <w:tcW w:w="1417" w:type="dxa"/>
            <w:tcBorders/>
          </w:tcPr>
          <w:p>
            <w:pPr>
              <w:pStyle w:val="style4097"/>
              <w:spacing w:before="1"/>
              <w:ind w:left="121"/>
              <w:rPr>
                <w:sz w:val="20"/>
              </w:rPr>
            </w:pPr>
            <w:r>
              <w:rPr>
                <w:color w:val="000080"/>
                <w:sz w:val="20"/>
              </w:rPr>
              <w:t>Client:</w:t>
            </w:r>
            <w:r>
              <w:rPr>
                <w:color w:val="000080"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SGN</w:t>
            </w:r>
          </w:p>
        </w:tc>
        <w:tc>
          <w:tcPr>
            <w:tcW w:w="3913" w:type="dxa"/>
            <w:tcBorders/>
          </w:tcPr>
          <w:p>
            <w:pPr>
              <w:pStyle w:val="style4097"/>
              <w:spacing w:before="1"/>
              <w:ind w:left="121"/>
              <w:rPr>
                <w:sz w:val="20"/>
              </w:rPr>
            </w:pPr>
            <w:r>
              <w:rPr>
                <w:sz w:val="20"/>
              </w:rPr>
              <w:t>Duration: August 2020 – December 2021</w:t>
            </w:r>
          </w:p>
        </w:tc>
      </w:tr>
      <w:tr>
        <w:tblPrEx/>
        <w:trPr>
          <w:trHeight w:val="978" w:hRule="atLeast"/>
        </w:trPr>
        <w:tc>
          <w:tcPr>
            <w:tcW w:w="2862" w:type="dxa"/>
            <w:tcBorders/>
          </w:tcPr>
          <w:p>
            <w:pPr>
              <w:pStyle w:val="style4097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style4097"/>
              <w:ind w:left="122"/>
              <w:rPr>
                <w:sz w:val="20"/>
              </w:rPr>
            </w:pPr>
            <w:r>
              <w:rPr>
                <w:color w:val="000080"/>
                <w:spacing w:val="-1"/>
                <w:sz w:val="20"/>
              </w:rPr>
              <w:t>Project</w:t>
            </w:r>
            <w:r>
              <w:rPr>
                <w:color w:val="000080"/>
                <w:spacing w:val="-11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Abstract:</w:t>
            </w:r>
          </w:p>
        </w:tc>
        <w:tc>
          <w:tcPr>
            <w:tcW w:w="7055" w:type="dxa"/>
            <w:gridSpan w:val="3"/>
            <w:tcBorders/>
          </w:tcPr>
          <w:p>
            <w:pPr>
              <w:pStyle w:val="style4097"/>
              <w:spacing w:before="3" w:lineRule="auto" w:line="237"/>
              <w:ind w:right="55"/>
              <w:rPr>
                <w:sz w:val="20"/>
              </w:rPr>
            </w:pPr>
            <w:r>
              <w:rPr>
                <w:sz w:val="20"/>
              </w:rPr>
              <w:t>SGN is providing gas services all over London and Scotland. SGN have multiple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connection /Gas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disconnection,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Emergency service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leakage or hardware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SGN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managing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</w:p>
          <w:p>
            <w:pPr>
              <w:pStyle w:val="style4097"/>
              <w:spacing w:lineRule="exact" w:line="230"/>
              <w:rPr>
                <w:sz w:val="20"/>
              </w:rPr>
            </w:pPr>
            <w:r>
              <w:rPr>
                <w:spacing w:val="-1"/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Maximo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(FO)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external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MRPS,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 .</w:t>
            </w:r>
          </w:p>
        </w:tc>
      </w:tr>
      <w:tr>
        <w:tblPrEx/>
        <w:trPr>
          <w:trHeight w:val="748" w:hRule="atLeast"/>
        </w:trPr>
        <w:tc>
          <w:tcPr>
            <w:tcW w:w="2862" w:type="dxa"/>
            <w:tcBorders/>
          </w:tcPr>
          <w:p>
            <w:pPr>
              <w:pStyle w:val="style4097"/>
              <w:spacing w:before="9"/>
              <w:ind w:left="0"/>
              <w:rPr>
                <w:b/>
                <w:sz w:val="19"/>
              </w:rPr>
            </w:pPr>
          </w:p>
          <w:p>
            <w:pPr>
              <w:pStyle w:val="style4097"/>
              <w:ind w:left="122"/>
              <w:rPr>
                <w:sz w:val="20"/>
              </w:rPr>
            </w:pPr>
            <w:r>
              <w:rPr>
                <w:color w:val="000080"/>
                <w:sz w:val="20"/>
              </w:rPr>
              <w:t>Tools</w:t>
            </w:r>
            <w:r>
              <w:rPr>
                <w:color w:val="000080"/>
                <w:spacing w:val="-7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&amp;</w:t>
            </w:r>
            <w:r>
              <w:rPr>
                <w:color w:val="000080"/>
                <w:spacing w:val="-8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Technology</w:t>
            </w:r>
          </w:p>
        </w:tc>
        <w:tc>
          <w:tcPr>
            <w:tcW w:w="7055" w:type="dxa"/>
            <w:gridSpan w:val="3"/>
            <w:tcBorders/>
          </w:tcPr>
          <w:p>
            <w:pPr>
              <w:pStyle w:val="style4097"/>
              <w:spacing w:before="1"/>
              <w:rPr>
                <w:sz w:val="20"/>
              </w:rPr>
            </w:pPr>
            <w:r>
              <w:rPr>
                <w:spacing w:val="-1"/>
                <w:sz w:val="20"/>
              </w:rPr>
              <w:t>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point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Studio,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point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platform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Gitlab,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Maven.</w:t>
            </w:r>
          </w:p>
        </w:tc>
      </w:tr>
      <w:tr>
        <w:tblPrEx/>
        <w:trPr>
          <w:trHeight w:val="1867" w:hRule="atLeast"/>
        </w:trPr>
        <w:tc>
          <w:tcPr>
            <w:tcW w:w="2862" w:type="dxa"/>
            <w:tcBorders/>
          </w:tcPr>
          <w:p>
            <w:pPr>
              <w:pStyle w:val="style4097"/>
              <w:spacing w:before="9"/>
              <w:ind w:left="0"/>
              <w:rPr>
                <w:b/>
                <w:sz w:val="19"/>
              </w:rPr>
            </w:pPr>
          </w:p>
          <w:p>
            <w:pPr>
              <w:pStyle w:val="style4097"/>
              <w:spacing w:before="1"/>
              <w:ind w:left="122"/>
              <w:rPr>
                <w:sz w:val="20"/>
              </w:rPr>
            </w:pPr>
            <w:r>
              <w:rPr>
                <w:color w:val="000080"/>
                <w:spacing w:val="-1"/>
                <w:sz w:val="20"/>
              </w:rPr>
              <w:t>Role</w:t>
            </w:r>
            <w:r>
              <w:rPr>
                <w:color w:val="000080"/>
                <w:spacing w:val="-11"/>
                <w:sz w:val="20"/>
              </w:rPr>
              <w:t xml:space="preserve"> </w:t>
            </w:r>
            <w:r>
              <w:rPr>
                <w:color w:val="000080"/>
                <w:spacing w:val="-1"/>
                <w:sz w:val="20"/>
              </w:rPr>
              <w:t>&amp;</w:t>
            </w:r>
            <w:r>
              <w:rPr>
                <w:color w:val="000080"/>
                <w:spacing w:val="-10"/>
                <w:sz w:val="20"/>
              </w:rPr>
              <w:t xml:space="preserve"> </w:t>
            </w:r>
            <w:r>
              <w:rPr>
                <w:color w:val="000080"/>
                <w:spacing w:val="-1"/>
                <w:sz w:val="20"/>
              </w:rPr>
              <w:t>Responsibilities</w:t>
            </w:r>
          </w:p>
        </w:tc>
        <w:tc>
          <w:tcPr>
            <w:tcW w:w="7055" w:type="dxa"/>
            <w:gridSpan w:val="3"/>
            <w:tcBorders/>
          </w:tcPr>
          <w:p>
            <w:pPr>
              <w:pStyle w:val="style4097"/>
              <w:spacing w:before="10"/>
              <w:ind w:left="0"/>
              <w:rPr>
                <w:b/>
              </w:rPr>
            </w:pPr>
          </w:p>
          <w:p>
            <w:pPr>
              <w:pStyle w:val="style4097"/>
              <w:numPr>
                <w:ilvl w:val="0"/>
                <w:numId w:val="3"/>
              </w:numPr>
              <w:tabs>
                <w:tab w:val="left" w:leader="none" w:pos="832"/>
                <w:tab w:val="left" w:leader="none" w:pos="833"/>
              </w:tabs>
              <w:spacing w:lineRule="exact" w:line="252"/>
              <w:rPr>
                <w:sz w:val="20"/>
              </w:rPr>
            </w:pPr>
            <w:r>
              <w:rPr>
                <w:sz w:val="20"/>
              </w:rPr>
              <w:t>Created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Raml’s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resouce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paths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method.</w:t>
            </w:r>
          </w:p>
          <w:p>
            <w:pPr>
              <w:pStyle w:val="style4097"/>
              <w:numPr>
                <w:ilvl w:val="0"/>
                <w:numId w:val="3"/>
              </w:numPr>
              <w:tabs>
                <w:tab w:val="left" w:leader="none" w:pos="832"/>
                <w:tab w:val="left" w:leader="none" w:pos="833"/>
              </w:tabs>
              <w:spacing w:lineRule="exact" w:line="252"/>
              <w:rPr>
                <w:sz w:val="20"/>
              </w:rPr>
            </w:pPr>
            <w:r>
              <w:rPr>
                <w:spacing w:val="-1"/>
                <w:sz w:val="20"/>
              </w:rPr>
              <w:t>Implementing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error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flows.</w:t>
            </w:r>
          </w:p>
          <w:p>
            <w:pPr>
              <w:pStyle w:val="style4097"/>
              <w:numPr>
                <w:ilvl w:val="0"/>
                <w:numId w:val="3"/>
              </w:numPr>
              <w:tabs>
                <w:tab w:val="left" w:leader="none" w:pos="832"/>
                <w:tab w:val="left" w:leader="none" w:pos="833"/>
              </w:tabs>
              <w:rPr>
                <w:sz w:val="20"/>
              </w:rPr>
            </w:pPr>
            <w:r>
              <w:rPr>
                <w:spacing w:val="-1"/>
                <w:sz w:val="20"/>
              </w:rPr>
              <w:t>Unit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testing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Integration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testing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interfaces.</w:t>
            </w:r>
          </w:p>
          <w:p>
            <w:pPr>
              <w:pStyle w:val="style4097"/>
              <w:numPr>
                <w:ilvl w:val="0"/>
                <w:numId w:val="3"/>
              </w:numPr>
              <w:tabs>
                <w:tab w:val="left" w:leader="none" w:pos="832"/>
                <w:tab w:val="left" w:leader="none" w:pos="833"/>
              </w:tabs>
              <w:spacing w:before="5" w:lineRule="exact" w:line="252"/>
              <w:rPr>
                <w:sz w:val="20"/>
              </w:rPr>
            </w:pPr>
            <w:r>
              <w:rPr>
                <w:spacing w:val="-1"/>
                <w:sz w:val="20"/>
              </w:rPr>
              <w:t>Involved in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Api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development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RAML</w:t>
            </w:r>
          </w:p>
          <w:p>
            <w:pPr>
              <w:pStyle w:val="style4097"/>
              <w:numPr>
                <w:ilvl w:val="0"/>
                <w:numId w:val="3"/>
              </w:numPr>
              <w:tabs>
                <w:tab w:val="left" w:leader="none" w:pos="832"/>
                <w:tab w:val="left" w:leader="none" w:pos="833"/>
              </w:tabs>
              <w:spacing w:lineRule="exact" w:line="252"/>
              <w:rPr>
                <w:sz w:val="20"/>
              </w:rPr>
            </w:pPr>
            <w:r>
              <w:rPr>
                <w:spacing w:val="-1"/>
                <w:sz w:val="20"/>
              </w:rPr>
              <w:t>Developing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APIs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studio.</w:t>
            </w:r>
          </w:p>
        </w:tc>
      </w:tr>
    </w:tbl>
    <w:p>
      <w:pPr>
        <w:pStyle w:val="style0"/>
        <w:spacing w:lineRule="exact" w:line="252"/>
        <w:rPr>
          <w:sz w:val="20"/>
        </w:rPr>
        <w:sectPr>
          <w:pgSz w:w="12240" w:h="15840" w:orient="portrait"/>
          <w:pgMar w:top="1280" w:right="1100" w:bottom="1080" w:left="840" w:header="0" w:footer="889" w:gutter="0"/>
          <w:cols w:space="720"/>
        </w:sectPr>
      </w:pPr>
    </w:p>
    <w:tbl>
      <w:tblPr>
        <w:tblW w:w="0" w:type="auto"/>
        <w:tblInd w:w="2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2"/>
        <w:gridCol w:w="2150"/>
        <w:gridCol w:w="1134"/>
        <w:gridCol w:w="3771"/>
      </w:tblGrid>
      <w:tr>
        <w:trPr>
          <w:trHeight w:val="608" w:hRule="atLeast"/>
        </w:trPr>
        <w:tc>
          <w:tcPr>
            <w:tcW w:w="2862" w:type="dxa"/>
            <w:tcBorders/>
          </w:tcPr>
          <w:p>
            <w:pPr>
              <w:pStyle w:val="style4097"/>
              <w:spacing w:before="2"/>
              <w:ind w:left="0"/>
              <w:rPr>
                <w:b/>
                <w:sz w:val="17"/>
              </w:rPr>
            </w:pPr>
          </w:p>
          <w:p>
            <w:pPr>
              <w:pStyle w:val="style4097"/>
              <w:ind w:left="122"/>
              <w:rPr>
                <w:sz w:val="20"/>
              </w:rPr>
            </w:pPr>
            <w:r>
              <w:rPr>
                <w:color w:val="000080"/>
                <w:sz w:val="20"/>
              </w:rPr>
              <w:t>Project</w:t>
            </w:r>
            <w:r>
              <w:rPr>
                <w:color w:val="000080"/>
                <w:spacing w:val="-2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#6</w:t>
            </w:r>
          </w:p>
        </w:tc>
        <w:tc>
          <w:tcPr>
            <w:tcW w:w="2150" w:type="dxa"/>
            <w:tcBorders/>
          </w:tcPr>
          <w:p>
            <w:pPr>
              <w:pStyle w:val="style4097"/>
              <w:spacing w:lineRule="exact" w:line="233"/>
              <w:rPr>
                <w:sz w:val="20"/>
              </w:rPr>
            </w:pPr>
            <w:r>
              <w:rPr>
                <w:sz w:val="20"/>
              </w:rPr>
              <w:t>Online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Reservation</w:t>
            </w:r>
          </w:p>
        </w:tc>
        <w:tc>
          <w:tcPr>
            <w:tcW w:w="1134" w:type="dxa"/>
            <w:tcBorders/>
          </w:tcPr>
          <w:p>
            <w:pPr>
              <w:pStyle w:val="style4097"/>
              <w:spacing w:lineRule="exact" w:line="229"/>
              <w:ind w:left="121"/>
              <w:rPr>
                <w:sz w:val="20"/>
              </w:rPr>
            </w:pPr>
            <w:r>
              <w:rPr>
                <w:color w:val="000080"/>
                <w:sz w:val="20"/>
              </w:rPr>
              <w:t>Client:</w:t>
            </w:r>
            <w:r>
              <w:rPr>
                <w:color w:val="000080"/>
                <w:spacing w:val="-2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ICP</w:t>
            </w:r>
          </w:p>
        </w:tc>
        <w:tc>
          <w:tcPr>
            <w:tcW w:w="3771" w:type="dxa"/>
            <w:tcBorders/>
          </w:tcPr>
          <w:p>
            <w:pPr>
              <w:pStyle w:val="style4097"/>
              <w:spacing w:lineRule="exact" w:line="229"/>
              <w:ind w:left="121"/>
              <w:rPr>
                <w:sz w:val="20"/>
              </w:rPr>
            </w:pPr>
            <w:r>
              <w:rPr>
                <w:sz w:val="20"/>
              </w:rPr>
              <w:t>Duration: June 2019 – August 2020</w:t>
            </w:r>
          </w:p>
        </w:tc>
      </w:tr>
      <w:tr>
        <w:tblPrEx/>
        <w:trPr>
          <w:trHeight w:val="2198" w:hRule="atLeast"/>
        </w:trPr>
        <w:tc>
          <w:tcPr>
            <w:tcW w:w="2862" w:type="dxa"/>
            <w:tcBorders/>
          </w:tcPr>
          <w:p>
            <w:pPr>
              <w:pStyle w:val="style4097"/>
              <w:spacing w:before="7"/>
              <w:ind w:left="0"/>
              <w:rPr>
                <w:b/>
                <w:sz w:val="17"/>
              </w:rPr>
            </w:pPr>
          </w:p>
          <w:p>
            <w:pPr>
              <w:pStyle w:val="style4097"/>
              <w:ind w:left="122"/>
              <w:rPr>
                <w:sz w:val="20"/>
              </w:rPr>
            </w:pPr>
            <w:r>
              <w:rPr>
                <w:color w:val="000080"/>
                <w:spacing w:val="-1"/>
                <w:sz w:val="20"/>
              </w:rPr>
              <w:t>Project</w:t>
            </w:r>
            <w:r>
              <w:rPr>
                <w:color w:val="000080"/>
                <w:spacing w:val="-11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Abstract:</w:t>
            </w:r>
          </w:p>
        </w:tc>
        <w:tc>
          <w:tcPr>
            <w:tcW w:w="7055" w:type="dxa"/>
            <w:gridSpan w:val="3"/>
            <w:tcBorders/>
          </w:tcPr>
          <w:p>
            <w:pPr>
              <w:pStyle w:val="style4097"/>
              <w:ind w:right="274"/>
              <w:rPr>
                <w:sz w:val="20"/>
              </w:rPr>
            </w:pPr>
            <w:r>
              <w:rPr>
                <w:sz w:val="20"/>
              </w:rPr>
              <w:t>The Customer interacts with the RIA reservations system through one of several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input forms, or entry points into the reservations system. Our existing business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process limits the Customers ability to make changes to their criteria on-the-fly,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filter results, and receive a more comprehensive result set. Regardless of feature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limitations, a fixed set of input criteria is required at any entry point.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mandatory parameters, and their criteria, required </w:t>
            </w:r>
            <w:r>
              <w:rPr>
                <w:sz w:val="20"/>
              </w:rPr>
              <w:t>performing a single instance of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an Agent Gateway request, and the desired expanded multi-request model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parameter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functionality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Agent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XML.</w:t>
            </w:r>
          </w:p>
        </w:tc>
      </w:tr>
      <w:tr>
        <w:tblPrEx/>
        <w:trPr>
          <w:trHeight w:val="748" w:hRule="atLeast"/>
        </w:trPr>
        <w:tc>
          <w:tcPr>
            <w:tcW w:w="2862" w:type="dxa"/>
            <w:tcBorders/>
          </w:tcPr>
          <w:p>
            <w:pPr>
              <w:pStyle w:val="style4097"/>
              <w:ind w:left="0"/>
              <w:rPr>
                <w:b/>
                <w:sz w:val="18"/>
              </w:rPr>
            </w:pPr>
          </w:p>
          <w:p>
            <w:pPr>
              <w:pStyle w:val="style4097"/>
              <w:ind w:left="122"/>
              <w:rPr>
                <w:sz w:val="20"/>
              </w:rPr>
            </w:pPr>
            <w:r>
              <w:rPr>
                <w:color w:val="000080"/>
                <w:sz w:val="20"/>
              </w:rPr>
              <w:t>Tools</w:t>
            </w:r>
            <w:r>
              <w:rPr>
                <w:color w:val="000080"/>
                <w:spacing w:val="-7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&amp;</w:t>
            </w:r>
            <w:r>
              <w:rPr>
                <w:color w:val="000080"/>
                <w:spacing w:val="-8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Technology</w:t>
            </w:r>
          </w:p>
        </w:tc>
        <w:tc>
          <w:tcPr>
            <w:tcW w:w="7055" w:type="dxa"/>
            <w:gridSpan w:val="3"/>
            <w:tcBorders/>
          </w:tcPr>
          <w:p>
            <w:pPr>
              <w:pStyle w:val="style4097"/>
              <w:spacing w:lineRule="exact" w:line="234"/>
              <w:rPr>
                <w:sz w:val="20"/>
              </w:rPr>
            </w:pPr>
            <w:r>
              <w:rPr>
                <w:sz w:val="20"/>
              </w:rPr>
              <w:t>Manual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</w:p>
        </w:tc>
      </w:tr>
      <w:tr>
        <w:tblPrEx/>
        <w:trPr>
          <w:trHeight w:val="2942" w:hRule="atLeast"/>
        </w:trPr>
        <w:tc>
          <w:tcPr>
            <w:tcW w:w="2862" w:type="dxa"/>
            <w:tcBorders/>
          </w:tcPr>
          <w:p>
            <w:pPr>
              <w:pStyle w:val="style4097"/>
              <w:spacing w:before="2"/>
              <w:ind w:left="0"/>
              <w:rPr>
                <w:b/>
                <w:sz w:val="17"/>
              </w:rPr>
            </w:pPr>
          </w:p>
          <w:p>
            <w:pPr>
              <w:pStyle w:val="style4097"/>
              <w:ind w:left="122"/>
              <w:rPr>
                <w:sz w:val="20"/>
              </w:rPr>
            </w:pPr>
            <w:r>
              <w:rPr>
                <w:color w:val="000080"/>
                <w:spacing w:val="-1"/>
                <w:sz w:val="20"/>
              </w:rPr>
              <w:t>Role</w:t>
            </w:r>
            <w:r>
              <w:rPr>
                <w:color w:val="000080"/>
                <w:spacing w:val="-11"/>
                <w:sz w:val="20"/>
              </w:rPr>
              <w:t xml:space="preserve"> </w:t>
            </w:r>
            <w:r>
              <w:rPr>
                <w:color w:val="000080"/>
                <w:spacing w:val="-1"/>
                <w:sz w:val="20"/>
              </w:rPr>
              <w:t>&amp;</w:t>
            </w:r>
            <w:r>
              <w:rPr>
                <w:color w:val="000080"/>
                <w:spacing w:val="-10"/>
                <w:sz w:val="20"/>
              </w:rPr>
              <w:t xml:space="preserve"> </w:t>
            </w:r>
            <w:r>
              <w:rPr>
                <w:color w:val="000080"/>
                <w:spacing w:val="-1"/>
                <w:sz w:val="20"/>
              </w:rPr>
              <w:t>Responsibilities</w:t>
            </w:r>
          </w:p>
        </w:tc>
        <w:tc>
          <w:tcPr>
            <w:tcW w:w="7055" w:type="dxa"/>
            <w:gridSpan w:val="3"/>
            <w:tcBorders/>
          </w:tcPr>
          <w:p>
            <w:pPr>
              <w:pStyle w:val="style4097"/>
              <w:spacing w:before="10"/>
              <w:ind w:left="0"/>
              <w:rPr>
                <w:b/>
                <w:sz w:val="19"/>
              </w:rPr>
            </w:pPr>
          </w:p>
          <w:p>
            <w:pPr>
              <w:pStyle w:val="style4097"/>
              <w:numPr>
                <w:ilvl w:val="0"/>
                <w:numId w:val="2"/>
              </w:numPr>
              <w:tabs>
                <w:tab w:val="left" w:leader="none" w:pos="832"/>
                <w:tab w:val="left" w:leader="none" w:pos="833"/>
              </w:tabs>
              <w:rPr>
                <w:sz w:val="20"/>
              </w:rPr>
            </w:pPr>
            <w:r>
              <w:rPr>
                <w:spacing w:val="-1"/>
                <w:sz w:val="20"/>
              </w:rPr>
              <w:t>Analyse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 system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requirements.</w:t>
            </w:r>
          </w:p>
          <w:p>
            <w:pPr>
              <w:pStyle w:val="style4097"/>
              <w:numPr>
                <w:ilvl w:val="0"/>
                <w:numId w:val="2"/>
              </w:numPr>
              <w:tabs>
                <w:tab w:val="left" w:leader="none" w:pos="832"/>
                <w:tab w:val="left" w:leader="none" w:pos="833"/>
              </w:tabs>
              <w:spacing w:before="34"/>
              <w:rPr>
                <w:sz w:val="20"/>
              </w:rPr>
            </w:pPr>
            <w:r>
              <w:rPr>
                <w:spacing w:val="-1"/>
                <w:sz w:val="20"/>
              </w:rPr>
              <w:t>Preparing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Design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documents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SRD</w:t>
            </w:r>
          </w:p>
          <w:p>
            <w:pPr>
              <w:pStyle w:val="style4097"/>
              <w:numPr>
                <w:ilvl w:val="0"/>
                <w:numId w:val="2"/>
              </w:numPr>
              <w:tabs>
                <w:tab w:val="left" w:leader="none" w:pos="832"/>
                <w:tab w:val="left" w:leader="none" w:pos="833"/>
              </w:tabs>
              <w:spacing w:before="43"/>
              <w:rPr>
                <w:sz w:val="20"/>
              </w:rPr>
            </w:pPr>
            <w:r>
              <w:rPr>
                <w:sz w:val="20"/>
              </w:rPr>
              <w:t>Implemented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Classes.</w:t>
            </w:r>
          </w:p>
          <w:p>
            <w:pPr>
              <w:pStyle w:val="style4097"/>
              <w:numPr>
                <w:ilvl w:val="0"/>
                <w:numId w:val="2"/>
              </w:numPr>
              <w:tabs>
                <w:tab w:val="left" w:leader="none" w:pos="832"/>
                <w:tab w:val="left" w:leader="none" w:pos="833"/>
              </w:tabs>
              <w:spacing w:before="33"/>
              <w:rPr>
                <w:sz w:val="20"/>
              </w:rPr>
            </w:pPr>
            <w:r>
              <w:rPr>
                <w:sz w:val="20"/>
              </w:rPr>
              <w:t>Implemented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requirements.</w:t>
            </w:r>
          </w:p>
          <w:p>
            <w:pPr>
              <w:pStyle w:val="style4097"/>
              <w:numPr>
                <w:ilvl w:val="0"/>
                <w:numId w:val="2"/>
              </w:numPr>
              <w:tabs>
                <w:tab w:val="left" w:leader="none" w:pos="832"/>
                <w:tab w:val="left" w:leader="none" w:pos="833"/>
              </w:tabs>
              <w:spacing w:before="38"/>
              <w:rPr>
                <w:sz w:val="20"/>
              </w:rPr>
            </w:pPr>
            <w:r>
              <w:rPr>
                <w:spacing w:val="-1"/>
                <w:sz w:val="20"/>
              </w:rPr>
              <w:t>Implemented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Dao’s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implementations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Hibernate.</w:t>
            </w:r>
          </w:p>
          <w:p>
            <w:pPr>
              <w:pStyle w:val="style4097"/>
              <w:numPr>
                <w:ilvl w:val="0"/>
                <w:numId w:val="2"/>
              </w:numPr>
              <w:tabs>
                <w:tab w:val="left" w:leader="none" w:pos="832"/>
                <w:tab w:val="left" w:leader="none" w:pos="833"/>
              </w:tabs>
              <w:spacing w:before="33"/>
              <w:rPr>
                <w:sz w:val="20"/>
              </w:rPr>
            </w:pPr>
            <w:r>
              <w:rPr>
                <w:sz w:val="20"/>
              </w:rPr>
              <w:t>Implemented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Hibernate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>
            <w:pPr>
              <w:pStyle w:val="style4097"/>
              <w:numPr>
                <w:ilvl w:val="0"/>
                <w:numId w:val="2"/>
              </w:numPr>
              <w:tabs>
                <w:tab w:val="left" w:leader="none" w:pos="832"/>
                <w:tab w:val="left" w:leader="none" w:pos="833"/>
              </w:tabs>
              <w:spacing w:before="48" w:lineRule="auto" w:line="268"/>
              <w:ind w:right="268"/>
              <w:rPr>
                <w:sz w:val="20"/>
              </w:rPr>
            </w:pPr>
            <w:r>
              <w:rPr>
                <w:sz w:val="20"/>
              </w:rPr>
              <w:t>Prepared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documents.</w:t>
            </w:r>
          </w:p>
        </w:tc>
      </w:tr>
    </w:tbl>
    <w:p>
      <w:pPr>
        <w:pStyle w:val="style0"/>
        <w:rPr>
          <w:sz w:val="2"/>
          <w:szCs w:val="2"/>
        </w:rPr>
      </w:pPr>
    </w:p>
    <w:sectPr>
      <w:pgSz w:w="12240" w:h="15840" w:orient="portrait"/>
      <w:pgMar w:top="1280" w:right="1100" w:bottom="1080" w:left="840" w:header="0" w:footer="88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Verdana">
    <w:altName w:val="Verdana"/>
    <w:panose1 w:val="020b0604030005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rPr/>
    </w:pPr>
    <w:r>
      <w:rPr>
        <w:noProof/>
      </w:rPr>
      <mc:AlternateContent>
        <mc:Choice Requires="wps">
          <w:drawing>
            <wp:anchor distT="0" distB="0" distL="0" distR="0" simplePos="false" relativeHeight="2" behindDoc="true" locked="false" layoutInCell="true" allowOverlap="true">
              <wp:simplePos x="0" y="0"/>
              <wp:positionH relativeFrom="page">
                <wp:posOffset>6000115</wp:posOffset>
              </wp:positionH>
              <wp:positionV relativeFrom="page">
                <wp:posOffset>9303385</wp:posOffset>
              </wp:positionV>
              <wp:extent cx="689609" cy="165734"/>
              <wp:effectExtent l="0" t="0" r="0" b="0"/>
              <wp:wrapNone/>
              <wp:docPr id="4097" name="Text Box 3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89609" cy="165734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0"/>
                            <w:spacing w:lineRule="exact" w:line="245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b/>
                              <w:spacing w:val="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vert="horz" anchor="t" wrap="square" upright="true">
                      <a:prstTxWarp prst="textNoShape"/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4097" filled="f" stroked="f" style="position:absolute;margin-left:472.45pt;margin-top:732.55pt;width:54.3pt;height:13.05pt;z-index:-2147483645;mso-position-horizontal-relative:page;mso-position-vertical-relative:page;mso-width-percent:0;mso-height-percent:0;mso-width-relative:page;mso-height-relative:page;mso-wrap-distance-left:0.0pt;mso-wrap-distance-right:0.0pt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lineRule="exact" w:line="245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b/>
                        <w:spacing w:val="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rPr/>
    </w:pPr>
    <w:r>
      <w:rPr>
        <w:noProof/>
      </w:rPr>
      <mc:AlternateContent>
        <mc:Choice Requires="wps">
          <w:drawing>
            <wp:anchor distT="0" distB="0" distL="0" distR="0" simplePos="false" relativeHeight="4" behindDoc="true" locked="false" layoutInCell="true" allowOverlap="true">
              <wp:simplePos x="0" y="0"/>
              <wp:positionH relativeFrom="page">
                <wp:posOffset>6000115</wp:posOffset>
              </wp:positionH>
              <wp:positionV relativeFrom="page">
                <wp:posOffset>9303385</wp:posOffset>
              </wp:positionV>
              <wp:extent cx="689609" cy="165734"/>
              <wp:effectExtent l="0" t="0" r="0" b="0"/>
              <wp:wrapNone/>
              <wp:docPr id="4099" name="Text Box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89609" cy="165734"/>
                      </a:xfrm>
                      <a:prstGeom prst="rect"/>
                      <a:ln>
                        <a:noFill/>
                      </a:ln>
                    </wps:spPr>
                    <wps:txbx id="4099">
                      <w:txbxContent>
                        <w:p>
                          <w:pPr>
                            <w:pStyle w:val="style0"/>
                            <w:spacing w:lineRule="exact" w:line="245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t>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b/>
                              <w:spacing w:val="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5</w:t>
                          </w:r>
                        </w:p>
                      </w:txbxContent>
                    </wps:txbx>
                    <wps:bodyPr lIns="0" rIns="0" tIns="0" bIns="0" vert="horz" anchor="t" wrap="square" upright="true">
                      <a:prstTxWarp prst="textNoShape"/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4099" filled="f" stroked="f" style="position:absolute;margin-left:472.45pt;margin-top:732.55pt;width:54.3pt;height:13.05pt;z-index:-2147483643;mso-position-horizontal-relative:page;mso-position-vertical-relative:page;mso-width-percent:0;mso-height-percent:0;mso-width-relative:page;mso-height-relative:page;mso-wrap-distance-left:0.0pt;mso-wrap-distance-right:0.0pt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lineRule="exact" w:line="245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t>3</w:t>
                    </w:r>
                    <w:r>
                      <w:rPr/>
                      <w:fldChar w:fldCharType="end"/>
                    </w:r>
                    <w:r>
                      <w:rPr>
                        <w:b/>
                        <w:spacing w:val="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</w:p>
</w:ft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rPr/>
    </w:pPr>
    <w:r>
      <w:rPr>
        <w:noProof/>
      </w:rPr>
      <mc:AlternateContent>
        <mc:Choice Requires="wps">
          <w:drawing>
            <wp:anchor distT="0" distB="0" distL="0" distR="0" simplePos="false" relativeHeight="3" behindDoc="true" locked="false" layoutInCell="true" allowOverlap="tru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14325" cy="2028825"/>
              <wp:effectExtent l="0" t="0" r="0" b="0"/>
              <wp:wrapNone/>
              <wp:docPr id="4098" name="Rectangle 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314325" cy="2028825"/>
                      </a:xfrm>
                      <a:prstGeom prst="rect"/>
                      <a:solidFill>
                        <a:srgbClr val="2c9f00"/>
                      </a:solidFill>
                      <a:ln>
                        <a:noFill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4098" fillcolor="#2c9f00" stroked="f" style="position:absolute;margin-left:0.0pt;margin-top:0.0pt;width:24.75pt;height:159.75pt;z-index:-2147483644;mso-position-horizontal-relative:page;mso-position-vertical-relative:page;mso-width-percent:0;mso-height-percent:0;mso-width-relative:page;mso-height-relative:page;mso-wrap-distance-left:0.0pt;mso-wrap-distance-right:0.0pt;visibility:visible;">
              <v:stroke on="f"/>
              <v:fill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144DDC0"/>
    <w:lvl w:ilvl="0" w:tplc="C06EDA6A">
      <w:start w:val="1"/>
      <w:numFmt w:val="bullet"/>
      <w:lvlText w:val=""/>
      <w:lvlJc w:val="left"/>
      <w:pPr>
        <w:ind w:left="832" w:hanging="361"/>
      </w:pPr>
      <w:rPr>
        <w:rFonts w:ascii="Symbol" w:cs="Symbol" w:eastAsia="Symbol" w:hAnsi="Symbol" w:hint="default"/>
        <w:w w:val="100"/>
        <w:sz w:val="20"/>
        <w:szCs w:val="20"/>
        <w:lang w:val="en-US" w:bidi="ar-SA" w:eastAsia="en-US"/>
      </w:rPr>
    </w:lvl>
    <w:lvl w:ilvl="1" w:tplc="D840CFFA">
      <w:start w:val="1"/>
      <w:numFmt w:val="bullet"/>
      <w:lvlText w:val="•"/>
      <w:lvlJc w:val="left"/>
      <w:pPr>
        <w:ind w:left="1460" w:hanging="361"/>
      </w:pPr>
      <w:rPr>
        <w:rFonts w:hint="default"/>
        <w:lang w:val="en-US" w:bidi="ar-SA" w:eastAsia="en-US"/>
      </w:rPr>
    </w:lvl>
    <w:lvl w:ilvl="2" w:tplc="458EEFCC">
      <w:start w:val="1"/>
      <w:numFmt w:val="bullet"/>
      <w:lvlText w:val="•"/>
      <w:lvlJc w:val="left"/>
      <w:pPr>
        <w:ind w:left="2080" w:hanging="361"/>
      </w:pPr>
      <w:rPr>
        <w:rFonts w:hint="default"/>
        <w:lang w:val="en-US" w:bidi="ar-SA" w:eastAsia="en-US"/>
      </w:rPr>
    </w:lvl>
    <w:lvl w:ilvl="3" w:tplc="0ADA8B52">
      <w:start w:val="1"/>
      <w:numFmt w:val="bullet"/>
      <w:lvlText w:val="•"/>
      <w:lvlJc w:val="left"/>
      <w:pPr>
        <w:ind w:left="2700" w:hanging="361"/>
      </w:pPr>
      <w:rPr>
        <w:rFonts w:hint="default"/>
        <w:lang w:val="en-US" w:bidi="ar-SA" w:eastAsia="en-US"/>
      </w:rPr>
    </w:lvl>
    <w:lvl w:ilvl="4" w:tplc="5BAE8C58">
      <w:start w:val="1"/>
      <w:numFmt w:val="bullet"/>
      <w:lvlText w:val="•"/>
      <w:lvlJc w:val="left"/>
      <w:pPr>
        <w:ind w:left="3320" w:hanging="361"/>
      </w:pPr>
      <w:rPr>
        <w:rFonts w:hint="default"/>
        <w:lang w:val="en-US" w:bidi="ar-SA" w:eastAsia="en-US"/>
      </w:rPr>
    </w:lvl>
    <w:lvl w:ilvl="5" w:tplc="9BE6468E">
      <w:start w:val="1"/>
      <w:numFmt w:val="bullet"/>
      <w:lvlText w:val="•"/>
      <w:lvlJc w:val="left"/>
      <w:pPr>
        <w:ind w:left="3940" w:hanging="361"/>
      </w:pPr>
      <w:rPr>
        <w:rFonts w:hint="default"/>
        <w:lang w:val="en-US" w:bidi="ar-SA" w:eastAsia="en-US"/>
      </w:rPr>
    </w:lvl>
    <w:lvl w:ilvl="6" w:tplc="1848EBA6">
      <w:start w:val="1"/>
      <w:numFmt w:val="bullet"/>
      <w:lvlText w:val="•"/>
      <w:lvlJc w:val="left"/>
      <w:pPr>
        <w:ind w:left="4560" w:hanging="361"/>
      </w:pPr>
      <w:rPr>
        <w:rFonts w:hint="default"/>
        <w:lang w:val="en-US" w:bidi="ar-SA" w:eastAsia="en-US"/>
      </w:rPr>
    </w:lvl>
    <w:lvl w:ilvl="7" w:tplc="DD000062">
      <w:start w:val="1"/>
      <w:numFmt w:val="bullet"/>
      <w:lvlText w:val="•"/>
      <w:lvlJc w:val="left"/>
      <w:pPr>
        <w:ind w:left="5180" w:hanging="361"/>
      </w:pPr>
      <w:rPr>
        <w:rFonts w:hint="default"/>
        <w:lang w:val="en-US" w:bidi="ar-SA" w:eastAsia="en-US"/>
      </w:rPr>
    </w:lvl>
    <w:lvl w:ilvl="8" w:tplc="16365F02">
      <w:start w:val="1"/>
      <w:numFmt w:val="bullet"/>
      <w:lvlText w:val="•"/>
      <w:lvlJc w:val="left"/>
      <w:pPr>
        <w:ind w:left="5800" w:hanging="361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6B841FDA"/>
    <w:lvl w:ilvl="0" w:tplc="E8F006BA">
      <w:start w:val="1"/>
      <w:numFmt w:val="bullet"/>
      <w:lvlText w:val=""/>
      <w:lvlJc w:val="left"/>
      <w:pPr>
        <w:ind w:left="832" w:hanging="360"/>
      </w:pPr>
      <w:rPr>
        <w:rFonts w:ascii="Symbol" w:cs="Symbol" w:eastAsia="Symbol" w:hAnsi="Symbol" w:hint="default"/>
        <w:w w:val="100"/>
        <w:sz w:val="20"/>
        <w:szCs w:val="20"/>
        <w:lang w:val="en-US" w:bidi="ar-SA" w:eastAsia="en-US"/>
      </w:rPr>
    </w:lvl>
    <w:lvl w:ilvl="1" w:tplc="0E0AD7D2">
      <w:start w:val="1"/>
      <w:numFmt w:val="bullet"/>
      <w:lvlText w:val="•"/>
      <w:lvlJc w:val="left"/>
      <w:pPr>
        <w:ind w:left="1448" w:hanging="360"/>
      </w:pPr>
      <w:rPr>
        <w:rFonts w:hint="default"/>
        <w:lang w:val="en-US" w:bidi="ar-SA" w:eastAsia="en-US"/>
      </w:rPr>
    </w:lvl>
    <w:lvl w:ilvl="2" w:tplc="219834EC">
      <w:start w:val="1"/>
      <w:numFmt w:val="bullet"/>
      <w:lvlText w:val="•"/>
      <w:lvlJc w:val="left"/>
      <w:pPr>
        <w:ind w:left="2057" w:hanging="360"/>
      </w:pPr>
      <w:rPr>
        <w:rFonts w:hint="default"/>
        <w:lang w:val="en-US" w:bidi="ar-SA" w:eastAsia="en-US"/>
      </w:rPr>
    </w:lvl>
    <w:lvl w:ilvl="3" w:tplc="AC301CA2">
      <w:start w:val="1"/>
      <w:numFmt w:val="bullet"/>
      <w:lvlText w:val="•"/>
      <w:lvlJc w:val="left"/>
      <w:pPr>
        <w:ind w:left="2666" w:hanging="360"/>
      </w:pPr>
      <w:rPr>
        <w:rFonts w:hint="default"/>
        <w:lang w:val="en-US" w:bidi="ar-SA" w:eastAsia="en-US"/>
      </w:rPr>
    </w:lvl>
    <w:lvl w:ilvl="4" w:tplc="FA2C3698">
      <w:start w:val="1"/>
      <w:numFmt w:val="bullet"/>
      <w:lvlText w:val="•"/>
      <w:lvlJc w:val="left"/>
      <w:pPr>
        <w:ind w:left="3275" w:hanging="360"/>
      </w:pPr>
      <w:rPr>
        <w:rFonts w:hint="default"/>
        <w:lang w:val="en-US" w:bidi="ar-SA" w:eastAsia="en-US"/>
      </w:rPr>
    </w:lvl>
    <w:lvl w:ilvl="5" w:tplc="F3E68054">
      <w:start w:val="1"/>
      <w:numFmt w:val="bullet"/>
      <w:lvlText w:val="•"/>
      <w:lvlJc w:val="left"/>
      <w:pPr>
        <w:ind w:left="3884" w:hanging="360"/>
      </w:pPr>
      <w:rPr>
        <w:rFonts w:hint="default"/>
        <w:lang w:val="en-US" w:bidi="ar-SA" w:eastAsia="en-US"/>
      </w:rPr>
    </w:lvl>
    <w:lvl w:ilvl="6" w:tplc="A3C2C736">
      <w:start w:val="1"/>
      <w:numFmt w:val="bullet"/>
      <w:lvlText w:val="•"/>
      <w:lvlJc w:val="left"/>
      <w:pPr>
        <w:ind w:left="4493" w:hanging="360"/>
      </w:pPr>
      <w:rPr>
        <w:rFonts w:hint="default"/>
        <w:lang w:val="en-US" w:bidi="ar-SA" w:eastAsia="en-US"/>
      </w:rPr>
    </w:lvl>
    <w:lvl w:ilvl="7" w:tplc="1EF0652E">
      <w:start w:val="1"/>
      <w:numFmt w:val="bullet"/>
      <w:lvlText w:val="•"/>
      <w:lvlJc w:val="left"/>
      <w:pPr>
        <w:ind w:left="5102" w:hanging="360"/>
      </w:pPr>
      <w:rPr>
        <w:rFonts w:hint="default"/>
        <w:lang w:val="en-US" w:bidi="ar-SA" w:eastAsia="en-US"/>
      </w:rPr>
    </w:lvl>
    <w:lvl w:ilvl="8" w:tplc="EC1CB45E">
      <w:start w:val="1"/>
      <w:numFmt w:val="bullet"/>
      <w:lvlText w:val="•"/>
      <w:lvlJc w:val="left"/>
      <w:pPr>
        <w:ind w:left="5711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3A4A89CA"/>
    <w:lvl w:ilvl="0" w:tplc="40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  <w:w w:val="100"/>
        <w:lang w:val="en-US" w:bidi="ar-SA" w:eastAsia="en-US"/>
      </w:rPr>
    </w:lvl>
    <w:lvl w:ilvl="1" w:tplc="DFC8BB74">
      <w:start w:val="1"/>
      <w:numFmt w:val="bullet"/>
      <w:lvlText w:val="•"/>
      <w:lvlJc w:val="left"/>
      <w:pPr>
        <w:ind w:left="1448" w:hanging="360"/>
      </w:pPr>
      <w:rPr>
        <w:rFonts w:hint="default"/>
        <w:lang w:val="en-US" w:bidi="ar-SA" w:eastAsia="en-US"/>
      </w:rPr>
    </w:lvl>
    <w:lvl w:ilvl="2" w:tplc="D1A43E9E">
      <w:start w:val="1"/>
      <w:numFmt w:val="bullet"/>
      <w:lvlText w:val="•"/>
      <w:lvlJc w:val="left"/>
      <w:pPr>
        <w:ind w:left="2057" w:hanging="360"/>
      </w:pPr>
      <w:rPr>
        <w:rFonts w:hint="default"/>
        <w:lang w:val="en-US" w:bidi="ar-SA" w:eastAsia="en-US"/>
      </w:rPr>
    </w:lvl>
    <w:lvl w:ilvl="3" w:tplc="AEA6B506">
      <w:start w:val="1"/>
      <w:numFmt w:val="bullet"/>
      <w:lvlText w:val="•"/>
      <w:lvlJc w:val="left"/>
      <w:pPr>
        <w:ind w:left="2666" w:hanging="360"/>
      </w:pPr>
      <w:rPr>
        <w:rFonts w:hint="default"/>
        <w:lang w:val="en-US" w:bidi="ar-SA" w:eastAsia="en-US"/>
      </w:rPr>
    </w:lvl>
    <w:lvl w:ilvl="4" w:tplc="3B3E41C6">
      <w:start w:val="1"/>
      <w:numFmt w:val="bullet"/>
      <w:lvlText w:val="•"/>
      <w:lvlJc w:val="left"/>
      <w:pPr>
        <w:ind w:left="3275" w:hanging="360"/>
      </w:pPr>
      <w:rPr>
        <w:rFonts w:hint="default"/>
        <w:lang w:val="en-US" w:bidi="ar-SA" w:eastAsia="en-US"/>
      </w:rPr>
    </w:lvl>
    <w:lvl w:ilvl="5" w:tplc="B6325150">
      <w:start w:val="1"/>
      <w:numFmt w:val="bullet"/>
      <w:lvlText w:val="•"/>
      <w:lvlJc w:val="left"/>
      <w:pPr>
        <w:ind w:left="3884" w:hanging="360"/>
      </w:pPr>
      <w:rPr>
        <w:rFonts w:hint="default"/>
        <w:lang w:val="en-US" w:bidi="ar-SA" w:eastAsia="en-US"/>
      </w:rPr>
    </w:lvl>
    <w:lvl w:ilvl="6" w:tplc="D9D8BA76">
      <w:start w:val="1"/>
      <w:numFmt w:val="bullet"/>
      <w:lvlText w:val="•"/>
      <w:lvlJc w:val="left"/>
      <w:pPr>
        <w:ind w:left="4493" w:hanging="360"/>
      </w:pPr>
      <w:rPr>
        <w:rFonts w:hint="default"/>
        <w:lang w:val="en-US" w:bidi="ar-SA" w:eastAsia="en-US"/>
      </w:rPr>
    </w:lvl>
    <w:lvl w:ilvl="7" w:tplc="B204C2C8">
      <w:start w:val="1"/>
      <w:numFmt w:val="bullet"/>
      <w:lvlText w:val="•"/>
      <w:lvlJc w:val="left"/>
      <w:pPr>
        <w:ind w:left="5102" w:hanging="360"/>
      </w:pPr>
      <w:rPr>
        <w:rFonts w:hint="default"/>
        <w:lang w:val="en-US" w:bidi="ar-SA" w:eastAsia="en-US"/>
      </w:rPr>
    </w:lvl>
    <w:lvl w:ilvl="8" w:tplc="139EF6FA">
      <w:start w:val="1"/>
      <w:numFmt w:val="bullet"/>
      <w:lvlText w:val="•"/>
      <w:lvlJc w:val="left"/>
      <w:pPr>
        <w:ind w:left="5711" w:hanging="360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B3520350"/>
    <w:lvl w:ilvl="0" w:tplc="89F87012">
      <w:start w:val="1"/>
      <w:numFmt w:val="bullet"/>
      <w:lvlText w:val=""/>
      <w:lvlJc w:val="left"/>
      <w:pPr>
        <w:ind w:left="832" w:hanging="360"/>
      </w:pPr>
      <w:rPr>
        <w:rFonts w:ascii="Symbol" w:cs="Symbol" w:eastAsia="Symbol" w:hAnsi="Symbol" w:hint="default"/>
        <w:w w:val="100"/>
        <w:sz w:val="20"/>
        <w:szCs w:val="20"/>
        <w:lang w:val="en-US" w:bidi="ar-SA" w:eastAsia="en-US"/>
      </w:rPr>
    </w:lvl>
    <w:lvl w:ilvl="1" w:tplc="00307236">
      <w:start w:val="1"/>
      <w:numFmt w:val="bullet"/>
      <w:lvlText w:val="•"/>
      <w:lvlJc w:val="left"/>
      <w:pPr>
        <w:ind w:left="1456" w:hanging="360"/>
      </w:pPr>
      <w:rPr>
        <w:rFonts w:hint="default"/>
        <w:lang w:val="en-US" w:bidi="ar-SA" w:eastAsia="en-US"/>
      </w:rPr>
    </w:lvl>
    <w:lvl w:ilvl="2" w:tplc="19FAED7A">
      <w:start w:val="1"/>
      <w:numFmt w:val="bullet"/>
      <w:lvlText w:val="•"/>
      <w:lvlJc w:val="left"/>
      <w:pPr>
        <w:ind w:left="2073" w:hanging="360"/>
      </w:pPr>
      <w:rPr>
        <w:rFonts w:hint="default"/>
        <w:lang w:val="en-US" w:bidi="ar-SA" w:eastAsia="en-US"/>
      </w:rPr>
    </w:lvl>
    <w:lvl w:ilvl="3" w:tplc="24D20624">
      <w:start w:val="1"/>
      <w:numFmt w:val="bullet"/>
      <w:lvlText w:val="•"/>
      <w:lvlJc w:val="left"/>
      <w:pPr>
        <w:ind w:left="2690" w:hanging="360"/>
      </w:pPr>
      <w:rPr>
        <w:rFonts w:hint="default"/>
        <w:lang w:val="en-US" w:bidi="ar-SA" w:eastAsia="en-US"/>
      </w:rPr>
    </w:lvl>
    <w:lvl w:ilvl="4" w:tplc="E02CB56C">
      <w:start w:val="1"/>
      <w:numFmt w:val="bullet"/>
      <w:lvlText w:val="•"/>
      <w:lvlJc w:val="left"/>
      <w:pPr>
        <w:ind w:left="3307" w:hanging="360"/>
      </w:pPr>
      <w:rPr>
        <w:rFonts w:hint="default"/>
        <w:lang w:val="en-US" w:bidi="ar-SA" w:eastAsia="en-US"/>
      </w:rPr>
    </w:lvl>
    <w:lvl w:ilvl="5" w:tplc="79E48844">
      <w:start w:val="1"/>
      <w:numFmt w:val="bullet"/>
      <w:lvlText w:val="•"/>
      <w:lvlJc w:val="left"/>
      <w:pPr>
        <w:ind w:left="3924" w:hanging="360"/>
      </w:pPr>
      <w:rPr>
        <w:rFonts w:hint="default"/>
        <w:lang w:val="en-US" w:bidi="ar-SA" w:eastAsia="en-US"/>
      </w:rPr>
    </w:lvl>
    <w:lvl w:ilvl="6" w:tplc="3EDA9794">
      <w:start w:val="1"/>
      <w:numFmt w:val="bullet"/>
      <w:lvlText w:val="•"/>
      <w:lvlJc w:val="left"/>
      <w:pPr>
        <w:ind w:left="4541" w:hanging="360"/>
      </w:pPr>
      <w:rPr>
        <w:rFonts w:hint="default"/>
        <w:lang w:val="en-US" w:bidi="ar-SA" w:eastAsia="en-US"/>
      </w:rPr>
    </w:lvl>
    <w:lvl w:ilvl="7" w:tplc="B5EA6100">
      <w:start w:val="1"/>
      <w:numFmt w:val="bullet"/>
      <w:lvlText w:val="•"/>
      <w:lvlJc w:val="left"/>
      <w:pPr>
        <w:ind w:left="5158" w:hanging="360"/>
      </w:pPr>
      <w:rPr>
        <w:rFonts w:hint="default"/>
        <w:lang w:val="en-US" w:bidi="ar-SA" w:eastAsia="en-US"/>
      </w:rPr>
    </w:lvl>
    <w:lvl w:ilvl="8" w:tplc="B7E0A76E">
      <w:start w:val="1"/>
      <w:numFmt w:val="bullet"/>
      <w:lvlText w:val="•"/>
      <w:lvlJc w:val="left"/>
      <w:pPr>
        <w:ind w:left="5775" w:hanging="36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multilevel"/>
    <w:tmpl w:val="9470242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5">
    <w:nsid w:val="00000005"/>
    <w:multiLevelType w:val="hybridMultilevel"/>
    <w:tmpl w:val="61DCC7B4"/>
    <w:lvl w:ilvl="0" w:tplc="E8F006BA">
      <w:start w:val="1"/>
      <w:numFmt w:val="bullet"/>
      <w:lvlText w:val=""/>
      <w:lvlJc w:val="left"/>
      <w:pPr>
        <w:ind w:left="832" w:hanging="361"/>
      </w:pPr>
      <w:rPr>
        <w:rFonts w:ascii="Symbol" w:cs="Symbol" w:eastAsia="Symbol" w:hAnsi="Symbol" w:hint="default"/>
        <w:w w:val="100"/>
        <w:sz w:val="20"/>
        <w:szCs w:val="20"/>
        <w:lang w:val="en-US" w:bidi="ar-SA" w:eastAsia="en-US"/>
      </w:rPr>
    </w:lvl>
    <w:lvl w:ilvl="1" w:tplc="829AD606">
      <w:start w:val="1"/>
      <w:numFmt w:val="bullet"/>
      <w:lvlText w:val="•"/>
      <w:lvlJc w:val="left"/>
      <w:pPr>
        <w:ind w:left="1460" w:hanging="361"/>
      </w:pPr>
      <w:rPr>
        <w:rFonts w:hint="default"/>
        <w:lang w:val="en-US" w:bidi="ar-SA" w:eastAsia="en-US"/>
      </w:rPr>
    </w:lvl>
    <w:lvl w:ilvl="2" w:tplc="43E04458">
      <w:start w:val="1"/>
      <w:numFmt w:val="bullet"/>
      <w:lvlText w:val="•"/>
      <w:lvlJc w:val="left"/>
      <w:pPr>
        <w:ind w:left="2080" w:hanging="361"/>
      </w:pPr>
      <w:rPr>
        <w:rFonts w:hint="default"/>
        <w:lang w:val="en-US" w:bidi="ar-SA" w:eastAsia="en-US"/>
      </w:rPr>
    </w:lvl>
    <w:lvl w:ilvl="3" w:tplc="3D4029EA">
      <w:start w:val="1"/>
      <w:numFmt w:val="bullet"/>
      <w:lvlText w:val="•"/>
      <w:lvlJc w:val="left"/>
      <w:pPr>
        <w:ind w:left="2700" w:hanging="361"/>
      </w:pPr>
      <w:rPr>
        <w:rFonts w:hint="default"/>
        <w:lang w:val="en-US" w:bidi="ar-SA" w:eastAsia="en-US"/>
      </w:rPr>
    </w:lvl>
    <w:lvl w:ilvl="4" w:tplc="5F965130">
      <w:start w:val="1"/>
      <w:numFmt w:val="bullet"/>
      <w:lvlText w:val="•"/>
      <w:lvlJc w:val="left"/>
      <w:pPr>
        <w:ind w:left="3320" w:hanging="361"/>
      </w:pPr>
      <w:rPr>
        <w:rFonts w:hint="default"/>
        <w:lang w:val="en-US" w:bidi="ar-SA" w:eastAsia="en-US"/>
      </w:rPr>
    </w:lvl>
    <w:lvl w:ilvl="5" w:tplc="FA0A1D40">
      <w:start w:val="1"/>
      <w:numFmt w:val="bullet"/>
      <w:lvlText w:val="•"/>
      <w:lvlJc w:val="left"/>
      <w:pPr>
        <w:ind w:left="3940" w:hanging="361"/>
      </w:pPr>
      <w:rPr>
        <w:rFonts w:hint="default"/>
        <w:lang w:val="en-US" w:bidi="ar-SA" w:eastAsia="en-US"/>
      </w:rPr>
    </w:lvl>
    <w:lvl w:ilvl="6" w:tplc="70F609C0">
      <w:start w:val="1"/>
      <w:numFmt w:val="bullet"/>
      <w:lvlText w:val="•"/>
      <w:lvlJc w:val="left"/>
      <w:pPr>
        <w:ind w:left="4560" w:hanging="361"/>
      </w:pPr>
      <w:rPr>
        <w:rFonts w:hint="default"/>
        <w:lang w:val="en-US" w:bidi="ar-SA" w:eastAsia="en-US"/>
      </w:rPr>
    </w:lvl>
    <w:lvl w:ilvl="7" w:tplc="7D967EAE">
      <w:start w:val="1"/>
      <w:numFmt w:val="bullet"/>
      <w:lvlText w:val="•"/>
      <w:lvlJc w:val="left"/>
      <w:pPr>
        <w:ind w:left="5180" w:hanging="361"/>
      </w:pPr>
      <w:rPr>
        <w:rFonts w:hint="default"/>
        <w:lang w:val="en-US" w:bidi="ar-SA" w:eastAsia="en-US"/>
      </w:rPr>
    </w:lvl>
    <w:lvl w:ilvl="8" w:tplc="451CA928">
      <w:start w:val="1"/>
      <w:numFmt w:val="bullet"/>
      <w:lvlText w:val="•"/>
      <w:lvlJc w:val="left"/>
      <w:pPr>
        <w:ind w:left="5800" w:hanging="361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44CCAD74"/>
    <w:lvl w:ilvl="0" w:tplc="BFE42EF4">
      <w:start w:val="1"/>
      <w:numFmt w:val="bullet"/>
      <w:lvlText w:val=""/>
      <w:lvlJc w:val="left"/>
      <w:pPr>
        <w:ind w:left="2367" w:hanging="370"/>
      </w:pPr>
      <w:rPr>
        <w:rFonts w:ascii="Symbol" w:cs="Symbol" w:eastAsia="Symbol" w:hAnsi="Symbol" w:hint="default"/>
        <w:w w:val="100"/>
        <w:sz w:val="20"/>
        <w:szCs w:val="20"/>
        <w:lang w:val="en-US" w:bidi="ar-SA" w:eastAsia="en-US"/>
      </w:rPr>
    </w:lvl>
    <w:lvl w:ilvl="1" w:tplc="B5285074">
      <w:start w:val="1"/>
      <w:numFmt w:val="bullet"/>
      <w:lvlText w:val="•"/>
      <w:lvlJc w:val="left"/>
      <w:pPr>
        <w:ind w:left="3154" w:hanging="370"/>
      </w:pPr>
      <w:rPr>
        <w:rFonts w:hint="default"/>
        <w:lang w:val="en-US" w:bidi="ar-SA" w:eastAsia="en-US"/>
      </w:rPr>
    </w:lvl>
    <w:lvl w:ilvl="2" w:tplc="F774AA56">
      <w:start w:val="1"/>
      <w:numFmt w:val="bullet"/>
      <w:lvlText w:val="•"/>
      <w:lvlJc w:val="left"/>
      <w:pPr>
        <w:ind w:left="3948" w:hanging="370"/>
      </w:pPr>
      <w:rPr>
        <w:rFonts w:hint="default"/>
        <w:lang w:val="en-US" w:bidi="ar-SA" w:eastAsia="en-US"/>
      </w:rPr>
    </w:lvl>
    <w:lvl w:ilvl="3" w:tplc="47ACF046">
      <w:start w:val="1"/>
      <w:numFmt w:val="bullet"/>
      <w:lvlText w:val="•"/>
      <w:lvlJc w:val="left"/>
      <w:pPr>
        <w:ind w:left="4742" w:hanging="370"/>
      </w:pPr>
      <w:rPr>
        <w:rFonts w:hint="default"/>
        <w:lang w:val="en-US" w:bidi="ar-SA" w:eastAsia="en-US"/>
      </w:rPr>
    </w:lvl>
    <w:lvl w:ilvl="4" w:tplc="46FCC8D6">
      <w:start w:val="1"/>
      <w:numFmt w:val="bullet"/>
      <w:lvlText w:val="•"/>
      <w:lvlJc w:val="left"/>
      <w:pPr>
        <w:ind w:left="5536" w:hanging="370"/>
      </w:pPr>
      <w:rPr>
        <w:rFonts w:hint="default"/>
        <w:lang w:val="en-US" w:bidi="ar-SA" w:eastAsia="en-US"/>
      </w:rPr>
    </w:lvl>
    <w:lvl w:ilvl="5" w:tplc="636819AE">
      <w:start w:val="1"/>
      <w:numFmt w:val="bullet"/>
      <w:lvlText w:val="•"/>
      <w:lvlJc w:val="left"/>
      <w:pPr>
        <w:ind w:left="6330" w:hanging="370"/>
      </w:pPr>
      <w:rPr>
        <w:rFonts w:hint="default"/>
        <w:lang w:val="en-US" w:bidi="ar-SA" w:eastAsia="en-US"/>
      </w:rPr>
    </w:lvl>
    <w:lvl w:ilvl="6" w:tplc="A07A1698">
      <w:start w:val="1"/>
      <w:numFmt w:val="bullet"/>
      <w:lvlText w:val="•"/>
      <w:lvlJc w:val="left"/>
      <w:pPr>
        <w:ind w:left="7124" w:hanging="370"/>
      </w:pPr>
      <w:rPr>
        <w:rFonts w:hint="default"/>
        <w:lang w:val="en-US" w:bidi="ar-SA" w:eastAsia="en-US"/>
      </w:rPr>
    </w:lvl>
    <w:lvl w:ilvl="7" w:tplc="14A6967A">
      <w:start w:val="1"/>
      <w:numFmt w:val="bullet"/>
      <w:lvlText w:val="•"/>
      <w:lvlJc w:val="left"/>
      <w:pPr>
        <w:ind w:left="7918" w:hanging="370"/>
      </w:pPr>
      <w:rPr>
        <w:rFonts w:hint="default"/>
        <w:lang w:val="en-US" w:bidi="ar-SA" w:eastAsia="en-US"/>
      </w:rPr>
    </w:lvl>
    <w:lvl w:ilvl="8" w:tplc="593843A0">
      <w:start w:val="1"/>
      <w:numFmt w:val="bullet"/>
      <w:lvlText w:val="•"/>
      <w:lvlJc w:val="left"/>
      <w:pPr>
        <w:ind w:left="8712" w:hanging="370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7542DED6"/>
    <w:lvl w:ilvl="0" w:tplc="4D3C4C52">
      <w:start w:val="1"/>
      <w:numFmt w:val="bullet"/>
      <w:lvlText w:val=""/>
      <w:lvlJc w:val="left"/>
      <w:pPr>
        <w:ind w:left="832" w:hanging="360"/>
      </w:pPr>
      <w:rPr>
        <w:rFonts w:hint="default"/>
        <w:w w:val="100"/>
        <w:lang w:val="en-US" w:bidi="ar-SA" w:eastAsia="en-US"/>
      </w:rPr>
    </w:lvl>
    <w:lvl w:ilvl="1" w:tplc="4C20C9CE">
      <w:start w:val="1"/>
      <w:numFmt w:val="bullet"/>
      <w:lvlText w:val="•"/>
      <w:lvlJc w:val="left"/>
      <w:pPr>
        <w:ind w:left="1448" w:hanging="360"/>
      </w:pPr>
      <w:rPr>
        <w:rFonts w:hint="default"/>
        <w:lang w:val="en-US" w:bidi="ar-SA" w:eastAsia="en-US"/>
      </w:rPr>
    </w:lvl>
    <w:lvl w:ilvl="2" w:tplc="62E8C6B0">
      <w:start w:val="1"/>
      <w:numFmt w:val="bullet"/>
      <w:lvlText w:val="•"/>
      <w:lvlJc w:val="left"/>
      <w:pPr>
        <w:ind w:left="2057" w:hanging="360"/>
      </w:pPr>
      <w:rPr>
        <w:rFonts w:hint="default"/>
        <w:lang w:val="en-US" w:bidi="ar-SA" w:eastAsia="en-US"/>
      </w:rPr>
    </w:lvl>
    <w:lvl w:ilvl="3" w:tplc="D55841D0">
      <w:start w:val="1"/>
      <w:numFmt w:val="bullet"/>
      <w:lvlText w:val="•"/>
      <w:lvlJc w:val="left"/>
      <w:pPr>
        <w:ind w:left="2666" w:hanging="360"/>
      </w:pPr>
      <w:rPr>
        <w:rFonts w:hint="default"/>
        <w:lang w:val="en-US" w:bidi="ar-SA" w:eastAsia="en-US"/>
      </w:rPr>
    </w:lvl>
    <w:lvl w:ilvl="4" w:tplc="285A7922">
      <w:start w:val="1"/>
      <w:numFmt w:val="bullet"/>
      <w:lvlText w:val="•"/>
      <w:lvlJc w:val="left"/>
      <w:pPr>
        <w:ind w:left="3275" w:hanging="360"/>
      </w:pPr>
      <w:rPr>
        <w:rFonts w:hint="default"/>
        <w:lang w:val="en-US" w:bidi="ar-SA" w:eastAsia="en-US"/>
      </w:rPr>
    </w:lvl>
    <w:lvl w:ilvl="5" w:tplc="9D8EC960">
      <w:start w:val="1"/>
      <w:numFmt w:val="bullet"/>
      <w:lvlText w:val="•"/>
      <w:lvlJc w:val="left"/>
      <w:pPr>
        <w:ind w:left="3884" w:hanging="360"/>
      </w:pPr>
      <w:rPr>
        <w:rFonts w:hint="default"/>
        <w:lang w:val="en-US" w:bidi="ar-SA" w:eastAsia="en-US"/>
      </w:rPr>
    </w:lvl>
    <w:lvl w:ilvl="6" w:tplc="DDEC6918">
      <w:start w:val="1"/>
      <w:numFmt w:val="bullet"/>
      <w:lvlText w:val="•"/>
      <w:lvlJc w:val="left"/>
      <w:pPr>
        <w:ind w:left="4493" w:hanging="360"/>
      </w:pPr>
      <w:rPr>
        <w:rFonts w:hint="default"/>
        <w:lang w:val="en-US" w:bidi="ar-SA" w:eastAsia="en-US"/>
      </w:rPr>
    </w:lvl>
    <w:lvl w:ilvl="7" w:tplc="1EDC2EF4">
      <w:start w:val="1"/>
      <w:numFmt w:val="bullet"/>
      <w:lvlText w:val="•"/>
      <w:lvlJc w:val="left"/>
      <w:pPr>
        <w:ind w:left="5102" w:hanging="360"/>
      </w:pPr>
      <w:rPr>
        <w:rFonts w:hint="default"/>
        <w:lang w:val="en-US" w:bidi="ar-SA" w:eastAsia="en-US"/>
      </w:rPr>
    </w:lvl>
    <w:lvl w:ilvl="8" w:tplc="A302FCA6">
      <w:start w:val="1"/>
      <w:numFmt w:val="bullet"/>
      <w:lvlText w:val="•"/>
      <w:lvlJc w:val="left"/>
      <w:pPr>
        <w:ind w:left="5711" w:hanging="360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hybridMultilevel"/>
    <w:tmpl w:val="B2E479AC"/>
    <w:lvl w:ilvl="0" w:tplc="3154E222">
      <w:start w:val="1"/>
      <w:numFmt w:val="bullet"/>
      <w:lvlText w:val=""/>
      <w:lvlJc w:val="left"/>
      <w:pPr>
        <w:ind w:left="832" w:hanging="361"/>
      </w:pPr>
      <w:rPr>
        <w:rFonts w:ascii="Symbol" w:cs="Symbol" w:eastAsia="Symbol" w:hAnsi="Symbol" w:hint="default"/>
        <w:w w:val="100"/>
        <w:sz w:val="20"/>
        <w:szCs w:val="20"/>
        <w:lang w:val="en-US" w:bidi="ar-SA" w:eastAsia="en-US"/>
      </w:rPr>
    </w:lvl>
    <w:lvl w:ilvl="1" w:tplc="B228196C">
      <w:start w:val="1"/>
      <w:numFmt w:val="bullet"/>
      <w:lvlText w:val="•"/>
      <w:lvlJc w:val="left"/>
      <w:pPr>
        <w:ind w:left="1461" w:hanging="361"/>
      </w:pPr>
      <w:rPr>
        <w:rFonts w:hint="default"/>
        <w:lang w:val="en-US" w:bidi="ar-SA" w:eastAsia="en-US"/>
      </w:rPr>
    </w:lvl>
    <w:lvl w:ilvl="2" w:tplc="973083AC">
      <w:start w:val="1"/>
      <w:numFmt w:val="bullet"/>
      <w:lvlText w:val="•"/>
      <w:lvlJc w:val="left"/>
      <w:pPr>
        <w:ind w:left="2083" w:hanging="361"/>
      </w:pPr>
      <w:rPr>
        <w:rFonts w:hint="default"/>
        <w:lang w:val="en-US" w:bidi="ar-SA" w:eastAsia="en-US"/>
      </w:rPr>
    </w:lvl>
    <w:lvl w:ilvl="3" w:tplc="C720C5F8">
      <w:start w:val="1"/>
      <w:numFmt w:val="bullet"/>
      <w:lvlText w:val="•"/>
      <w:lvlJc w:val="left"/>
      <w:pPr>
        <w:ind w:left="2704" w:hanging="361"/>
      </w:pPr>
      <w:rPr>
        <w:rFonts w:hint="default"/>
        <w:lang w:val="en-US" w:bidi="ar-SA" w:eastAsia="en-US"/>
      </w:rPr>
    </w:lvl>
    <w:lvl w:ilvl="4" w:tplc="33E2DF94">
      <w:start w:val="1"/>
      <w:numFmt w:val="bullet"/>
      <w:lvlText w:val="•"/>
      <w:lvlJc w:val="left"/>
      <w:pPr>
        <w:ind w:left="3326" w:hanging="361"/>
      </w:pPr>
      <w:rPr>
        <w:rFonts w:hint="default"/>
        <w:lang w:val="en-US" w:bidi="ar-SA" w:eastAsia="en-US"/>
      </w:rPr>
    </w:lvl>
    <w:lvl w:ilvl="5" w:tplc="BB88D6D8">
      <w:start w:val="1"/>
      <w:numFmt w:val="bullet"/>
      <w:lvlText w:val="•"/>
      <w:lvlJc w:val="left"/>
      <w:pPr>
        <w:ind w:left="3947" w:hanging="361"/>
      </w:pPr>
      <w:rPr>
        <w:rFonts w:hint="default"/>
        <w:lang w:val="en-US" w:bidi="ar-SA" w:eastAsia="en-US"/>
      </w:rPr>
    </w:lvl>
    <w:lvl w:ilvl="6" w:tplc="A49A4632">
      <w:start w:val="1"/>
      <w:numFmt w:val="bullet"/>
      <w:lvlText w:val="•"/>
      <w:lvlJc w:val="left"/>
      <w:pPr>
        <w:ind w:left="4569" w:hanging="361"/>
      </w:pPr>
      <w:rPr>
        <w:rFonts w:hint="default"/>
        <w:lang w:val="en-US" w:bidi="ar-SA" w:eastAsia="en-US"/>
      </w:rPr>
    </w:lvl>
    <w:lvl w:ilvl="7" w:tplc="6ABC4374">
      <w:start w:val="1"/>
      <w:numFmt w:val="bullet"/>
      <w:lvlText w:val="•"/>
      <w:lvlJc w:val="left"/>
      <w:pPr>
        <w:ind w:left="5190" w:hanging="361"/>
      </w:pPr>
      <w:rPr>
        <w:rFonts w:hint="default"/>
        <w:lang w:val="en-US" w:bidi="ar-SA" w:eastAsia="en-US"/>
      </w:rPr>
    </w:lvl>
    <w:lvl w:ilvl="8" w:tplc="03BA3D52">
      <w:start w:val="1"/>
      <w:numFmt w:val="bullet"/>
      <w:lvlText w:val="•"/>
      <w:lvlJc w:val="left"/>
      <w:pPr>
        <w:ind w:left="5812" w:hanging="361"/>
      </w:pPr>
      <w:rPr>
        <w:rFonts w:hint="default"/>
        <w:lang w:val="en-US" w:bidi="ar-SA" w:eastAsia="en-US"/>
      </w:rPr>
    </w:lvl>
  </w:abstractNum>
  <w:abstractNum w:abstractNumId="9">
    <w:nsid w:val="00000009"/>
    <w:multiLevelType w:val="hybridMultilevel"/>
    <w:tmpl w:val="D136B644"/>
    <w:lvl w:ilvl="0" w:tplc="E3BC5CC2">
      <w:start w:val="1"/>
      <w:numFmt w:val="bullet"/>
      <w:lvlText w:val=""/>
      <w:lvlJc w:val="left"/>
      <w:pPr>
        <w:ind w:left="2411" w:hanging="361"/>
      </w:pPr>
      <w:rPr>
        <w:rFonts w:ascii="Wingdings" w:cs="Wingdings" w:eastAsia="Wingdings" w:hAnsi="Wingdings" w:hint="default"/>
        <w:w w:val="100"/>
        <w:sz w:val="20"/>
        <w:szCs w:val="20"/>
        <w:lang w:val="en-US" w:bidi="ar-SA" w:eastAsia="en-US"/>
      </w:rPr>
    </w:lvl>
    <w:lvl w:ilvl="1" w:tplc="1B48E5AC">
      <w:start w:val="1"/>
      <w:numFmt w:val="bullet"/>
      <w:lvlText w:val="•"/>
      <w:lvlJc w:val="left"/>
      <w:pPr>
        <w:ind w:left="3208" w:hanging="361"/>
      </w:pPr>
      <w:rPr>
        <w:rFonts w:hint="default"/>
        <w:lang w:val="en-US" w:bidi="ar-SA" w:eastAsia="en-US"/>
      </w:rPr>
    </w:lvl>
    <w:lvl w:ilvl="2" w:tplc="87A8D43E">
      <w:start w:val="1"/>
      <w:numFmt w:val="bullet"/>
      <w:lvlText w:val="•"/>
      <w:lvlJc w:val="left"/>
      <w:pPr>
        <w:ind w:left="3996" w:hanging="361"/>
      </w:pPr>
      <w:rPr>
        <w:rFonts w:hint="default"/>
        <w:lang w:val="en-US" w:bidi="ar-SA" w:eastAsia="en-US"/>
      </w:rPr>
    </w:lvl>
    <w:lvl w:ilvl="3" w:tplc="D668EADE">
      <w:start w:val="1"/>
      <w:numFmt w:val="bullet"/>
      <w:lvlText w:val="•"/>
      <w:lvlJc w:val="left"/>
      <w:pPr>
        <w:ind w:left="4784" w:hanging="361"/>
      </w:pPr>
      <w:rPr>
        <w:rFonts w:hint="default"/>
        <w:lang w:val="en-US" w:bidi="ar-SA" w:eastAsia="en-US"/>
      </w:rPr>
    </w:lvl>
    <w:lvl w:ilvl="4" w:tplc="F6802B94">
      <w:start w:val="1"/>
      <w:numFmt w:val="bullet"/>
      <w:lvlText w:val="•"/>
      <w:lvlJc w:val="left"/>
      <w:pPr>
        <w:ind w:left="5572" w:hanging="361"/>
      </w:pPr>
      <w:rPr>
        <w:rFonts w:hint="default"/>
        <w:lang w:val="en-US" w:bidi="ar-SA" w:eastAsia="en-US"/>
      </w:rPr>
    </w:lvl>
    <w:lvl w:ilvl="5" w:tplc="435A53B4">
      <w:start w:val="1"/>
      <w:numFmt w:val="bullet"/>
      <w:lvlText w:val="•"/>
      <w:lvlJc w:val="left"/>
      <w:pPr>
        <w:ind w:left="6360" w:hanging="361"/>
      </w:pPr>
      <w:rPr>
        <w:rFonts w:hint="default"/>
        <w:lang w:val="en-US" w:bidi="ar-SA" w:eastAsia="en-US"/>
      </w:rPr>
    </w:lvl>
    <w:lvl w:ilvl="6" w:tplc="A9B876D0">
      <w:start w:val="1"/>
      <w:numFmt w:val="bullet"/>
      <w:lvlText w:val="•"/>
      <w:lvlJc w:val="left"/>
      <w:pPr>
        <w:ind w:left="7148" w:hanging="361"/>
      </w:pPr>
      <w:rPr>
        <w:rFonts w:hint="default"/>
        <w:lang w:val="en-US" w:bidi="ar-SA" w:eastAsia="en-US"/>
      </w:rPr>
    </w:lvl>
    <w:lvl w:ilvl="7" w:tplc="9B6039CA">
      <w:start w:val="1"/>
      <w:numFmt w:val="bullet"/>
      <w:lvlText w:val="•"/>
      <w:lvlJc w:val="left"/>
      <w:pPr>
        <w:ind w:left="7936" w:hanging="361"/>
      </w:pPr>
      <w:rPr>
        <w:rFonts w:hint="default"/>
        <w:lang w:val="en-US" w:bidi="ar-SA" w:eastAsia="en-US"/>
      </w:rPr>
    </w:lvl>
    <w:lvl w:ilvl="8" w:tplc="4886C52C">
      <w:start w:val="1"/>
      <w:numFmt w:val="bullet"/>
      <w:lvlText w:val="•"/>
      <w:lvlJc w:val="left"/>
      <w:pPr>
        <w:ind w:left="8724" w:hanging="361"/>
      </w:pPr>
      <w:rPr>
        <w:rFonts w:hint="default"/>
        <w:lang w:val="en-US" w:bidi="ar-SA" w:eastAsia="en-US"/>
      </w:rPr>
    </w:lvl>
  </w:abstractNum>
  <w:abstractNum w:abstractNumId="10">
    <w:nsid w:val="0000000A"/>
    <w:multiLevelType w:val="hybridMultilevel"/>
    <w:tmpl w:val="00C02F02"/>
    <w:lvl w:ilvl="0" w:tplc="C096F3AA">
      <w:start w:val="1"/>
      <w:numFmt w:val="bullet"/>
      <w:lvlText w:val=""/>
      <w:lvlJc w:val="left"/>
      <w:pPr>
        <w:ind w:left="833" w:hanging="361"/>
      </w:pPr>
      <w:rPr>
        <w:rFonts w:ascii="Symbol" w:cs="Symbol" w:eastAsia="Symbol" w:hAnsi="Symbol" w:hint="default"/>
        <w:w w:val="100"/>
        <w:sz w:val="20"/>
        <w:szCs w:val="20"/>
        <w:lang w:val="en-US" w:bidi="ar-SA" w:eastAsia="en-US"/>
      </w:rPr>
    </w:lvl>
    <w:lvl w:ilvl="1" w:tplc="5E46333E">
      <w:start w:val="1"/>
      <w:numFmt w:val="bullet"/>
      <w:lvlText w:val="•"/>
      <w:lvlJc w:val="left"/>
      <w:pPr>
        <w:ind w:left="1460" w:hanging="361"/>
      </w:pPr>
      <w:rPr>
        <w:rFonts w:hint="default"/>
        <w:lang w:val="en-US" w:bidi="ar-SA" w:eastAsia="en-US"/>
      </w:rPr>
    </w:lvl>
    <w:lvl w:ilvl="2" w:tplc="1888595A">
      <w:start w:val="1"/>
      <w:numFmt w:val="bullet"/>
      <w:lvlText w:val="•"/>
      <w:lvlJc w:val="left"/>
      <w:pPr>
        <w:ind w:left="2081" w:hanging="361"/>
      </w:pPr>
      <w:rPr>
        <w:rFonts w:hint="default"/>
        <w:lang w:val="en-US" w:bidi="ar-SA" w:eastAsia="en-US"/>
      </w:rPr>
    </w:lvl>
    <w:lvl w:ilvl="3" w:tplc="2B48B712">
      <w:start w:val="1"/>
      <w:numFmt w:val="bullet"/>
      <w:lvlText w:val="•"/>
      <w:lvlJc w:val="left"/>
      <w:pPr>
        <w:ind w:left="2702" w:hanging="361"/>
      </w:pPr>
      <w:rPr>
        <w:rFonts w:hint="default"/>
        <w:lang w:val="en-US" w:bidi="ar-SA" w:eastAsia="en-US"/>
      </w:rPr>
    </w:lvl>
    <w:lvl w:ilvl="4" w:tplc="D548BF0E">
      <w:start w:val="1"/>
      <w:numFmt w:val="bullet"/>
      <w:lvlText w:val="•"/>
      <w:lvlJc w:val="left"/>
      <w:pPr>
        <w:ind w:left="3323" w:hanging="361"/>
      </w:pPr>
      <w:rPr>
        <w:rFonts w:hint="default"/>
        <w:lang w:val="en-US" w:bidi="ar-SA" w:eastAsia="en-US"/>
      </w:rPr>
    </w:lvl>
    <w:lvl w:ilvl="5" w:tplc="EF8C850C">
      <w:start w:val="1"/>
      <w:numFmt w:val="bullet"/>
      <w:lvlText w:val="•"/>
      <w:lvlJc w:val="left"/>
      <w:pPr>
        <w:ind w:left="3944" w:hanging="361"/>
      </w:pPr>
      <w:rPr>
        <w:rFonts w:hint="default"/>
        <w:lang w:val="en-US" w:bidi="ar-SA" w:eastAsia="en-US"/>
      </w:rPr>
    </w:lvl>
    <w:lvl w:ilvl="6" w:tplc="A920DED0">
      <w:start w:val="1"/>
      <w:numFmt w:val="bullet"/>
      <w:lvlText w:val="•"/>
      <w:lvlJc w:val="left"/>
      <w:pPr>
        <w:ind w:left="4564" w:hanging="361"/>
      </w:pPr>
      <w:rPr>
        <w:rFonts w:hint="default"/>
        <w:lang w:val="en-US" w:bidi="ar-SA" w:eastAsia="en-US"/>
      </w:rPr>
    </w:lvl>
    <w:lvl w:ilvl="7" w:tplc="70FA8A8C">
      <w:start w:val="1"/>
      <w:numFmt w:val="bullet"/>
      <w:lvlText w:val="•"/>
      <w:lvlJc w:val="left"/>
      <w:pPr>
        <w:ind w:left="5185" w:hanging="361"/>
      </w:pPr>
      <w:rPr>
        <w:rFonts w:hint="default"/>
        <w:lang w:val="en-US" w:bidi="ar-SA" w:eastAsia="en-US"/>
      </w:rPr>
    </w:lvl>
    <w:lvl w:ilvl="8" w:tplc="99865000">
      <w:start w:val="1"/>
      <w:numFmt w:val="bullet"/>
      <w:lvlText w:val="•"/>
      <w:lvlJc w:val="left"/>
      <w:pPr>
        <w:ind w:left="5806" w:hanging="361"/>
      </w:pPr>
      <w:rPr>
        <w:rFonts w:hint="default"/>
        <w:lang w:val="en-US" w:bidi="ar-SA" w:eastAsia="en-US"/>
      </w:r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8"/>
  </w:num>
  <w:num w:numId="5">
    <w:abstractNumId w:val="10"/>
  </w:num>
  <w:num w:numId="6">
    <w:abstractNumId w:val="3"/>
  </w:num>
  <w:num w:numId="7">
    <w:abstractNumId w:val="7"/>
  </w:num>
  <w:num w:numId="8">
    <w:abstractNumId w:val="6"/>
  </w:num>
  <w:num w:numId="9">
    <w:abstractNumId w:val="4"/>
  </w:num>
  <w:num w:numId="10">
    <w:abstractNumId w:val="2"/>
  </w:num>
  <w:num w:numId="1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cs="Calibri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0"/>
      <w:szCs w:val="20"/>
    </w:rPr>
  </w:style>
  <w:style w:type="paragraph" w:styleId="style62">
    <w:name w:val="Title"/>
    <w:basedOn w:val="style0"/>
    <w:next w:val="style62"/>
    <w:qFormat/>
    <w:uiPriority w:val="10"/>
    <w:pPr>
      <w:spacing w:before="121"/>
      <w:ind w:left="3475" w:right="3387"/>
      <w:jc w:val="center"/>
    </w:pPr>
    <w:rPr>
      <w:rFonts w:ascii="Verdana" w:cs="Verdana" w:eastAsia="Verdana" w:hAnsi="Verdana"/>
      <w:b/>
      <w:bCs/>
      <w:sz w:val="31"/>
      <w:szCs w:val="31"/>
    </w:rPr>
  </w:style>
  <w:style w:type="paragraph" w:styleId="style179">
    <w:name w:val="List Paragraph"/>
    <w:basedOn w:val="style0"/>
    <w:next w:val="style179"/>
    <w:qFormat/>
    <w:uiPriority w:val="1"/>
    <w:pPr>
      <w:spacing w:before="44"/>
      <w:ind w:left="2411" w:hanging="361"/>
    </w:pPr>
    <w:rPr/>
  </w:style>
  <w:style w:type="paragraph" w:customStyle="1" w:styleId="style4097">
    <w:name w:val="Table Paragraph"/>
    <w:basedOn w:val="style0"/>
    <w:next w:val="style4097"/>
    <w:qFormat/>
    <w:uiPriority w:val="1"/>
    <w:pPr>
      <w:ind w:left="112"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8">
    <w:name w:val="Unresolved Mention1"/>
    <w:basedOn w:val="style65"/>
    <w:next w:val="style4098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9" Type="http://schemas.openxmlformats.org/officeDocument/2006/relationships/theme" Target="theme/theme1.xml"/><Relationship Id="rId5" Type="http://schemas.openxmlformats.org/officeDocument/2006/relationships/footer" Target="footer3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1399</Words>
  <Pages>5</Pages>
  <Characters>7824</Characters>
  <Application>WPS Office</Application>
  <DocSecurity>0</DocSecurity>
  <Paragraphs>229</Paragraphs>
  <ScaleCrop>false</ScaleCrop>
  <LinksUpToDate>false</LinksUpToDate>
  <CharactersWithSpaces>9098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2024-06-12T10:32:45Z</dcterms:created>
  <dc:creator>Chennamadhava, Hari Prasanna Raju (Cognizant)</dc:creator>
  <lastModifiedBy>2201116PI</lastModifiedBy>
  <dcterms:modified xsi:type="dcterms:W3CDTF">2024-06-12T10:32:45Z</dcterms:modified>
  <revision>4</revision>
  <dc:title>Sowmya Shantharam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2024-04-16T00:00:00Z</vt:filetime>
  </property>
  <property fmtid="{D5CDD505-2E9C-101B-9397-08002B2CF9AE}" pid="5" name="ICV">
    <vt:lpwstr>bd0210ce3ec24526b82c15a4b28952ae</vt:lpwstr>
  </property>
</Properties>
</file>