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r w:rsidR="007C2508">
        <w:fldChar w:fldCharType="begin"/>
      </w:r>
      <w:r w:rsidR="007C2508">
        <w:instrText xml:space="preserve"> FILLIN "Введите наименование и шифр изделия:"\o  \* MERGEFORMAT </w:instrText>
      </w:r>
      <w:r w:rsidR="007C2508">
        <w:fldChar w:fldCharType="separate"/>
      </w:r>
      <w:r>
        <w:instrText>Изделие 3Ю-00-4</w:instrText>
      </w:r>
      <w:r w:rsidR="007C2508">
        <w:fldChar w:fldCharType="end"/>
      </w:r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r w:rsidR="007C2508">
        <w:fldChar w:fldCharType="begin"/>
      </w:r>
      <w:r w:rsidR="007C2508">
        <w:instrText xml:space="preserve"> FILLIN "Введите наименование документа, на который выпускается лист утверждения:"\o  \* MERGEFORMAT </w:instrText>
      </w:r>
      <w:r w:rsidR="007C2508">
        <w:fldChar w:fldCharType="separate"/>
      </w:r>
      <w:r>
        <w:instrText>Технические условия</w:instrText>
      </w:r>
      <w:r w:rsidR="007C2508">
        <w:fldChar w:fldCharType="end"/>
      </w:r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r w:rsidR="007C2508">
        <w:fldChar w:fldCharType="begin"/>
      </w:r>
      <w:r w:rsidR="007C2508">
        <w:instrText xml:space="preserve"> FILLIN "Введите обозначение документа, на который выпускается лист утверждения:"\o  \*</w:instrText>
      </w:r>
      <w:r w:rsidR="007C2508">
        <w:instrText xml:space="preserve"> MERGEFORMAT </w:instrText>
      </w:r>
      <w:r w:rsidR="007C2508">
        <w:fldChar w:fldCharType="separate"/>
      </w:r>
      <w:r>
        <w:instrText>НМКБ.469332.001 ТУ</w:instrText>
      </w:r>
      <w:r w:rsidR="007C2508">
        <w:fldChar w:fldCharType="end"/>
      </w:r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FEFDA" w14:textId="77777777" w:rsidR="00AC410E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</w:p>
          <w:p w14:paraId="2DF88936" w14:textId="13E4D299" w:rsidR="00A96821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F82957">
              <w:rPr>
                <w:b/>
                <w:color w:val="000000"/>
                <w:spacing w:val="-17"/>
                <w:w w:val="105"/>
                <w:sz w:val="36"/>
              </w:rPr>
              <w:t>МОДУЛЬ УСЛОВНОГО ДОСТУПА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br/>
            </w:r>
            <w:r w:rsidRPr="00F82957">
              <w:rPr>
                <w:b/>
                <w:color w:val="000000"/>
                <w:spacing w:val="-17"/>
                <w:w w:val="105"/>
                <w:sz w:val="36"/>
              </w:rPr>
              <w:t>PRO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57895F54" w:rsidR="00227E1E" w:rsidRPr="0015362E" w:rsidRDefault="00AC410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bookmarkStart w:id="3" w:name="_Hlk194500758"/>
            <w:r>
              <w:rPr>
                <w:b/>
                <w:color w:val="000000"/>
                <w:spacing w:val="-17"/>
                <w:w w:val="105"/>
                <w:sz w:val="36"/>
              </w:rPr>
              <w:t>ТЕНШ.</w:t>
            </w:r>
            <w:r w:rsidRPr="00FD7A9A">
              <w:rPr>
                <w:b/>
                <w:color w:val="000000"/>
                <w:spacing w:val="-17"/>
                <w:w w:val="105"/>
                <w:sz w:val="36"/>
              </w:rPr>
              <w:t>463269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>.01</w:t>
            </w:r>
            <w:bookmarkEnd w:id="3"/>
            <w:r w:rsidR="00227E1E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2B7B" w14:textId="77777777" w:rsidR="007C2508" w:rsidRDefault="007C2508">
      <w:r>
        <w:separator/>
      </w:r>
    </w:p>
  </w:endnote>
  <w:endnote w:type="continuationSeparator" w:id="0">
    <w:p w14:paraId="36A1F9B4" w14:textId="77777777" w:rsidR="007C2508" w:rsidRDefault="007C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A6DC" w14:textId="77777777" w:rsidR="007C2508" w:rsidRDefault="007C2508">
      <w:r>
        <w:separator/>
      </w:r>
    </w:p>
  </w:footnote>
  <w:footnote w:type="continuationSeparator" w:id="0">
    <w:p w14:paraId="6A91FED3" w14:textId="77777777" w:rsidR="007C2508" w:rsidRDefault="007C2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5A1287"/>
    <w:rsid w:val="005E1152"/>
    <w:rsid w:val="00651312"/>
    <w:rsid w:val="007C2508"/>
    <w:rsid w:val="007F4F80"/>
    <w:rsid w:val="00A96821"/>
    <w:rsid w:val="00AC410E"/>
    <w:rsid w:val="00BE3624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4</cp:revision>
  <cp:lastPrinted>2016-11-07T11:58:00Z</cp:lastPrinted>
  <dcterms:created xsi:type="dcterms:W3CDTF">2025-04-14T14:26:00Z</dcterms:created>
  <dcterms:modified xsi:type="dcterms:W3CDTF">2025-05-19T07:41:00Z</dcterms:modified>
  <cp:category>Word 2000</cp:category>
</cp:coreProperties>
</file>