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D3BC" w14:textId="6E5E7533" w:rsidR="004D134B" w:rsidRPr="002E270A" w:rsidRDefault="002D2C52" w:rsidP="004D134B">
      <w:pPr>
        <w:pStyle w:val="a5"/>
        <w:jc w:val="right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  <w:b w:val="0"/>
          <w:bCs/>
          <w:noProof/>
          <w:sz w:val="22"/>
          <w:szCs w:val="18"/>
        </w:rPr>
        <w:drawing>
          <wp:anchor distT="0" distB="0" distL="114300" distR="114300" simplePos="0" relativeHeight="251659264" behindDoc="1" locked="0" layoutInCell="1" allowOverlap="1" wp14:anchorId="09348E08" wp14:editId="6514EE29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4595" cy="10696260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069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8ACC3" w14:textId="6F708B98" w:rsidR="004D134B" w:rsidRPr="002E270A" w:rsidRDefault="004D134B" w:rsidP="004D134B">
      <w:pPr>
        <w:rPr>
          <w:rFonts w:asciiTheme="minorHAnsi" w:hAnsiTheme="minorHAnsi" w:cstheme="minorHAnsi"/>
        </w:rPr>
      </w:pPr>
    </w:p>
    <w:p w14:paraId="68B88A08" w14:textId="2898FD41" w:rsidR="004D134B" w:rsidRPr="002E270A" w:rsidRDefault="004D134B" w:rsidP="004D134B">
      <w:pPr>
        <w:rPr>
          <w:rFonts w:asciiTheme="minorHAnsi" w:hAnsiTheme="minorHAnsi" w:cstheme="minorHAnsi"/>
        </w:rPr>
      </w:pPr>
    </w:p>
    <w:p w14:paraId="0A9442E8" w14:textId="77777777" w:rsidR="004D134B" w:rsidRPr="002E270A" w:rsidRDefault="004D134B" w:rsidP="004D134B">
      <w:pPr>
        <w:rPr>
          <w:rFonts w:asciiTheme="minorHAnsi" w:hAnsiTheme="minorHAnsi" w:cstheme="minorHAnsi"/>
        </w:rPr>
      </w:pPr>
    </w:p>
    <w:p w14:paraId="74D76444" w14:textId="602B65DD" w:rsidR="004D134B" w:rsidRPr="002E270A" w:rsidRDefault="004D134B" w:rsidP="004D134B">
      <w:pPr>
        <w:rPr>
          <w:rFonts w:asciiTheme="minorHAnsi" w:hAnsiTheme="minorHAnsi" w:cstheme="minorHAnsi"/>
        </w:rPr>
      </w:pPr>
    </w:p>
    <w:p w14:paraId="062E886E" w14:textId="77777777" w:rsidR="004D134B" w:rsidRPr="002E270A" w:rsidRDefault="004D134B" w:rsidP="004D134B">
      <w:pPr>
        <w:rPr>
          <w:rFonts w:asciiTheme="minorHAnsi" w:hAnsiTheme="minorHAnsi" w:cstheme="minorHAnsi"/>
        </w:rPr>
      </w:pPr>
    </w:p>
    <w:p w14:paraId="4234A406" w14:textId="77777777" w:rsidR="004D134B" w:rsidRPr="002E270A" w:rsidRDefault="004D134B" w:rsidP="004D134B">
      <w:pPr>
        <w:rPr>
          <w:rFonts w:asciiTheme="minorHAnsi" w:hAnsiTheme="minorHAnsi" w:cstheme="minorHAnsi"/>
        </w:rPr>
      </w:pPr>
    </w:p>
    <w:p w14:paraId="78855FA1" w14:textId="4BEA1618" w:rsidR="004D134B" w:rsidRPr="002E270A" w:rsidRDefault="00B664FC" w:rsidP="004D134B">
      <w:pPr>
        <w:jc w:val="center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  <w:noProof/>
        </w:rPr>
        <w:drawing>
          <wp:inline distT="0" distB="0" distL="0" distR="0" wp14:anchorId="60AF5022" wp14:editId="0F888B04">
            <wp:extent cx="4191635" cy="2539120"/>
            <wp:effectExtent l="0" t="0" r="0" b="0"/>
            <wp:docPr id="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C8A3DEC-5B0A-496C-B328-56E473C567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C8A3DEC-5B0A-496C-B328-56E473C567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53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A172" w14:textId="77777777" w:rsidR="004D134B" w:rsidRPr="002E270A" w:rsidRDefault="004D134B" w:rsidP="004D134B">
      <w:pPr>
        <w:jc w:val="center"/>
        <w:rPr>
          <w:rFonts w:asciiTheme="minorHAnsi" w:hAnsiTheme="minorHAnsi" w:cstheme="minorHAnsi"/>
        </w:rPr>
      </w:pPr>
    </w:p>
    <w:p w14:paraId="72E852ED" w14:textId="77777777" w:rsidR="004D134B" w:rsidRPr="002E270A" w:rsidRDefault="004D134B" w:rsidP="004D134B">
      <w:pPr>
        <w:jc w:val="center"/>
        <w:rPr>
          <w:rFonts w:asciiTheme="minorHAnsi" w:hAnsiTheme="minorHAnsi" w:cstheme="minorHAnsi"/>
        </w:rPr>
      </w:pPr>
    </w:p>
    <w:p w14:paraId="55C236FF" w14:textId="77777777" w:rsidR="004D134B" w:rsidRPr="002E270A" w:rsidRDefault="004D134B" w:rsidP="004D134B">
      <w:pPr>
        <w:jc w:val="center"/>
        <w:rPr>
          <w:rFonts w:asciiTheme="minorHAnsi" w:hAnsiTheme="minorHAnsi" w:cstheme="minorHAnsi"/>
        </w:rPr>
      </w:pPr>
    </w:p>
    <w:p w14:paraId="4E8EE51B" w14:textId="17AB2377" w:rsidR="005F670E" w:rsidRPr="002E270A" w:rsidRDefault="004D134B" w:rsidP="004D134B">
      <w:pPr>
        <w:jc w:val="center"/>
        <w:rPr>
          <w:rFonts w:asciiTheme="minorHAnsi" w:hAnsiTheme="minorHAnsi" w:cstheme="minorHAnsi"/>
          <w:b/>
          <w:bCs/>
          <w:sz w:val="52"/>
        </w:rPr>
      </w:pPr>
      <w:r w:rsidRPr="002E270A">
        <w:rPr>
          <w:rFonts w:asciiTheme="minorHAnsi" w:hAnsiTheme="minorHAnsi" w:cstheme="minorHAnsi"/>
          <w:b/>
          <w:bCs/>
          <w:sz w:val="52"/>
        </w:rPr>
        <w:t>Модуль условного доступа</w:t>
      </w:r>
    </w:p>
    <w:p w14:paraId="63B2A61C" w14:textId="5DE120C1" w:rsidR="000D33EF" w:rsidRDefault="00A352AF" w:rsidP="000D33EF">
      <w:pPr>
        <w:suppressAutoHyphens/>
        <w:jc w:val="center"/>
        <w:rPr>
          <w:rFonts w:asciiTheme="minorHAnsi" w:hAnsiTheme="minorHAnsi" w:cstheme="minorHAnsi"/>
          <w:b/>
          <w:sz w:val="44"/>
          <w:szCs w:val="18"/>
        </w:rPr>
      </w:pPr>
      <w:r>
        <w:rPr>
          <w:rFonts w:asciiTheme="minorHAnsi" w:hAnsiTheme="minorHAnsi" w:cstheme="minorHAnsi"/>
          <w:b/>
          <w:bCs/>
          <w:sz w:val="52"/>
        </w:rPr>
        <w:t>ТЕНШ.463269.01</w:t>
      </w:r>
      <w:r w:rsidR="00A73DB8" w:rsidRPr="002E270A">
        <w:rPr>
          <w:rFonts w:asciiTheme="minorHAnsi" w:hAnsiTheme="minorHAnsi" w:cstheme="minorHAnsi"/>
          <w:b/>
          <w:bCs/>
          <w:sz w:val="52"/>
        </w:rPr>
        <w:t xml:space="preserve"> РО</w:t>
      </w:r>
      <w:r w:rsidR="004D134B" w:rsidRPr="002E270A">
        <w:rPr>
          <w:rFonts w:asciiTheme="minorHAnsi" w:hAnsiTheme="minorHAnsi" w:cstheme="minorHAnsi"/>
          <w:sz w:val="40"/>
          <w:szCs w:val="18"/>
        </w:rPr>
        <w:br/>
      </w:r>
    </w:p>
    <w:p w14:paraId="7FBBE108" w14:textId="77777777" w:rsidR="000D33EF" w:rsidRDefault="000D33EF" w:rsidP="000D33EF">
      <w:pPr>
        <w:suppressAutoHyphens/>
        <w:jc w:val="center"/>
        <w:rPr>
          <w:rFonts w:asciiTheme="minorHAnsi" w:hAnsiTheme="minorHAnsi" w:cstheme="minorHAnsi"/>
          <w:b/>
          <w:sz w:val="44"/>
          <w:szCs w:val="18"/>
        </w:rPr>
      </w:pPr>
    </w:p>
    <w:p w14:paraId="5D9B6C0E" w14:textId="579B6699" w:rsidR="000D33EF" w:rsidRPr="000D33EF" w:rsidRDefault="000D33EF" w:rsidP="000D33EF">
      <w:pPr>
        <w:suppressAutoHyphens/>
        <w:jc w:val="center"/>
        <w:rPr>
          <w:rFonts w:asciiTheme="minorHAnsi" w:hAnsiTheme="minorHAnsi" w:cstheme="minorHAnsi"/>
          <w:bCs/>
          <w:sz w:val="40"/>
          <w:szCs w:val="18"/>
        </w:rPr>
      </w:pPr>
      <w:r w:rsidRPr="000D33EF">
        <w:rPr>
          <w:rFonts w:asciiTheme="minorHAnsi" w:hAnsiTheme="minorHAnsi" w:cstheme="minorHAnsi"/>
          <w:bCs/>
          <w:sz w:val="44"/>
          <w:szCs w:val="18"/>
        </w:rPr>
        <w:t>РУКОВОДСТВО ПОЛЬЗОВАТЕЛЯ</w:t>
      </w:r>
    </w:p>
    <w:p w14:paraId="5501D198" w14:textId="2E8D2C14" w:rsidR="00A73DB8" w:rsidRPr="002E270A" w:rsidRDefault="00A73DB8" w:rsidP="004D134B">
      <w:pPr>
        <w:jc w:val="center"/>
        <w:rPr>
          <w:rFonts w:asciiTheme="minorHAnsi" w:hAnsiTheme="minorHAnsi" w:cstheme="minorHAnsi"/>
          <w:sz w:val="40"/>
          <w:szCs w:val="18"/>
        </w:rPr>
      </w:pPr>
    </w:p>
    <w:p w14:paraId="2FBE0E5F" w14:textId="514F7551" w:rsidR="00A73DB8" w:rsidRPr="000D33EF" w:rsidRDefault="00BD7E9F" w:rsidP="00B13838">
      <w:pPr>
        <w:pageBreakBefore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D33E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Данное руководство </w:t>
      </w:r>
      <w:r w:rsidR="00A73DB8" w:rsidRPr="000D33EF">
        <w:rPr>
          <w:rFonts w:asciiTheme="minorHAnsi" w:hAnsiTheme="minorHAnsi" w:cstheme="minorHAnsi"/>
          <w:b/>
          <w:bCs/>
          <w:sz w:val="28"/>
          <w:szCs w:val="28"/>
        </w:rPr>
        <w:t>распространяется на</w:t>
      </w:r>
      <w:r w:rsidRPr="000D33EF">
        <w:rPr>
          <w:rFonts w:asciiTheme="minorHAnsi" w:hAnsiTheme="minorHAnsi" w:cstheme="minorHAnsi"/>
          <w:b/>
          <w:bCs/>
          <w:sz w:val="28"/>
          <w:szCs w:val="28"/>
        </w:rPr>
        <w:t xml:space="preserve"> следующие изделия</w:t>
      </w:r>
      <w:r w:rsidR="00A73DB8" w:rsidRPr="000D33EF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431C6268" w14:textId="7BE63ACB" w:rsidR="00A73DB8" w:rsidRPr="002E270A" w:rsidRDefault="00A73DB8" w:rsidP="002335A8">
      <w:pPr>
        <w:pStyle w:val="a8"/>
        <w:numPr>
          <w:ilvl w:val="0"/>
          <w:numId w:val="11"/>
        </w:numPr>
        <w:ind w:left="0" w:firstLine="709"/>
        <w:jc w:val="both"/>
        <w:rPr>
          <w:rFonts w:asciiTheme="minorHAnsi" w:hAnsiTheme="minorHAnsi" w:cstheme="minorHAnsi"/>
          <w:sz w:val="28"/>
          <w:szCs w:val="12"/>
        </w:rPr>
      </w:pPr>
      <w:r w:rsidRPr="002E270A">
        <w:rPr>
          <w:rFonts w:asciiTheme="minorHAnsi" w:hAnsiTheme="minorHAnsi" w:cstheme="minorHAnsi"/>
          <w:sz w:val="28"/>
          <w:szCs w:val="12"/>
        </w:rPr>
        <w:t xml:space="preserve">Модуль условного доступа </w:t>
      </w:r>
      <w:r w:rsidRPr="002E270A">
        <w:rPr>
          <w:rFonts w:asciiTheme="minorHAnsi" w:hAnsiTheme="minorHAnsi" w:cstheme="minorHAnsi"/>
          <w:sz w:val="28"/>
          <w:szCs w:val="12"/>
          <w:lang w:val="en-US"/>
        </w:rPr>
        <w:t>Pro</w:t>
      </w:r>
      <w:r w:rsidR="00BD7E9F" w:rsidRPr="002E270A">
        <w:rPr>
          <w:rFonts w:asciiTheme="minorHAnsi" w:hAnsiTheme="minorHAnsi" w:cstheme="minorHAnsi"/>
          <w:sz w:val="28"/>
          <w:szCs w:val="12"/>
        </w:rPr>
        <w:t xml:space="preserve"> (далее – </w:t>
      </w:r>
      <w:r w:rsidR="00BD7E9F" w:rsidRPr="002E270A">
        <w:rPr>
          <w:rFonts w:asciiTheme="minorHAnsi" w:hAnsiTheme="minorHAnsi" w:cstheme="minorHAnsi"/>
          <w:sz w:val="28"/>
          <w:szCs w:val="12"/>
          <w:lang w:val="en-US"/>
        </w:rPr>
        <w:t>CAM</w:t>
      </w:r>
      <w:r w:rsidR="00B13838" w:rsidRPr="002E270A">
        <w:rPr>
          <w:rFonts w:asciiTheme="minorHAnsi" w:hAnsiTheme="minorHAnsi" w:cstheme="minorHAnsi"/>
          <w:sz w:val="28"/>
          <w:szCs w:val="12"/>
        </w:rPr>
        <w:t>-</w:t>
      </w:r>
      <w:r w:rsidR="00BD7E9F" w:rsidRPr="002E270A">
        <w:rPr>
          <w:rFonts w:asciiTheme="minorHAnsi" w:hAnsiTheme="minorHAnsi" w:cstheme="minorHAnsi"/>
          <w:sz w:val="28"/>
          <w:szCs w:val="12"/>
        </w:rPr>
        <w:t xml:space="preserve">модуль </w:t>
      </w:r>
      <w:r w:rsidR="00BD7E9F" w:rsidRPr="002E270A">
        <w:rPr>
          <w:rFonts w:asciiTheme="minorHAnsi" w:hAnsiTheme="minorHAnsi" w:cstheme="minorHAnsi"/>
          <w:sz w:val="28"/>
          <w:szCs w:val="12"/>
          <w:lang w:val="en-US"/>
        </w:rPr>
        <w:t>Pro</w:t>
      </w:r>
      <w:r w:rsidR="00BD7E9F" w:rsidRPr="002E270A">
        <w:rPr>
          <w:rFonts w:asciiTheme="minorHAnsi" w:hAnsiTheme="minorHAnsi" w:cstheme="minorHAnsi"/>
          <w:sz w:val="28"/>
          <w:szCs w:val="12"/>
        </w:rPr>
        <w:t>)</w:t>
      </w:r>
      <w:r w:rsidR="002E270A" w:rsidRPr="002E270A">
        <w:rPr>
          <w:rFonts w:asciiTheme="minorHAnsi" w:hAnsiTheme="minorHAnsi" w:cstheme="minorHAnsi"/>
          <w:sz w:val="28"/>
          <w:szCs w:val="12"/>
        </w:rPr>
        <w:t xml:space="preserve"> </w:t>
      </w:r>
      <w:r w:rsidR="00A352AF">
        <w:rPr>
          <w:rFonts w:asciiTheme="minorHAnsi" w:hAnsiTheme="minorHAnsi" w:cstheme="minorHAnsi"/>
          <w:sz w:val="28"/>
          <w:szCs w:val="12"/>
        </w:rPr>
        <w:t>ТЕНШ.463269.01</w:t>
      </w:r>
      <w:r w:rsidR="00B13838" w:rsidRPr="002E270A">
        <w:rPr>
          <w:rFonts w:asciiTheme="minorHAnsi" w:hAnsiTheme="minorHAnsi" w:cstheme="minorHAnsi"/>
          <w:sz w:val="28"/>
          <w:szCs w:val="12"/>
        </w:rPr>
        <w:t>;</w:t>
      </w:r>
    </w:p>
    <w:p w14:paraId="16814EAE" w14:textId="4E3A2C16" w:rsidR="005F670E" w:rsidRPr="000D33EF" w:rsidRDefault="005F670E" w:rsidP="000B17D8">
      <w:pPr>
        <w:pStyle w:val="a8"/>
        <w:numPr>
          <w:ilvl w:val="0"/>
          <w:numId w:val="11"/>
        </w:numPr>
        <w:ind w:left="0" w:firstLine="709"/>
        <w:jc w:val="both"/>
        <w:rPr>
          <w:rFonts w:asciiTheme="minorHAnsi" w:hAnsiTheme="minorHAnsi" w:cstheme="minorHAnsi"/>
          <w:sz w:val="28"/>
          <w:szCs w:val="12"/>
        </w:rPr>
      </w:pPr>
      <w:r w:rsidRPr="00D064AA">
        <w:rPr>
          <w:rFonts w:asciiTheme="minorHAnsi" w:hAnsiTheme="minorHAnsi" w:cstheme="minorHAnsi"/>
          <w:sz w:val="28"/>
          <w:szCs w:val="12"/>
        </w:rPr>
        <w:t xml:space="preserve">Модуль условного доступа </w:t>
      </w:r>
      <w:r w:rsidR="008E035C" w:rsidRPr="00D064AA">
        <w:rPr>
          <w:rFonts w:asciiTheme="minorHAnsi" w:hAnsiTheme="minorHAnsi" w:cstheme="minorHAnsi"/>
          <w:sz w:val="28"/>
          <w:szCs w:val="12"/>
        </w:rPr>
        <w:t>Basic</w:t>
      </w:r>
      <w:r w:rsidR="00B13838" w:rsidRPr="00D064AA">
        <w:rPr>
          <w:rFonts w:asciiTheme="minorHAnsi" w:hAnsiTheme="minorHAnsi" w:cstheme="minorHAnsi"/>
          <w:sz w:val="28"/>
          <w:szCs w:val="12"/>
        </w:rPr>
        <w:t xml:space="preserve"> (далее – </w:t>
      </w:r>
      <w:r w:rsidR="00B13838" w:rsidRPr="00D064AA">
        <w:rPr>
          <w:rFonts w:asciiTheme="minorHAnsi" w:hAnsiTheme="minorHAnsi" w:cstheme="minorHAnsi"/>
          <w:sz w:val="28"/>
          <w:szCs w:val="12"/>
          <w:lang w:val="en-US"/>
        </w:rPr>
        <w:t>CAM</w:t>
      </w:r>
      <w:r w:rsidR="00B13838" w:rsidRPr="00D064AA">
        <w:rPr>
          <w:rFonts w:asciiTheme="minorHAnsi" w:hAnsiTheme="minorHAnsi" w:cstheme="minorHAnsi"/>
          <w:sz w:val="28"/>
          <w:szCs w:val="12"/>
        </w:rPr>
        <w:t>-модуль Basic)</w:t>
      </w:r>
      <w:r w:rsidR="00D064AA" w:rsidRPr="00D064AA">
        <w:rPr>
          <w:rFonts w:asciiTheme="minorHAnsi" w:hAnsiTheme="minorHAnsi" w:cstheme="minorHAnsi"/>
          <w:sz w:val="28"/>
          <w:szCs w:val="12"/>
        </w:rPr>
        <w:t xml:space="preserve"> </w:t>
      </w:r>
      <w:r w:rsidR="00817E2D">
        <w:rPr>
          <w:rFonts w:asciiTheme="minorHAnsi" w:hAnsiTheme="minorHAnsi" w:cstheme="minorHAnsi"/>
          <w:sz w:val="28"/>
          <w:szCs w:val="12"/>
        </w:rPr>
        <w:t>ТЕНШ.463269.02</w:t>
      </w:r>
      <w:r w:rsidR="00B13838" w:rsidRPr="00D064AA">
        <w:rPr>
          <w:rFonts w:asciiTheme="minorHAnsi" w:hAnsiTheme="minorHAnsi" w:cstheme="minorHAnsi"/>
          <w:sz w:val="28"/>
          <w:szCs w:val="12"/>
        </w:rPr>
        <w:t>.</w:t>
      </w:r>
      <w:r w:rsidR="00AB2EF2" w:rsidRPr="00D064AA">
        <w:rPr>
          <w:rFonts w:asciiTheme="minorHAnsi" w:hAnsiTheme="minorHAnsi" w:cstheme="minorHAnsi"/>
        </w:rPr>
        <w:t xml:space="preserve"> </w:t>
      </w:r>
    </w:p>
    <w:p w14:paraId="4207D3BF" w14:textId="3F912857" w:rsidR="000D33EF" w:rsidRDefault="000D33EF" w:rsidP="000D33EF">
      <w:pPr>
        <w:jc w:val="both"/>
        <w:rPr>
          <w:rFonts w:asciiTheme="minorHAnsi" w:hAnsiTheme="minorHAnsi" w:cstheme="minorHAnsi"/>
          <w:sz w:val="28"/>
          <w:szCs w:val="12"/>
        </w:rPr>
      </w:pPr>
    </w:p>
    <w:p w14:paraId="3EC5586A" w14:textId="7E6E7056" w:rsidR="000D33EF" w:rsidRPr="00837308" w:rsidRDefault="000D33EF" w:rsidP="000D33EF">
      <w:pPr>
        <w:jc w:val="center"/>
        <w:rPr>
          <w:rFonts w:asciiTheme="minorHAnsi" w:hAnsiTheme="minorHAnsi" w:cstheme="minorHAnsi"/>
          <w:b/>
          <w:bCs/>
          <w:sz w:val="36"/>
          <w:szCs w:val="16"/>
        </w:rPr>
      </w:pPr>
      <w:r w:rsidRPr="00837308">
        <w:rPr>
          <w:rFonts w:asciiTheme="minorHAnsi" w:hAnsiTheme="minorHAnsi" w:cstheme="minorHAnsi"/>
          <w:b/>
          <w:bCs/>
          <w:sz w:val="36"/>
          <w:szCs w:val="16"/>
        </w:rPr>
        <w:t>Содержание</w:t>
      </w:r>
    </w:p>
    <w:p w14:paraId="61D9B071" w14:textId="77777777" w:rsidR="005955CC" w:rsidRDefault="005955CC" w:rsidP="000D33EF">
      <w:pPr>
        <w:jc w:val="center"/>
        <w:rPr>
          <w:rFonts w:asciiTheme="minorHAnsi" w:hAnsiTheme="minorHAnsi" w:cstheme="minorHAnsi"/>
          <w:b/>
          <w:bCs/>
          <w:sz w:val="28"/>
          <w:szCs w:val="12"/>
        </w:rPr>
      </w:pPr>
    </w:p>
    <w:p w14:paraId="4EE06B8E" w14:textId="01F91B6D" w:rsidR="005955CC" w:rsidRPr="005955CC" w:rsidRDefault="005955CC" w:rsidP="005955CC">
      <w:pPr>
        <w:tabs>
          <w:tab w:val="left" w:leader="dot" w:pos="8505"/>
        </w:tabs>
        <w:jc w:val="both"/>
        <w:rPr>
          <w:rFonts w:asciiTheme="minorHAnsi" w:hAnsiTheme="minorHAnsi" w:cstheme="minorHAnsi"/>
          <w:sz w:val="28"/>
          <w:szCs w:val="12"/>
        </w:rPr>
      </w:pPr>
      <w:r w:rsidRPr="005955CC">
        <w:rPr>
          <w:rFonts w:asciiTheme="minorHAnsi" w:hAnsiTheme="minorHAnsi" w:cstheme="minorHAnsi"/>
          <w:sz w:val="28"/>
          <w:szCs w:val="12"/>
        </w:rPr>
        <w:t>Откройте для себя мир цифрового телевидения без ограничений</w:t>
      </w:r>
      <w:r>
        <w:rPr>
          <w:rFonts w:asciiTheme="minorHAnsi" w:hAnsiTheme="minorHAnsi" w:cstheme="minorHAnsi"/>
          <w:sz w:val="28"/>
          <w:szCs w:val="12"/>
        </w:rPr>
        <w:tab/>
        <w:t>стр. 3</w:t>
      </w:r>
    </w:p>
    <w:p w14:paraId="128B145C" w14:textId="7EF85958" w:rsidR="005955CC" w:rsidRPr="005955CC" w:rsidRDefault="005955CC" w:rsidP="005955CC">
      <w:pPr>
        <w:tabs>
          <w:tab w:val="left" w:leader="dot" w:pos="8505"/>
        </w:tabs>
        <w:jc w:val="both"/>
        <w:rPr>
          <w:rFonts w:asciiTheme="minorHAnsi" w:hAnsiTheme="minorHAnsi" w:cstheme="minorHAnsi"/>
          <w:sz w:val="28"/>
          <w:szCs w:val="12"/>
        </w:rPr>
      </w:pPr>
      <w:r w:rsidRPr="005955CC">
        <w:rPr>
          <w:rFonts w:asciiTheme="minorHAnsi" w:hAnsiTheme="minorHAnsi" w:cstheme="minorHAnsi"/>
          <w:sz w:val="28"/>
          <w:szCs w:val="12"/>
        </w:rPr>
        <w:t>Что такое CAM-модуль</w:t>
      </w:r>
      <w:r>
        <w:rPr>
          <w:rFonts w:asciiTheme="minorHAnsi" w:hAnsiTheme="minorHAnsi" w:cstheme="minorHAnsi"/>
          <w:sz w:val="28"/>
          <w:szCs w:val="12"/>
        </w:rPr>
        <w:tab/>
        <w:t>стр. 3</w:t>
      </w:r>
    </w:p>
    <w:p w14:paraId="7C98C4DE" w14:textId="47B782C0" w:rsidR="005955CC" w:rsidRPr="005955CC" w:rsidRDefault="005955CC" w:rsidP="005955CC">
      <w:pPr>
        <w:tabs>
          <w:tab w:val="left" w:leader="dot" w:pos="8505"/>
        </w:tabs>
        <w:jc w:val="both"/>
        <w:rPr>
          <w:rFonts w:asciiTheme="minorHAnsi" w:hAnsiTheme="minorHAnsi" w:cstheme="minorHAnsi"/>
          <w:sz w:val="28"/>
          <w:szCs w:val="12"/>
        </w:rPr>
      </w:pPr>
      <w:r w:rsidRPr="005955CC">
        <w:rPr>
          <w:rFonts w:asciiTheme="minorHAnsi" w:hAnsiTheme="minorHAnsi" w:cstheme="minorHAnsi"/>
          <w:sz w:val="28"/>
          <w:szCs w:val="12"/>
        </w:rPr>
        <w:t>Основные возможности и преимущества</w:t>
      </w:r>
      <w:r>
        <w:rPr>
          <w:rFonts w:asciiTheme="minorHAnsi" w:hAnsiTheme="minorHAnsi" w:cstheme="minorHAnsi"/>
          <w:sz w:val="28"/>
          <w:szCs w:val="12"/>
        </w:rPr>
        <w:tab/>
        <w:t>стр. 3</w:t>
      </w:r>
    </w:p>
    <w:p w14:paraId="0BC56260" w14:textId="6E4D1653" w:rsidR="005955CC" w:rsidRPr="005955CC" w:rsidRDefault="005955CC" w:rsidP="005955CC">
      <w:pPr>
        <w:tabs>
          <w:tab w:val="left" w:leader="dot" w:pos="8505"/>
        </w:tabs>
        <w:jc w:val="both"/>
        <w:rPr>
          <w:rFonts w:asciiTheme="minorHAnsi" w:hAnsiTheme="minorHAnsi" w:cstheme="minorHAnsi"/>
          <w:sz w:val="28"/>
          <w:szCs w:val="12"/>
        </w:rPr>
      </w:pPr>
      <w:r w:rsidRPr="005955CC">
        <w:rPr>
          <w:rFonts w:asciiTheme="minorHAnsi" w:hAnsiTheme="minorHAnsi" w:cstheme="minorHAnsi"/>
          <w:sz w:val="28"/>
          <w:szCs w:val="12"/>
        </w:rPr>
        <w:t>Как это работает</w:t>
      </w:r>
      <w:r>
        <w:rPr>
          <w:rFonts w:asciiTheme="minorHAnsi" w:hAnsiTheme="minorHAnsi" w:cstheme="minorHAnsi"/>
          <w:sz w:val="28"/>
          <w:szCs w:val="12"/>
        </w:rPr>
        <w:tab/>
        <w:t>стр. 4</w:t>
      </w:r>
    </w:p>
    <w:p w14:paraId="2E5BBBBE" w14:textId="3186AD62" w:rsidR="005955CC" w:rsidRPr="005955CC" w:rsidRDefault="005955CC" w:rsidP="005955CC">
      <w:pPr>
        <w:tabs>
          <w:tab w:val="left" w:leader="dot" w:pos="8505"/>
        </w:tabs>
        <w:jc w:val="both"/>
        <w:rPr>
          <w:rFonts w:asciiTheme="minorHAnsi" w:hAnsiTheme="minorHAnsi" w:cstheme="minorHAnsi"/>
          <w:sz w:val="28"/>
          <w:szCs w:val="12"/>
        </w:rPr>
      </w:pPr>
      <w:r w:rsidRPr="005955CC">
        <w:rPr>
          <w:rFonts w:asciiTheme="minorHAnsi" w:hAnsiTheme="minorHAnsi" w:cstheme="minorHAnsi"/>
          <w:sz w:val="28"/>
          <w:szCs w:val="12"/>
        </w:rPr>
        <w:t>Для кого этот продукт</w:t>
      </w:r>
      <w:r>
        <w:rPr>
          <w:rFonts w:asciiTheme="minorHAnsi" w:hAnsiTheme="minorHAnsi" w:cstheme="minorHAnsi"/>
          <w:sz w:val="28"/>
          <w:szCs w:val="12"/>
        </w:rPr>
        <w:tab/>
        <w:t>стр. 5</w:t>
      </w:r>
    </w:p>
    <w:p w14:paraId="103E2AB6" w14:textId="5935E2F2" w:rsidR="005955CC" w:rsidRPr="00A352AF" w:rsidRDefault="005955CC" w:rsidP="005955CC">
      <w:pPr>
        <w:tabs>
          <w:tab w:val="left" w:leader="dot" w:pos="8505"/>
        </w:tabs>
        <w:jc w:val="both"/>
        <w:rPr>
          <w:rFonts w:asciiTheme="minorHAnsi" w:hAnsiTheme="minorHAnsi" w:cstheme="minorHAnsi"/>
          <w:sz w:val="28"/>
          <w:szCs w:val="12"/>
          <w:lang w:val="en-US"/>
        </w:rPr>
      </w:pPr>
      <w:r w:rsidRPr="005955CC">
        <w:rPr>
          <w:rFonts w:asciiTheme="minorHAnsi" w:hAnsiTheme="minorHAnsi" w:cstheme="minorHAnsi"/>
          <w:sz w:val="28"/>
          <w:szCs w:val="12"/>
        </w:rPr>
        <w:t>Технология</w:t>
      </w:r>
      <w:r w:rsidRPr="00A352AF">
        <w:rPr>
          <w:rFonts w:asciiTheme="minorHAnsi" w:hAnsiTheme="minorHAnsi" w:cstheme="minorHAnsi"/>
          <w:sz w:val="28"/>
          <w:szCs w:val="12"/>
          <w:lang w:val="en-US"/>
        </w:rPr>
        <w:t xml:space="preserve"> Common Interface (CI) </w:t>
      </w:r>
      <w:r w:rsidRPr="00A352AF">
        <w:rPr>
          <w:rFonts w:asciiTheme="minorHAnsi" w:hAnsiTheme="minorHAnsi" w:cstheme="minorHAnsi"/>
          <w:sz w:val="28"/>
          <w:szCs w:val="12"/>
          <w:lang w:val="en-US"/>
        </w:rPr>
        <w:tab/>
      </w:r>
      <w:proofErr w:type="spellStart"/>
      <w:r>
        <w:rPr>
          <w:rFonts w:asciiTheme="minorHAnsi" w:hAnsiTheme="minorHAnsi" w:cstheme="minorHAnsi"/>
          <w:sz w:val="28"/>
          <w:szCs w:val="12"/>
        </w:rPr>
        <w:t>стр</w:t>
      </w:r>
      <w:proofErr w:type="spellEnd"/>
      <w:r w:rsidRPr="00A352AF">
        <w:rPr>
          <w:rFonts w:asciiTheme="minorHAnsi" w:hAnsiTheme="minorHAnsi" w:cstheme="minorHAnsi"/>
          <w:sz w:val="28"/>
          <w:szCs w:val="12"/>
          <w:lang w:val="en-US"/>
        </w:rPr>
        <w:t>. 5</w:t>
      </w:r>
    </w:p>
    <w:p w14:paraId="3BF954EB" w14:textId="16B664FE" w:rsidR="005955CC" w:rsidRPr="005955CC" w:rsidRDefault="005955CC" w:rsidP="005955CC">
      <w:pPr>
        <w:tabs>
          <w:tab w:val="left" w:leader="dot" w:pos="8505"/>
        </w:tabs>
        <w:jc w:val="both"/>
        <w:rPr>
          <w:rFonts w:asciiTheme="minorHAnsi" w:hAnsiTheme="minorHAnsi" w:cstheme="minorHAnsi"/>
          <w:sz w:val="28"/>
          <w:szCs w:val="12"/>
        </w:rPr>
      </w:pPr>
      <w:r w:rsidRPr="005955CC">
        <w:rPr>
          <w:rFonts w:asciiTheme="minorHAnsi" w:hAnsiTheme="minorHAnsi" w:cstheme="minorHAnsi"/>
          <w:sz w:val="28"/>
          <w:szCs w:val="12"/>
        </w:rPr>
        <w:t>Технические характеристики</w:t>
      </w:r>
      <w:r>
        <w:rPr>
          <w:rFonts w:asciiTheme="minorHAnsi" w:hAnsiTheme="minorHAnsi" w:cstheme="minorHAnsi"/>
          <w:sz w:val="28"/>
          <w:szCs w:val="12"/>
        </w:rPr>
        <w:tab/>
        <w:t>стр. 6</w:t>
      </w:r>
    </w:p>
    <w:p w14:paraId="673B9C2D" w14:textId="23EB16C7" w:rsidR="005955CC" w:rsidRPr="005955CC" w:rsidRDefault="005955CC" w:rsidP="005955CC">
      <w:pPr>
        <w:tabs>
          <w:tab w:val="left" w:leader="dot" w:pos="8505"/>
        </w:tabs>
        <w:jc w:val="both"/>
        <w:rPr>
          <w:rFonts w:asciiTheme="minorHAnsi" w:hAnsiTheme="minorHAnsi" w:cstheme="minorHAnsi"/>
          <w:sz w:val="28"/>
          <w:szCs w:val="12"/>
        </w:rPr>
      </w:pPr>
      <w:r w:rsidRPr="005955CC">
        <w:rPr>
          <w:rFonts w:asciiTheme="minorHAnsi" w:hAnsiTheme="minorHAnsi" w:cstheme="minorHAnsi"/>
          <w:sz w:val="28"/>
          <w:szCs w:val="12"/>
        </w:rPr>
        <w:t>Почему выбирают наш CAM-модуль</w:t>
      </w:r>
      <w:r>
        <w:rPr>
          <w:rFonts w:asciiTheme="minorHAnsi" w:hAnsiTheme="minorHAnsi" w:cstheme="minorHAnsi"/>
          <w:sz w:val="28"/>
          <w:szCs w:val="12"/>
        </w:rPr>
        <w:tab/>
        <w:t>стр. 6</w:t>
      </w:r>
    </w:p>
    <w:p w14:paraId="74E35E42" w14:textId="7A296053" w:rsidR="005955CC" w:rsidRPr="005955CC" w:rsidRDefault="005955CC" w:rsidP="005955CC">
      <w:pPr>
        <w:tabs>
          <w:tab w:val="left" w:leader="dot" w:pos="8505"/>
        </w:tabs>
        <w:jc w:val="both"/>
        <w:rPr>
          <w:rFonts w:asciiTheme="minorHAnsi" w:hAnsiTheme="minorHAnsi" w:cstheme="minorHAnsi"/>
          <w:sz w:val="28"/>
          <w:szCs w:val="12"/>
        </w:rPr>
      </w:pPr>
      <w:r w:rsidRPr="005955CC">
        <w:rPr>
          <w:rFonts w:asciiTheme="minorHAnsi" w:hAnsiTheme="minorHAnsi" w:cstheme="minorHAnsi"/>
          <w:sz w:val="28"/>
          <w:szCs w:val="12"/>
        </w:rPr>
        <w:t>Сервисные центры и тех. поддержка</w:t>
      </w:r>
      <w:r>
        <w:rPr>
          <w:rFonts w:asciiTheme="minorHAnsi" w:hAnsiTheme="minorHAnsi" w:cstheme="minorHAnsi"/>
          <w:sz w:val="28"/>
          <w:szCs w:val="12"/>
        </w:rPr>
        <w:tab/>
        <w:t>стр. 7</w:t>
      </w:r>
    </w:p>
    <w:p w14:paraId="710B212A" w14:textId="4C9DC424" w:rsidR="000D33EF" w:rsidRPr="005955CC" w:rsidRDefault="005955CC" w:rsidP="005955CC">
      <w:pPr>
        <w:tabs>
          <w:tab w:val="left" w:leader="dot" w:pos="8505"/>
        </w:tabs>
        <w:jc w:val="both"/>
        <w:rPr>
          <w:rFonts w:asciiTheme="minorHAnsi" w:hAnsiTheme="minorHAnsi" w:cstheme="minorHAnsi"/>
          <w:sz w:val="28"/>
          <w:szCs w:val="12"/>
        </w:rPr>
      </w:pPr>
      <w:r w:rsidRPr="005955CC">
        <w:rPr>
          <w:rFonts w:asciiTheme="minorHAnsi" w:hAnsiTheme="minorHAnsi" w:cstheme="minorHAnsi"/>
          <w:noProof/>
          <w:sz w:val="28"/>
          <w:szCs w:val="12"/>
        </w:rPr>
        <w:drawing>
          <wp:anchor distT="0" distB="0" distL="114300" distR="114300" simplePos="0" relativeHeight="251674624" behindDoc="1" locked="0" layoutInCell="1" allowOverlap="1" wp14:anchorId="50B86AE8" wp14:editId="10402B99">
            <wp:simplePos x="0" y="0"/>
            <wp:positionH relativeFrom="page">
              <wp:align>left</wp:align>
            </wp:positionH>
            <wp:positionV relativeFrom="paragraph">
              <wp:posOffset>3708400</wp:posOffset>
            </wp:positionV>
            <wp:extent cx="3810000" cy="2487083"/>
            <wp:effectExtent l="0" t="0" r="0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5CC">
        <w:rPr>
          <w:rFonts w:asciiTheme="minorHAnsi" w:hAnsiTheme="minorHAnsi" w:cstheme="minorHAnsi"/>
          <w:sz w:val="28"/>
          <w:szCs w:val="12"/>
        </w:rPr>
        <w:t>Начните смотреть больше уже сегодня</w:t>
      </w:r>
      <w:r>
        <w:rPr>
          <w:rFonts w:asciiTheme="minorHAnsi" w:hAnsiTheme="minorHAnsi" w:cstheme="minorHAnsi"/>
          <w:sz w:val="28"/>
          <w:szCs w:val="12"/>
        </w:rPr>
        <w:tab/>
        <w:t>стр. 7</w:t>
      </w:r>
    </w:p>
    <w:p w14:paraId="44D9B663" w14:textId="77777777" w:rsidR="00252CAC" w:rsidRPr="002E270A" w:rsidRDefault="00252CAC" w:rsidP="004D134B">
      <w:pPr>
        <w:pStyle w:val="a5"/>
        <w:pageBreakBefore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lastRenderedPageBreak/>
        <w:t>Откройте для себя мир цифрового телевидения без ограничений!</w:t>
      </w:r>
    </w:p>
    <w:p w14:paraId="6F36CDCD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Мы рады представить вам наш новый CAM-модуль — инновационное устройство, которое позволяет получить доступ к зашифрованным каналам и медиаконтенту в цифровом телевидении. Этот модуль станет вашим надежным помощником для просмотра платных телеканалов, фильмов, спортивных трансляций и других сервисов без необходимости использования смарт-карты. Простота, удобство и современные технологии — всё это в одном компактном устройстве!</w:t>
      </w:r>
    </w:p>
    <w:p w14:paraId="307F39C4" w14:textId="77777777" w:rsidR="00252CAC" w:rsidRPr="002E270A" w:rsidRDefault="00252CAC" w:rsidP="00FE5D5E">
      <w:pPr>
        <w:pStyle w:val="a5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Что такое CAM-модуль?</w:t>
      </w:r>
    </w:p>
    <w:p w14:paraId="1BD7F05E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CAM-модуль (</w:t>
      </w:r>
      <w:proofErr w:type="spellStart"/>
      <w:r w:rsidRPr="002E270A">
        <w:rPr>
          <w:rFonts w:asciiTheme="minorHAnsi" w:hAnsiTheme="minorHAnsi" w:cstheme="minorHAnsi"/>
        </w:rPr>
        <w:t>Conditional</w:t>
      </w:r>
      <w:proofErr w:type="spellEnd"/>
      <w:r w:rsidRPr="002E270A">
        <w:rPr>
          <w:rFonts w:asciiTheme="minorHAnsi" w:hAnsiTheme="minorHAnsi" w:cstheme="minorHAnsi"/>
        </w:rPr>
        <w:t xml:space="preserve"> Access </w:t>
      </w:r>
      <w:proofErr w:type="spellStart"/>
      <w:r w:rsidRPr="002E270A">
        <w:rPr>
          <w:rFonts w:asciiTheme="minorHAnsi" w:hAnsiTheme="minorHAnsi" w:cstheme="minorHAnsi"/>
        </w:rPr>
        <w:t>Module</w:t>
      </w:r>
      <w:proofErr w:type="spellEnd"/>
      <w:r w:rsidRPr="002E270A">
        <w:rPr>
          <w:rFonts w:asciiTheme="minorHAnsi" w:hAnsiTheme="minorHAnsi" w:cstheme="minorHAnsi"/>
        </w:rPr>
        <w:t xml:space="preserve">) — это устройство, которое обеспечивает доступ к зашифрованным каналам цифрового телевидения. Оно подключается к вашему телевизору или ресиверу и позволяет </w:t>
      </w:r>
      <w:proofErr w:type="spellStart"/>
      <w:r w:rsidRPr="002E270A">
        <w:rPr>
          <w:rFonts w:asciiTheme="minorHAnsi" w:hAnsiTheme="minorHAnsi" w:cstheme="minorHAnsi"/>
        </w:rPr>
        <w:t>дескремблировать</w:t>
      </w:r>
      <w:proofErr w:type="spellEnd"/>
      <w:r w:rsidRPr="002E270A">
        <w:rPr>
          <w:rFonts w:asciiTheme="minorHAnsi" w:hAnsiTheme="minorHAnsi" w:cstheme="minorHAnsi"/>
        </w:rPr>
        <w:t xml:space="preserve"> (расшифровывать) сигнал, чтобы вы могли смотреть платный контент. Наш модуль отличается от традиционных решений тем, что он работает без смарт-карты, что делает его использование более удобным и экономичным.</w:t>
      </w:r>
    </w:p>
    <w:p w14:paraId="48D8651F" w14:textId="77777777" w:rsidR="00252CAC" w:rsidRPr="002E270A" w:rsidRDefault="00252CAC" w:rsidP="00FE5D5E">
      <w:pPr>
        <w:pStyle w:val="a5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Основные возможности и преимущества</w:t>
      </w:r>
    </w:p>
    <w:p w14:paraId="30AC301A" w14:textId="77777777" w:rsidR="00713D99" w:rsidRPr="002E270A" w:rsidRDefault="00252CAC" w:rsidP="00566664">
      <w:pPr>
        <w:pStyle w:val="a4"/>
        <w:widowControl w:val="0"/>
        <w:numPr>
          <w:ilvl w:val="0"/>
          <w:numId w:val="2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Доступ к зашифрованным каналам</w:t>
      </w:r>
    </w:p>
    <w:p w14:paraId="58BE271E" w14:textId="3844AD67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Смотрите платные телеканалы, фильмы, сериалы, спортивные трансляции и другие </w:t>
      </w:r>
      <w:proofErr w:type="spellStart"/>
      <w:r w:rsidRPr="002E270A">
        <w:rPr>
          <w:rFonts w:asciiTheme="minorHAnsi" w:hAnsiTheme="minorHAnsi" w:cstheme="minorHAnsi"/>
        </w:rPr>
        <w:t>медиауслуги</w:t>
      </w:r>
      <w:proofErr w:type="spellEnd"/>
      <w:r w:rsidRPr="002E270A">
        <w:rPr>
          <w:rFonts w:asciiTheme="minorHAnsi" w:hAnsiTheme="minorHAnsi" w:cstheme="minorHAnsi"/>
        </w:rPr>
        <w:t>, которые ранее были недоступны без специальной подписки.</w:t>
      </w:r>
    </w:p>
    <w:p w14:paraId="11EF834B" w14:textId="57125DCA" w:rsidR="00252CAC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Получите доступ к широкому выбору контента в высоком качестве (HD, 4K). </w:t>
      </w:r>
    </w:p>
    <w:p w14:paraId="2C8C7C1C" w14:textId="448C86ED" w:rsidR="00713D99" w:rsidRPr="002E270A" w:rsidRDefault="00252CAC" w:rsidP="00566664">
      <w:pPr>
        <w:pStyle w:val="a4"/>
        <w:widowControl w:val="0"/>
        <w:numPr>
          <w:ilvl w:val="0"/>
          <w:numId w:val="2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proofErr w:type="spellStart"/>
      <w:r w:rsidRPr="002E270A">
        <w:rPr>
          <w:rFonts w:asciiTheme="minorHAnsi" w:hAnsiTheme="minorHAnsi" w:cstheme="minorHAnsi"/>
        </w:rPr>
        <w:t>Безкарточная</w:t>
      </w:r>
      <w:proofErr w:type="spellEnd"/>
      <w:r w:rsidRPr="002E270A">
        <w:rPr>
          <w:rFonts w:asciiTheme="minorHAnsi" w:hAnsiTheme="minorHAnsi" w:cstheme="minorHAnsi"/>
        </w:rPr>
        <w:t xml:space="preserve"> технология</w:t>
      </w:r>
    </w:p>
    <w:p w14:paraId="248209ED" w14:textId="64AFF08C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Вам больше не нужно приобретать или использовать смарт-карту. Наш модуль работает автономно, что упрощает процесс подключения и снижает затраты.</w:t>
      </w:r>
    </w:p>
    <w:p w14:paraId="2BC39514" w14:textId="4042A3E9" w:rsidR="00252CAC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Никаких дополнительных расходов на карты или их обслуживание. </w:t>
      </w:r>
    </w:p>
    <w:p w14:paraId="093ADACA" w14:textId="60D4AD6B" w:rsidR="00713D99" w:rsidRPr="002E270A" w:rsidRDefault="00252CAC" w:rsidP="00566664">
      <w:pPr>
        <w:pStyle w:val="a4"/>
        <w:widowControl w:val="0"/>
        <w:numPr>
          <w:ilvl w:val="0"/>
          <w:numId w:val="2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Простота установки и использования</w:t>
      </w:r>
    </w:p>
    <w:p w14:paraId="31E8258A" w14:textId="5A4F6C63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Вставьте модуль в PCMCIA-слот вашего телевизора или ресивера — и он готов к работе!</w:t>
      </w:r>
    </w:p>
    <w:p w14:paraId="31F4F4C7" w14:textId="5248A7CF" w:rsidR="00252CAC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Никаких сложных настроек или дополнительных устройств. Просто подключите и наслаждайтесь просмотром. </w:t>
      </w:r>
    </w:p>
    <w:p w14:paraId="1D5F4160" w14:textId="485A901B" w:rsidR="00713D99" w:rsidRPr="002E270A" w:rsidRDefault="00997263" w:rsidP="00566664">
      <w:pPr>
        <w:pStyle w:val="a4"/>
        <w:widowControl w:val="0"/>
        <w:numPr>
          <w:ilvl w:val="0"/>
          <w:numId w:val="2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6672" behindDoc="1" locked="0" layoutInCell="1" allowOverlap="1" wp14:anchorId="1370306C" wp14:editId="555748D4">
            <wp:simplePos x="0" y="0"/>
            <wp:positionH relativeFrom="page">
              <wp:align>left</wp:align>
            </wp:positionH>
            <wp:positionV relativeFrom="paragraph">
              <wp:posOffset>24765</wp:posOffset>
            </wp:positionV>
            <wp:extent cx="3810000" cy="2487083"/>
            <wp:effectExtent l="0" t="0" r="0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CAC" w:rsidRPr="002E270A">
        <w:rPr>
          <w:rFonts w:asciiTheme="minorHAnsi" w:hAnsiTheme="minorHAnsi" w:cstheme="minorHAnsi"/>
        </w:rPr>
        <w:t>Совместимость с большинством устройств</w:t>
      </w:r>
    </w:p>
    <w:p w14:paraId="6A5BB380" w14:textId="69899303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Модуль поддерживает стандартный интерфейс DVB-CI (Common Interface), что делает его совместимым с большинством современных телевизоров и ресиверов.</w:t>
      </w:r>
    </w:p>
    <w:p w14:paraId="5B02151B" w14:textId="3267B69E" w:rsidR="00252CAC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Подходит для устройств с поддержкой стандартов DVB-T,</w:t>
      </w:r>
      <w:r w:rsidR="00606F6B" w:rsidRPr="002E270A">
        <w:rPr>
          <w:rFonts w:asciiTheme="minorHAnsi" w:hAnsiTheme="minorHAnsi" w:cstheme="minorHAnsi"/>
        </w:rPr>
        <w:t xml:space="preserve"> DVB-T2,</w:t>
      </w:r>
      <w:r w:rsidRPr="002E270A">
        <w:rPr>
          <w:rFonts w:asciiTheme="minorHAnsi" w:hAnsiTheme="minorHAnsi" w:cstheme="minorHAnsi"/>
        </w:rPr>
        <w:t xml:space="preserve"> DVB-S, DVB-C. </w:t>
      </w:r>
    </w:p>
    <w:p w14:paraId="79F0A451" w14:textId="77777777" w:rsidR="00713D99" w:rsidRPr="002E270A" w:rsidRDefault="00252CAC" w:rsidP="00566664">
      <w:pPr>
        <w:pStyle w:val="a4"/>
        <w:widowControl w:val="0"/>
        <w:numPr>
          <w:ilvl w:val="0"/>
          <w:numId w:val="2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Надежность и безопасность</w:t>
      </w:r>
    </w:p>
    <w:p w14:paraId="1FDCACC4" w14:textId="03313E5F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Мы используем современные технологии </w:t>
      </w:r>
      <w:proofErr w:type="spellStart"/>
      <w:r w:rsidRPr="002E270A">
        <w:rPr>
          <w:rFonts w:asciiTheme="minorHAnsi" w:hAnsiTheme="minorHAnsi" w:cstheme="minorHAnsi"/>
        </w:rPr>
        <w:t>дескремблирования</w:t>
      </w:r>
      <w:proofErr w:type="spellEnd"/>
      <w:r w:rsidRPr="002E270A">
        <w:rPr>
          <w:rFonts w:asciiTheme="minorHAnsi" w:hAnsiTheme="minorHAnsi" w:cstheme="minorHAnsi"/>
        </w:rPr>
        <w:t>, чтобы обеспечить стабильный доступ к контенту.</w:t>
      </w:r>
    </w:p>
    <w:p w14:paraId="6FDCA00F" w14:textId="77777777" w:rsidR="00252CAC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lastRenderedPageBreak/>
        <w:t>Ваши данные защищены, а качество сигнала остается на высоком уровне. </w:t>
      </w:r>
    </w:p>
    <w:p w14:paraId="7DF55CE0" w14:textId="77777777" w:rsidR="00713D99" w:rsidRPr="002E270A" w:rsidRDefault="00252CAC" w:rsidP="00566664">
      <w:pPr>
        <w:pStyle w:val="a4"/>
        <w:widowControl w:val="0"/>
        <w:numPr>
          <w:ilvl w:val="0"/>
          <w:numId w:val="2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Компактность и мобильность</w:t>
      </w:r>
    </w:p>
    <w:p w14:paraId="48F90046" w14:textId="77777777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Небольшой размер и легкий вес модуля делают его удобным для использования дома или в поездках.</w:t>
      </w:r>
    </w:p>
    <w:p w14:paraId="138C63DC" w14:textId="77777777" w:rsidR="00252CAC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Легко подключается и извлекается из устройства. </w:t>
      </w:r>
    </w:p>
    <w:p w14:paraId="1F2380AF" w14:textId="77777777" w:rsidR="00252CAC" w:rsidRPr="002E270A" w:rsidRDefault="00252CAC" w:rsidP="00FE5D5E">
      <w:pPr>
        <w:pStyle w:val="a5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Как это работает?</w:t>
      </w:r>
    </w:p>
    <w:p w14:paraId="300C7A04" w14:textId="77777777" w:rsidR="00713D99" w:rsidRPr="002E270A" w:rsidRDefault="00252CAC" w:rsidP="00535BC8">
      <w:pPr>
        <w:pStyle w:val="a4"/>
        <w:widowControl w:val="0"/>
        <w:tabs>
          <w:tab w:val="left" w:pos="1134"/>
        </w:tabs>
        <w:suppressAutoHyphens/>
        <w:spacing w:before="120" w:beforeAutospacing="0" w:after="0" w:afterAutospacing="0"/>
        <w:ind w:left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Подключение</w:t>
      </w:r>
      <w:r w:rsidR="00535BC8" w:rsidRPr="002E270A">
        <w:rPr>
          <w:rFonts w:asciiTheme="minorHAnsi" w:hAnsiTheme="minorHAnsi" w:cstheme="minorHAnsi"/>
        </w:rPr>
        <w:t xml:space="preserve"> и настройка каналов</w:t>
      </w:r>
      <w:r w:rsidRPr="002E270A">
        <w:rPr>
          <w:rFonts w:asciiTheme="minorHAnsi" w:hAnsiTheme="minorHAnsi" w:cstheme="minorHAnsi"/>
        </w:rPr>
        <w:t>:</w:t>
      </w:r>
    </w:p>
    <w:p w14:paraId="69B1A705" w14:textId="77777777" w:rsidR="009A46C2" w:rsidRPr="002E270A" w:rsidRDefault="009A46C2" w:rsidP="00535BC8">
      <w:pPr>
        <w:pStyle w:val="a4"/>
        <w:widowControl w:val="0"/>
        <w:numPr>
          <w:ilvl w:val="0"/>
          <w:numId w:val="4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Выключите телевизор из сети.</w:t>
      </w:r>
    </w:p>
    <w:p w14:paraId="5F61542A" w14:textId="77777777" w:rsidR="00252CAC" w:rsidRPr="002E270A" w:rsidRDefault="00252CAC" w:rsidP="00566664">
      <w:pPr>
        <w:pStyle w:val="a4"/>
        <w:widowControl w:val="0"/>
        <w:numPr>
          <w:ilvl w:val="0"/>
          <w:numId w:val="4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Вставьте CAM-модуль в CI-слот вашего телевизора или ресивера. Этот слот обычно находится на боковой или за</w:t>
      </w:r>
      <w:r w:rsidR="00606F6B" w:rsidRPr="002E270A">
        <w:rPr>
          <w:rFonts w:asciiTheme="minorHAnsi" w:hAnsiTheme="minorHAnsi" w:cstheme="minorHAnsi"/>
        </w:rPr>
        <w:t>дней панели устройства.</w:t>
      </w:r>
    </w:p>
    <w:p w14:paraId="33E6B7EF" w14:textId="77777777" w:rsidR="009A46C2" w:rsidRPr="002E270A" w:rsidRDefault="009A46C2" w:rsidP="009A46C2">
      <w:pPr>
        <w:pStyle w:val="a4"/>
        <w:widowControl w:val="0"/>
        <w:suppressAutoHyphens/>
        <w:spacing w:before="120" w:beforeAutospacing="0" w:after="0" w:afterAutospacing="0"/>
        <w:jc w:val="center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  <w:i/>
          <w:noProof/>
          <w:sz w:val="28"/>
          <w:szCs w:val="28"/>
        </w:rPr>
        <w:drawing>
          <wp:inline distT="0" distB="0" distL="0" distR="0" wp14:anchorId="49C12389" wp14:editId="117D1A7C">
            <wp:extent cx="5465357" cy="13589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18" cy="13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1C26" w14:textId="155220D3" w:rsidR="009A46C2" w:rsidRPr="002E270A" w:rsidRDefault="009A46C2" w:rsidP="009A46C2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Способ установки САМ-модуля может варьироваться в зависимости от модели телевизора</w:t>
      </w:r>
      <w:r w:rsidR="00535BC8" w:rsidRPr="002E270A">
        <w:rPr>
          <w:rFonts w:asciiTheme="minorHAnsi" w:hAnsiTheme="minorHAnsi" w:cstheme="minorHAnsi"/>
        </w:rPr>
        <w:t xml:space="preserve"> или ресивера</w:t>
      </w:r>
      <w:r w:rsidRPr="002E270A">
        <w:rPr>
          <w:rFonts w:asciiTheme="minorHAnsi" w:hAnsiTheme="minorHAnsi" w:cstheme="minorHAnsi"/>
        </w:rPr>
        <w:t xml:space="preserve"> (лицевой или оборотной стороной), производите установку в соответствии с инструкцией к Вашему телевизору или ресиверу. Обращаем внимание на то, что САМ-модуль устанавливается в CI-слот не полностью, часть модуля остается снаружи. Не прикладывая излишних усилий, убедитесь, что САМ-модуль вставлен до упора.</w:t>
      </w:r>
    </w:p>
    <w:p w14:paraId="51E3ACDA" w14:textId="76A4E36C" w:rsidR="00606F6B" w:rsidRPr="002E270A" w:rsidRDefault="00535BC8" w:rsidP="00535BC8">
      <w:pPr>
        <w:pStyle w:val="a4"/>
        <w:widowControl w:val="0"/>
        <w:numPr>
          <w:ilvl w:val="0"/>
          <w:numId w:val="4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Подключите телевизор или ресивер к сети и включите его.</w:t>
      </w:r>
    </w:p>
    <w:p w14:paraId="266B193D" w14:textId="23BFEE41" w:rsidR="002B6CF7" w:rsidRPr="002E270A" w:rsidRDefault="00535BC8" w:rsidP="003E617B">
      <w:pPr>
        <w:pStyle w:val="a4"/>
        <w:widowControl w:val="0"/>
        <w:numPr>
          <w:ilvl w:val="0"/>
          <w:numId w:val="4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Если CAM</w:t>
      </w:r>
      <w:r w:rsidR="003E617B" w:rsidRPr="002E270A">
        <w:rPr>
          <w:rFonts w:asciiTheme="minorHAnsi" w:hAnsiTheme="minorHAnsi" w:cstheme="minorHAnsi"/>
        </w:rPr>
        <w:t>-модуль</w:t>
      </w:r>
      <w:r w:rsidRPr="002E270A">
        <w:rPr>
          <w:rFonts w:asciiTheme="minorHAnsi" w:hAnsiTheme="minorHAnsi" w:cstheme="minorHAnsi"/>
        </w:rPr>
        <w:t xml:space="preserve"> установлен правильно, на экране телевизора появится информация о процессе инициализации CAM-модуля. Процесс инициализации может длиться дост</w:t>
      </w:r>
      <w:r w:rsidR="003E617B" w:rsidRPr="002E270A">
        <w:rPr>
          <w:rFonts w:asciiTheme="minorHAnsi" w:hAnsiTheme="minorHAnsi" w:cstheme="minorHAnsi"/>
        </w:rPr>
        <w:t>аточно долго (до десяти минут).</w:t>
      </w:r>
    </w:p>
    <w:p w14:paraId="75B3FE2B" w14:textId="56266E8B" w:rsidR="003E617B" w:rsidRPr="002E270A" w:rsidRDefault="003E617B" w:rsidP="003E617B">
      <w:pPr>
        <w:pStyle w:val="a4"/>
        <w:widowControl w:val="0"/>
        <w:numPr>
          <w:ilvl w:val="0"/>
          <w:numId w:val="4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Настройте каналы через меню вашего телевизора или ресивера согласно их инструкции. Модуль автоматически начнет </w:t>
      </w:r>
      <w:proofErr w:type="spellStart"/>
      <w:r w:rsidRPr="002E270A">
        <w:rPr>
          <w:rFonts w:asciiTheme="minorHAnsi" w:hAnsiTheme="minorHAnsi" w:cstheme="minorHAnsi"/>
        </w:rPr>
        <w:t>дескремблировать</w:t>
      </w:r>
      <w:proofErr w:type="spellEnd"/>
      <w:r w:rsidRPr="002E270A">
        <w:rPr>
          <w:rFonts w:asciiTheme="minorHAnsi" w:hAnsiTheme="minorHAnsi" w:cstheme="minorHAnsi"/>
        </w:rPr>
        <w:t xml:space="preserve"> зашифрованные каналы.</w:t>
      </w:r>
    </w:p>
    <w:p w14:paraId="152A9CA1" w14:textId="02EE4C8A" w:rsidR="00713D99" w:rsidRPr="002E270A" w:rsidRDefault="00252CAC" w:rsidP="00566664">
      <w:pPr>
        <w:pStyle w:val="a4"/>
        <w:widowControl w:val="0"/>
        <w:numPr>
          <w:ilvl w:val="0"/>
          <w:numId w:val="4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Наслаждайтесь просмотром:</w:t>
      </w:r>
    </w:p>
    <w:p w14:paraId="1EC77A46" w14:textId="360EEA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Теперь вы можете смотреть все доступные каналы и медиаконтент без ограничений! </w:t>
      </w:r>
    </w:p>
    <w:p w14:paraId="65AA823B" w14:textId="0AFAFA17" w:rsidR="00252CAC" w:rsidRPr="002E270A" w:rsidRDefault="00997263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8720" behindDoc="1" locked="0" layoutInCell="1" allowOverlap="1" wp14:anchorId="30FE517D" wp14:editId="5959016C">
            <wp:simplePos x="0" y="0"/>
            <wp:positionH relativeFrom="page">
              <wp:align>left</wp:align>
            </wp:positionH>
            <wp:positionV relativeFrom="paragraph">
              <wp:posOffset>197485</wp:posOffset>
            </wp:positionV>
            <wp:extent cx="3810000" cy="2487083"/>
            <wp:effectExtent l="0" t="0" r="0" b="889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2F11E" w14:textId="5908AB4C" w:rsidR="009058FB" w:rsidRPr="002E270A" w:rsidRDefault="003E617B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FF0000"/>
        </w:rPr>
      </w:pPr>
      <w:r w:rsidRPr="002E270A">
        <w:rPr>
          <w:rFonts w:asciiTheme="minorHAnsi" w:hAnsiTheme="minorHAnsi" w:cstheme="minorHAnsi"/>
          <w:color w:val="FF0000"/>
        </w:rPr>
        <w:t xml:space="preserve">Возможные причины сложностей при подключении и настройке </w:t>
      </w:r>
    </w:p>
    <w:p w14:paraId="5DF8E403" w14:textId="6978232E" w:rsidR="009058FB" w:rsidRPr="002E270A" w:rsidRDefault="003E617B" w:rsidP="009058FB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Не установлена или неправильно установлен </w:t>
      </w:r>
      <w:r w:rsidR="009058FB" w:rsidRPr="002E270A">
        <w:rPr>
          <w:rFonts w:asciiTheme="minorHAnsi" w:hAnsiTheme="minorHAnsi" w:cstheme="minorHAnsi"/>
          <w:lang w:val="en-US"/>
        </w:rPr>
        <w:t>CAM</w:t>
      </w:r>
      <w:r w:rsidR="009058FB" w:rsidRPr="002E270A">
        <w:rPr>
          <w:rFonts w:asciiTheme="minorHAnsi" w:hAnsiTheme="minorHAnsi" w:cstheme="minorHAnsi"/>
        </w:rPr>
        <w:t>-модуль</w:t>
      </w:r>
      <w:r w:rsidRPr="002E270A">
        <w:rPr>
          <w:rFonts w:asciiTheme="minorHAnsi" w:hAnsiTheme="minorHAnsi" w:cstheme="minorHAnsi"/>
        </w:rPr>
        <w:t xml:space="preserve">. </w:t>
      </w:r>
    </w:p>
    <w:p w14:paraId="3050384F" w14:textId="77777777" w:rsidR="009058FB" w:rsidRPr="002E270A" w:rsidRDefault="003E617B" w:rsidP="009848CB">
      <w:pPr>
        <w:pStyle w:val="a4"/>
        <w:widowControl w:val="0"/>
        <w:suppressAutoHyphens/>
        <w:spacing w:before="0" w:beforeAutospacing="0" w:after="0" w:afterAutospacing="0"/>
        <w:ind w:left="1134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Проверьте правильность установки (см. Шаг 2). </w:t>
      </w:r>
    </w:p>
    <w:p w14:paraId="108CF3C9" w14:textId="747A5B9E" w:rsidR="009058FB" w:rsidRPr="002E270A" w:rsidRDefault="003E617B" w:rsidP="009058FB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Телевизор</w:t>
      </w:r>
      <w:r w:rsidR="009058FB" w:rsidRPr="002E270A">
        <w:rPr>
          <w:rFonts w:asciiTheme="minorHAnsi" w:hAnsiTheme="minorHAnsi" w:cstheme="minorHAnsi"/>
        </w:rPr>
        <w:t xml:space="preserve"> или ресивер</w:t>
      </w:r>
      <w:r w:rsidRPr="002E270A">
        <w:rPr>
          <w:rFonts w:asciiTheme="minorHAnsi" w:hAnsiTheme="minorHAnsi" w:cstheme="minorHAnsi"/>
        </w:rPr>
        <w:t xml:space="preserve"> не подключен к сети электропитания или антенному кабелю. </w:t>
      </w:r>
    </w:p>
    <w:p w14:paraId="0A712BA2" w14:textId="77777777" w:rsidR="009848CB" w:rsidRPr="002E270A" w:rsidRDefault="003E617B" w:rsidP="009058FB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Ваш телевизор не поддерживает стандарт</w:t>
      </w:r>
      <w:r w:rsidR="009058FB" w:rsidRPr="002E270A">
        <w:rPr>
          <w:rFonts w:asciiTheme="minorHAnsi" w:hAnsiTheme="minorHAnsi" w:cstheme="minorHAnsi"/>
        </w:rPr>
        <w:t>ы</w:t>
      </w:r>
      <w:r w:rsidRPr="002E270A">
        <w:rPr>
          <w:rFonts w:asciiTheme="minorHAnsi" w:hAnsiTheme="minorHAnsi" w:cstheme="minorHAnsi"/>
        </w:rPr>
        <w:t xml:space="preserve"> DVB. </w:t>
      </w:r>
    </w:p>
    <w:p w14:paraId="32A38F83" w14:textId="0C55B953" w:rsidR="009848CB" w:rsidRPr="002E270A" w:rsidRDefault="003E617B" w:rsidP="009848CB">
      <w:pPr>
        <w:pStyle w:val="a4"/>
        <w:widowControl w:val="0"/>
        <w:suppressAutoHyphens/>
        <w:spacing w:before="0" w:beforeAutospacing="0" w:after="0" w:afterAutospacing="0"/>
        <w:ind w:left="1134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Информацию о поддерживаемых стандартах можно уточнить в инструкции к </w:t>
      </w:r>
      <w:r w:rsidRPr="002E270A">
        <w:rPr>
          <w:rFonts w:asciiTheme="minorHAnsi" w:hAnsiTheme="minorHAnsi" w:cstheme="minorHAnsi"/>
        </w:rPr>
        <w:lastRenderedPageBreak/>
        <w:t xml:space="preserve">телевизору. </w:t>
      </w:r>
    </w:p>
    <w:p w14:paraId="47C56E21" w14:textId="77777777" w:rsidR="009848CB" w:rsidRPr="002E270A" w:rsidRDefault="003E617B" w:rsidP="009848CB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Ваш телевизор</w:t>
      </w:r>
      <w:r w:rsidR="009848CB" w:rsidRPr="002E270A">
        <w:rPr>
          <w:rFonts w:asciiTheme="minorHAnsi" w:hAnsiTheme="minorHAnsi" w:cstheme="minorHAnsi"/>
        </w:rPr>
        <w:t xml:space="preserve"> или ресивер не имеет CI-интерфейса.</w:t>
      </w:r>
    </w:p>
    <w:p w14:paraId="7C1EC426" w14:textId="77777777" w:rsidR="00252CAC" w:rsidRPr="002E270A" w:rsidRDefault="00252CAC" w:rsidP="00FE5D5E">
      <w:pPr>
        <w:pStyle w:val="a5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Для кого этот продукт?</w:t>
      </w:r>
    </w:p>
    <w:p w14:paraId="4357CFAE" w14:textId="77777777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Для любителей кино и сериалов:</w:t>
      </w:r>
    </w:p>
    <w:p w14:paraId="1AC71304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Получите доступ к премиальным каналам с фильмами и сериалами. </w:t>
      </w:r>
    </w:p>
    <w:p w14:paraId="62313AE5" w14:textId="77777777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Для спортивных болельщиков:</w:t>
      </w:r>
    </w:p>
    <w:p w14:paraId="15AD571C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Смотрите трансляции матчей и спортивных событий в прямом эфире. </w:t>
      </w:r>
    </w:p>
    <w:p w14:paraId="35F38093" w14:textId="77777777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Для путешественников:</w:t>
      </w:r>
    </w:p>
    <w:p w14:paraId="5998521B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Возьмите модуль с собой и используйте его в отелях или других местах, где доступны зашифрованные каналы. </w:t>
      </w:r>
    </w:p>
    <w:p w14:paraId="4392B352" w14:textId="77777777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Для всех, кто ценит качество и удобство:</w:t>
      </w:r>
    </w:p>
    <w:p w14:paraId="6DF61EA3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Наслаждайтесь цифровым телевидением без лишних затрат и сложностей. </w:t>
      </w:r>
    </w:p>
    <w:p w14:paraId="70B1B3ED" w14:textId="77777777" w:rsidR="00252CAC" w:rsidRPr="002E270A" w:rsidRDefault="00252CAC" w:rsidP="00FE5D5E">
      <w:pPr>
        <w:pStyle w:val="a5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Технология Common Interface (CI)</w:t>
      </w:r>
    </w:p>
    <w:p w14:paraId="6C50780B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Common Interface (CI) — это стандартный интерфейс, разработанный для обеспечения совместимости между устройствами цифрового телевидения (телевизорами, ресиверами) и модулями условного доступа (CAM-модулями). Эта технология позволяет пользователям получать доступ к зашифрованным каналам, используя внешние </w:t>
      </w:r>
      <w:r w:rsidR="00D45D3E" w:rsidRPr="002E270A">
        <w:rPr>
          <w:rFonts w:asciiTheme="minorHAnsi" w:hAnsiTheme="minorHAnsi" w:cstheme="minorHAnsi"/>
        </w:rPr>
        <w:br/>
      </w:r>
      <w:r w:rsidRPr="002E270A">
        <w:rPr>
          <w:rFonts w:asciiTheme="minorHAnsi" w:hAnsiTheme="minorHAnsi" w:cstheme="minorHAnsi"/>
        </w:rPr>
        <w:t>CAM-модули, которые подключаются через PCMCIA-слот.</w:t>
      </w:r>
    </w:p>
    <w:p w14:paraId="661A1C07" w14:textId="5B805578" w:rsidR="00937AC0" w:rsidRPr="002E270A" w:rsidRDefault="001312C6" w:rsidP="004D134B">
      <w:pPr>
        <w:pStyle w:val="a4"/>
        <w:widowControl w:val="0"/>
        <w:suppressAutoHyphens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0768" behindDoc="1" locked="0" layoutInCell="1" allowOverlap="1" wp14:anchorId="0E95BAA9" wp14:editId="42C419EA">
            <wp:simplePos x="0" y="0"/>
            <wp:positionH relativeFrom="page">
              <wp:posOffset>-85725</wp:posOffset>
            </wp:positionH>
            <wp:positionV relativeFrom="paragraph">
              <wp:posOffset>2847975</wp:posOffset>
            </wp:positionV>
            <wp:extent cx="3810000" cy="2487083"/>
            <wp:effectExtent l="0" t="0" r="0" b="889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4A1">
        <w:rPr>
          <w:noProof/>
        </w:rPr>
        <w:drawing>
          <wp:inline distT="0" distB="0" distL="0" distR="0" wp14:anchorId="194A5E87" wp14:editId="0393C775">
            <wp:extent cx="5940425" cy="28911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3740" w14:textId="04951473" w:rsidR="00713D99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# Основные особенности технологии CI:</w:t>
      </w:r>
    </w:p>
    <w:p w14:paraId="59FE4BA5" w14:textId="76EC09BB" w:rsidR="00713D99" w:rsidRPr="002E270A" w:rsidRDefault="00252CAC" w:rsidP="00937AC0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Гибкость:</w:t>
      </w:r>
    </w:p>
    <w:p w14:paraId="0BA8D807" w14:textId="3F593F2D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Позволяет использовать различные CAM-модули для работы с разными системами условного доступа (</w:t>
      </w:r>
      <w:proofErr w:type="spellStart"/>
      <w:r w:rsidRPr="002E270A">
        <w:rPr>
          <w:rFonts w:asciiTheme="minorHAnsi" w:hAnsiTheme="minorHAnsi" w:cstheme="minorHAnsi"/>
        </w:rPr>
        <w:t>Conax</w:t>
      </w:r>
      <w:proofErr w:type="spellEnd"/>
      <w:r w:rsidRPr="002E270A">
        <w:rPr>
          <w:rFonts w:asciiTheme="minorHAnsi" w:hAnsiTheme="minorHAnsi" w:cstheme="minorHAnsi"/>
        </w:rPr>
        <w:t xml:space="preserve">, </w:t>
      </w:r>
      <w:proofErr w:type="spellStart"/>
      <w:r w:rsidRPr="002E270A">
        <w:rPr>
          <w:rFonts w:asciiTheme="minorHAnsi" w:hAnsiTheme="minorHAnsi" w:cstheme="minorHAnsi"/>
        </w:rPr>
        <w:t>Viaccess</w:t>
      </w:r>
      <w:proofErr w:type="spellEnd"/>
      <w:r w:rsidRPr="002E270A">
        <w:rPr>
          <w:rFonts w:asciiTheme="minorHAnsi" w:hAnsiTheme="minorHAnsi" w:cstheme="minorHAnsi"/>
        </w:rPr>
        <w:t xml:space="preserve">, </w:t>
      </w:r>
      <w:proofErr w:type="spellStart"/>
      <w:r w:rsidRPr="002E270A">
        <w:rPr>
          <w:rFonts w:asciiTheme="minorHAnsi" w:hAnsiTheme="minorHAnsi" w:cstheme="minorHAnsi"/>
        </w:rPr>
        <w:t>Irdeto</w:t>
      </w:r>
      <w:proofErr w:type="spellEnd"/>
      <w:r w:rsidRPr="002E270A">
        <w:rPr>
          <w:rFonts w:asciiTheme="minorHAnsi" w:hAnsiTheme="minorHAnsi" w:cstheme="minorHAnsi"/>
        </w:rPr>
        <w:t xml:space="preserve"> и др.). </w:t>
      </w:r>
    </w:p>
    <w:p w14:paraId="67744B46" w14:textId="77777777" w:rsidR="00713D99" w:rsidRPr="002E270A" w:rsidRDefault="00252CAC" w:rsidP="00937AC0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Совместимость:</w:t>
      </w:r>
    </w:p>
    <w:p w14:paraId="7378A840" w14:textId="47EE7276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Поддерживается большинством современных телевизоров и ресиверов с поддержкой стандартов DVB (DVB-T, DVB-S, DVB-C). </w:t>
      </w:r>
    </w:p>
    <w:p w14:paraId="76DB87B2" w14:textId="4623D688" w:rsidR="00713D99" w:rsidRPr="002E270A" w:rsidRDefault="00252CAC" w:rsidP="00937AC0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lastRenderedPageBreak/>
        <w:t>Простота использования:</w:t>
      </w:r>
    </w:p>
    <w:p w14:paraId="5EF1BFF5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Пользователь может легко подключить CAM-модуль и начать просмотр зашифрованных каналов без сложных настроек. </w:t>
      </w:r>
    </w:p>
    <w:p w14:paraId="7B5E036D" w14:textId="77777777" w:rsidR="00713D99" w:rsidRPr="002E270A" w:rsidRDefault="00252CAC" w:rsidP="00937AC0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Безопасность:</w:t>
      </w:r>
    </w:p>
    <w:p w14:paraId="60B65C3D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Обеспечивает защиту контента и данных пользователя благодаря использованию современных алгоритмов шифрования. </w:t>
      </w:r>
    </w:p>
    <w:p w14:paraId="4EFD82E0" w14:textId="77777777" w:rsidR="00713D99" w:rsidRPr="002E270A" w:rsidRDefault="00252CAC" w:rsidP="00937AC0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proofErr w:type="spellStart"/>
      <w:r w:rsidRPr="002E270A">
        <w:rPr>
          <w:rFonts w:asciiTheme="minorHAnsi" w:hAnsiTheme="minorHAnsi" w:cstheme="minorHAnsi"/>
        </w:rPr>
        <w:t>Обновляемость</w:t>
      </w:r>
      <w:proofErr w:type="spellEnd"/>
      <w:r w:rsidRPr="002E270A">
        <w:rPr>
          <w:rFonts w:asciiTheme="minorHAnsi" w:hAnsiTheme="minorHAnsi" w:cstheme="minorHAnsi"/>
        </w:rPr>
        <w:t>:</w:t>
      </w:r>
    </w:p>
    <w:p w14:paraId="6E92A8BC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CAM-модули могут обновляться через интерфейс CI, что позволяет поддерживать актуальные стандарты и алгоритмы </w:t>
      </w:r>
      <w:proofErr w:type="spellStart"/>
      <w:r w:rsidRPr="002E270A">
        <w:rPr>
          <w:rFonts w:asciiTheme="minorHAnsi" w:hAnsiTheme="minorHAnsi" w:cstheme="minorHAnsi"/>
        </w:rPr>
        <w:t>дескремблирования</w:t>
      </w:r>
      <w:proofErr w:type="spellEnd"/>
      <w:r w:rsidRPr="002E270A">
        <w:rPr>
          <w:rFonts w:asciiTheme="minorHAnsi" w:hAnsiTheme="minorHAnsi" w:cstheme="minorHAnsi"/>
        </w:rPr>
        <w:t>. </w:t>
      </w:r>
    </w:p>
    <w:p w14:paraId="0B601A94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</w:p>
    <w:p w14:paraId="00E850FF" w14:textId="77777777" w:rsidR="00252CAC" w:rsidRPr="002E270A" w:rsidRDefault="00252CAC" w:rsidP="00FE5D5E">
      <w:pPr>
        <w:pStyle w:val="a5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Технические характеристики</w:t>
      </w:r>
    </w:p>
    <w:p w14:paraId="6B780713" w14:textId="1A94B748" w:rsidR="00840195" w:rsidRPr="002E270A" w:rsidRDefault="00FF6F89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CAM-модуль Pro </w:t>
      </w:r>
      <w:r w:rsidR="002E3CA1" w:rsidRPr="002E270A">
        <w:rPr>
          <w:rFonts w:asciiTheme="minorHAnsi" w:hAnsiTheme="minorHAnsi" w:cstheme="minorHAnsi"/>
        </w:rPr>
        <w:t>о</w:t>
      </w:r>
      <w:r w:rsidR="00840195" w:rsidRPr="002E270A">
        <w:rPr>
          <w:rFonts w:asciiTheme="minorHAnsi" w:hAnsiTheme="minorHAnsi" w:cstheme="minorHAnsi"/>
        </w:rPr>
        <w:t xml:space="preserve">дновременно декодирует до </w:t>
      </w:r>
      <w:r w:rsidRPr="002E270A">
        <w:rPr>
          <w:rFonts w:asciiTheme="minorHAnsi" w:hAnsiTheme="minorHAnsi" w:cstheme="minorHAnsi"/>
        </w:rPr>
        <w:t>3</w:t>
      </w:r>
      <w:r w:rsidR="00840195" w:rsidRPr="002E270A">
        <w:rPr>
          <w:rFonts w:asciiTheme="minorHAnsi" w:hAnsiTheme="minorHAnsi" w:cstheme="minorHAnsi"/>
        </w:rPr>
        <w:t>2 сервисов</w:t>
      </w:r>
    </w:p>
    <w:p w14:paraId="1CACD5F3" w14:textId="2619827C" w:rsidR="00FF6F89" w:rsidRPr="002E270A" w:rsidRDefault="00FF6F89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CAM-модуль </w:t>
      </w:r>
      <w:r w:rsidRPr="002E270A">
        <w:rPr>
          <w:rFonts w:asciiTheme="minorHAnsi" w:hAnsiTheme="minorHAnsi" w:cstheme="minorHAnsi"/>
          <w:lang w:val="en-US"/>
        </w:rPr>
        <w:t>Basic</w:t>
      </w:r>
      <w:r w:rsidRPr="002E270A">
        <w:rPr>
          <w:rFonts w:asciiTheme="minorHAnsi" w:hAnsiTheme="minorHAnsi" w:cstheme="minorHAnsi"/>
        </w:rPr>
        <w:t xml:space="preserve"> </w:t>
      </w:r>
      <w:r w:rsidR="002E3CA1" w:rsidRPr="002E270A">
        <w:rPr>
          <w:rFonts w:asciiTheme="minorHAnsi" w:hAnsiTheme="minorHAnsi" w:cstheme="minorHAnsi"/>
        </w:rPr>
        <w:t>о</w:t>
      </w:r>
      <w:r w:rsidRPr="002E270A">
        <w:rPr>
          <w:rFonts w:asciiTheme="minorHAnsi" w:hAnsiTheme="minorHAnsi" w:cstheme="minorHAnsi"/>
        </w:rPr>
        <w:t>дновременно декодирует до 2 сервисов</w:t>
      </w:r>
    </w:p>
    <w:p w14:paraId="76B445D5" w14:textId="77777777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Ядро </w:t>
      </w:r>
      <w:proofErr w:type="spellStart"/>
      <w:r w:rsidRPr="002E270A">
        <w:rPr>
          <w:rFonts w:asciiTheme="minorHAnsi" w:hAnsiTheme="minorHAnsi" w:cstheme="minorHAnsi"/>
        </w:rPr>
        <w:t>Arm</w:t>
      </w:r>
      <w:proofErr w:type="spellEnd"/>
      <w:r w:rsidRPr="002E270A">
        <w:rPr>
          <w:rFonts w:asciiTheme="minorHAnsi" w:hAnsiTheme="minorHAnsi" w:cstheme="minorHAnsi"/>
        </w:rPr>
        <w:t xml:space="preserve"> Cortex-M4</w:t>
      </w:r>
    </w:p>
    <w:p w14:paraId="7CE7F157" w14:textId="77777777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Поддержка стандарта CI</w:t>
      </w:r>
    </w:p>
    <w:p w14:paraId="69228546" w14:textId="77777777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Интерфейс DVB-CI: Совместимый с DVB-CI / PCMCIA</w:t>
      </w:r>
    </w:p>
    <w:p w14:paraId="6C5FB335" w14:textId="77777777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Форматы видео: MPEG-2, MPEG-4 SD и HD. </w:t>
      </w:r>
    </w:p>
    <w:p w14:paraId="2E6ADDDC" w14:textId="77777777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Форматы аудио: MPEG2, AAC, ОН AAC, Dolby и др.</w:t>
      </w:r>
    </w:p>
    <w:p w14:paraId="54CE0016" w14:textId="77777777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TS пропускная способность: до 96 </w:t>
      </w:r>
      <w:proofErr w:type="spellStart"/>
      <w:r w:rsidRPr="002E270A">
        <w:rPr>
          <w:rFonts w:asciiTheme="minorHAnsi" w:hAnsiTheme="minorHAnsi" w:cstheme="minorHAnsi"/>
        </w:rPr>
        <w:t>Mbps</w:t>
      </w:r>
      <w:proofErr w:type="spellEnd"/>
      <w:r w:rsidRPr="002E270A">
        <w:rPr>
          <w:rFonts w:asciiTheme="minorHAnsi" w:hAnsiTheme="minorHAnsi" w:cstheme="minorHAnsi"/>
        </w:rPr>
        <w:t xml:space="preserve"> (200 Мбит/с).</w:t>
      </w:r>
    </w:p>
    <w:p w14:paraId="7DE62A8C" w14:textId="77777777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Размеры: Type II PCMCIA-карта (100 мм x 58 мм x 5 мм).</w:t>
      </w:r>
    </w:p>
    <w:p w14:paraId="01FB45E8" w14:textId="77777777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Разъем: 68-контактный PCMCIA слот.</w:t>
      </w:r>
    </w:p>
    <w:p w14:paraId="1FB5914D" w14:textId="77777777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Рабочее напряжение: 3.0V – 5.5V.</w:t>
      </w:r>
    </w:p>
    <w:p w14:paraId="1393FD69" w14:textId="77777777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Низкое потребление энергии: </w:t>
      </w:r>
      <w:proofErr w:type="gramStart"/>
      <w:r w:rsidRPr="002E270A">
        <w:rPr>
          <w:rFonts w:asciiTheme="minorHAnsi" w:hAnsiTheme="minorHAnsi" w:cstheme="minorHAnsi"/>
        </w:rPr>
        <w:t>&lt; 500</w:t>
      </w:r>
      <w:proofErr w:type="gramEnd"/>
      <w:r w:rsidRPr="002E270A">
        <w:rPr>
          <w:rFonts w:asciiTheme="minorHAnsi" w:hAnsiTheme="minorHAnsi" w:cstheme="minorHAnsi"/>
        </w:rPr>
        <w:t xml:space="preserve"> мВт.</w:t>
      </w:r>
    </w:p>
    <w:p w14:paraId="2F6D65BC" w14:textId="009FA516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Поддержка удаленного обновления программного обеспечения.</w:t>
      </w:r>
    </w:p>
    <w:p w14:paraId="12E4A6CE" w14:textId="27D58BB3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Защищенный загрузчик для более безопасного, стабильного и эффективного обновления программного обеспечения.</w:t>
      </w:r>
    </w:p>
    <w:p w14:paraId="1DDB353D" w14:textId="5A2A763E" w:rsidR="00FF6F89" w:rsidRDefault="00FF6F89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Встроенная защита от подмены потока.</w:t>
      </w:r>
    </w:p>
    <w:p w14:paraId="2A0717DE" w14:textId="784CDF4B" w:rsidR="00677187" w:rsidRPr="002E270A" w:rsidRDefault="00677187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Защита </w:t>
      </w:r>
      <w:r>
        <w:rPr>
          <w:rFonts w:asciiTheme="minorHAnsi" w:hAnsiTheme="minorHAnsi" w:cstheme="minorHAnsi"/>
          <w:lang w:val="en-US"/>
        </w:rPr>
        <w:t>IP44.</w:t>
      </w:r>
    </w:p>
    <w:p w14:paraId="68DFE794" w14:textId="3CBEFF7A" w:rsidR="00840195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Личные данные.</w:t>
      </w:r>
    </w:p>
    <w:p w14:paraId="70C40230" w14:textId="5402C8D7" w:rsidR="00252CAC" w:rsidRPr="002E270A" w:rsidRDefault="00840195" w:rsidP="002E3CA1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Телетекст.</w:t>
      </w:r>
    </w:p>
    <w:p w14:paraId="05D9A859" w14:textId="739EEF05" w:rsidR="00B93943" w:rsidRPr="002E270A" w:rsidRDefault="00B93943" w:rsidP="00B93943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</w:p>
    <w:p w14:paraId="4C210B1A" w14:textId="07C553C9" w:rsidR="00B93943" w:rsidRPr="002E270A" w:rsidRDefault="00B93943" w:rsidP="00B93943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2E270A">
        <w:rPr>
          <w:rFonts w:asciiTheme="minorHAnsi" w:hAnsiTheme="minorHAnsi" w:cstheme="minorHAnsi"/>
          <w:sz w:val="22"/>
          <w:szCs w:val="22"/>
        </w:rPr>
        <w:t>Примечание – характеристики могут быть ограничены только используемыми системами условного доступа или спутниковыми ретрансляторами.</w:t>
      </w:r>
    </w:p>
    <w:p w14:paraId="2BA580FB" w14:textId="5532052B" w:rsidR="00252CAC" w:rsidRPr="002E270A" w:rsidRDefault="00997263" w:rsidP="00FE5D5E">
      <w:pPr>
        <w:pStyle w:val="a5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2816" behindDoc="1" locked="0" layoutInCell="1" allowOverlap="1" wp14:anchorId="19A717CC" wp14:editId="1D1AE76C">
            <wp:simplePos x="0" y="0"/>
            <wp:positionH relativeFrom="page">
              <wp:align>left</wp:align>
            </wp:positionH>
            <wp:positionV relativeFrom="paragraph">
              <wp:posOffset>574675</wp:posOffset>
            </wp:positionV>
            <wp:extent cx="3810000" cy="2487083"/>
            <wp:effectExtent l="0" t="0" r="0" b="889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CAC" w:rsidRPr="002E270A">
        <w:rPr>
          <w:rFonts w:asciiTheme="minorHAnsi" w:hAnsiTheme="minorHAnsi" w:cstheme="minorHAnsi"/>
        </w:rPr>
        <w:t xml:space="preserve"> Почему выбирают наш CAM-модуль?</w:t>
      </w:r>
    </w:p>
    <w:p w14:paraId="0751FA8C" w14:textId="4F4C8AE8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Экономия времени и денег:</w:t>
      </w:r>
    </w:p>
    <w:p w14:paraId="6F058CC5" w14:textId="4F175046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Вам не нужно приобретать смарт-карту или платить за дополнительные услуги. </w:t>
      </w:r>
    </w:p>
    <w:p w14:paraId="42F65F72" w14:textId="3F5E8265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Универсальность:</w:t>
      </w:r>
    </w:p>
    <w:p w14:paraId="00B87840" w14:textId="627FA035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Модуль поддерживает большинство популярных систем условного доступа. </w:t>
      </w:r>
    </w:p>
    <w:p w14:paraId="3FE9EEF0" w14:textId="6C8D80BE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Простота использования:</w:t>
      </w:r>
    </w:p>
    <w:p w14:paraId="0C80562B" w14:textId="65E70FD8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Никаких сложных настроек — просто подключите и смотрите. </w:t>
      </w:r>
    </w:p>
    <w:p w14:paraId="32765A8E" w14:textId="082BC088" w:rsidR="00713D99" w:rsidRPr="002E270A" w:rsidRDefault="00252CAC" w:rsidP="005E4C34">
      <w:pPr>
        <w:pStyle w:val="a4"/>
        <w:widowControl w:val="0"/>
        <w:numPr>
          <w:ilvl w:val="0"/>
          <w:numId w:val="5"/>
        </w:numPr>
        <w:tabs>
          <w:tab w:val="left" w:pos="1134"/>
        </w:tabs>
        <w:suppressAutoHyphens/>
        <w:spacing w:before="12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Надежность:</w:t>
      </w:r>
      <w:r w:rsidR="002E3CA1" w:rsidRPr="002E270A">
        <w:rPr>
          <w:rFonts w:asciiTheme="minorHAnsi" w:hAnsiTheme="minorHAnsi" w:cstheme="minorHAnsi"/>
          <w:noProof/>
        </w:rPr>
        <w:t xml:space="preserve"> </w:t>
      </w:r>
    </w:p>
    <w:p w14:paraId="017CD680" w14:textId="7BE68774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lastRenderedPageBreak/>
        <w:t>Мы используем проверенные технологии, чтобы обеспечить стабильную работу устройства. </w:t>
      </w:r>
    </w:p>
    <w:p w14:paraId="1613B950" w14:textId="6E492BE6" w:rsidR="00252CAC" w:rsidRPr="002E270A" w:rsidRDefault="00252CAC" w:rsidP="00AC4600">
      <w:pPr>
        <w:pStyle w:val="a5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Сервисные центры</w:t>
      </w:r>
      <w:r w:rsidR="00973A90" w:rsidRPr="002E270A">
        <w:rPr>
          <w:rFonts w:asciiTheme="minorHAnsi" w:hAnsiTheme="minorHAnsi" w:cstheme="minorHAnsi"/>
        </w:rPr>
        <w:t xml:space="preserve"> и тех. поддержка</w:t>
      </w:r>
    </w:p>
    <w:p w14:paraId="25D743ED" w14:textId="77777777" w:rsidR="00BA4B1B" w:rsidRPr="002E270A" w:rsidRDefault="00252CAC" w:rsidP="00BA4B1B">
      <w:pPr>
        <w:shd w:val="clear" w:color="auto" w:fill="FFFFFF"/>
        <w:tabs>
          <w:tab w:val="left" w:pos="7230"/>
        </w:tabs>
        <w:spacing w:line="360" w:lineRule="auto"/>
        <w:ind w:firstLine="709"/>
        <w:rPr>
          <w:rFonts w:asciiTheme="minorHAnsi" w:hAnsiTheme="minorHAnsi" w:cstheme="minorHAnsi"/>
          <w:color w:val="000000"/>
          <w:sz w:val="22"/>
        </w:rPr>
      </w:pPr>
      <w:r w:rsidRPr="002E270A">
        <w:rPr>
          <w:rFonts w:asciiTheme="minorHAnsi" w:hAnsiTheme="minorHAnsi" w:cstheme="minorHAnsi"/>
        </w:rPr>
        <w:t xml:space="preserve">Если у вас возникли вопросы или неисправности, вы можете обратиться в один из наших авторизованных сервисных центров. </w:t>
      </w:r>
      <w:r w:rsidR="00BA4B1B" w:rsidRPr="002E270A">
        <w:rPr>
          <w:rFonts w:asciiTheme="minorHAnsi" w:hAnsiTheme="minorHAnsi" w:cstheme="minorHAnsi"/>
          <w:color w:val="000000"/>
          <w:sz w:val="22"/>
        </w:rPr>
        <w:t>Подробная информация о гарантийных сервисных центрах находится на сайте поставщика:</w:t>
      </w:r>
    </w:p>
    <w:p w14:paraId="41211F57" w14:textId="065BD067" w:rsidR="00252CAC" w:rsidRPr="002E270A" w:rsidRDefault="00BA4B1B" w:rsidP="00BA4B1B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  <w:color w:val="000000"/>
          <w:sz w:val="22"/>
          <w:lang w:val="en-US"/>
        </w:rPr>
        <w:t>e</w:t>
      </w:r>
      <w:r w:rsidRPr="002E270A">
        <w:rPr>
          <w:rFonts w:asciiTheme="minorHAnsi" w:hAnsiTheme="minorHAnsi" w:cstheme="minorHAnsi"/>
          <w:color w:val="000000"/>
          <w:sz w:val="22"/>
        </w:rPr>
        <w:t>-</w:t>
      </w:r>
      <w:r w:rsidRPr="002E270A">
        <w:rPr>
          <w:rFonts w:asciiTheme="minorHAnsi" w:hAnsiTheme="minorHAnsi" w:cstheme="minorHAnsi"/>
          <w:color w:val="000000"/>
          <w:sz w:val="22"/>
          <w:lang w:val="en-US"/>
        </w:rPr>
        <w:t>mail</w:t>
      </w:r>
      <w:r w:rsidRPr="002E270A">
        <w:rPr>
          <w:rFonts w:asciiTheme="minorHAnsi" w:hAnsiTheme="minorHAnsi" w:cstheme="minorHAnsi"/>
          <w:color w:val="000000"/>
          <w:sz w:val="22"/>
          <w:highlight w:val="yellow"/>
        </w:rPr>
        <w:t>: __________________________</w:t>
      </w:r>
    </w:p>
    <w:p w14:paraId="0FFA55DF" w14:textId="77777777" w:rsidR="005B3C6D" w:rsidRPr="002E270A" w:rsidRDefault="00252CAC" w:rsidP="005B3C6D">
      <w:pPr>
        <w:pStyle w:val="a5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 xml:space="preserve"> </w:t>
      </w:r>
    </w:p>
    <w:p w14:paraId="1E036928" w14:textId="77777777" w:rsidR="005B3C6D" w:rsidRPr="002E270A" w:rsidRDefault="005B3C6D" w:rsidP="005B3C6D">
      <w:pPr>
        <w:pStyle w:val="a5"/>
        <w:rPr>
          <w:rFonts w:asciiTheme="minorHAnsi" w:hAnsiTheme="minorHAnsi" w:cstheme="minorHAnsi"/>
        </w:rPr>
      </w:pPr>
    </w:p>
    <w:p w14:paraId="2EBC2865" w14:textId="11BD160B" w:rsidR="00252CAC" w:rsidRPr="002E270A" w:rsidRDefault="00252CAC" w:rsidP="005B3C6D">
      <w:pPr>
        <w:pStyle w:val="a5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Начните смотреть больше уже сегодня!</w:t>
      </w:r>
    </w:p>
    <w:p w14:paraId="036671BA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С нашим CAM-модулем вы получаете доступ к миру цифрового телевидения без лишних затрат и сложностей. Просто подключите модуль — и наслаждайтесь любимы</w:t>
      </w:r>
      <w:r w:rsidR="00FE5D5E" w:rsidRPr="002E270A">
        <w:rPr>
          <w:rFonts w:asciiTheme="minorHAnsi" w:hAnsiTheme="minorHAnsi" w:cstheme="minorHAnsi"/>
        </w:rPr>
        <w:t>м контентом в высоком качестве!</w:t>
      </w:r>
    </w:p>
    <w:p w14:paraId="0C25A78B" w14:textId="77777777" w:rsidR="00FE5D5E" w:rsidRPr="002E270A" w:rsidRDefault="00FE5D5E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</w:p>
    <w:p w14:paraId="1B99311A" w14:textId="77777777" w:rsidR="00252CAC" w:rsidRPr="002E270A" w:rsidRDefault="00252CAC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</w:rPr>
        <w:t>CAM-модуль — ваш ключ к безграничным возможностям телевидения!</w:t>
      </w:r>
    </w:p>
    <w:p w14:paraId="5EFD6F5C" w14:textId="77777777" w:rsidR="00FE5D5E" w:rsidRPr="002E270A" w:rsidRDefault="00FE5D5E" w:rsidP="00FE5D5E">
      <w:pPr>
        <w:pStyle w:val="a4"/>
        <w:widowControl w:val="0"/>
        <w:suppressAutoHyphens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</w:p>
    <w:p w14:paraId="3BA6101D" w14:textId="6706360D" w:rsidR="00566664" w:rsidRPr="002E270A" w:rsidRDefault="00AB2EF2" w:rsidP="00FE5D5E">
      <w:pPr>
        <w:widowControl w:val="0"/>
        <w:suppressAutoHyphens/>
        <w:ind w:firstLine="709"/>
        <w:jc w:val="both"/>
        <w:rPr>
          <w:rFonts w:asciiTheme="minorHAnsi" w:hAnsiTheme="minorHAnsi" w:cstheme="minorHAnsi"/>
        </w:rPr>
      </w:pPr>
      <w:r w:rsidRPr="002E270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4864" behindDoc="1" locked="0" layoutInCell="1" allowOverlap="1" wp14:anchorId="1BFCFB51" wp14:editId="26B79F16">
            <wp:simplePos x="0" y="0"/>
            <wp:positionH relativeFrom="page">
              <wp:align>left</wp:align>
            </wp:positionH>
            <wp:positionV relativeFrom="paragraph">
              <wp:posOffset>3017520</wp:posOffset>
            </wp:positionV>
            <wp:extent cx="3810000" cy="2487083"/>
            <wp:effectExtent l="0" t="0" r="0" b="889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CAC" w:rsidRPr="002E270A">
        <w:rPr>
          <w:rFonts w:asciiTheme="minorHAnsi" w:hAnsiTheme="minorHAnsi" w:cstheme="minorHAnsi"/>
        </w:rPr>
        <w:t>Если у вас остались вопросы или вам нужна помощь с подключением, обратитесь к нашему руководству пользователя или свяжитесь с технической поддержкой. Мы всегда готовы помочь!</w:t>
      </w:r>
      <w:r w:rsidR="002E3CA1" w:rsidRPr="002E270A">
        <w:rPr>
          <w:rFonts w:asciiTheme="minorHAnsi" w:hAnsiTheme="minorHAnsi" w:cstheme="minorHAnsi"/>
          <w:noProof/>
        </w:rPr>
        <w:t xml:space="preserve"> </w:t>
      </w:r>
    </w:p>
    <w:sectPr w:rsidR="00566664" w:rsidRPr="002E270A" w:rsidSect="005B3C6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9302" w14:textId="77777777" w:rsidR="008C11E9" w:rsidRDefault="008C11E9" w:rsidP="005B3C6D">
      <w:r>
        <w:separator/>
      </w:r>
    </w:p>
  </w:endnote>
  <w:endnote w:type="continuationSeparator" w:id="0">
    <w:p w14:paraId="1D0129EF" w14:textId="77777777" w:rsidR="008C11E9" w:rsidRDefault="008C11E9" w:rsidP="005B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696566"/>
      <w:docPartObj>
        <w:docPartGallery w:val="Page Numbers (Bottom of Page)"/>
        <w:docPartUnique/>
      </w:docPartObj>
    </w:sdtPr>
    <w:sdtEndPr/>
    <w:sdtContent>
      <w:p w14:paraId="6BB1F338" w14:textId="5984FB20" w:rsidR="005B3C6D" w:rsidRDefault="005B3C6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379B2" w14:textId="77777777" w:rsidR="005B3C6D" w:rsidRDefault="005B3C6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32142" w14:textId="77777777" w:rsidR="008C11E9" w:rsidRDefault="008C11E9" w:rsidP="005B3C6D">
      <w:r>
        <w:separator/>
      </w:r>
    </w:p>
  </w:footnote>
  <w:footnote w:type="continuationSeparator" w:id="0">
    <w:p w14:paraId="3272EFA6" w14:textId="77777777" w:rsidR="008C11E9" w:rsidRDefault="008C11E9" w:rsidP="005B3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49A"/>
    <w:multiLevelType w:val="hybridMultilevel"/>
    <w:tmpl w:val="524E0628"/>
    <w:lvl w:ilvl="0" w:tplc="60365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45D75"/>
    <w:multiLevelType w:val="hybridMultilevel"/>
    <w:tmpl w:val="83166BEE"/>
    <w:lvl w:ilvl="0" w:tplc="F16EC64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8B5AD9"/>
    <w:multiLevelType w:val="hybridMultilevel"/>
    <w:tmpl w:val="DDE08ACC"/>
    <w:lvl w:ilvl="0" w:tplc="965849F4">
      <w:start w:val="1"/>
      <w:numFmt w:val="bullet"/>
      <w:lvlText w:val="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" w15:restartNumberingAfterBreak="0">
    <w:nsid w:val="2A386600"/>
    <w:multiLevelType w:val="hybridMultilevel"/>
    <w:tmpl w:val="83166BEE"/>
    <w:lvl w:ilvl="0" w:tplc="F16EC64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3768DB"/>
    <w:multiLevelType w:val="hybridMultilevel"/>
    <w:tmpl w:val="F66C2794"/>
    <w:lvl w:ilvl="0" w:tplc="E39A1DF4">
      <w:start w:val="1"/>
      <w:numFmt w:val="decimal"/>
      <w:lvlText w:val="8.3.%1"/>
      <w:lvlJc w:val="left"/>
      <w:pPr>
        <w:ind w:left="14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5" w15:restartNumberingAfterBreak="0">
    <w:nsid w:val="315423F8"/>
    <w:multiLevelType w:val="hybridMultilevel"/>
    <w:tmpl w:val="CA5A7B5A"/>
    <w:lvl w:ilvl="0" w:tplc="99CC93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D547B"/>
    <w:multiLevelType w:val="multilevel"/>
    <w:tmpl w:val="8F4A7F8E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sz w:val="24"/>
        <w:szCs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color w:val="auto"/>
        <w:sz w:val="24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360"/>
      </w:pPr>
      <w:rPr>
        <w:rFonts w:ascii="Times New Roman" w:hAnsi="Times New Roman" w:cs="Times New Roman" w:hint="default"/>
        <w:b w:val="0"/>
        <w:i w:val="0"/>
        <w:spacing w:val="0"/>
        <w:sz w:val="24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7" w15:restartNumberingAfterBreak="0">
    <w:nsid w:val="48104C86"/>
    <w:multiLevelType w:val="hybridMultilevel"/>
    <w:tmpl w:val="83166BEE"/>
    <w:lvl w:ilvl="0" w:tplc="F16EC64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552859"/>
    <w:multiLevelType w:val="hybridMultilevel"/>
    <w:tmpl w:val="2D965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DD1468"/>
    <w:multiLevelType w:val="hybridMultilevel"/>
    <w:tmpl w:val="83166BEE"/>
    <w:lvl w:ilvl="0" w:tplc="F16EC64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0B0876"/>
    <w:multiLevelType w:val="hybridMultilevel"/>
    <w:tmpl w:val="83166BEE"/>
    <w:lvl w:ilvl="0" w:tplc="F16EC64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38"/>
    <w:rsid w:val="00014A50"/>
    <w:rsid w:val="000D33EF"/>
    <w:rsid w:val="0011111F"/>
    <w:rsid w:val="001312C6"/>
    <w:rsid w:val="00143CB0"/>
    <w:rsid w:val="001944A7"/>
    <w:rsid w:val="00245F16"/>
    <w:rsid w:val="00252CAC"/>
    <w:rsid w:val="002B6CF7"/>
    <w:rsid w:val="002D2C52"/>
    <w:rsid w:val="002E270A"/>
    <w:rsid w:val="002E3CA1"/>
    <w:rsid w:val="00302253"/>
    <w:rsid w:val="003648B0"/>
    <w:rsid w:val="003E617B"/>
    <w:rsid w:val="00407DE5"/>
    <w:rsid w:val="004D134B"/>
    <w:rsid w:val="00535BC8"/>
    <w:rsid w:val="00566664"/>
    <w:rsid w:val="005955CC"/>
    <w:rsid w:val="005B3C6D"/>
    <w:rsid w:val="005E4C34"/>
    <w:rsid w:val="005F670E"/>
    <w:rsid w:val="00606F6B"/>
    <w:rsid w:val="00677187"/>
    <w:rsid w:val="006948C8"/>
    <w:rsid w:val="00713D99"/>
    <w:rsid w:val="00781655"/>
    <w:rsid w:val="00817E2D"/>
    <w:rsid w:val="00837308"/>
    <w:rsid w:val="00840195"/>
    <w:rsid w:val="00851BD8"/>
    <w:rsid w:val="0085691F"/>
    <w:rsid w:val="00873EB8"/>
    <w:rsid w:val="008C11E9"/>
    <w:rsid w:val="008E035C"/>
    <w:rsid w:val="009058FB"/>
    <w:rsid w:val="00936DE5"/>
    <w:rsid w:val="00937AC0"/>
    <w:rsid w:val="009617A8"/>
    <w:rsid w:val="00973A90"/>
    <w:rsid w:val="009809CA"/>
    <w:rsid w:val="009848CB"/>
    <w:rsid w:val="00997263"/>
    <w:rsid w:val="009A46C2"/>
    <w:rsid w:val="00A352AF"/>
    <w:rsid w:val="00A73DB8"/>
    <w:rsid w:val="00A820E7"/>
    <w:rsid w:val="00A8212B"/>
    <w:rsid w:val="00AB2EF2"/>
    <w:rsid w:val="00AC4600"/>
    <w:rsid w:val="00AE1B0D"/>
    <w:rsid w:val="00B13838"/>
    <w:rsid w:val="00B13BBB"/>
    <w:rsid w:val="00B664FC"/>
    <w:rsid w:val="00B93943"/>
    <w:rsid w:val="00B9695A"/>
    <w:rsid w:val="00BA4B1B"/>
    <w:rsid w:val="00BD7E9F"/>
    <w:rsid w:val="00C07037"/>
    <w:rsid w:val="00CE14A1"/>
    <w:rsid w:val="00D064AA"/>
    <w:rsid w:val="00D45D3E"/>
    <w:rsid w:val="00E24838"/>
    <w:rsid w:val="00FC0910"/>
    <w:rsid w:val="00FE5D5E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13248"/>
  <w15:chartTrackingRefBased/>
  <w15:docId w15:val="{BCD358F4-96BC-4E1D-B1FC-7B804C6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11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Caaieiaie ?acaaea,Caaieiaie ?acaaea1,Caaieiaie ?acaaea2,Caaieiaie ?acaaea3,Caaieiaie ?acaaea4,Caaieiaie ?acaaea5,Caaieiaie ?acaaea11,Caaieiaie ?acaaea21,Caaieiaie ?acaaea31,Caaieiaie ?acaaea41,Caaieiaie ?acaaea6,Caaieiaie ?acaaea12"/>
    <w:basedOn w:val="a0"/>
    <w:next w:val="a"/>
    <w:link w:val="10"/>
    <w:qFormat/>
    <w:rsid w:val="00840195"/>
    <w:pPr>
      <w:pageBreakBefore/>
      <w:widowControl w:val="0"/>
      <w:numPr>
        <w:numId w:val="9"/>
      </w:numPr>
      <w:tabs>
        <w:tab w:val="clear" w:pos="720"/>
      </w:tabs>
      <w:suppressAutoHyphens/>
      <w:spacing w:line="360" w:lineRule="auto"/>
      <w:ind w:firstLine="709"/>
      <w:jc w:val="both"/>
      <w:outlineLvl w:val="0"/>
    </w:pPr>
    <w:rPr>
      <w:rFonts w:eastAsia="Times New Roman"/>
      <w:b/>
      <w:caps/>
      <w:szCs w:val="20"/>
    </w:rPr>
  </w:style>
  <w:style w:type="paragraph" w:styleId="2">
    <w:name w:val="heading 2"/>
    <w:aliases w:val="Заголовок 2. Название подраздела,Раздел 2"/>
    <w:basedOn w:val="a0"/>
    <w:next w:val="a"/>
    <w:link w:val="20"/>
    <w:qFormat/>
    <w:rsid w:val="00840195"/>
    <w:pPr>
      <w:widowControl w:val="0"/>
      <w:numPr>
        <w:ilvl w:val="1"/>
        <w:numId w:val="9"/>
      </w:numPr>
      <w:tabs>
        <w:tab w:val="clear" w:pos="720"/>
      </w:tabs>
      <w:suppressAutoHyphens/>
      <w:spacing w:after="0" w:line="360" w:lineRule="auto"/>
      <w:ind w:firstLine="709"/>
      <w:jc w:val="both"/>
      <w:outlineLvl w:val="1"/>
    </w:pPr>
    <w:rPr>
      <w:rFonts w:eastAsia="Times New Roman"/>
      <w:szCs w:val="20"/>
    </w:rPr>
  </w:style>
  <w:style w:type="paragraph" w:styleId="3">
    <w:name w:val="heading 3"/>
    <w:aliases w:val="Название пункта,Раздел 3"/>
    <w:basedOn w:val="a0"/>
    <w:next w:val="a"/>
    <w:link w:val="30"/>
    <w:qFormat/>
    <w:rsid w:val="00840195"/>
    <w:pPr>
      <w:keepNext/>
      <w:widowControl w:val="0"/>
      <w:numPr>
        <w:ilvl w:val="2"/>
        <w:numId w:val="9"/>
      </w:numPr>
      <w:tabs>
        <w:tab w:val="clear" w:pos="1080"/>
      </w:tabs>
      <w:suppressAutoHyphens/>
      <w:spacing w:after="0" w:line="360" w:lineRule="auto"/>
      <w:ind w:firstLine="709"/>
      <w:jc w:val="both"/>
      <w:outlineLvl w:val="2"/>
    </w:pPr>
    <w:rPr>
      <w:rFonts w:eastAsia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11111F"/>
    <w:pPr>
      <w:spacing w:before="100" w:beforeAutospacing="1" w:after="100" w:afterAutospacing="1"/>
    </w:pPr>
  </w:style>
  <w:style w:type="paragraph" w:styleId="a5">
    <w:name w:val="Title"/>
    <w:basedOn w:val="a"/>
    <w:next w:val="a"/>
    <w:link w:val="a6"/>
    <w:uiPriority w:val="10"/>
    <w:qFormat/>
    <w:rsid w:val="00FE5D5E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a6">
    <w:name w:val="Заголовок Знак"/>
    <w:basedOn w:val="a1"/>
    <w:link w:val="a5"/>
    <w:uiPriority w:val="10"/>
    <w:rsid w:val="00FE5D5E"/>
    <w:rPr>
      <w:rFonts w:ascii="Times New Roman" w:eastAsiaTheme="majorEastAsia" w:hAnsi="Times New Roman" w:cstheme="majorBidi"/>
      <w:b/>
      <w:spacing w:val="-10"/>
      <w:kern w:val="28"/>
      <w:sz w:val="44"/>
      <w:szCs w:val="56"/>
      <w:lang w:eastAsia="ru-RU"/>
    </w:rPr>
  </w:style>
  <w:style w:type="character" w:customStyle="1" w:styleId="10">
    <w:name w:val="Заголовок 1 Знак"/>
    <w:aliases w:val="Caaieiaie ?acaaea Знак,Caaieiaie ?acaaea1 Знак,Caaieiaie ?acaaea2 Знак,Caaieiaie ?acaaea3 Знак,Caaieiaie ?acaaea4 Знак,Caaieiaie ?acaaea5 Знак,Caaieiaie ?acaaea11 Знак,Caaieiaie ?acaaea21 Знак,Caaieiaie ?acaaea31 Знак"/>
    <w:basedOn w:val="a1"/>
    <w:link w:val="1"/>
    <w:uiPriority w:val="9"/>
    <w:rsid w:val="00840195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aliases w:val="Заголовок 2. Название подраздела Знак,Раздел 2 Знак"/>
    <w:basedOn w:val="a1"/>
    <w:link w:val="2"/>
    <w:rsid w:val="0084019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Название пункта Знак,Раздел 3 Знак"/>
    <w:basedOn w:val="a1"/>
    <w:link w:val="3"/>
    <w:rsid w:val="008401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Body Text"/>
    <w:basedOn w:val="a"/>
    <w:link w:val="a7"/>
    <w:uiPriority w:val="99"/>
    <w:semiHidden/>
    <w:unhideWhenUsed/>
    <w:rsid w:val="00840195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840195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13838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B3C6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5B3C6D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5B3C6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5B3C6D"/>
    <w:rPr>
      <w:rFonts w:ascii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AC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Алексей Борисович</dc:creator>
  <cp:keywords/>
  <dc:description/>
  <cp:lastModifiedBy>LEHA</cp:lastModifiedBy>
  <cp:revision>41</cp:revision>
  <dcterms:created xsi:type="dcterms:W3CDTF">2025-01-30T11:34:00Z</dcterms:created>
  <dcterms:modified xsi:type="dcterms:W3CDTF">2025-04-09T08:48:00Z</dcterms:modified>
</cp:coreProperties>
</file>