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9F844" w14:textId="204895B4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1BA3E4B9" w14:textId="798A47DF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48F43ED5" w14:textId="5D1B3EEE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794A0A39" w14:textId="28771DC7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7CBE1283" w14:textId="22D926C6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7FB14514" w14:textId="77777777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06062698" w14:textId="77777777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3503392F" w14:textId="77777777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57B5A11B" w14:textId="77777777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63438F33" w14:textId="77777777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02FAD9FB" w14:textId="5A4854DC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23EC5337" w14:textId="27A47008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6A6AA7EA" w14:textId="3464A9EA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  <w:r w:rsidRPr="00BC3AF1">
        <w:rPr>
          <w:rFonts w:ascii="Bahnschrift" w:hAnsi="Bahnschrift" w:cstheme="majorHAnsi"/>
          <w:noProof/>
        </w:rPr>
        <w:drawing>
          <wp:inline distT="0" distB="0" distL="0" distR="0" wp14:anchorId="14D754A5" wp14:editId="61875805">
            <wp:extent cx="4762849" cy="22019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b="19631"/>
                    <a:stretch/>
                  </pic:blipFill>
                  <pic:spPr bwMode="auto">
                    <a:xfrm>
                      <a:off x="0" y="0"/>
                      <a:ext cx="4786013" cy="221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9DD1C" w14:textId="1488A1A2" w:rsidR="00336A25" w:rsidRPr="00BC3AF1" w:rsidRDefault="00336A25" w:rsidP="00336A25">
      <w:pPr>
        <w:pStyle w:val="a5"/>
        <w:spacing w:line="276" w:lineRule="auto"/>
        <w:ind w:firstLine="567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color w:val="1B1B1D"/>
          <w:w w:val="85"/>
          <w:sz w:val="28"/>
          <w:szCs w:val="28"/>
        </w:rPr>
        <w:t>ПРОЕКТ</w:t>
      </w:r>
    </w:p>
    <w:p w14:paraId="7D7420B5" w14:textId="06E96630" w:rsidR="00336A25" w:rsidRPr="00BC3AF1" w:rsidRDefault="00336A25" w:rsidP="00336A25">
      <w:pPr>
        <w:pStyle w:val="1"/>
        <w:spacing w:line="276" w:lineRule="auto"/>
        <w:ind w:right="125" w:firstLine="567"/>
        <w:jc w:val="center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color w:val="1B1B1D"/>
          <w:w w:val="85"/>
          <w:sz w:val="28"/>
          <w:szCs w:val="28"/>
        </w:rPr>
        <w:t>создание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Низкоорбитальной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Системы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Навигации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и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spacing w:val="-2"/>
          <w:w w:val="95"/>
          <w:sz w:val="28"/>
          <w:szCs w:val="28"/>
        </w:rPr>
        <w:t>(НСНС)</w:t>
      </w:r>
    </w:p>
    <w:p w14:paraId="2C3893DD" w14:textId="33E3A79D" w:rsidR="00336A25" w:rsidRPr="00BC3AF1" w:rsidRDefault="00336A25" w:rsidP="00336A25">
      <w:pPr>
        <w:spacing w:line="276" w:lineRule="auto"/>
        <w:ind w:firstLine="567"/>
        <w:rPr>
          <w:rFonts w:ascii="Bahnschrift" w:hAnsi="Bahnschrift" w:cs="Arial"/>
          <w:sz w:val="28"/>
          <w:szCs w:val="28"/>
        </w:rPr>
      </w:pPr>
      <w:r w:rsidRPr="00BC3AF1">
        <w:rPr>
          <w:rFonts w:ascii="Bahnschrift" w:hAnsi="Bahnschrift" w:cs="Arial"/>
          <w:sz w:val="28"/>
          <w:szCs w:val="28"/>
        </w:rPr>
        <w:br w:type="page"/>
      </w:r>
    </w:p>
    <w:p w14:paraId="3BC0BE44" w14:textId="3A558943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Введение</w:t>
      </w:r>
    </w:p>
    <w:p w14:paraId="6C4FFDF5" w14:textId="5954CD2F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1.1.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Актуальность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проекта</w:t>
      </w:r>
    </w:p>
    <w:p w14:paraId="53CE963D" w14:textId="730F3549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Современные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технологические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экосистемы,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включая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транспорт,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критическую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инфраструктуру,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Интернет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(IoT)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национальной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безопасности,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предъявляют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экспоненциально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растущие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доступности,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целостности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помехозащищенности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сервисов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местоположения,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F1128A" w:rsidRPr="00BC3AF1">
        <w:rPr>
          <w:rFonts w:ascii="Bahnschrift" w:hAnsi="Bahnschrift"/>
          <w:sz w:val="28"/>
          <w:szCs w:val="28"/>
        </w:rPr>
        <w:br/>
      </w:r>
      <w:r w:rsidRPr="00336A25">
        <w:rPr>
          <w:rFonts w:ascii="Bahnschrift" w:hAnsi="Bahnschrift"/>
          <w:sz w:val="28"/>
          <w:szCs w:val="28"/>
        </w:rPr>
        <w:t>(PNT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Position,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Navigation,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and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Timing).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Традиционные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спутниковые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(ГНСС),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GPS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ГЛОНАСС,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функционирующие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средних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околоземных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(MEO),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достигают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пределов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своих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архитектурных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возможностей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демонстрируют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уязвимость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преднамеренным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непреднамеренным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помехам,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также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атакам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типа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"спуфинг".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низкоорбитальным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системам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(LEO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PNT)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логичным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необходимым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этапом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эволюции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инфраструктуры,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способным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ответить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вызовы.</w:t>
      </w:r>
    </w:p>
    <w:p w14:paraId="37669447" w14:textId="452D9730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1.2.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Цель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</w:p>
    <w:p w14:paraId="755333C4" w14:textId="7DAB8DDD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Разработка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всестороннее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обоснование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технических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проектных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решений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создания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суверенной,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высокоточной,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помехозащищенной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низкоорбитальной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способной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функционировать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мощного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дополнения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существующим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режиме,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беспрецедентный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уровень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надежности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PNT-сервисов.</w:t>
      </w:r>
    </w:p>
    <w:p w14:paraId="13F5ED74" w14:textId="7F662B83" w:rsidR="00336A25" w:rsidRPr="00336A25" w:rsidRDefault="00336A25" w:rsidP="00832BB9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1.3.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Задачи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</w:p>
    <w:p w14:paraId="5CA3295F" w14:textId="5CBF4FA5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Разработать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системы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включающую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космический,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пользовательский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сегменты.</w:t>
      </w:r>
    </w:p>
    <w:p w14:paraId="7A76FE1F" w14:textId="34AF8112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Провести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баллистическое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покрытия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заданными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характеристиками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точности.</w:t>
      </w:r>
    </w:p>
    <w:p w14:paraId="41FFD895" w14:textId="34DB2987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Сформировать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детальные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технические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платформе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малого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(МКА)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полезной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нагрузке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(ПН),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включая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аппаратуру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линий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связи.</w:t>
      </w:r>
    </w:p>
    <w:p w14:paraId="0F24A692" w14:textId="788E0F01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Разработать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структуру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навигационных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сигналов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обмена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данными,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помехозащищенность,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аутентичность.</w:t>
      </w:r>
    </w:p>
    <w:p w14:paraId="0C16EBBC" w14:textId="6EAD10D1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Разработать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математическое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алгоритмическое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прогнозирования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эфемеридно-временного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решения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потребителем.</w:t>
      </w:r>
    </w:p>
    <w:p w14:paraId="4958BB11" w14:textId="4623815D" w:rsidR="00336A25" w:rsidRPr="00BC3AF1" w:rsidRDefault="00336A25" w:rsidP="00AD36AB">
      <w:pPr>
        <w:numPr>
          <w:ilvl w:val="0"/>
          <w:numId w:val="21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Провести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анализ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рисков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разработать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комплексные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мероприятия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снижению.</w:t>
      </w:r>
    </w:p>
    <w:p w14:paraId="6C0D511E" w14:textId="1FD7DB91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Научно-техническое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обоснование</w:t>
      </w:r>
    </w:p>
    <w:p w14:paraId="55EDD2D9" w14:textId="0517805A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2.1.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Анализ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сравнение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традиционными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ГНСС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(MEO)</w:t>
      </w:r>
    </w:p>
    <w:p w14:paraId="1FBEBEDA" w14:textId="7D57DA3B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Ключевые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отличия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преимущества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LEO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PNT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архитектуры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фундаментальными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физическими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законами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геометрией.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62"/>
        <w:gridCol w:w="2298"/>
        <w:gridCol w:w="2236"/>
        <w:gridCol w:w="2700"/>
      </w:tblGrid>
      <w:tr w:rsidR="00336A25" w:rsidRPr="00BC3AF1" w14:paraId="3A283270" w14:textId="77777777" w:rsidTr="00517C20">
        <w:trPr>
          <w:tblHeader/>
        </w:trPr>
        <w:tc>
          <w:tcPr>
            <w:tcW w:w="2830" w:type="dxa"/>
            <w:hideMark/>
          </w:tcPr>
          <w:p w14:paraId="73AC79DF" w14:textId="77777777" w:rsidR="00336A25" w:rsidRPr="00336A25" w:rsidRDefault="00336A25" w:rsidP="00336A25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2298" w:type="dxa"/>
            <w:hideMark/>
          </w:tcPr>
          <w:p w14:paraId="3ACC678F" w14:textId="7F0B8B9B" w:rsidR="00336A25" w:rsidRPr="00336A25" w:rsidRDefault="00336A25" w:rsidP="00336A25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Традиционные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ГНСС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(MEO)</w:t>
            </w:r>
          </w:p>
        </w:tc>
        <w:tc>
          <w:tcPr>
            <w:tcW w:w="0" w:type="auto"/>
            <w:hideMark/>
          </w:tcPr>
          <w:p w14:paraId="4EADA30D" w14:textId="7973D765" w:rsidR="00336A25" w:rsidRPr="00336A25" w:rsidRDefault="00336A25" w:rsidP="00336A25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Проектируемая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система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LEO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PNT</w:t>
            </w:r>
          </w:p>
        </w:tc>
        <w:tc>
          <w:tcPr>
            <w:tcW w:w="0" w:type="auto"/>
            <w:hideMark/>
          </w:tcPr>
          <w:p w14:paraId="76551C36" w14:textId="37E3E76A" w:rsidR="00336A25" w:rsidRPr="00336A25" w:rsidRDefault="00336A25" w:rsidP="00336A25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Научное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обоснование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преимущества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LEO</w:t>
            </w:r>
          </w:p>
        </w:tc>
      </w:tr>
      <w:tr w:rsidR="00336A25" w:rsidRPr="00BC3AF1" w14:paraId="1B240B5E" w14:textId="77777777" w:rsidTr="00203D3B">
        <w:tc>
          <w:tcPr>
            <w:tcW w:w="2830" w:type="dxa"/>
            <w:hideMark/>
          </w:tcPr>
          <w:p w14:paraId="3323BF0A" w14:textId="369476FF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Высота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орбиты</w:t>
            </w:r>
          </w:p>
        </w:tc>
        <w:tc>
          <w:tcPr>
            <w:tcW w:w="2298" w:type="dxa"/>
            <w:hideMark/>
          </w:tcPr>
          <w:p w14:paraId="7D64BFFD" w14:textId="10811295" w:rsidR="00336A25" w:rsidRPr="00336A25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~20,000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км</w:t>
            </w:r>
          </w:p>
        </w:tc>
        <w:tc>
          <w:tcPr>
            <w:tcW w:w="0" w:type="auto"/>
            <w:hideMark/>
          </w:tcPr>
          <w:p w14:paraId="1D26598E" w14:textId="5857AFAB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1000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км</w:t>
            </w:r>
          </w:p>
        </w:tc>
        <w:tc>
          <w:tcPr>
            <w:tcW w:w="0" w:type="auto"/>
            <w:hideMark/>
          </w:tcPr>
          <w:p w14:paraId="63464DD0" w14:textId="2A6D96A9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Меньшее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расстояние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Земли.</w:t>
            </w:r>
          </w:p>
        </w:tc>
      </w:tr>
      <w:tr w:rsidR="00336A25" w:rsidRPr="00BC3AF1" w14:paraId="6A9F552C" w14:textId="77777777" w:rsidTr="00203D3B">
        <w:tc>
          <w:tcPr>
            <w:tcW w:w="2830" w:type="dxa"/>
            <w:hideMark/>
          </w:tcPr>
          <w:p w14:paraId="50D4D0B7" w14:textId="42C4617B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сигнала</w:t>
            </w:r>
          </w:p>
        </w:tc>
        <w:tc>
          <w:tcPr>
            <w:tcW w:w="2298" w:type="dxa"/>
            <w:hideMark/>
          </w:tcPr>
          <w:p w14:paraId="0F57E5D5" w14:textId="33CB0DC7" w:rsidR="00336A25" w:rsidRPr="00336A25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Очень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(~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-125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дБм)</w:t>
            </w:r>
          </w:p>
        </w:tc>
        <w:tc>
          <w:tcPr>
            <w:tcW w:w="0" w:type="auto"/>
            <w:hideMark/>
          </w:tcPr>
          <w:p w14:paraId="3A18DEB1" w14:textId="46B1637E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Высокая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(превышение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20-30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дБ)</w:t>
            </w:r>
          </w:p>
        </w:tc>
        <w:tc>
          <w:tcPr>
            <w:tcW w:w="0" w:type="auto"/>
            <w:hideMark/>
          </w:tcPr>
          <w:p w14:paraId="6723FC9F" w14:textId="05286011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обратно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пропорциональна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квадрату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расстояния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(закон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Фрииса).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Уменьшение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расстояния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26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дБ).</w:t>
            </w:r>
          </w:p>
        </w:tc>
      </w:tr>
      <w:tr w:rsidR="00336A25" w:rsidRPr="00BC3AF1" w14:paraId="4303F809" w14:textId="77777777" w:rsidTr="00203D3B">
        <w:tc>
          <w:tcPr>
            <w:tcW w:w="2830" w:type="dxa"/>
            <w:hideMark/>
          </w:tcPr>
          <w:p w14:paraId="7D936B06" w14:textId="77777777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Помехоустойчивость</w:t>
            </w:r>
          </w:p>
        </w:tc>
        <w:tc>
          <w:tcPr>
            <w:tcW w:w="2298" w:type="dxa"/>
            <w:hideMark/>
          </w:tcPr>
          <w:p w14:paraId="1F87E931" w14:textId="77777777" w:rsidR="00A026E1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Низкая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</w:p>
          <w:p w14:paraId="1B7DB08E" w14:textId="068E6366" w:rsidR="00336A25" w:rsidRPr="00336A25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(J/S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="00946406" w:rsidRPr="00BC3AF1">
              <w:rPr>
                <w:rFonts w:ascii="Bahnschrift" w:hAnsi="Bahnschrift"/>
                <w:sz w:val="28"/>
                <w:szCs w:val="28"/>
              </w:rPr>
              <w:t>&lt;0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дБ)</w:t>
            </w:r>
          </w:p>
        </w:tc>
        <w:tc>
          <w:tcPr>
            <w:tcW w:w="0" w:type="auto"/>
            <w:hideMark/>
          </w:tcPr>
          <w:p w14:paraId="6A8320C6" w14:textId="77777777" w:rsidR="00336A25" w:rsidRPr="00BC3AF1" w:rsidRDefault="00336A25" w:rsidP="00336A25">
            <w:pPr>
              <w:rPr>
                <w:rFonts w:ascii="Bahnschrift" w:hAnsi="Bahnschrift"/>
                <w:sz w:val="28"/>
                <w:szCs w:val="28"/>
              </w:rPr>
            </w:pPr>
          </w:p>
          <w:p w14:paraId="3FEAF64D" w14:textId="5389DA28" w:rsidR="00203D3B" w:rsidRPr="00336A25" w:rsidRDefault="00203D3B" w:rsidP="00336A25">
            <w:pPr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3F7C316" w14:textId="5A0BC004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Высокая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полезного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(S)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требует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постановщика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помех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(J)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порядки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большей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мощности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подавления.</w:t>
            </w:r>
          </w:p>
        </w:tc>
      </w:tr>
      <w:tr w:rsidR="00336A25" w:rsidRPr="00BC3AF1" w14:paraId="29EEB82F" w14:textId="77777777" w:rsidTr="00203D3B">
        <w:tc>
          <w:tcPr>
            <w:tcW w:w="2830" w:type="dxa"/>
            <w:hideMark/>
          </w:tcPr>
          <w:p w14:paraId="0A4F5155" w14:textId="0EFDCACD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Точность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(автономная)</w:t>
            </w:r>
          </w:p>
        </w:tc>
        <w:tc>
          <w:tcPr>
            <w:tcW w:w="2298" w:type="dxa"/>
            <w:hideMark/>
          </w:tcPr>
          <w:p w14:paraId="1FEFD81D" w14:textId="77777777" w:rsidR="00336A25" w:rsidRPr="00336A25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Метровая</w:t>
            </w:r>
          </w:p>
        </w:tc>
        <w:tc>
          <w:tcPr>
            <w:tcW w:w="0" w:type="auto"/>
            <w:hideMark/>
          </w:tcPr>
          <w:p w14:paraId="4F4286C8" w14:textId="43CEC581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Дециметровая/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Сантиметровая</w:t>
            </w:r>
          </w:p>
        </w:tc>
        <w:tc>
          <w:tcPr>
            <w:tcW w:w="0" w:type="auto"/>
            <w:hideMark/>
          </w:tcPr>
          <w:p w14:paraId="463993FA" w14:textId="76D853FD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сильный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снижает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измерений.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Быстрая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смена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геометрии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спутников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ускоряет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разрешение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неоднозначностей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фазовых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методах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(PPP/RTK).</w:t>
            </w:r>
          </w:p>
        </w:tc>
      </w:tr>
      <w:tr w:rsidR="00336A25" w:rsidRPr="00BC3AF1" w14:paraId="36E5ECCF" w14:textId="77777777" w:rsidTr="00203D3B">
        <w:tc>
          <w:tcPr>
            <w:tcW w:w="2830" w:type="dxa"/>
            <w:hideMark/>
          </w:tcPr>
          <w:p w14:paraId="461CBF29" w14:textId="6BBB0770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lastRenderedPageBreak/>
              <w:t>Доступность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\"каньонах\"</w:t>
            </w:r>
          </w:p>
        </w:tc>
        <w:tc>
          <w:tcPr>
            <w:tcW w:w="2298" w:type="dxa"/>
            <w:hideMark/>
          </w:tcPr>
          <w:p w14:paraId="57DE6ACC" w14:textId="77777777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Ограниченная</w:t>
            </w:r>
          </w:p>
        </w:tc>
        <w:tc>
          <w:tcPr>
            <w:tcW w:w="0" w:type="auto"/>
            <w:hideMark/>
          </w:tcPr>
          <w:p w14:paraId="0AB40B53" w14:textId="3FDFEFC0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Значительно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улучшенная</w:t>
            </w:r>
          </w:p>
        </w:tc>
        <w:tc>
          <w:tcPr>
            <w:tcW w:w="0" w:type="auto"/>
            <w:hideMark/>
          </w:tcPr>
          <w:p w14:paraId="38232241" w14:textId="2FBCBAA3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Мощный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лучше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проникает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через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препятствия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листву;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большее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число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видимых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спутников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увеличивает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вероятность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захвата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4+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КА.</w:t>
            </w:r>
          </w:p>
        </w:tc>
      </w:tr>
      <w:tr w:rsidR="00336A25" w:rsidRPr="00BC3AF1" w14:paraId="15A17933" w14:textId="77777777" w:rsidTr="00203D3B">
        <w:tc>
          <w:tcPr>
            <w:tcW w:w="2830" w:type="dxa"/>
            <w:hideMark/>
          </w:tcPr>
          <w:p w14:paraId="2DBA88D5" w14:textId="378B1642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Срок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службы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КА</w:t>
            </w:r>
          </w:p>
        </w:tc>
        <w:tc>
          <w:tcPr>
            <w:tcW w:w="2298" w:type="dxa"/>
            <w:hideMark/>
          </w:tcPr>
          <w:p w14:paraId="68201FBB" w14:textId="057C6ECB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10-15+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лет</w:t>
            </w:r>
          </w:p>
        </w:tc>
        <w:tc>
          <w:tcPr>
            <w:tcW w:w="0" w:type="auto"/>
            <w:hideMark/>
          </w:tcPr>
          <w:p w14:paraId="336E264C" w14:textId="2097E27B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5-7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лет</w:t>
            </w:r>
          </w:p>
        </w:tc>
        <w:tc>
          <w:tcPr>
            <w:tcW w:w="0" w:type="auto"/>
            <w:hideMark/>
          </w:tcPr>
          <w:p w14:paraId="23BFF186" w14:textId="113738A1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плотная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атмосфера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LEO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вызывает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торможение,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требующее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затрат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топлива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поддержание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орбиты,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что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ограничивает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срок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службы.</w:t>
            </w:r>
          </w:p>
        </w:tc>
      </w:tr>
      <w:tr w:rsidR="00336A25" w:rsidRPr="00BC3AF1" w14:paraId="4C2494AF" w14:textId="77777777" w:rsidTr="00203D3B">
        <w:tc>
          <w:tcPr>
            <w:tcW w:w="2830" w:type="dxa"/>
            <w:hideMark/>
          </w:tcPr>
          <w:p w14:paraId="6EB352FF" w14:textId="3CAA3730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Затраты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группировку</w:t>
            </w:r>
          </w:p>
        </w:tc>
        <w:tc>
          <w:tcPr>
            <w:tcW w:w="2298" w:type="dxa"/>
            <w:hideMark/>
          </w:tcPr>
          <w:p w14:paraId="7083E6B0" w14:textId="725E575E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Высокие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разовые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(тяжелые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КА)</w:t>
            </w:r>
          </w:p>
        </w:tc>
        <w:tc>
          <w:tcPr>
            <w:tcW w:w="0" w:type="auto"/>
            <w:hideMark/>
          </w:tcPr>
          <w:p w14:paraId="0F35D711" w14:textId="0F09CB16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низкие,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регулярные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(малые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КА)</w:t>
            </w:r>
          </w:p>
        </w:tc>
        <w:tc>
          <w:tcPr>
            <w:tcW w:w="0" w:type="auto"/>
            <w:hideMark/>
          </w:tcPr>
          <w:p w14:paraId="1F8854A9" w14:textId="6040067D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Малые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дешевле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производстве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выводе,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что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позволяет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применять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конвейерный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подход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замене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обновлению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группировки.</w:t>
            </w:r>
          </w:p>
        </w:tc>
      </w:tr>
    </w:tbl>
    <w:p w14:paraId="197E81C6" w14:textId="77777777" w:rsidR="00203D3B" w:rsidRPr="00BC3AF1" w:rsidRDefault="00203D3B" w:rsidP="00AD36AB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</w:p>
    <w:p w14:paraId="3268EDBE" w14:textId="4408E8D8" w:rsidR="00336A25" w:rsidRPr="00336A25" w:rsidRDefault="00336A25" w:rsidP="00AD36AB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2.2.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ключевых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преимуществ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LEO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PNT</w:t>
      </w:r>
    </w:p>
    <w:p w14:paraId="44CBBA5D" w14:textId="5349A838" w:rsidR="00946406" w:rsidRPr="00517C20" w:rsidRDefault="00336A25" w:rsidP="00517C20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Мощный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сигнал: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Энергетический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бюджет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радиолинии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описывается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уравнением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Фрииса: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</w:p>
    <w:p w14:paraId="0A18FC61" w14:textId="77777777" w:rsidR="00203D3B" w:rsidRPr="00517C20" w:rsidRDefault="00AB3668" w:rsidP="00517C20">
      <w:pPr>
        <w:spacing w:after="0" w:line="276" w:lineRule="auto"/>
        <w:ind w:left="567"/>
        <w:jc w:val="both"/>
        <w:rPr>
          <w:rFonts w:ascii="Bahnschrift" w:eastAsiaTheme="minorEastAsia" w:hAnsi="Bahnschrift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4πR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562C851B" w14:textId="50528DDB" w:rsidR="00946406" w:rsidRPr="00517C20" w:rsidRDefault="00336A25" w:rsidP="00517C20">
      <w:pPr>
        <w:spacing w:after="0" w:line="276" w:lineRule="auto"/>
        <w:ind w:left="567"/>
        <w:jc w:val="both"/>
        <w:rPr>
          <w:rFonts w:ascii="Bahnschrift" w:eastAsiaTheme="minorEastAsia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</w:t>
      </w:r>
      <w:r w:rsidR="00F1128A" w:rsidRPr="00517C20">
        <w:rPr>
          <w:rFonts w:ascii="Bahnschrift" w:hAnsi="Bahnschrift"/>
          <w:sz w:val="28"/>
          <w:szCs w:val="28"/>
        </w:rPr>
        <w:t>:</w:t>
      </w:r>
    </w:p>
    <w:p w14:paraId="6A127E71" w14:textId="2A6D9501" w:rsidR="00946406" w:rsidRPr="00517C20" w:rsidRDefault="00AB3668" w:rsidP="00517C20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мощность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на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приемнике,</w:t>
      </w:r>
    </w:p>
    <w:p w14:paraId="27C114DB" w14:textId="7A67825E" w:rsidR="00D13D42" w:rsidRPr="00517C20" w:rsidRDefault="00AB3668" w:rsidP="00517C20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мощность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передатчика,</w:t>
      </w:r>
    </w:p>
    <w:p w14:paraId="6C785B81" w14:textId="7FFF4350" w:rsidR="00D13D42" w:rsidRPr="00BC3AF1" w:rsidRDefault="00AB3668" w:rsidP="00946406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усиления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антенн,</w:t>
      </w:r>
    </w:p>
    <w:p w14:paraId="2D31B0E4" w14:textId="6444472D" w:rsidR="00D13D42" w:rsidRPr="00BC3AF1" w:rsidRDefault="00AB3668" w:rsidP="00946406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длина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волны,</w:t>
      </w:r>
    </w:p>
    <w:p w14:paraId="5B30A285" w14:textId="34E4E46D" w:rsidR="00ED0A65" w:rsidRPr="00BC3AF1" w:rsidRDefault="00203D3B" w:rsidP="00946406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расстояние.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7E7568A3" w14:textId="516E2FC5" w:rsidR="00336A25" w:rsidRPr="00336A25" w:rsidRDefault="00336A25" w:rsidP="00ED0A65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уменьшении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R</w:t>
      </w:r>
      <w:r w:rsidRPr="00336A25">
        <w:rPr>
          <w:rFonts w:ascii="Bahnschrift" w:hAnsi="Bahnschrift"/>
          <w:sz w:val="28"/>
          <w:szCs w:val="28"/>
          <w:vertAlign w:val="subscript"/>
        </w:rPr>
        <w:t>с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20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000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1000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ED0A65" w:rsidRPr="00517C20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увеличивается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20</w:t>
      </w:r>
      <w:r w:rsidRPr="00336A25">
        <w:rPr>
          <w:rFonts w:ascii="Bahnschrift" w:hAnsi="Bahnschrift"/>
          <w:sz w:val="28"/>
          <w:szCs w:val="28"/>
          <w:vertAlign w:val="superscript"/>
        </w:rPr>
        <w:t>2</w:t>
      </w:r>
      <w:r w:rsidRPr="00336A25">
        <w:rPr>
          <w:rFonts w:ascii="Bahnschrift" w:hAnsi="Bahnschrift"/>
          <w:sz w:val="28"/>
          <w:szCs w:val="28"/>
        </w:rPr>
        <w:t>=400раз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(+26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дБ).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кардинально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улучшает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отношение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сигнал/шум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(C/N</w:t>
      </w:r>
      <w:r w:rsidRPr="00336A25">
        <w:rPr>
          <w:rFonts w:ascii="Cambria Math" w:hAnsi="Cambria Math" w:cs="Cambria Math"/>
          <w:sz w:val="28"/>
          <w:szCs w:val="28"/>
        </w:rPr>
        <w:t>₀</w:t>
      </w:r>
      <w:r w:rsidRPr="00336A25">
        <w:rPr>
          <w:rFonts w:ascii="Bahnschrift" w:hAnsi="Bahnschrift"/>
          <w:sz w:val="28"/>
          <w:szCs w:val="28"/>
        </w:rPr>
        <w:t>)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помехоустойчивость.</w:t>
      </w:r>
    </w:p>
    <w:p w14:paraId="0FFC6605" w14:textId="6EA75ED7" w:rsidR="00336A25" w:rsidRPr="00336A25" w:rsidRDefault="00336A25" w:rsidP="00E07838">
      <w:pPr>
        <w:spacing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Геометрическое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ED0A65" w:rsidRPr="00517C20">
        <w:rPr>
          <w:rFonts w:ascii="Bahnschrift" w:hAnsi="Bahnschrift"/>
          <w:sz w:val="28"/>
          <w:szCs w:val="28"/>
        </w:rPr>
        <w:t>отличие</w:t>
      </w:r>
      <w:r w:rsidRPr="00336A25">
        <w:rPr>
          <w:rFonts w:ascii="Bahnschrift" w:hAnsi="Bahnschrift"/>
          <w:sz w:val="28"/>
          <w:szCs w:val="28"/>
        </w:rPr>
        <w:t>: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LEO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движутся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небу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значительно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быстрее,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чем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MEO.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приводит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быстрой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смене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созвездия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пользователя.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результате,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сходимости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высокоточных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методов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позиционирования,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таких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PPP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(Precise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Point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Positioning),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сокращается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десятков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единиц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быстрая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смена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позволяет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быстрее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разрешить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целочисленную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неоднозначность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фазовых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измерений.</w:t>
      </w:r>
    </w:p>
    <w:p w14:paraId="60E299B8" w14:textId="0629C390" w:rsidR="00336A25" w:rsidRPr="00336A25" w:rsidRDefault="00336A25" w:rsidP="00517C20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системы</w:t>
      </w:r>
    </w:p>
    <w:p w14:paraId="703001C1" w14:textId="5C515646" w:rsidR="00336A25" w:rsidRPr="00336A25" w:rsidRDefault="00336A25" w:rsidP="00517C20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3.1.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Общее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описание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состав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системы</w:t>
      </w:r>
    </w:p>
    <w:p w14:paraId="7CC0481D" w14:textId="6811F559" w:rsidR="00336A25" w:rsidRPr="00336A25" w:rsidRDefault="00336A25" w:rsidP="00517C20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Система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состоит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взаимосвязанных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сегментов:</w:t>
      </w:r>
    </w:p>
    <w:p w14:paraId="779B7C3D" w14:textId="4950BA63" w:rsidR="00336A25" w:rsidRPr="00336A25" w:rsidRDefault="00336A25" w:rsidP="00517C20">
      <w:pPr>
        <w:numPr>
          <w:ilvl w:val="0"/>
          <w:numId w:val="3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Космический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(КС):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малых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(МКА),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являющихся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источниками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построенными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базе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гибридных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использующими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адаптивные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синхронизации.</w:t>
      </w:r>
    </w:p>
    <w:p w14:paraId="22FA2C2B" w14:textId="7E8DC270" w:rsidR="00336A25" w:rsidRPr="00336A25" w:rsidRDefault="00336A25" w:rsidP="00517C20">
      <w:pPr>
        <w:numPr>
          <w:ilvl w:val="0"/>
          <w:numId w:val="3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Наземный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(НС):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станций,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обеспечивающая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управление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полетом,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мониторинг,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эфемерид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времени.</w:t>
      </w:r>
    </w:p>
    <w:p w14:paraId="727D38C5" w14:textId="2FBA9F37" w:rsidR="00336A25" w:rsidRPr="00336A25" w:rsidRDefault="00336A25" w:rsidP="00517C20">
      <w:pPr>
        <w:numPr>
          <w:ilvl w:val="0"/>
          <w:numId w:val="3"/>
        </w:numPr>
        <w:spacing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Пользовательский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(ПС):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аппаратура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(ПА),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принимающая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обрабатывающая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PVT.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Детальные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описаны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разделе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7.3.</w:t>
      </w:r>
    </w:p>
    <w:p w14:paraId="36ACB1BC" w14:textId="77777777" w:rsidR="00AD36AB" w:rsidRDefault="00E07838" w:rsidP="00AD36AB">
      <w:pPr>
        <w:jc w:val="center"/>
        <w:rPr>
          <w:rFonts w:ascii="Bahnschrift" w:hAnsi="Bahnschrift"/>
          <w:sz w:val="28"/>
          <w:szCs w:val="28"/>
          <w:lang w:val="en-US"/>
        </w:rPr>
      </w:pPr>
      <w:r w:rsidRPr="00BC3AF1">
        <w:rPr>
          <w:rFonts w:ascii="Bahnschrift" w:hAnsi="Bahnschrift"/>
          <w:noProof/>
        </w:rPr>
        <w:drawing>
          <wp:anchor distT="0" distB="0" distL="114300" distR="114300" simplePos="0" relativeHeight="251658240" behindDoc="0" locked="0" layoutInCell="1" allowOverlap="1" wp14:anchorId="2928BEC1" wp14:editId="5C8D518B">
            <wp:simplePos x="0" y="0"/>
            <wp:positionH relativeFrom="column">
              <wp:posOffset>3750310</wp:posOffset>
            </wp:positionH>
            <wp:positionV relativeFrom="paragraph">
              <wp:posOffset>921385</wp:posOffset>
            </wp:positionV>
            <wp:extent cx="699883" cy="115531"/>
            <wp:effectExtent l="0" t="0" r="508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83" cy="115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AF1">
        <w:rPr>
          <w:rFonts w:ascii="Bahnschrift" w:hAnsi="Bahnschrift"/>
          <w:noProof/>
        </w:rPr>
        <w:drawing>
          <wp:inline distT="0" distB="0" distL="0" distR="0" wp14:anchorId="5CF58DD7" wp14:editId="3B6A75AE">
            <wp:extent cx="2806065" cy="2335283"/>
            <wp:effectExtent l="0" t="0" r="0" b="8255"/>
            <wp:docPr id="3" name="Рисунок 3" descr="fullscree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fullscreen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8"/>
                    <a:stretch/>
                  </pic:blipFill>
                  <pic:spPr bwMode="auto">
                    <a:xfrm>
                      <a:off x="0" y="0"/>
                      <a:ext cx="2826488" cy="23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71F29" w14:textId="0E859B8A" w:rsidR="00E07838" w:rsidRPr="00A026E1" w:rsidRDefault="00E07838" w:rsidP="00AD36AB">
      <w:pPr>
        <w:jc w:val="center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Схема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взаимодействия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подсистем</w:t>
      </w:r>
    </w:p>
    <w:p w14:paraId="6914B41A" w14:textId="58474480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4.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Баллистическое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проектирование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группировки</w:t>
      </w:r>
    </w:p>
    <w:p w14:paraId="5A4E28E7" w14:textId="677BA648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4.1.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выбора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параметров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структуры</w:t>
      </w:r>
    </w:p>
    <w:p w14:paraId="03840F7F" w14:textId="16005226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глобального,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покрытия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оптимизация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структуры.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малых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(МКА)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выбрана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компромисс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стоимостью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развертывания,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сложностью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управления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предоставляемых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услуг.</w:t>
      </w:r>
    </w:p>
    <w:p w14:paraId="7C532BFD" w14:textId="78FBE37E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Предлагается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гибридная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баллистическая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структура:</w:t>
      </w:r>
    </w:p>
    <w:p w14:paraId="1DCB733C" w14:textId="5D489857" w:rsidR="00336A25" w:rsidRPr="00336A25" w:rsidRDefault="00336A25" w:rsidP="002E4BFA">
      <w:pPr>
        <w:numPr>
          <w:ilvl w:val="0"/>
          <w:numId w:val="4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Основная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группировка: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90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конфигурации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"Уокер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Дельта"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r w:rsidRPr="00336A25">
        <w:rPr>
          <w:rFonts w:ascii="Bahnschrift" w:hAnsi="Bahnschrift"/>
          <w:b/>
          <w:bCs/>
          <w:sz w:val="28"/>
          <w:szCs w:val="28"/>
        </w:rPr>
        <w:t>90/9/10</w:t>
      </w:r>
      <w:r w:rsidRPr="00336A25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покрытия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широт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-70°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+70°.</w:t>
      </w:r>
    </w:p>
    <w:p w14:paraId="2110950C" w14:textId="0C794AFF" w:rsidR="00336A25" w:rsidRDefault="00336A25" w:rsidP="002E4BFA">
      <w:pPr>
        <w:numPr>
          <w:ilvl w:val="0"/>
          <w:numId w:val="4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Дополнительная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группировка: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приполярных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покрытия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широтах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улучшения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геометрии.</w:t>
      </w:r>
    </w:p>
    <w:p w14:paraId="243EC48C" w14:textId="77777777" w:rsidR="00517C20" w:rsidRPr="00336A25" w:rsidRDefault="00517C20" w:rsidP="00517C20">
      <w:pPr>
        <w:spacing w:after="0"/>
        <w:ind w:left="567"/>
        <w:jc w:val="both"/>
        <w:rPr>
          <w:rFonts w:ascii="Bahnschrift" w:hAnsi="Bahnschrift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1346"/>
        <w:gridCol w:w="6364"/>
      </w:tblGrid>
      <w:tr w:rsidR="0070588A" w:rsidRPr="00BC3AF1" w14:paraId="6C2DB78A" w14:textId="77777777" w:rsidTr="00810373">
        <w:trPr>
          <w:trHeight w:val="20"/>
          <w:tblHeader/>
        </w:trPr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1432B572" w14:textId="77777777" w:rsidR="00336A25" w:rsidRPr="00336A25" w:rsidRDefault="00336A25" w:rsidP="00F1128A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78677FD9" w14:textId="77777777" w:rsidR="00336A25" w:rsidRPr="00336A25" w:rsidRDefault="00336A25" w:rsidP="00F1128A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35A092D5" w14:textId="77777777" w:rsidR="00336A25" w:rsidRPr="00336A25" w:rsidRDefault="00336A25" w:rsidP="00F1128A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Обоснование</w:t>
            </w:r>
          </w:p>
        </w:tc>
      </w:tr>
      <w:tr w:rsidR="0070588A" w:rsidRPr="00BC3AF1" w14:paraId="511CFE98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0E711E2" w14:textId="0A05D8CB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Общее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(T)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2BA5E28B" w14:textId="636DB69F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102</w:t>
            </w:r>
            <w:r w:rsidR="00E07838" w:rsidRPr="00BC3AF1">
              <w:rPr>
                <w:rFonts w:ascii="Bahnschrift" w:hAnsi="Bahnschrift"/>
                <w:sz w:val="28"/>
                <w:szCs w:val="28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5F0C75D" w14:textId="0DB408FB" w:rsidR="00336A25" w:rsidRPr="00336A25" w:rsidRDefault="00336A25" w:rsidP="002E4BFA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Обеспечение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высокой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избыточности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значения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DOP.</w:t>
            </w:r>
          </w:p>
        </w:tc>
      </w:tr>
      <w:tr w:rsidR="0070588A" w:rsidRPr="00BC3AF1" w14:paraId="53A72ED6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05FF5D1" w14:textId="1163D073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Рабочая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высота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орбиты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(h)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C6642A4" w14:textId="6F7E255A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1000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км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A17871C" w14:textId="7F6BBE78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Компромисс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между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мощностью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Земле,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сроком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активного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существования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(САС)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учетом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сопротивления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атмосферы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радиационной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стойкостью.</w:t>
            </w:r>
          </w:p>
        </w:tc>
      </w:tr>
      <w:tr w:rsidR="0070588A" w:rsidRPr="00BC3AF1" w14:paraId="0BABD47E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FBCB6A3" w14:textId="268CD4E2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Наклонение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(i)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основной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группировки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5B75E77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55°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6AFA724" w14:textId="6E02DA3D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Оптимальное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покрытие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наиболее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населенных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экономически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активных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регионов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мира.</w:t>
            </w:r>
          </w:p>
        </w:tc>
      </w:tr>
      <w:tr w:rsidR="0070588A" w:rsidRPr="00BC3AF1" w14:paraId="25FB3906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A039307" w14:textId="139A8852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плоскостей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основной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62C68A8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0B7CB34" w14:textId="1427B2D9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Равномерное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распределение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трасс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поверхности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Земли.</w:t>
            </w:r>
          </w:p>
        </w:tc>
      </w:tr>
      <w:tr w:rsidR="0070588A" w:rsidRPr="00BC3AF1" w14:paraId="01A9ED39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1C75853" w14:textId="58CB0D9D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плоскости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7942F85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AEFEED4" w14:textId="2601227D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Обеспечение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непрерывности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покрытия.</w:t>
            </w:r>
          </w:p>
        </w:tc>
      </w:tr>
      <w:tr w:rsidR="0070588A" w:rsidRPr="00BC3AF1" w14:paraId="4AD11460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EFE4BA4" w14:textId="11399529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Фазовый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сдвиг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(F)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2CA8CBAA" w14:textId="12ADAEF5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i=55°)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29A0C27" w14:textId="2E56082F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Параметр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определяет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относительное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смещение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спутников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соседних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плоскостях.</w:t>
            </w:r>
          </w:p>
        </w:tc>
      </w:tr>
      <w:tr w:rsidR="0070588A" w:rsidRPr="00BC3AF1" w14:paraId="764B0EB1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2078968" w14:textId="17556ADB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Наклонение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(i)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полярной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группировки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62F2F28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90°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B30B2DF" w14:textId="5253429C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Обеспечение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покрытия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полярных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"шапок".</w:t>
            </w:r>
          </w:p>
        </w:tc>
      </w:tr>
      <w:tr w:rsidR="0070588A" w:rsidRPr="00BC3AF1" w14:paraId="0126FA64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87F9BE8" w14:textId="064D37EE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lastRenderedPageBreak/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плоскостей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полярной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28CD3A6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FA03BE8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</w:p>
        </w:tc>
      </w:tr>
      <w:tr w:rsidR="0070588A" w:rsidRPr="00BC3AF1" w14:paraId="6B82F7F8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F609044" w14:textId="2547E773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полярной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плоскости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68B548D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A376DFA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</w:p>
        </w:tc>
      </w:tr>
    </w:tbl>
    <w:p w14:paraId="69DFD47E" w14:textId="68509EF2" w:rsidR="00CE56E1" w:rsidRPr="00517C20" w:rsidRDefault="00336A25" w:rsidP="002E4BFA">
      <w:pPr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Такая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конфигурация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гарантирует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постоянную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видимость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6-8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любой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поверхности,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необходимым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условием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методов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целостности.</w:t>
      </w:r>
    </w:p>
    <w:p w14:paraId="4EBFC8C2" w14:textId="2277865E" w:rsidR="00336A25" w:rsidRPr="00336A25" w:rsidRDefault="00336A25" w:rsidP="00517C20">
      <w:pPr>
        <w:spacing w:after="0" w:line="240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4.2.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Математическая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модель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движения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космического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аппарата</w:t>
      </w:r>
    </w:p>
    <w:p w14:paraId="293828AE" w14:textId="3C4192EE" w:rsidR="00EA3E34" w:rsidRPr="00BC3AF1" w:rsidRDefault="00336A25" w:rsidP="00517C20">
      <w:pPr>
        <w:spacing w:after="0" w:line="240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Движение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описывается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дифференциальным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уравнением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возмущающих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сил.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Часть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измерений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убрана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аналитики.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состояния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69C1083D" w14:textId="20DC300D" w:rsidR="00EA3E34" w:rsidRPr="00BC3AF1" w:rsidRDefault="00336A25" w:rsidP="002E4BFA">
      <w:pPr>
        <w:spacing w:after="0" w:line="276" w:lineRule="auto"/>
        <w:ind w:firstLine="567"/>
        <w:jc w:val="center"/>
        <w:rPr>
          <w:rFonts w:ascii="Bahnschrift" w:hAnsi="Bahnschrift"/>
          <w:i/>
          <w:iCs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*</w:t>
      </w:r>
      <w:r w:rsidRPr="00336A25">
        <w:rPr>
          <w:rFonts w:ascii="Bahnschrift" w:hAnsi="Bahnschrift"/>
          <w:sz w:val="28"/>
          <w:szCs w:val="28"/>
        </w:rPr>
        <w:t>*x**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=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[**r**,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**v**],</w:t>
      </w:r>
    </w:p>
    <w:p w14:paraId="38831E19" w14:textId="4BA3CE70" w:rsidR="00EA3E34" w:rsidRPr="00BC3AF1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3B3AC865" w14:textId="1CC8FA23" w:rsidR="00EA3E34" w:rsidRPr="00BC3AF1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**r**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радиус-вектор,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2E858A80" w14:textId="174AB451" w:rsidR="00336A25" w:rsidRPr="00336A25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**v**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скорости.</w:t>
      </w:r>
    </w:p>
    <w:p w14:paraId="541F2A0A" w14:textId="5F4B042D" w:rsidR="00336A25" w:rsidRPr="00336A25" w:rsidRDefault="00AB3668" w:rsidP="002E4BFA">
      <w:pPr>
        <w:spacing w:after="0" w:line="276" w:lineRule="auto"/>
        <w:ind w:firstLine="567"/>
        <w:jc w:val="center"/>
        <w:rPr>
          <w:rFonts w:ascii="Bahnschrift" w:hAnsi="Bahnschrift"/>
          <w:sz w:val="28"/>
          <w:szCs w:val="28"/>
          <w:lang w:val="en-US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Bahnschrift" w:hAnsi="Bahnschrift"/>
                <w:sz w:val="28"/>
                <w:szCs w:val="28"/>
                <w:lang w:val="en-US"/>
              </w:rPr>
              <m:t>pert</m:t>
            </m:r>
          </m:sub>
        </m:sSub>
      </m:oMath>
      <w:r w:rsidR="000C0C6C" w:rsidRPr="00BC3AF1">
        <w:rPr>
          <w:rFonts w:ascii="Bahnschrift" w:hAnsi="Bahnschrift"/>
          <w:sz w:val="28"/>
          <w:szCs w:val="28"/>
          <w:lang w:val="en-US"/>
        </w:rPr>
        <w:t xml:space="preserve"> </w:t>
      </w:r>
    </w:p>
    <w:p w14:paraId="4A9C9DCB" w14:textId="77777777" w:rsidR="00336A25" w:rsidRPr="00336A25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где:</w:t>
      </w:r>
    </w:p>
    <w:p w14:paraId="755E5E9E" w14:textId="57EAA0D6" w:rsidR="00336A25" w:rsidRPr="00336A25" w:rsidRDefault="00336A25" w:rsidP="002E4BFA">
      <w:pPr>
        <w:numPr>
          <w:ilvl w:val="0"/>
          <w:numId w:val="5"/>
        </w:numPr>
        <w:spacing w:after="0" w:line="276" w:lineRule="auto"/>
        <w:ind w:left="0"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параметр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3.986004418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×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</w:t>
      </w:r>
      <w:r w:rsidRPr="00336A25">
        <w:rPr>
          <w:rFonts w:ascii="Bahnschrift" w:hAnsi="Bahnschrift" w:cs="Bahnschrift"/>
          <w:sz w:val="28"/>
          <w:szCs w:val="28"/>
        </w:rPr>
        <w:t>¹⁴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м³</w:t>
      </w:r>
      <w:r w:rsidRPr="00336A25">
        <w:rPr>
          <w:rFonts w:ascii="Bahnschrift" w:hAnsi="Bahnschrift"/>
          <w:sz w:val="28"/>
          <w:szCs w:val="28"/>
        </w:rPr>
        <w:t>/</w:t>
      </w:r>
      <w:r w:rsidRPr="00336A25">
        <w:rPr>
          <w:rFonts w:ascii="Bahnschrift" w:hAnsi="Bahnschrift" w:cs="Bahnschrift"/>
          <w:sz w:val="28"/>
          <w:szCs w:val="28"/>
        </w:rPr>
        <w:t>с²</w:t>
      </w:r>
      <w:r w:rsidRPr="00336A25">
        <w:rPr>
          <w:rFonts w:ascii="Bahnschrift" w:hAnsi="Bahnschrift"/>
          <w:sz w:val="28"/>
          <w:szCs w:val="28"/>
        </w:rPr>
        <w:t>).</w:t>
      </w:r>
    </w:p>
    <w:p w14:paraId="4060C67D" w14:textId="7FCF3B04" w:rsidR="00336A25" w:rsidRPr="00336A25" w:rsidRDefault="00336A25" w:rsidP="002E4BFA">
      <w:pPr>
        <w:numPr>
          <w:ilvl w:val="0"/>
          <w:numId w:val="5"/>
        </w:numPr>
        <w:spacing w:after="0" w:line="276" w:lineRule="auto"/>
        <w:ind w:left="0" w:firstLine="567"/>
        <w:rPr>
          <w:rFonts w:ascii="Bahnschrift" w:hAnsi="Bahnschrift"/>
          <w:i/>
          <w:i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a</w:t>
      </w:r>
      <w:r w:rsidRPr="00336A25">
        <w:rPr>
          <w:rFonts w:ascii="Bahnschrift" w:hAnsi="Bahnschrift"/>
          <w:b/>
          <w:bCs/>
          <w:sz w:val="28"/>
          <w:szCs w:val="28"/>
          <w:vertAlign w:val="subscript"/>
        </w:rPr>
        <w:t>pert</w:t>
      </w:r>
      <w:r w:rsidR="000C0C6C" w:rsidRPr="00BC3AF1">
        <w:rPr>
          <w:rFonts w:ascii="Bahnschrift" w:hAnsi="Bahnschrift"/>
          <w:sz w:val="28"/>
          <w:szCs w:val="28"/>
          <w:vertAlign w:val="subscript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возмущающих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ускорений.</w:t>
      </w:r>
    </w:p>
    <w:p w14:paraId="696B8D6E" w14:textId="6CFAAC1F" w:rsidR="007819CC" w:rsidRPr="00BC3AF1" w:rsidRDefault="00C32808" w:rsidP="002E4BFA">
      <w:pPr>
        <w:spacing w:line="276" w:lineRule="auto"/>
        <w:ind w:firstLine="567"/>
        <w:jc w:val="center"/>
        <w:rPr>
          <w:rFonts w:ascii="Bahnschrift" w:hAnsi="Bahnschrift"/>
          <w:i/>
          <w:iCs/>
          <w:sz w:val="28"/>
          <w:szCs w:val="28"/>
          <w:lang w:val="en-US"/>
        </w:rPr>
      </w:pPr>
      <w:r w:rsidRPr="00BC3AF1">
        <w:rPr>
          <w:rFonts w:ascii="Bahnschrift" w:hAnsi="Bahnschrift"/>
          <w:i/>
          <w:iCs/>
          <w:sz w:val="28"/>
          <w:szCs w:val="28"/>
          <w:lang w:val="en-US"/>
        </w:rPr>
        <w:t>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pert</w:t>
      </w:r>
      <w:r w:rsidRPr="00BC3AF1">
        <w:rPr>
          <w:rFonts w:ascii="Bahnschrift" w:hAnsi="Bahnschrift"/>
          <w:i/>
          <w:iCs/>
          <w:sz w:val="28"/>
          <w:szCs w:val="28"/>
          <w:lang w:val="en-US"/>
        </w:rPr>
        <w:t>=a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grav</w:t>
      </w:r>
      <w:r w:rsidRPr="00BC3AF1">
        <w:rPr>
          <w:rFonts w:ascii="Bahnschrift" w:hAnsi="Bahnschrift"/>
          <w:i/>
          <w:iCs/>
          <w:sz w:val="28"/>
          <w:szCs w:val="28"/>
          <w:lang w:val="en-US"/>
        </w:rPr>
        <w:t>+a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drag</w:t>
      </w:r>
      <w:r w:rsidRPr="00BC3AF1">
        <w:rPr>
          <w:rFonts w:ascii="Bahnschrift" w:hAnsi="Bahnschrift"/>
          <w:i/>
          <w:iCs/>
          <w:sz w:val="28"/>
          <w:szCs w:val="28"/>
          <w:lang w:val="en-US"/>
        </w:rPr>
        <w:t>+a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srp</w:t>
      </w:r>
      <w:r w:rsidRPr="00BC3AF1">
        <w:rPr>
          <w:rFonts w:ascii="Bahnschrift" w:hAnsi="Bahnschrift"/>
          <w:i/>
          <w:iCs/>
          <w:sz w:val="28"/>
          <w:szCs w:val="28"/>
          <w:lang w:val="en-US"/>
        </w:rPr>
        <w:t>+a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tides</w:t>
      </w:r>
    </w:p>
    <w:p w14:paraId="5DD6FFEC" w14:textId="5D1EDD35" w:rsidR="00336A25" w:rsidRPr="00336A25" w:rsidRDefault="00336A25" w:rsidP="002E4BFA">
      <w:pPr>
        <w:spacing w:after="0" w:line="276" w:lineRule="auto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4.2.1.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Гравитационное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поле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Земли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</w:t>
      </w:r>
      <w:r w:rsidR="007819CC" w:rsidRPr="00BC3AF1">
        <w:rPr>
          <w:rFonts w:ascii="Bahnschrift" w:hAnsi="Bahnschrift"/>
          <w:i/>
          <w:iCs/>
          <w:sz w:val="28"/>
          <w:szCs w:val="28"/>
          <w:lang w:val="en-US"/>
        </w:rPr>
        <w:t>a</w:t>
      </w:r>
      <w:r w:rsidR="007819CC"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grav</w:t>
      </w:r>
      <w:r w:rsidRPr="00336A25">
        <w:rPr>
          <w:rFonts w:ascii="Bahnschrift" w:hAnsi="Bahnschrift"/>
          <w:b/>
          <w:bCs/>
          <w:sz w:val="28"/>
          <w:szCs w:val="28"/>
        </w:rPr>
        <w:t>)</w:t>
      </w:r>
    </w:p>
    <w:p w14:paraId="1C24DA20" w14:textId="0672ACF2" w:rsidR="00336A25" w:rsidRPr="00336A25" w:rsidRDefault="00336A25" w:rsidP="002E4BFA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Ускорение,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вызванное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нецентральностью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несферичностью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разложением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потенциала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ряд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сферическим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гармоникам.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зонального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коэффициента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J</w:t>
      </w:r>
      <w:r w:rsidRPr="00336A25">
        <w:rPr>
          <w:rFonts w:ascii="Cambria Math" w:hAnsi="Cambria Math" w:cs="Cambria Math"/>
          <w:b/>
          <w:bCs/>
          <w:sz w:val="28"/>
          <w:szCs w:val="28"/>
        </w:rPr>
        <w:t>₂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описывающего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сжатие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полюсов.</w:t>
      </w:r>
    </w:p>
    <w:p w14:paraId="4CD0CBDA" w14:textId="4BF257D1" w:rsidR="00336A25" w:rsidRPr="00336A25" w:rsidRDefault="0005216B" w:rsidP="002E4BFA">
      <w:pPr>
        <w:spacing w:after="0" w:line="276" w:lineRule="auto"/>
        <w:ind w:firstLine="567"/>
        <w:jc w:val="center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[1-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  <m:r>
              <w:rPr>
                <w:rFonts w:ascii="Cambria Math" w:hAnsi="Cambria Math"/>
                <w:sz w:val="28"/>
                <w:szCs w:val="28"/>
              </w:rPr>
              <m:t>⁡ϕ)]</m:t>
            </m:r>
          </m:e>
        </m:nary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012935F4" w14:textId="77777777" w:rsidR="00336A25" w:rsidRPr="00336A25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где:</w:t>
      </w:r>
    </w:p>
    <w:p w14:paraId="25077742" w14:textId="1DBB0408" w:rsidR="00336A25" w:rsidRPr="00336A25" w:rsidRDefault="00AB3668" w:rsidP="002E4BFA">
      <w:pPr>
        <w:numPr>
          <w:ilvl w:val="0"/>
          <w:numId w:val="6"/>
        </w:numPr>
        <w:spacing w:after="0" w:line="276" w:lineRule="auto"/>
        <w:ind w:left="0" w:firstLine="567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экваториальный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радиус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Земли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(</w:t>
      </w:r>
      <w:r w:rsidR="00336A25"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6378.137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Bahnschrift"/>
          <w:sz w:val="28"/>
          <w:szCs w:val="28"/>
        </w:rPr>
        <w:t>км</w:t>
      </w:r>
      <w:r w:rsidR="00336A25" w:rsidRPr="00336A25">
        <w:rPr>
          <w:rFonts w:ascii="Bahnschrift" w:hAnsi="Bahnschrift"/>
          <w:sz w:val="28"/>
          <w:szCs w:val="28"/>
        </w:rPr>
        <w:t>).</w:t>
      </w:r>
    </w:p>
    <w:p w14:paraId="2A76D980" w14:textId="54D84FE0" w:rsidR="00336A25" w:rsidRPr="00336A25" w:rsidRDefault="00AB3668" w:rsidP="002E4BFA">
      <w:pPr>
        <w:numPr>
          <w:ilvl w:val="0"/>
          <w:numId w:val="6"/>
        </w:numPr>
        <w:spacing w:after="0" w:line="276" w:lineRule="auto"/>
        <w:ind w:left="0" w:firstLine="567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зональные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гармонические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коэффициенты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(</w:t>
      </w:r>
      <w:r w:rsidR="00336A25" w:rsidRPr="00336A25">
        <w:rPr>
          <w:rFonts w:ascii="Bahnschrift" w:hAnsi="Bahnschrift"/>
          <w:b/>
          <w:bCs/>
          <w:sz w:val="28"/>
          <w:szCs w:val="28"/>
        </w:rPr>
        <w:t>J</w:t>
      </w:r>
      <w:r w:rsidR="00336A25" w:rsidRPr="00336A25">
        <w:rPr>
          <w:rFonts w:ascii="Cambria Math" w:hAnsi="Cambria Math" w:cs="Cambria Math"/>
          <w:b/>
          <w:bCs/>
          <w:sz w:val="28"/>
          <w:szCs w:val="28"/>
        </w:rPr>
        <w:t>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1.08263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Bahnschrift"/>
          <w:sz w:val="28"/>
          <w:szCs w:val="28"/>
        </w:rPr>
        <w:t>×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10</w:t>
      </w:r>
      <w:r w:rsidR="00336A25" w:rsidRPr="00336A25">
        <w:rPr>
          <w:rFonts w:ascii="Cambria Math" w:hAnsi="Cambria Math" w:cs="Cambria Math"/>
          <w:sz w:val="28"/>
          <w:szCs w:val="28"/>
        </w:rPr>
        <w:t>⁻</w:t>
      </w:r>
      <w:r w:rsidR="00336A25" w:rsidRPr="00336A25">
        <w:rPr>
          <w:rFonts w:ascii="Bahnschrift" w:hAnsi="Bahnschrift" w:cs="Bahnschrift"/>
          <w:sz w:val="28"/>
          <w:szCs w:val="28"/>
        </w:rPr>
        <w:t>³</w:t>
      </w:r>
      <w:r w:rsidR="00336A25" w:rsidRPr="00336A25">
        <w:rPr>
          <w:rFonts w:ascii="Bahnschrift" w:hAnsi="Bahnschrift"/>
          <w:sz w:val="28"/>
          <w:szCs w:val="28"/>
        </w:rPr>
        <w:t>).</w:t>
      </w:r>
    </w:p>
    <w:p w14:paraId="2C82BD29" w14:textId="53FDBAC9" w:rsidR="00336A25" w:rsidRPr="00336A25" w:rsidRDefault="00AB3668" w:rsidP="001C1DEC">
      <w:pPr>
        <w:numPr>
          <w:ilvl w:val="0"/>
          <w:numId w:val="6"/>
        </w:numPr>
        <w:spacing w:after="0"/>
        <w:ind w:left="0" w:firstLine="567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sin</m:t>
        </m:r>
        <m:r>
          <w:rPr>
            <w:rFonts w:ascii="Cambria Math" w:hAnsi="Cambria Math"/>
            <w:sz w:val="28"/>
            <w:szCs w:val="28"/>
          </w:rPr>
          <m:t>⁡ϕ)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полиномы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Лежандра.</w:t>
      </w:r>
    </w:p>
    <w:p w14:paraId="2E9F8BD3" w14:textId="54F95E13" w:rsidR="00336A25" w:rsidRPr="00336A25" w:rsidRDefault="00527368" w:rsidP="001C1DEC">
      <w:pPr>
        <w:numPr>
          <w:ilvl w:val="0"/>
          <w:numId w:val="6"/>
        </w:numPr>
        <w:spacing w:after="0"/>
        <w:ind w:left="0" w:firstLine="567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ϕ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геоцентрическая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широта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КА.</w:t>
      </w:r>
    </w:p>
    <w:p w14:paraId="20D4F11E" w14:textId="77777777" w:rsidR="002E4BFA" w:rsidRDefault="002E4BFA" w:rsidP="001C1DEC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</w:p>
    <w:p w14:paraId="39C3E925" w14:textId="66C4A403" w:rsidR="00336A25" w:rsidRPr="00336A25" w:rsidRDefault="00336A25" w:rsidP="001C1DEC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4.2.2.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Сопротивление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атмосферы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(a</w:t>
      </w:r>
      <w:r w:rsidRPr="00336A25">
        <w:rPr>
          <w:rFonts w:ascii="Bahnschrift" w:hAnsi="Bahnschrift"/>
          <w:b/>
          <w:bCs/>
          <w:sz w:val="28"/>
          <w:szCs w:val="28"/>
          <w:vertAlign w:val="subscript"/>
        </w:rPr>
        <w:t>drag</w:t>
      </w:r>
      <w:r w:rsidRPr="00336A25">
        <w:rPr>
          <w:rFonts w:ascii="Bahnschrift" w:hAnsi="Bahnschrift"/>
          <w:b/>
          <w:bCs/>
          <w:sz w:val="28"/>
          <w:szCs w:val="28"/>
        </w:rPr>
        <w:t>)</w:t>
      </w:r>
    </w:p>
    <w:p w14:paraId="2BD3F736" w14:textId="31694CDD" w:rsidR="00336A25" w:rsidRPr="00336A25" w:rsidRDefault="00336A25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высоте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1000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сопротивление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атмосферы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доминирующим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негравитационным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возмущением.</w:t>
      </w:r>
    </w:p>
    <w:p w14:paraId="28AD7C6D" w14:textId="35BF7570" w:rsidR="0005216B" w:rsidRPr="00BC3AF1" w:rsidRDefault="0005216B" w:rsidP="00EF187D">
      <w:pPr>
        <w:spacing w:after="0"/>
        <w:jc w:val="center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0D090A47" wp14:editId="58E992F2">
            <wp:extent cx="2954283" cy="55190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240"/>
                    <a:stretch/>
                  </pic:blipFill>
                  <pic:spPr bwMode="auto">
                    <a:xfrm>
                      <a:off x="0" y="0"/>
                      <a:ext cx="2989072" cy="55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F22B" w14:textId="77777777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где:</w:t>
      </w:r>
    </w:p>
    <w:p w14:paraId="6277286C" w14:textId="61EB062A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C</w:t>
      </w:r>
      <w:r w:rsidRPr="00336A25">
        <w:rPr>
          <w:rFonts w:ascii="Bahnschrift" w:hAnsi="Bahnschrift"/>
          <w:i/>
          <w:iCs/>
          <w:sz w:val="28"/>
          <w:szCs w:val="28"/>
          <w:vertAlign w:val="subscript"/>
        </w:rPr>
        <w:t>d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коэффициент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аэродинамического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сопротивления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2.2,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зависит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конструкции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КА</w:t>
      </w:r>
      <w:r w:rsidRPr="00336A25">
        <w:rPr>
          <w:rFonts w:ascii="Bahnschrift" w:hAnsi="Bahnschrift"/>
          <w:sz w:val="28"/>
          <w:szCs w:val="28"/>
        </w:rPr>
        <w:t>).</w:t>
      </w:r>
    </w:p>
    <w:p w14:paraId="1056980C" w14:textId="10D16025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A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площадь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миделева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</w:p>
    <w:p w14:paraId="6513AB8C" w14:textId="151AD492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m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масса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</w:p>
    <w:p w14:paraId="3EA8F3A0" w14:textId="321E719E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плотность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атмосферы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высоте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h</w:t>
      </w:r>
      <w:r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эмпирических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(например,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NRLMSISE-00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ГОСТ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25645.166-2004),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плотность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зависит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солнечной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активности.</w:t>
      </w:r>
    </w:p>
    <w:p w14:paraId="72970BD3" w14:textId="45A67DA5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v</w:t>
      </w:r>
      <w:r w:rsidRPr="00336A25">
        <w:rPr>
          <w:rFonts w:ascii="Bahnschrift" w:hAnsi="Bahnschrift"/>
          <w:i/>
          <w:iCs/>
          <w:sz w:val="28"/>
          <w:szCs w:val="28"/>
          <w:vertAlign w:val="subscript"/>
        </w:rPr>
        <w:t>rel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атмосферы.</w:t>
      </w:r>
    </w:p>
    <w:p w14:paraId="27ADA187" w14:textId="3D55E552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4.3.</w:t>
      </w:r>
      <w:r w:rsidR="000C0C6C" w:rsidRPr="00517C20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Геометрический</w:t>
      </w:r>
      <w:r w:rsidR="000C0C6C" w:rsidRPr="00517C20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фактор</w:t>
      </w:r>
      <w:r w:rsidR="000C0C6C" w:rsidRPr="00517C20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(DOP)</w:t>
      </w:r>
    </w:p>
    <w:p w14:paraId="4B1A85E5" w14:textId="7E116C9C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Геометрический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фактор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(Dilution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of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Precision)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характеризует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влияние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расположения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спутников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определения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координат.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производится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матрицы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336A25">
        <w:rPr>
          <w:rFonts w:ascii="Bahnschrift" w:hAnsi="Bahnschrift"/>
          <w:sz w:val="28"/>
          <w:szCs w:val="28"/>
        </w:rPr>
        <w:t>:</w:t>
      </w:r>
    </w:p>
    <w:p w14:paraId="538F7177" w14:textId="01AAB7F6" w:rsidR="00336A25" w:rsidRPr="00336A25" w:rsidRDefault="000D3593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H=[</m:t>
          </m:r>
          <m:m>
            <m:mPr>
              <m:plcHide m:val="1"/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⋮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⋮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⋮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⋮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]</m:t>
          </m:r>
        </m:oMath>
      </m:oMathPara>
    </w:p>
    <w:p w14:paraId="4100C2D0" w14:textId="3E81BC64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336A25">
        <w:rPr>
          <w:rFonts w:ascii="Bahnschrift" w:hAnsi="Bahnschrift"/>
          <w:i/>
          <w:iCs/>
          <w:sz w:val="28"/>
          <w:szCs w:val="28"/>
        </w:rPr>
        <w:t>,</w:t>
      </w:r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336A25">
        <w:rPr>
          <w:rFonts w:ascii="Bahnschrift" w:hAnsi="Bahnschrift"/>
          <w:i/>
          <w:iCs/>
          <w:sz w:val="28"/>
          <w:szCs w:val="28"/>
        </w:rPr>
        <w:t>,</w:t>
      </w:r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336A25">
        <w:rPr>
          <w:rFonts w:ascii="Bahnschrift" w:hAnsi="Bahnschrift"/>
          <w:i/>
          <w:iCs/>
          <w:sz w:val="28"/>
          <w:szCs w:val="28"/>
        </w:rPr>
        <w:t>)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координаты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пользователя,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36A25">
        <w:rPr>
          <w:rFonts w:ascii="Bahnschrift" w:hAnsi="Bahnschrift"/>
          <w:i/>
          <w:iCs/>
          <w:sz w:val="28"/>
          <w:szCs w:val="28"/>
        </w:rPr>
        <w:t>,</w:t>
      </w:r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36A25">
        <w:rPr>
          <w:rFonts w:ascii="Bahnschrift" w:hAnsi="Bahnschrift"/>
          <w:i/>
          <w:iCs/>
          <w:sz w:val="28"/>
          <w:szCs w:val="28"/>
        </w:rPr>
        <w:t>,</w:t>
      </w:r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36A25">
        <w:rPr>
          <w:rFonts w:ascii="Bahnschrift" w:hAnsi="Bahnschrift"/>
          <w:b/>
          <w:bCs/>
          <w:sz w:val="28"/>
          <w:szCs w:val="28"/>
        </w:rPr>
        <w:t>)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координаты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i</w:t>
      </w:r>
      <w:r w:rsidRPr="00336A25">
        <w:rPr>
          <w:rFonts w:ascii="Bahnschrift" w:hAnsi="Bahnschrift"/>
          <w:sz w:val="28"/>
          <w:szCs w:val="28"/>
        </w:rPr>
        <w:t>-го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спутника,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псевдодальность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i-го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спутника.</w:t>
      </w:r>
    </w:p>
    <w:p w14:paraId="7523E625" w14:textId="49EC0552" w:rsidR="002E493E" w:rsidRPr="00517C20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Ковариационная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матрица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ошибок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</w:p>
    <w:p w14:paraId="43A19636" w14:textId="1E5EE898" w:rsidR="002E493E" w:rsidRPr="00BC3AF1" w:rsidRDefault="002E493E" w:rsidP="001C1DEC">
      <w:pPr>
        <w:spacing w:after="0"/>
        <w:ind w:firstLine="567"/>
        <w:jc w:val="both"/>
        <w:rPr>
          <w:rFonts w:ascii="Bahnschrift" w:eastAsiaTheme="minorEastAsia" w:hAnsi="Bahnschrift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Q=(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H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</m:oMath>
      </m:oMathPara>
    </w:p>
    <w:p w14:paraId="3A0DCA56" w14:textId="56440350" w:rsidR="002E493E" w:rsidRPr="00BC3AF1" w:rsidRDefault="002E493E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GDOP=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r>
                <m:rPr>
                  <m:nor/>
                </m:rPr>
                <w:rPr>
                  <w:rFonts w:ascii="Bahnschrift" w:hAnsi="Bahnschrift"/>
                  <w:sz w:val="28"/>
                  <w:szCs w:val="28"/>
                </w:rPr>
                <m:t>trace</m:t>
              </m:r>
              <m:r>
                <w:rPr>
                  <w:rFonts w:ascii="Cambria Math" w:hAnsi="Cambria Math"/>
                  <w:sz w:val="28"/>
                  <w:szCs w:val="28"/>
                </w:rPr>
                <m:t>(Q)</m:t>
              </m:r>
            </m:e>
          </m:rad>
        </m:oMath>
      </m:oMathPara>
    </w:p>
    <w:p w14:paraId="31C92A34" w14:textId="0204A3D2" w:rsidR="00336A25" w:rsidRPr="00336A25" w:rsidRDefault="00336A25" w:rsidP="0070588A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Проектное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требование: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D56C91" w:rsidRPr="00BC3AF1">
        <w:rPr>
          <w:rFonts w:ascii="Bahnschrift" w:hAnsi="Bahnschrift"/>
          <w:sz w:val="28"/>
          <w:szCs w:val="28"/>
        </w:rPr>
        <w:t>GDOP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D56C91" w:rsidRPr="00BC3AF1">
        <w:rPr>
          <w:rFonts w:ascii="Bahnschrift" w:hAnsi="Bahnschrift"/>
          <w:sz w:val="28"/>
          <w:szCs w:val="28"/>
        </w:rPr>
        <w:t>&lt;</w:t>
      </w:r>
      <w:r w:rsidR="004D4424" w:rsidRPr="00BC3AF1">
        <w:rPr>
          <w:rFonts w:ascii="Bahnschrift" w:hAnsi="Bahnschrift"/>
          <w:sz w:val="28"/>
          <w:szCs w:val="28"/>
        </w:rPr>
        <w:t>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99.9%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99%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зоны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обслуживания.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предложенной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подтверждает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достижение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показателей.</w:t>
      </w:r>
    </w:p>
    <w:p w14:paraId="0D64CE9B" w14:textId="58366CE6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единого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времени,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коррекции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погрешностей</w:t>
      </w:r>
    </w:p>
    <w:p w14:paraId="6F56CF3F" w14:textId="0BAE456A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синхронизации</w:t>
      </w:r>
    </w:p>
    <w:p w14:paraId="32A6AAC7" w14:textId="4C5D56B4" w:rsidR="001C1DEC" w:rsidRPr="00BC3AF1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(БШВ)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705993E7" w14:textId="1C42B43E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Применяется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двухуровневая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архитектура:</w:t>
      </w:r>
    </w:p>
    <w:p w14:paraId="378BF40A" w14:textId="3DF54FC8" w:rsidR="00336A25" w:rsidRPr="00336A25" w:rsidRDefault="00336A25" w:rsidP="00C64DC4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Начальная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привязка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коррекция: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оснащен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многосистемным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ГНСС-приемником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привязки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БШВ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Всемирному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координированному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UTC(SU)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порядка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5-10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нс.</w:t>
      </w:r>
    </w:p>
    <w:p w14:paraId="0F1DE580" w14:textId="1EF78A53" w:rsidR="00336A25" w:rsidRPr="00336A25" w:rsidRDefault="00336A25" w:rsidP="00C64DC4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Автономная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высокоточная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синхронизация: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помощью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оптических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линий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(ISL)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реализуется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двусторонних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интервалов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(TWTT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Two-Way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Transfer),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позволяет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создать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единую,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самосогласованную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сверхстабильную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(СШВГ)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1C1DEC" w:rsidRPr="00BC3AF1">
        <w:rPr>
          <w:rFonts w:ascii="Bahnschrift" w:hAnsi="Bahnschrift"/>
          <w:sz w:val="28"/>
          <w:szCs w:val="28"/>
        </w:rPr>
        <w:t>&lt;0.5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нс.</w:t>
      </w:r>
    </w:p>
    <w:p w14:paraId="08FA0604" w14:textId="34DA6F4E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межспутниковой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защиты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данных</w:t>
      </w:r>
    </w:p>
    <w:p w14:paraId="23B898E0" w14:textId="5B76FC79" w:rsidR="00517C20" w:rsidRPr="00517C20" w:rsidRDefault="00336A25" w:rsidP="00691E0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линий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(ISL)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специализированный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широкополосный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крутизной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фронта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автокорреляционной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функции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минимизации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интервала.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защиты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служебной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информации,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передаваемой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каналам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управления,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применяются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помехоустойчивые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коды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(LDPC),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надежность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целостность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данных.</w:t>
      </w:r>
    </w:p>
    <w:p w14:paraId="07207615" w14:textId="3B3F98FD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Математическое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атмосферных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поправок</w:t>
      </w:r>
    </w:p>
    <w:p w14:paraId="035EB769" w14:textId="3359F5CC" w:rsidR="00336A25" w:rsidRPr="00336A25" w:rsidRDefault="00336A25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(~7.35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км/с)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нахождения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релятивистские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вносят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существенную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погрешность,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требующую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компенсации.</w:t>
      </w:r>
    </w:p>
    <w:p w14:paraId="63AED7F6" w14:textId="6AF563D2" w:rsidR="00336A25" w:rsidRPr="00BC3AF1" w:rsidRDefault="00336A25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Суммарное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изменение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Δf/f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круговой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орбиты: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13FD8D50" w14:textId="11106CD9" w:rsidR="002E493E" w:rsidRPr="00336A25" w:rsidRDefault="00AB3668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</w:rPr>
                    <m:t>СТО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</w:rPr>
                    <m:t>ОТО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</m:oMath>
      </m:oMathPara>
    </w:p>
    <w:p w14:paraId="459FE7A3" w14:textId="5B64B305" w:rsidR="00336A25" w:rsidRPr="00336A25" w:rsidRDefault="00336A25" w:rsidP="00C64DC4">
      <w:pPr>
        <w:numPr>
          <w:ilvl w:val="0"/>
          <w:numId w:val="9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Эффект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Специальной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Теории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Относительности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(СТО):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Замедление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скорости.</w:t>
      </w:r>
    </w:p>
    <w:p w14:paraId="228627F1" w14:textId="0C152ED6" w:rsidR="00336A25" w:rsidRPr="00336A25" w:rsidRDefault="00336A25" w:rsidP="00C64DC4">
      <w:pPr>
        <w:numPr>
          <w:ilvl w:val="0"/>
          <w:numId w:val="9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Эффект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Общей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Теории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Относительности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(ОТО):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сдвиг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частоты.</w:t>
      </w:r>
    </w:p>
    <w:p w14:paraId="50711557" w14:textId="6817A53B" w:rsidR="00BB1D5E" w:rsidRPr="00336A25" w:rsidRDefault="00336A25" w:rsidP="00C64DC4">
      <w:pPr>
        <w:numPr>
          <w:ilvl w:val="0"/>
          <w:numId w:val="9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Эффект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Саньяка</w:t>
      </w:r>
      <w:r w:rsidR="00BB1D5E" w:rsidRPr="00BC3AF1">
        <w:rPr>
          <w:rFonts w:ascii="Bahnschrift" w:hAnsi="Bahnschrift"/>
          <w:b/>
          <w:bCs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BB1D5E" w:rsidRPr="00BC3AF1">
        <w:rPr>
          <w:rFonts w:ascii="Bahnschrift" w:hAnsi="Bahnschrift"/>
          <w:sz w:val="28"/>
          <w:szCs w:val="28"/>
        </w:rPr>
        <w:t>возникает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вращения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Земли.</w:t>
      </w:r>
    </w:p>
    <w:p w14:paraId="3C4B882A" w14:textId="717C0A8F" w:rsidR="00BB1D5E" w:rsidRPr="00BC3AF1" w:rsidRDefault="00336A25" w:rsidP="006B193E">
      <w:pPr>
        <w:tabs>
          <w:tab w:val="num" w:pos="851"/>
        </w:tabs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1000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суммарный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релятивистский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приводит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"уходу"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вперед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примерно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25.6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микросекунд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сутки.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преднамеренным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смещением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номинальной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запуском.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Остаточные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периодические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вызванные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эллиптичностью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вычисляются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компенсируются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формуле:</w:t>
      </w:r>
    </w:p>
    <w:p w14:paraId="5997FC81" w14:textId="3CD5003C" w:rsidR="00BB1D5E" w:rsidRPr="00BC3AF1" w:rsidRDefault="00E07838" w:rsidP="006B193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(t)=-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μa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e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hAnsi="Cambria Math"/>
              <w:sz w:val="28"/>
              <w:szCs w:val="28"/>
            </w:rPr>
            <m:t>⁡E</m:t>
          </m:r>
        </m:oMath>
      </m:oMathPara>
    </w:p>
    <w:p w14:paraId="1E617A23" w14:textId="3758125C" w:rsidR="00BB1D5E" w:rsidRPr="00BC3AF1" w:rsidRDefault="00BB1D5E" w:rsidP="001C1DEC">
      <w:pPr>
        <w:spacing w:after="0"/>
        <w:ind w:firstLine="567"/>
        <w:jc w:val="both"/>
        <w:rPr>
          <w:rFonts w:ascii="Bahnschrift" w:hAnsi="Bahnschrift" w:cs="Calibri"/>
          <w:sz w:val="28"/>
          <w:szCs w:val="28"/>
        </w:rPr>
      </w:pPr>
      <w:r w:rsidRPr="00BC3AF1">
        <w:rPr>
          <w:rFonts w:ascii="Bahnschrift" w:hAnsi="Bahnschrift" w:cs="Calibri"/>
          <w:sz w:val="28"/>
          <w:szCs w:val="28"/>
        </w:rPr>
        <w:t>Г</w:t>
      </w:r>
      <w:r w:rsidR="00336A25" w:rsidRPr="00336A25">
        <w:rPr>
          <w:rFonts w:ascii="Bahnschrift" w:hAnsi="Bahnschrift" w:cs="Calibri"/>
          <w:sz w:val="28"/>
          <w:szCs w:val="28"/>
        </w:rPr>
        <w:t>де</w:t>
      </w:r>
      <w:r w:rsidR="000C0C6C" w:rsidRPr="00BC3AF1">
        <w:rPr>
          <w:rFonts w:ascii="Bahnschrift" w:hAnsi="Bahnschrift" w:cs="Calibri"/>
          <w:sz w:val="28"/>
          <w:szCs w:val="28"/>
        </w:rPr>
        <w:t xml:space="preserve"> </w:t>
      </w:r>
    </w:p>
    <w:p w14:paraId="2DE0E16E" w14:textId="4A79E460" w:rsidR="00BB1D5E" w:rsidRPr="00BC3AF1" w:rsidRDefault="00BB1D5E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большая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полуось</w:t>
      </w:r>
      <w:r w:rsidR="00336A25"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6EEC8C0E" w14:textId="1BD80895" w:rsidR="00BB1D5E" w:rsidRPr="00BC3AF1" w:rsidRDefault="00BB1D5E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эксцентриситет</w:t>
      </w:r>
      <w:r w:rsidR="00336A25"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эксцентрическая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аномалия</w:t>
      </w:r>
      <w:r w:rsidR="00336A25"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0C0C6C" w:rsidRPr="00BC3AF1">
        <w:rPr>
          <w:rFonts w:ascii="Bahnschrift" w:hAnsi="Bahnschrift" w:cs="Calibri"/>
          <w:bCs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векторы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положения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спутника</w:t>
      </w:r>
      <w:r w:rsidR="00336A25" w:rsidRPr="00336A25">
        <w:rPr>
          <w:rFonts w:ascii="Bahnschrift" w:hAnsi="Bahnschrift"/>
          <w:sz w:val="28"/>
          <w:szCs w:val="28"/>
        </w:rPr>
        <w:t>.</w:t>
      </w:r>
    </w:p>
    <w:p w14:paraId="0632DA81" w14:textId="7E3CAA28" w:rsidR="00336A25" w:rsidRPr="00336A25" w:rsidRDefault="00336A25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Атмосферные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поправки:</w:t>
      </w:r>
    </w:p>
    <w:p w14:paraId="67F53B63" w14:textId="71C941EC" w:rsidR="00336A25" w:rsidRPr="00336A25" w:rsidRDefault="00336A25" w:rsidP="00C64DC4">
      <w:pPr>
        <w:numPr>
          <w:ilvl w:val="0"/>
          <w:numId w:val="10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Ионосферная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задержка</w:t>
      </w:r>
      <w:r w:rsidR="00BB1D5E" w:rsidRPr="00BC3AF1">
        <w:rPr>
          <w:rFonts w:ascii="Bahnschrift" w:hAnsi="Bahnschrift"/>
          <w:b/>
          <w:bCs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BB1D5E" w:rsidRPr="00BC3AF1">
        <w:rPr>
          <w:rFonts w:ascii="Bahnschrift" w:hAnsi="Bahnschrift"/>
          <w:sz w:val="28"/>
          <w:szCs w:val="28"/>
        </w:rPr>
        <w:t>компенсируется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использованием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двухчастотных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(L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диапазоны)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профессиональных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lastRenderedPageBreak/>
        <w:t>потребителей.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одночастотных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сообщении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параметры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ионосферной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модели.</w:t>
      </w:r>
    </w:p>
    <w:p w14:paraId="45F42B77" w14:textId="25FD3A83" w:rsidR="00336A25" w:rsidRPr="00336A25" w:rsidRDefault="00336A25" w:rsidP="00C64DC4">
      <w:pPr>
        <w:numPr>
          <w:ilvl w:val="0"/>
          <w:numId w:val="10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Тропосферная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задержка</w:t>
      </w:r>
      <w:r w:rsidR="00BB1D5E" w:rsidRPr="00BC3AF1">
        <w:rPr>
          <w:rFonts w:ascii="Bahnschrift" w:hAnsi="Bahnschrift"/>
          <w:b/>
          <w:bCs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BB1D5E" w:rsidRPr="00BC3AF1">
        <w:rPr>
          <w:rFonts w:ascii="Bahnschrift" w:hAnsi="Bahnschrift"/>
          <w:sz w:val="28"/>
          <w:szCs w:val="28"/>
        </w:rPr>
        <w:t>компенсируется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аппаратуре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использованием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(например,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Saastamoinen)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метеоусловиях.</w:t>
      </w:r>
    </w:p>
    <w:p w14:paraId="433460A7" w14:textId="655E4BB9" w:rsidR="00336A25" w:rsidRPr="00336A25" w:rsidRDefault="00336A25" w:rsidP="001C1DEC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5.4.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Адаптированный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PTP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для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НСНС</w:t>
      </w:r>
    </w:p>
    <w:p w14:paraId="79C518E8" w14:textId="7EC095A7" w:rsidR="00CE56E1" w:rsidRPr="00691E05" w:rsidRDefault="00336A25" w:rsidP="00691E0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достижения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наносекундной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потребителем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базируется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адаптированном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IEEE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1588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(Precision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Protocol,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PTP).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Разрабатывается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специализированный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профиль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принципах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White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Rabbit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условиях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низкоорбитальной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сети.</w:t>
      </w:r>
    </w:p>
    <w:p w14:paraId="252DB7E5" w14:textId="7DB06BF0" w:rsidR="00336A25" w:rsidRPr="00336A25" w:rsidRDefault="00336A25" w:rsidP="008D2E21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5.4.1.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Вызовы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применения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PTP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LEO</w:t>
      </w:r>
    </w:p>
    <w:p w14:paraId="65F4843C" w14:textId="3B551AD7" w:rsidR="00336A25" w:rsidRPr="00336A25" w:rsidRDefault="00336A25" w:rsidP="008D2E2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Прямое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применение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PTP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LEO-группировках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невозможно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нарушения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допущений:</w:t>
      </w:r>
    </w:p>
    <w:p w14:paraId="7081ECE7" w14:textId="283875C3" w:rsidR="00336A25" w:rsidRPr="00336A25" w:rsidRDefault="00336A25" w:rsidP="00C64DC4">
      <w:pPr>
        <w:numPr>
          <w:ilvl w:val="0"/>
          <w:numId w:val="11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Динамическая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асимметрия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задержек: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Постоянное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движение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динамическая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перестройка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прохождение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через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атмосферу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приводят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постоянно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меняющейся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непредсказуемой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асимметрии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задержек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канале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Нескомпенсированная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асимметрия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напрямую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ведет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синхронизации.</w:t>
      </w:r>
    </w:p>
    <w:p w14:paraId="436A4477" w14:textId="6F0C818E" w:rsidR="00336A25" w:rsidRPr="00336A25" w:rsidRDefault="00336A25" w:rsidP="00C64DC4">
      <w:pPr>
        <w:numPr>
          <w:ilvl w:val="0"/>
          <w:numId w:val="11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Эффект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Доплера: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(до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км/с)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вызывает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значительный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доплеровский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сдвиг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искажает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протокола.</w:t>
      </w:r>
    </w:p>
    <w:p w14:paraId="5ED16E75" w14:textId="41F7D259" w:rsidR="00336A25" w:rsidRPr="00336A25" w:rsidRDefault="00336A25" w:rsidP="00C64DC4">
      <w:pPr>
        <w:numPr>
          <w:ilvl w:val="0"/>
          <w:numId w:val="11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Релятивистские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эффекты: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Разница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ходе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потенциала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(ОТО)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(СТО)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систематической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ошибкой,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требующей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компенсации.</w:t>
      </w:r>
    </w:p>
    <w:p w14:paraId="2387678E" w14:textId="3C64824D" w:rsidR="00336A25" w:rsidRPr="00336A25" w:rsidRDefault="00336A25" w:rsidP="00C64DC4">
      <w:pPr>
        <w:numPr>
          <w:ilvl w:val="0"/>
          <w:numId w:val="11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Динамическая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топология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сети: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Постоянная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"Master"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адаптации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реконвергенции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без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точности.</w:t>
      </w:r>
    </w:p>
    <w:p w14:paraId="1C9C7F64" w14:textId="476AE4EA" w:rsidR="00336A25" w:rsidRPr="00336A25" w:rsidRDefault="00336A25" w:rsidP="008D2E2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5.4.2.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Технические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решения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для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адаптации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PTP</w:t>
      </w:r>
    </w:p>
    <w:p w14:paraId="3ACFD9C6" w14:textId="33DB66B9" w:rsidR="00336A25" w:rsidRPr="00336A25" w:rsidRDefault="00336A25" w:rsidP="008D2E2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Адаптированный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профиль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PTP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НСНС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включает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следующие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механизмы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преодоления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указанных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вызовов:</w:t>
      </w:r>
    </w:p>
    <w:p w14:paraId="7C3349CB" w14:textId="5528A876" w:rsidR="006B193E" w:rsidRPr="00BC3AF1" w:rsidRDefault="00336A25" w:rsidP="000F011F">
      <w:pPr>
        <w:numPr>
          <w:ilvl w:val="0"/>
          <w:numId w:val="12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асимметрии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задержек: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52E24E7B" w14:textId="7D12E9CF" w:rsidR="00336A25" w:rsidRPr="00336A25" w:rsidRDefault="00336A25" w:rsidP="006B193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реализует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обязательный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механизм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двустороннего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обмена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временными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метками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(Two-Way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Transfer)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потребителем</w:t>
      </w:r>
      <w:r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позволяет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вычислять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фактическую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задержку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направлении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компенсировать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динамическую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асимметрию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каналах.</w:t>
      </w:r>
    </w:p>
    <w:p w14:paraId="4355F3C9" w14:textId="400BCF29" w:rsidR="006B193E" w:rsidRPr="00BC3AF1" w:rsidRDefault="00336A25" w:rsidP="000F011F">
      <w:pPr>
        <w:numPr>
          <w:ilvl w:val="0"/>
          <w:numId w:val="12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доплеровских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эффектов: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4EE99E72" w14:textId="134743DD" w:rsidR="00336A25" w:rsidRPr="00336A25" w:rsidRDefault="00336A25" w:rsidP="006B193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lastRenderedPageBreak/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интегрирован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модуль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предиктивной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компенсации</w:t>
      </w:r>
      <w:r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эфемеридных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получаемых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вычисляемых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модуль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рассчитывает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вносит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поправки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доплеровский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сдвиг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релятивистские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эффекты.</w:t>
      </w:r>
    </w:p>
    <w:p w14:paraId="78466611" w14:textId="3020884B" w:rsidR="006B193E" w:rsidRPr="00BC3AF1" w:rsidRDefault="00336A25" w:rsidP="000F011F">
      <w:pPr>
        <w:numPr>
          <w:ilvl w:val="0"/>
          <w:numId w:val="12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Адаптация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топологии: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73706C7A" w14:textId="5687817C" w:rsidR="00336A25" w:rsidRPr="00336A25" w:rsidRDefault="00336A25" w:rsidP="006B193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Алгоритмы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реконвергенцию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более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минуты)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Master-спутника,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гарантируя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группировки.</w:t>
      </w:r>
    </w:p>
    <w:p w14:paraId="1F02C671" w14:textId="48839E2A" w:rsidR="00517C20" w:rsidRPr="00336A25" w:rsidRDefault="00336A25" w:rsidP="00517C20">
      <w:pPr>
        <w:tabs>
          <w:tab w:val="num" w:pos="993"/>
        </w:tabs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Целевая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погрешность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взаимной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любых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двух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492C15"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492C15"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492C15" w:rsidRPr="00BC3AF1">
        <w:rPr>
          <w:rFonts w:ascii="Bahnschrift" w:hAnsi="Bahnschrift"/>
          <w:sz w:val="28"/>
          <w:szCs w:val="28"/>
        </w:rPr>
        <w:t>потребителем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должна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превышать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1.0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нс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(СКО)</w:t>
      </w:r>
      <w:r w:rsidRPr="00336A25">
        <w:rPr>
          <w:rFonts w:ascii="Bahnschrift" w:hAnsi="Bahnschrift"/>
          <w:sz w:val="28"/>
          <w:szCs w:val="28"/>
        </w:rPr>
        <w:t>.</w:t>
      </w:r>
    </w:p>
    <w:p w14:paraId="28F5CCBB" w14:textId="6F16A34C" w:rsidR="00336A25" w:rsidRPr="00336A25" w:rsidRDefault="00336A25" w:rsidP="00691E0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6.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Навигационный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сигнал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передачи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данных</w:t>
      </w:r>
    </w:p>
    <w:p w14:paraId="78BBDC26" w14:textId="722F28A8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6.1.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Структура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математическое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сигнала</w:t>
      </w:r>
    </w:p>
    <w:p w14:paraId="59F9A32D" w14:textId="7CDACA47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Выбран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комбинированный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передачей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S-диапазонах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предоставления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сервисов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уровня.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модуляция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BOC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(Binary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Offset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Carrier)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которая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превосходные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характеристики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многолучевости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позволяет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эффективно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разделять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сигналы.</w:t>
      </w:r>
    </w:p>
    <w:p w14:paraId="476A9AF5" w14:textId="28324D9A" w:rsidR="00492C15" w:rsidRPr="00BC3AF1" w:rsidRDefault="00336A25" w:rsidP="0077636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Сигнал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BOC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s(t)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произведение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псевдослучайной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последовательности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(ПСП)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c(t)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прямоугольного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поднесущего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sq(t):</w:t>
      </w:r>
      <w:r w:rsidR="000C0C6C" w:rsidRPr="00BC3AF1">
        <w:rPr>
          <w:rFonts w:ascii="Bahnschrift" w:hAnsi="Bahnschrift"/>
          <w:i/>
          <w:iCs/>
          <w:sz w:val="28"/>
          <w:szCs w:val="28"/>
        </w:rPr>
        <w:t xml:space="preserve"> </w:t>
      </w:r>
    </w:p>
    <w:p w14:paraId="3FC321DF" w14:textId="53D57955" w:rsidR="00492C15" w:rsidRPr="00BC3AF1" w:rsidRDefault="00AB3668" w:rsidP="0077636E">
      <w:pPr>
        <w:spacing w:after="0"/>
        <w:ind w:firstLine="567"/>
        <w:jc w:val="both"/>
        <w:rPr>
          <w:rFonts w:ascii="Bahnschrift" w:hAnsi="Bahnschrift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m:rPr>
                  <m:nor/>
                </m:rPr>
                <w:rPr>
                  <w:rFonts w:ascii="Bahnschrift" w:hAnsi="Bahnschrift"/>
                  <w:sz w:val="28"/>
                  <w:szCs w:val="28"/>
                  <w:lang w:val="en-US"/>
                </w:rPr>
                <m:t>BOC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en-US"/>
            </w:rPr>
            <m:t>)=</m:t>
          </m:r>
          <m:r>
            <w:rPr>
              <w:rFonts w:ascii="Cambria Math" w:hAnsi="Cambria Math"/>
              <w:sz w:val="28"/>
              <w:szCs w:val="28"/>
            </w:rPr>
            <m:t>c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en-US"/>
            </w:rPr>
            <m:t>)⋅</m:t>
          </m:r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sgn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r>
            <w:rPr>
              <w:rFonts w:ascii="Cambria Math" w:hAnsi="Cambria Math"/>
              <w:sz w:val="28"/>
              <w:szCs w:val="28"/>
              <w:lang w:val="en-US"/>
            </w:rPr>
            <m:t>⁡(2</m:t>
          </m:r>
          <m:r>
            <w:rPr>
              <w:rFonts w:ascii="Cambria Math" w:hAnsi="Cambria Math"/>
              <w:sz w:val="28"/>
              <w:szCs w:val="28"/>
            </w:rPr>
            <m:t>π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nor/>
                </m:rPr>
                <w:rPr>
                  <w:rFonts w:ascii="Bahnschrift" w:hAnsi="Bahnschrift"/>
                  <w:sz w:val="28"/>
                  <w:szCs w:val="28"/>
                  <w:lang w:val="en-US"/>
                </w:rPr>
                <m:t>sc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en-US"/>
            </w:rPr>
            <m:t>))</m:t>
          </m:r>
        </m:oMath>
      </m:oMathPara>
    </w:p>
    <w:p w14:paraId="1486FDD3" w14:textId="6D6230DE" w:rsidR="00492C15" w:rsidRPr="00BC3AF1" w:rsidRDefault="00336A25" w:rsidP="001C1DEC">
      <w:pPr>
        <w:spacing w:after="0"/>
        <w:ind w:firstLine="567"/>
        <w:jc w:val="both"/>
        <w:rPr>
          <w:rFonts w:ascii="Bahnschrift" w:hAnsi="Bahnschrift" w:cs="Calibri"/>
          <w:sz w:val="28"/>
          <w:szCs w:val="28"/>
        </w:rPr>
      </w:pPr>
      <w:r w:rsidRPr="00336A25">
        <w:rPr>
          <w:rFonts w:ascii="Bahnschrift" w:hAnsi="Bahnschrift" w:cs="Calibri"/>
          <w:sz w:val="28"/>
          <w:szCs w:val="28"/>
        </w:rPr>
        <w:t>где</w:t>
      </w:r>
      <w:r w:rsidR="000C0C6C" w:rsidRPr="00BC3AF1">
        <w:rPr>
          <w:rFonts w:ascii="Bahnschrift" w:hAnsi="Bahnschrift" w:cs="Calibri"/>
          <w:sz w:val="28"/>
          <w:szCs w:val="28"/>
        </w:rPr>
        <w:t xml:space="preserve"> </w:t>
      </w:r>
    </w:p>
    <w:p w14:paraId="1742BC7E" w14:textId="71533729" w:rsidR="00492C15" w:rsidRPr="00BC3AF1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f</w:t>
      </w:r>
      <w:r w:rsidRPr="00336A25">
        <w:rPr>
          <w:rFonts w:ascii="Bahnschrift" w:hAnsi="Bahnschrift"/>
          <w:i/>
          <w:iCs/>
          <w:sz w:val="28"/>
          <w:szCs w:val="28"/>
          <w:vertAlign w:val="subscript"/>
        </w:rPr>
        <w:t>sc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поднесущей,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668511BD" w14:textId="61B9E056" w:rsidR="00492C15" w:rsidRPr="00BC3AF1" w:rsidRDefault="00492C15" w:rsidP="00492C1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c(t)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ПСП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тактовой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частотой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b/>
          <w:bCs/>
          <w:sz w:val="28"/>
          <w:szCs w:val="28"/>
        </w:rPr>
        <w:t>f_c</w:t>
      </w:r>
      <w:r w:rsidR="00336A25"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58F5DB79" w14:textId="4E749FD8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Сигнал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обозначается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BOC(</w:t>
      </w:r>
      <w:r w:rsidR="00492C15" w:rsidRPr="00336A25">
        <w:rPr>
          <w:rFonts w:ascii="Bahnschrift" w:hAnsi="Bahnschrift"/>
          <w:i/>
          <w:iCs/>
          <w:sz w:val="28"/>
          <w:szCs w:val="28"/>
        </w:rPr>
        <w:t>f</w:t>
      </w:r>
      <w:r w:rsidR="00492C15" w:rsidRPr="00336A25">
        <w:rPr>
          <w:rFonts w:ascii="Bahnschrift" w:hAnsi="Bahnschrift"/>
          <w:i/>
          <w:iCs/>
          <w:sz w:val="28"/>
          <w:szCs w:val="28"/>
          <w:vertAlign w:val="subscript"/>
        </w:rPr>
        <w:t>sc</w:t>
      </w:r>
      <w:r w:rsidRPr="00336A25">
        <w:rPr>
          <w:rFonts w:ascii="Bahnschrift" w:hAnsi="Bahnschrift"/>
          <w:b/>
          <w:bCs/>
          <w:sz w:val="28"/>
          <w:szCs w:val="28"/>
        </w:rPr>
        <w:t>,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="00492C15" w:rsidRPr="00336A25">
        <w:rPr>
          <w:rFonts w:ascii="Bahnschrift" w:hAnsi="Bahnschrift"/>
          <w:i/>
          <w:iCs/>
          <w:sz w:val="28"/>
          <w:szCs w:val="28"/>
        </w:rPr>
        <w:t>f</w:t>
      </w:r>
      <w:r w:rsidR="00492C15" w:rsidRPr="00336A25">
        <w:rPr>
          <w:rFonts w:ascii="Bahnschrift" w:hAnsi="Bahnschrift"/>
          <w:i/>
          <w:iCs/>
          <w:sz w:val="28"/>
          <w:szCs w:val="28"/>
          <w:vertAlign w:val="subscript"/>
        </w:rPr>
        <w:t>c</w:t>
      </w:r>
      <w:r w:rsidRPr="00336A25">
        <w:rPr>
          <w:rFonts w:ascii="Bahnschrift" w:hAnsi="Bahnschrift"/>
          <w:b/>
          <w:bCs/>
          <w:sz w:val="28"/>
          <w:szCs w:val="28"/>
        </w:rPr>
        <w:t>)</w:t>
      </w:r>
      <w:r w:rsidRPr="00336A25">
        <w:rPr>
          <w:rFonts w:ascii="Bahnschrift" w:hAnsi="Bahnschrift"/>
          <w:sz w:val="28"/>
          <w:szCs w:val="28"/>
        </w:rPr>
        <w:t>.</w:t>
      </w:r>
    </w:p>
    <w:p w14:paraId="6AF1A0E6" w14:textId="07E053CF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Предлагаемая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структура:</w:t>
      </w:r>
    </w:p>
    <w:p w14:paraId="52B67FA1" w14:textId="61492C1F" w:rsidR="00336A25" w:rsidRPr="00336A25" w:rsidRDefault="00336A25" w:rsidP="001C1DEC">
      <w:pPr>
        <w:numPr>
          <w:ilvl w:val="0"/>
          <w:numId w:val="13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L-диапазон: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BOC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(10,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5)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гражданского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открытого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доступа.</w:t>
      </w:r>
    </w:p>
    <w:p w14:paraId="3E4B28DE" w14:textId="2F31C6F9" w:rsidR="00336A25" w:rsidRPr="00336A25" w:rsidRDefault="00336A25" w:rsidP="001C1DEC">
      <w:pPr>
        <w:numPr>
          <w:ilvl w:val="0"/>
          <w:numId w:val="13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S-диапазон: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BOC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(15,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2.5)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защищенного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сигнала.</w:t>
      </w:r>
    </w:p>
    <w:p w14:paraId="646B9D45" w14:textId="1C7FD212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Такая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структура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узкий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главный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пик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автокорреляционной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функции,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повышает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кодовых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хорошее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спектральное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разделение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существующих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ГНСС.</w:t>
      </w:r>
    </w:p>
    <w:p w14:paraId="0F7D4AFE" w14:textId="3AEF1AF1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6.2.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Формат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навигационного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сообщения</w:t>
      </w:r>
    </w:p>
    <w:p w14:paraId="09CAB791" w14:textId="4338B9F9" w:rsidR="00E07838" w:rsidRPr="00336A25" w:rsidRDefault="00336A25" w:rsidP="00691E05">
      <w:pPr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Информация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кадрами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длительностью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секунд,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состоящими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подкадров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6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секунд.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3"/>
        <w:gridCol w:w="6493"/>
      </w:tblGrid>
      <w:tr w:rsidR="00336A25" w:rsidRPr="00336A25" w14:paraId="001CBD3D" w14:textId="77777777" w:rsidTr="002D47CE">
        <w:trPr>
          <w:tblHeader/>
        </w:trPr>
        <w:tc>
          <w:tcPr>
            <w:tcW w:w="1718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5B59B19" w14:textId="4F4FDF75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Поле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данных</w:t>
            </w:r>
          </w:p>
        </w:tc>
        <w:tc>
          <w:tcPr>
            <w:tcW w:w="3282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0C0B5E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Описание</w:t>
            </w:r>
          </w:p>
        </w:tc>
      </w:tr>
      <w:tr w:rsidR="00336A25" w:rsidRPr="00336A25" w14:paraId="3D7CC994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948774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Синхропоследовательность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1D6A1F" w14:textId="2F16F8BC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Маркер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начала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подкадра.</w:t>
            </w:r>
          </w:p>
        </w:tc>
      </w:tr>
      <w:tr w:rsidR="00336A25" w:rsidRPr="00336A25" w14:paraId="4A76E33B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4E13F2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Эфемериды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603250" w14:textId="04BAE94C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орбиты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формате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расширенных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параметров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Кеплера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или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вектора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состояния).</w:t>
            </w:r>
          </w:p>
        </w:tc>
      </w:tr>
      <w:tr w:rsidR="00336A25" w:rsidRPr="00336A25" w14:paraId="3B8DA7D1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DF822CD" w14:textId="38826D10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lastRenderedPageBreak/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часов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5C008B" w14:textId="41FA0CD9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Коэффициенты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полинома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коррекции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БШВ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(t-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(t-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0c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336A25" w:rsidRPr="00336A25" w14:paraId="4A1791A4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6BD62A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Альманах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03EFE8" w14:textId="1154606F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Данные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состоянии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грубые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орбит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всех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группировке.</w:t>
            </w:r>
          </w:p>
        </w:tc>
      </w:tr>
      <w:tr w:rsidR="00336A25" w:rsidRPr="00336A25" w14:paraId="4F360B19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3B0BE3" w14:textId="55BBE934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Ионосферные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поправки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43A5A2" w14:textId="23369A3D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модели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одночастотных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пользователей.</w:t>
            </w:r>
          </w:p>
        </w:tc>
      </w:tr>
      <w:tr w:rsidR="00336A25" w:rsidRPr="00336A25" w14:paraId="5EB54A36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54905A" w14:textId="54EB6136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Данные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целостности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аутентификации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32B778" w14:textId="5E323824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Цифровая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подпись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подтверждения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подлинности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сигнала.</w:t>
            </w:r>
          </w:p>
        </w:tc>
      </w:tr>
      <w:tr w:rsidR="00336A25" w:rsidRPr="00336A25" w14:paraId="444D8517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ECEEBA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UTC-коррекция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8F5219" w14:textId="48F60E0F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перехода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СШВГ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UTC.</w:t>
            </w:r>
          </w:p>
        </w:tc>
      </w:tr>
    </w:tbl>
    <w:p w14:paraId="6CF78E82" w14:textId="15415F1D" w:rsidR="00336A25" w:rsidRPr="00336A25" w:rsidRDefault="00336A25" w:rsidP="00691E05">
      <w:pPr>
        <w:spacing w:before="240"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6.3.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Расчет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энергетического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баланса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радиолинии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(Link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Budget)</w:t>
      </w:r>
    </w:p>
    <w:p w14:paraId="7022F22E" w14:textId="17B165B9" w:rsidR="00336A25" w:rsidRPr="00336A25" w:rsidRDefault="00336A25" w:rsidP="00E07838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подтверждает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заявленное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превосходство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мощности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MEO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ГНСС.</w:t>
      </w:r>
    </w:p>
    <w:p w14:paraId="07B1D0B7" w14:textId="7F25B410" w:rsidR="00336A25" w:rsidRPr="00336A25" w:rsidRDefault="0077636E" w:rsidP="00336A25">
      <w:pPr>
        <w:ind w:firstLine="567"/>
        <w:rPr>
          <w:rFonts w:ascii="Bahnschrift" w:hAnsi="Bahnschrift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C/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</m:oMath>
      </m:oMathPara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888"/>
        <w:gridCol w:w="1930"/>
        <w:gridCol w:w="2304"/>
        <w:gridCol w:w="3074"/>
      </w:tblGrid>
      <w:tr w:rsidR="00896C43" w:rsidRPr="00BC3AF1" w14:paraId="6E3258A1" w14:textId="77777777" w:rsidTr="005622B5">
        <w:trPr>
          <w:trHeight w:val="20"/>
          <w:tblHeader/>
        </w:trPr>
        <w:tc>
          <w:tcPr>
            <w:tcW w:w="1417" w:type="pct"/>
            <w:hideMark/>
          </w:tcPr>
          <w:p w14:paraId="4BA0B5A6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944" w:type="pct"/>
            <w:hideMark/>
          </w:tcPr>
          <w:p w14:paraId="6F6591D8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1131" w:type="pct"/>
            <w:hideMark/>
          </w:tcPr>
          <w:p w14:paraId="269904EE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1508" w:type="pct"/>
            <w:hideMark/>
          </w:tcPr>
          <w:p w14:paraId="575EE2DF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Комментарий</w:t>
            </w:r>
          </w:p>
        </w:tc>
      </w:tr>
      <w:tr w:rsidR="00896C43" w:rsidRPr="00BC3AF1" w14:paraId="3BF67BCB" w14:textId="77777777" w:rsidTr="007B6B8E">
        <w:trPr>
          <w:trHeight w:val="20"/>
        </w:trPr>
        <w:tc>
          <w:tcPr>
            <w:tcW w:w="1417" w:type="pct"/>
            <w:hideMark/>
          </w:tcPr>
          <w:p w14:paraId="1C7F0D9B" w14:textId="356F51C5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передатчика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</w:p>
        </w:tc>
        <w:tc>
          <w:tcPr>
            <w:tcW w:w="944" w:type="pct"/>
            <w:hideMark/>
          </w:tcPr>
          <w:p w14:paraId="5139A330" w14:textId="304AFA46" w:rsidR="00336A25" w:rsidRPr="00336A25" w:rsidRDefault="00AB3668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6D83343D" w14:textId="55A92522" w:rsidR="007B6B8E" w:rsidRPr="00BC3AF1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Вт</w:t>
            </w:r>
          </w:p>
          <w:p w14:paraId="2B3644E7" w14:textId="59DA66FF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(+43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дБм)</w:t>
            </w:r>
          </w:p>
        </w:tc>
        <w:tc>
          <w:tcPr>
            <w:tcW w:w="1508" w:type="pct"/>
            <w:hideMark/>
          </w:tcPr>
          <w:p w14:paraId="5BFE0AF0" w14:textId="73D42B80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Твердотельный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усилитель.</w:t>
            </w:r>
          </w:p>
        </w:tc>
      </w:tr>
      <w:tr w:rsidR="00896C43" w:rsidRPr="00BC3AF1" w14:paraId="4608FE52" w14:textId="77777777" w:rsidTr="007B6B8E">
        <w:trPr>
          <w:trHeight w:val="20"/>
        </w:trPr>
        <w:tc>
          <w:tcPr>
            <w:tcW w:w="1417" w:type="pct"/>
            <w:hideMark/>
          </w:tcPr>
          <w:p w14:paraId="79F7F615" w14:textId="444E8147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Усиление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антенны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</w:p>
        </w:tc>
        <w:tc>
          <w:tcPr>
            <w:tcW w:w="944" w:type="pct"/>
            <w:hideMark/>
          </w:tcPr>
          <w:p w14:paraId="38A86D94" w14:textId="6EBA3796" w:rsidR="00336A25" w:rsidRPr="00336A25" w:rsidRDefault="00AB3668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30809A9D" w14:textId="442D3542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13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дБи</w:t>
            </w:r>
          </w:p>
        </w:tc>
        <w:tc>
          <w:tcPr>
            <w:tcW w:w="1508" w:type="pct"/>
            <w:hideMark/>
          </w:tcPr>
          <w:p w14:paraId="50B83653" w14:textId="0D077A52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Фазированная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решетка,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формирующая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равномерный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луч.</w:t>
            </w:r>
          </w:p>
        </w:tc>
      </w:tr>
      <w:tr w:rsidR="00896C43" w:rsidRPr="00BC3AF1" w14:paraId="31A72546" w14:textId="77777777" w:rsidTr="007B6B8E">
        <w:trPr>
          <w:trHeight w:val="20"/>
        </w:trPr>
        <w:tc>
          <w:tcPr>
            <w:tcW w:w="1417" w:type="pct"/>
            <w:hideMark/>
          </w:tcPr>
          <w:p w14:paraId="62116668" w14:textId="77777777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ЭИИМ</w:t>
            </w:r>
          </w:p>
        </w:tc>
        <w:tc>
          <w:tcPr>
            <w:tcW w:w="944" w:type="pct"/>
            <w:hideMark/>
          </w:tcPr>
          <w:p w14:paraId="50927CB8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i/>
                <w:iCs/>
                <w:sz w:val="28"/>
                <w:szCs w:val="28"/>
              </w:rPr>
            </w:pPr>
            <w:r w:rsidRPr="00336A25">
              <w:rPr>
                <w:rFonts w:ascii="Bahnschrift" w:hAnsi="Bahnschrift"/>
                <w:i/>
                <w:iCs/>
                <w:sz w:val="28"/>
                <w:szCs w:val="28"/>
              </w:rPr>
              <w:t>EIRP</w:t>
            </w:r>
          </w:p>
        </w:tc>
        <w:tc>
          <w:tcPr>
            <w:tcW w:w="1131" w:type="pct"/>
            <w:hideMark/>
          </w:tcPr>
          <w:p w14:paraId="1EC78FFD" w14:textId="7172954D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+25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дБВт</w:t>
            </w:r>
          </w:p>
        </w:tc>
        <w:tc>
          <w:tcPr>
            <w:tcW w:w="1508" w:type="pct"/>
            <w:hideMark/>
          </w:tcPr>
          <w:p w14:paraId="68EB9B06" w14:textId="679F98C8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P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t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дБВт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+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G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t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  <w:tr w:rsidR="00896C43" w:rsidRPr="00BC3AF1" w14:paraId="59A2FBA0" w14:textId="77777777" w:rsidTr="007B6B8E">
        <w:trPr>
          <w:trHeight w:val="20"/>
        </w:trPr>
        <w:tc>
          <w:tcPr>
            <w:tcW w:w="1417" w:type="pct"/>
            <w:hideMark/>
          </w:tcPr>
          <w:p w14:paraId="744DBE13" w14:textId="4A5B1C15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Потери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свободном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пространстве</w:t>
            </w:r>
          </w:p>
        </w:tc>
        <w:tc>
          <w:tcPr>
            <w:tcW w:w="944" w:type="pct"/>
            <w:hideMark/>
          </w:tcPr>
          <w:p w14:paraId="6581E253" w14:textId="52B354D3" w:rsidR="00336A25" w:rsidRPr="00336A25" w:rsidRDefault="00AB3668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42D47B12" w14:textId="5898D0CA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164.2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</w:t>
            </w:r>
          </w:p>
        </w:tc>
        <w:tc>
          <w:tcPr>
            <w:tcW w:w="1508" w:type="pct"/>
            <w:hideMark/>
          </w:tcPr>
          <w:p w14:paraId="7A494049" w14:textId="3F8E994D" w:rsidR="0077636E" w:rsidRPr="00BC3AF1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f=1.5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ГГц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d=1000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км.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</w:p>
          <w:p w14:paraId="6C82311C" w14:textId="642CB1AF" w:rsidR="00336A25" w:rsidRPr="00336A25" w:rsidRDefault="00443123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  <w:lang w:val="en-US"/>
              </w:rPr>
            </w:pPr>
            <w:r w:rsidRPr="00BC3AF1">
              <w:rPr>
                <w:rFonts w:ascii="Bahnschrift" w:hAnsi="Bahnschrift"/>
                <w:i/>
                <w:iCs/>
                <w:sz w:val="28"/>
                <w:szCs w:val="28"/>
              </w:rPr>
              <w:t>L</w:t>
            </w:r>
            <w:r w:rsidRPr="00BC3AF1">
              <w:rPr>
                <w:rFonts w:ascii="Bahnschrift" w:hAnsi="Bahnschrift"/>
                <w:i/>
                <w:iCs/>
                <w:sz w:val="28"/>
                <w:szCs w:val="28"/>
                <w:vertAlign w:val="subscript"/>
              </w:rPr>
              <w:t>p</w:t>
            </w:r>
            <w:r w:rsidRPr="00BC3AF1">
              <w:rPr>
                <w:rFonts w:ascii="Bahnschrift" w:hAnsi="Bahnschrift"/>
                <w:sz w:val="28"/>
                <w:szCs w:val="28"/>
              </w:rPr>
              <w:t>=20log</w:t>
            </w:r>
            <w:r w:rsidRPr="00BC3AF1">
              <w:rPr>
                <w:rFonts w:ascii="Bahnschrift" w:hAnsi="Bahnschrift"/>
                <w:sz w:val="28"/>
                <w:szCs w:val="28"/>
                <w:vertAlign w:val="subscript"/>
              </w:rPr>
              <w:t>10</w:t>
            </w:r>
            <w:r w:rsidRPr="00BC3AF1">
              <w:rPr>
                <w:rFonts w:ascii="Bahnschrift" w:hAnsi="Bahnschrift"/>
                <w:sz w:val="28"/>
                <w:szCs w:val="28"/>
              </w:rPr>
              <w:t>(4</w:t>
            </w:r>
            <w:r w:rsidRPr="00BC3AF1">
              <w:rPr>
                <w:rFonts w:ascii="Bahnschrift" w:hAnsi="Bahnschrift"/>
                <w:i/>
                <w:iCs/>
                <w:sz w:val="28"/>
                <w:szCs w:val="28"/>
              </w:rPr>
              <w:t>πd/</w:t>
            </w:r>
            <w:r w:rsidR="000C0C6C" w:rsidRPr="00BC3AF1">
              <w:rPr>
                <w:rFonts w:ascii="Bahnschrift" w:hAnsi="Bahnschrift"/>
                <w:i/>
                <w:iCs/>
                <w:sz w:val="28"/>
                <w:szCs w:val="28"/>
              </w:rPr>
              <w:t xml:space="preserve"> </w:t>
            </w:r>
            <w:r w:rsidRPr="00BC3AF1">
              <w:rPr>
                <w:rFonts w:ascii="Bahnschrift" w:hAnsi="Bahnschrift"/>
                <w:i/>
                <w:iCs/>
                <w:sz w:val="28"/>
                <w:szCs w:val="28"/>
              </w:rPr>
              <w:t>λ</w:t>
            </w:r>
            <w:r w:rsidRPr="00BC3AF1">
              <w:rPr>
                <w:rFonts w:ascii="Bahnschrift" w:hAnsi="Bahnschrift"/>
                <w:sz w:val="28"/>
                <w:szCs w:val="28"/>
              </w:rPr>
              <w:t>)</w:t>
            </w:r>
          </w:p>
        </w:tc>
      </w:tr>
      <w:tr w:rsidR="00896C43" w:rsidRPr="00BC3AF1" w14:paraId="62B786CC" w14:textId="77777777" w:rsidTr="007B6B8E">
        <w:trPr>
          <w:trHeight w:val="20"/>
        </w:trPr>
        <w:tc>
          <w:tcPr>
            <w:tcW w:w="1417" w:type="pct"/>
            <w:hideMark/>
          </w:tcPr>
          <w:p w14:paraId="5C9C1E16" w14:textId="7D76AB0D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Атмосферные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потери</w:t>
            </w:r>
          </w:p>
        </w:tc>
        <w:tc>
          <w:tcPr>
            <w:tcW w:w="944" w:type="pct"/>
            <w:hideMark/>
          </w:tcPr>
          <w:p w14:paraId="6C3B2095" w14:textId="6E1DD123" w:rsidR="00336A25" w:rsidRPr="00336A25" w:rsidRDefault="00AB3668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335DF83B" w14:textId="59F88E39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0.5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</w:t>
            </w:r>
          </w:p>
        </w:tc>
        <w:tc>
          <w:tcPr>
            <w:tcW w:w="1508" w:type="pct"/>
            <w:hideMark/>
          </w:tcPr>
          <w:p w14:paraId="3708ABE7" w14:textId="433C17C5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Консервативная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оценка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L-диапазона.</w:t>
            </w:r>
          </w:p>
        </w:tc>
      </w:tr>
      <w:tr w:rsidR="00896C43" w:rsidRPr="00BC3AF1" w14:paraId="10CF538A" w14:textId="77777777" w:rsidTr="007B6B8E">
        <w:trPr>
          <w:trHeight w:val="20"/>
        </w:trPr>
        <w:tc>
          <w:tcPr>
            <w:tcW w:w="1417" w:type="pct"/>
            <w:hideMark/>
          </w:tcPr>
          <w:p w14:paraId="35BB1DB2" w14:textId="56EA7690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Усиление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антенны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приемника</w:t>
            </w:r>
          </w:p>
        </w:tc>
        <w:tc>
          <w:tcPr>
            <w:tcW w:w="944" w:type="pct"/>
            <w:hideMark/>
          </w:tcPr>
          <w:p w14:paraId="666F0A7B" w14:textId="48017704" w:rsidR="00336A25" w:rsidRPr="00336A25" w:rsidRDefault="00AB3668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4CF20233" w14:textId="730F11FE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дБи</w:t>
            </w:r>
          </w:p>
        </w:tc>
        <w:tc>
          <w:tcPr>
            <w:tcW w:w="1508" w:type="pct"/>
            <w:hideMark/>
          </w:tcPr>
          <w:p w14:paraId="7B4B3F7B" w14:textId="2E21F1CC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Типовая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пассивная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антенна.</w:t>
            </w:r>
          </w:p>
        </w:tc>
      </w:tr>
      <w:tr w:rsidR="00896C43" w:rsidRPr="00BC3AF1" w14:paraId="38220F9E" w14:textId="77777777" w:rsidTr="007B6B8E">
        <w:trPr>
          <w:trHeight w:val="20"/>
        </w:trPr>
        <w:tc>
          <w:tcPr>
            <w:tcW w:w="1417" w:type="pct"/>
            <w:hideMark/>
          </w:tcPr>
          <w:p w14:paraId="7CC4805D" w14:textId="7BCE572F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Принятая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</w:t>
            </w:r>
          </w:p>
        </w:tc>
        <w:tc>
          <w:tcPr>
            <w:tcW w:w="944" w:type="pct"/>
            <w:hideMark/>
          </w:tcPr>
          <w:p w14:paraId="197D6892" w14:textId="2A8CCACF" w:rsidR="00336A25" w:rsidRPr="00336A25" w:rsidRDefault="0077636E" w:rsidP="007B6B8E">
            <w:pPr>
              <w:spacing w:line="276" w:lineRule="auto"/>
              <w:jc w:val="center"/>
              <w:rPr>
                <w:rFonts w:ascii="Bahnschrift" w:hAnsi="Bahnschrift"/>
                <w:i/>
                <w:iCs/>
                <w:sz w:val="28"/>
                <w:szCs w:val="28"/>
              </w:rPr>
            </w:pPr>
            <w:r w:rsidRPr="00BC3AF1">
              <w:rPr>
                <w:rFonts w:ascii="Bahnschrift" w:hAnsi="Bahnschrift"/>
                <w:i/>
                <w:iCs/>
                <w:sz w:val="28"/>
                <w:szCs w:val="28"/>
              </w:rPr>
              <w:t>С</w:t>
            </w:r>
          </w:p>
        </w:tc>
        <w:tc>
          <w:tcPr>
            <w:tcW w:w="1131" w:type="pct"/>
            <w:hideMark/>
          </w:tcPr>
          <w:p w14:paraId="7B217B62" w14:textId="5D30BB21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-139.7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дБм</w:t>
            </w:r>
          </w:p>
        </w:tc>
        <w:tc>
          <w:tcPr>
            <w:tcW w:w="1508" w:type="pct"/>
            <w:hideMark/>
          </w:tcPr>
          <w:p w14:paraId="4E875058" w14:textId="34788436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EIRP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p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a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+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G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r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  <w:tr w:rsidR="00896C43" w:rsidRPr="00BC3AF1" w14:paraId="0340525F" w14:textId="77777777" w:rsidTr="007B6B8E">
        <w:trPr>
          <w:trHeight w:val="20"/>
        </w:trPr>
        <w:tc>
          <w:tcPr>
            <w:tcW w:w="1417" w:type="pct"/>
            <w:hideMark/>
          </w:tcPr>
          <w:p w14:paraId="0DBDFD76" w14:textId="340C9CC4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lastRenderedPageBreak/>
              <w:t>Температура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системы</w:t>
            </w:r>
          </w:p>
        </w:tc>
        <w:tc>
          <w:tcPr>
            <w:tcW w:w="944" w:type="pct"/>
            <w:hideMark/>
          </w:tcPr>
          <w:p w14:paraId="4CB16245" w14:textId="764D31FA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i/>
                <w:iCs/>
                <w:sz w:val="28"/>
                <w:szCs w:val="28"/>
              </w:rPr>
            </w:pPr>
            <w:r w:rsidRPr="00336A25">
              <w:rPr>
                <w:rFonts w:ascii="Bahnschrift" w:hAnsi="Bahnschrift"/>
                <w:i/>
                <w:iCs/>
                <w:sz w:val="28"/>
                <w:szCs w:val="28"/>
              </w:rPr>
              <w:t>T</w:t>
            </w:r>
            <w:r w:rsidRPr="00336A25">
              <w:rPr>
                <w:rFonts w:ascii="Bahnschrift" w:hAnsi="Bahnschrift"/>
                <w:i/>
                <w:iCs/>
                <w:sz w:val="28"/>
                <w:szCs w:val="28"/>
                <w:vertAlign w:val="subscript"/>
              </w:rPr>
              <w:t>sys</w:t>
            </w:r>
          </w:p>
        </w:tc>
        <w:tc>
          <w:tcPr>
            <w:tcW w:w="1131" w:type="pct"/>
            <w:hideMark/>
          </w:tcPr>
          <w:p w14:paraId="4C13D911" w14:textId="4C9D834F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350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K</w:t>
            </w:r>
          </w:p>
        </w:tc>
        <w:tc>
          <w:tcPr>
            <w:tcW w:w="1508" w:type="pct"/>
            <w:hideMark/>
          </w:tcPr>
          <w:p w14:paraId="307B3F83" w14:textId="68E41F95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Включает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температуру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антенны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приемника.</w:t>
            </w:r>
          </w:p>
        </w:tc>
      </w:tr>
      <w:tr w:rsidR="00896C43" w:rsidRPr="00BC3AF1" w14:paraId="78311156" w14:textId="77777777" w:rsidTr="007B6B8E">
        <w:trPr>
          <w:trHeight w:val="612"/>
        </w:trPr>
        <w:tc>
          <w:tcPr>
            <w:tcW w:w="1417" w:type="pct"/>
            <w:hideMark/>
          </w:tcPr>
          <w:p w14:paraId="55A4A874" w14:textId="186CD756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Плотность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шума</w:t>
            </w:r>
          </w:p>
        </w:tc>
        <w:tc>
          <w:tcPr>
            <w:tcW w:w="944" w:type="pct"/>
            <w:hideMark/>
          </w:tcPr>
          <w:p w14:paraId="28DF4ED9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i/>
                <w:iCs/>
                <w:sz w:val="28"/>
                <w:szCs w:val="28"/>
              </w:rPr>
            </w:pPr>
            <w:r w:rsidRPr="00336A25">
              <w:rPr>
                <w:rFonts w:ascii="Bahnschrift" w:hAnsi="Bahnschrift"/>
                <w:i/>
                <w:iCs/>
                <w:sz w:val="28"/>
                <w:szCs w:val="28"/>
              </w:rPr>
              <w:t>N</w:t>
            </w:r>
            <w:r w:rsidRPr="00336A25">
              <w:rPr>
                <w:rFonts w:ascii="Cambria Math" w:hAnsi="Cambria Math" w:cs="Cambria Math"/>
                <w:i/>
                <w:iCs/>
                <w:sz w:val="28"/>
                <w:szCs w:val="28"/>
              </w:rPr>
              <w:t>₀</w:t>
            </w:r>
          </w:p>
        </w:tc>
        <w:tc>
          <w:tcPr>
            <w:tcW w:w="1131" w:type="pct"/>
            <w:hideMark/>
          </w:tcPr>
          <w:p w14:paraId="19E0AA1C" w14:textId="30FEB07B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-203.2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дБВт/Гц</w:t>
            </w:r>
          </w:p>
        </w:tc>
        <w:tc>
          <w:tcPr>
            <w:tcW w:w="1508" w:type="pct"/>
            <w:hideMark/>
          </w:tcPr>
          <w:p w14:paraId="35B673E4" w14:textId="263C0B61" w:rsidR="00D9001D" w:rsidRPr="00BC3AF1" w:rsidRDefault="00D9001D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BC3AF1">
              <w:rPr>
                <w:rFonts w:ascii="Bahnschrift" w:hAnsi="Bahnschrift"/>
                <w:sz w:val="28"/>
                <w:szCs w:val="28"/>
              </w:rPr>
              <w:t>10log</w:t>
            </w:r>
            <w:r w:rsidRPr="00BC3AF1">
              <w:rPr>
                <w:rFonts w:ascii="Bahnschrift" w:hAnsi="Bahnschrift"/>
                <w:sz w:val="28"/>
                <w:szCs w:val="28"/>
                <w:vertAlign w:val="subscript"/>
              </w:rPr>
              <w:t>10</w:t>
            </w:r>
            <w:r w:rsidRPr="00BC3AF1">
              <w:rPr>
                <w:rFonts w:ascii="Bahnschrift" w:hAnsi="Bahnschrift"/>
                <w:sz w:val="28"/>
                <w:szCs w:val="28"/>
              </w:rPr>
              <w:t>(k</w:t>
            </w:r>
            <w:r w:rsidRPr="00BC3AF1">
              <w:rPr>
                <w:rFonts w:ascii="Cambria Math" w:hAnsi="Cambria Math" w:cs="Cambria Math"/>
                <w:sz w:val="28"/>
                <w:szCs w:val="28"/>
              </w:rPr>
              <w:t>⋅</w:t>
            </w:r>
            <w:r w:rsidRPr="00BC3AF1">
              <w:rPr>
                <w:rFonts w:ascii="Bahnschrift" w:hAnsi="Bahnschrift"/>
                <w:sz w:val="28"/>
                <w:szCs w:val="28"/>
              </w:rPr>
              <w:t>T</w:t>
            </w:r>
            <w:r w:rsidRPr="00BC3AF1">
              <w:rPr>
                <w:rFonts w:ascii="Bahnschrift" w:hAnsi="Bahnschrift"/>
                <w:sz w:val="28"/>
                <w:szCs w:val="28"/>
                <w:vertAlign w:val="subscript"/>
              </w:rPr>
              <w:t>sys</w:t>
            </w:r>
            <w:r w:rsidRPr="00BC3AF1">
              <w:rPr>
                <w:rFonts w:ascii="Bahnschrift" w:hAnsi="Bahnschrift"/>
                <w:sz w:val="28"/>
                <w:szCs w:val="28"/>
              </w:rPr>
              <w:t>)</w:t>
            </w:r>
          </w:p>
          <w:p w14:paraId="5AEAAE64" w14:textId="393D7690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где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k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постоянная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Больцмана.</w:t>
            </w:r>
          </w:p>
        </w:tc>
      </w:tr>
      <w:tr w:rsidR="00896C43" w:rsidRPr="00BC3AF1" w14:paraId="5ECA25A2" w14:textId="77777777" w:rsidTr="007B6B8E">
        <w:trPr>
          <w:trHeight w:val="20"/>
        </w:trPr>
        <w:tc>
          <w:tcPr>
            <w:tcW w:w="1417" w:type="pct"/>
            <w:hideMark/>
          </w:tcPr>
          <w:p w14:paraId="0D72F65F" w14:textId="6E4845D6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Отношение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C/N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₀</w:t>
            </w:r>
          </w:p>
        </w:tc>
        <w:tc>
          <w:tcPr>
            <w:tcW w:w="944" w:type="pct"/>
            <w:hideMark/>
          </w:tcPr>
          <w:p w14:paraId="0E62642B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i/>
                <w:iCs/>
                <w:sz w:val="28"/>
                <w:szCs w:val="28"/>
              </w:rPr>
              <w:t>C/N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₀</w:t>
            </w:r>
          </w:p>
        </w:tc>
        <w:tc>
          <w:tcPr>
            <w:tcW w:w="1131" w:type="pct"/>
            <w:hideMark/>
          </w:tcPr>
          <w:p w14:paraId="6FA98E4D" w14:textId="17B43071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43.5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дБ-Гц</w:t>
            </w:r>
          </w:p>
        </w:tc>
        <w:tc>
          <w:tcPr>
            <w:tcW w:w="1508" w:type="pct"/>
            <w:hideMark/>
          </w:tcPr>
          <w:p w14:paraId="56C50127" w14:textId="17B3DC96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C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дБВт)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N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₀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</w:tbl>
    <w:p w14:paraId="0D6C6AD4" w14:textId="77777777" w:rsidR="00D9001D" w:rsidRPr="00BC3AF1" w:rsidRDefault="00D9001D" w:rsidP="00D9001D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</w:p>
    <w:p w14:paraId="676890B8" w14:textId="38664449" w:rsidR="00CE56E1" w:rsidRPr="00336A25" w:rsidRDefault="00336A25" w:rsidP="005622B5">
      <w:pPr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Вывод: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Полученное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значение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C/N</w:t>
      </w:r>
      <w:r w:rsidRPr="00336A25">
        <w:rPr>
          <w:rFonts w:ascii="Cambria Math" w:hAnsi="Cambria Math" w:cs="Cambria Math"/>
          <w:i/>
          <w:iCs/>
          <w:sz w:val="28"/>
          <w:szCs w:val="28"/>
        </w:rPr>
        <w:t>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20-23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дБ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выше,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GPS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C/A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(20-22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дБ-Гц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неблагоприятных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условиях).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кардинально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повышает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помехоустойчивость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доступность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сложных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условиях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("городские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каньоны").</w:t>
      </w:r>
    </w:p>
    <w:p w14:paraId="6685B3DF" w14:textId="6D265632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Расчеты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сегментов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системы</w:t>
      </w:r>
    </w:p>
    <w:p w14:paraId="32526EC5" w14:textId="03A5DA35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Космический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</w:p>
    <w:p w14:paraId="1F703F9B" w14:textId="0EBBC993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7.1.1.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Расчет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энергетического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баланса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КА</w:t>
      </w:r>
    </w:p>
    <w:p w14:paraId="3044CE17" w14:textId="2CB9885A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солнечным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батареям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(СБ)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аккумуляторным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батареям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(АБ).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3"/>
        <w:gridCol w:w="4413"/>
      </w:tblGrid>
      <w:tr w:rsidR="007B6B8E" w:rsidRPr="00BC3AF1" w14:paraId="1592103B" w14:textId="77777777" w:rsidTr="007B6B8E">
        <w:trPr>
          <w:trHeight w:val="336"/>
          <w:tblHeader/>
        </w:trPr>
        <w:tc>
          <w:tcPr>
            <w:tcW w:w="2836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A30559" w14:textId="77777777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Подсистема</w:t>
            </w:r>
          </w:p>
        </w:tc>
        <w:tc>
          <w:tcPr>
            <w:tcW w:w="2164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B10FBA1" w14:textId="0D16C85F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Потребляемая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мощность,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Вт</w:t>
            </w:r>
          </w:p>
        </w:tc>
      </w:tr>
      <w:tr w:rsidR="007B6B8E" w:rsidRPr="00BC3AF1" w14:paraId="21B0B651" w14:textId="77777777" w:rsidTr="007B6B8E">
        <w:trPr>
          <w:trHeight w:val="52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F855884" w14:textId="4D0F2954" w:rsidR="00336A25" w:rsidRPr="00336A25" w:rsidRDefault="00336A25" w:rsidP="007B6B8E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Полезная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нагрузка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(ПН)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A17274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120</w:t>
            </w:r>
          </w:p>
        </w:tc>
      </w:tr>
      <w:tr w:rsidR="007B6B8E" w:rsidRPr="00BC3AF1" w14:paraId="6129DDB4" w14:textId="77777777" w:rsidTr="007B6B8E">
        <w:trPr>
          <w:trHeight w:val="336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4F03AA" w14:textId="52F2A6EE" w:rsidR="00336A25" w:rsidRPr="00336A25" w:rsidRDefault="00336A25" w:rsidP="007B6B8E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Бортовой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комплекс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управления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4C5A1D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30</w:t>
            </w:r>
          </w:p>
        </w:tc>
      </w:tr>
      <w:tr w:rsidR="007B6B8E" w:rsidRPr="00BC3AF1" w14:paraId="0C01CF6F" w14:textId="77777777" w:rsidTr="007B6B8E">
        <w:trPr>
          <w:trHeight w:val="336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E2B340F" w14:textId="4FF5138A" w:rsidR="00336A25" w:rsidRPr="00336A25" w:rsidRDefault="00336A25" w:rsidP="007B6B8E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Система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терморегулирования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78EBFA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25</w:t>
            </w:r>
          </w:p>
        </w:tc>
      </w:tr>
      <w:tr w:rsidR="007B6B8E" w:rsidRPr="00BC3AF1" w14:paraId="7C67F1C3" w14:textId="77777777" w:rsidTr="007B6B8E">
        <w:trPr>
          <w:trHeight w:val="336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7F814F" w14:textId="327BC1F5" w:rsidR="00336A25" w:rsidRPr="00336A25" w:rsidRDefault="00336A25" w:rsidP="007B6B8E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Система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ориентации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стабилизации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907F15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20</w:t>
            </w:r>
          </w:p>
        </w:tc>
      </w:tr>
      <w:tr w:rsidR="007B6B8E" w:rsidRPr="00BC3AF1" w14:paraId="4BBD5C50" w14:textId="77777777" w:rsidTr="007B6B8E">
        <w:trPr>
          <w:trHeight w:val="336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B2BB55" w14:textId="56B78ED4" w:rsidR="00336A25" w:rsidRPr="00336A25" w:rsidRDefault="00336A25" w:rsidP="00D9001D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Итого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(пиковое)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C96F3D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195</w:t>
            </w:r>
          </w:p>
        </w:tc>
      </w:tr>
    </w:tbl>
    <w:p w14:paraId="7A99ACE6" w14:textId="77777777" w:rsidR="007B6B8E" w:rsidRPr="00BC3AF1" w:rsidRDefault="007B6B8E" w:rsidP="007B6B8E">
      <w:pPr>
        <w:spacing w:after="0" w:line="276" w:lineRule="auto"/>
        <w:jc w:val="both"/>
        <w:rPr>
          <w:rFonts w:ascii="Bahnschrift" w:hAnsi="Bahnschrift"/>
          <w:sz w:val="28"/>
          <w:szCs w:val="28"/>
        </w:rPr>
      </w:pPr>
    </w:p>
    <w:p w14:paraId="3A8B4B4B" w14:textId="41AE5F82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Длительность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витка: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~105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минут.</w:t>
      </w:r>
    </w:p>
    <w:p w14:paraId="0CD45B1C" w14:textId="44A99CDA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Длительность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нахождения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~35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(максимально).</w:t>
      </w:r>
    </w:p>
    <w:p w14:paraId="49B7F300" w14:textId="68454C56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Энергия,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потребляемая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виток: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195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(105/60)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341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Вт·ч</w:t>
      </w:r>
      <w:r w:rsidRPr="00336A25">
        <w:rPr>
          <w:rFonts w:ascii="Bahnschrift" w:hAnsi="Bahnschrift"/>
          <w:sz w:val="28"/>
          <w:szCs w:val="28"/>
        </w:rPr>
        <w:t>.</w:t>
      </w:r>
    </w:p>
    <w:p w14:paraId="30F218D3" w14:textId="318AC507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Энергия,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потребляемая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тени: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195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(35/60)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114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Вт·ч</w:t>
      </w:r>
      <w:r w:rsidRPr="00336A25">
        <w:rPr>
          <w:rFonts w:ascii="Bahnschrift" w:hAnsi="Bahnschrift"/>
          <w:sz w:val="28"/>
          <w:szCs w:val="28"/>
        </w:rPr>
        <w:t>.</w:t>
      </w:r>
    </w:p>
    <w:p w14:paraId="52AF179D" w14:textId="2A8AAFAF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Требуемая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емкость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АБ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30%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запаса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глубины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разряда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0.8):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114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/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1.3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185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Вт·ч</w:t>
      </w:r>
      <w:r w:rsidRPr="00336A25">
        <w:rPr>
          <w:rFonts w:ascii="Bahnschrift" w:hAnsi="Bahnschrift"/>
          <w:sz w:val="28"/>
          <w:szCs w:val="28"/>
        </w:rPr>
        <w:t>.</w:t>
      </w:r>
    </w:p>
    <w:p w14:paraId="2229CE62" w14:textId="4FF61AA6" w:rsidR="00336A25" w:rsidRPr="00336A25" w:rsidRDefault="00336A25" w:rsidP="007B6B8E">
      <w:pPr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Требуемая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генерация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СБ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70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свету):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(341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Вт·ч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+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заряд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~15%)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/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(70/60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(392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/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1.16)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338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Вт</w:t>
      </w:r>
      <w:r w:rsidRPr="00336A25">
        <w:rPr>
          <w:rFonts w:ascii="Bahnschrift" w:hAnsi="Bahnschrift"/>
          <w:sz w:val="28"/>
          <w:szCs w:val="28"/>
        </w:rPr>
        <w:t>.</w:t>
      </w:r>
    </w:p>
    <w:p w14:paraId="2707D98E" w14:textId="4104A66F" w:rsidR="005622B5" w:rsidRPr="005622B5" w:rsidRDefault="00336A25" w:rsidP="005622B5">
      <w:pPr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lastRenderedPageBreak/>
        <w:t>Требуемая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площадь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СБ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эффективности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30%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солнечном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потоке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1360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Вт/м²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деградации):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338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/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(1360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Вт/м²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0.85)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0.98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м²</w:t>
      </w:r>
      <w:r w:rsidRPr="00336A25">
        <w:rPr>
          <w:rFonts w:ascii="Bahnschrift" w:hAnsi="Bahnschrift"/>
          <w:sz w:val="28"/>
          <w:szCs w:val="28"/>
        </w:rPr>
        <w:t>.</w:t>
      </w:r>
    </w:p>
    <w:p w14:paraId="6A5D9ABE" w14:textId="048FCF7E" w:rsidR="00336A25" w:rsidRPr="00336A25" w:rsidRDefault="00336A25" w:rsidP="005622B5">
      <w:pPr>
        <w:spacing w:before="240"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7.1.2.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бортовому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частоты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(гибридная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МБСЧ)</w:t>
      </w:r>
    </w:p>
    <w:p w14:paraId="2406490F" w14:textId="038FB2AB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Основой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полезной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нагрузки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элементом,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определяющим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Миниатюрный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(МБСЧ).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BC3AF1">
        <w:rPr>
          <w:rFonts w:ascii="Bahnschrift" w:hAnsi="Bahnschrift"/>
          <w:sz w:val="28"/>
          <w:szCs w:val="28"/>
        </w:rPr>
        <w:t>исследований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BC3AF1">
        <w:rPr>
          <w:rFonts w:ascii="Bahnschrift" w:hAnsi="Bahnschrift"/>
          <w:sz w:val="28"/>
          <w:szCs w:val="28"/>
        </w:rPr>
        <w:t>целесообразен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336A25">
        <w:rPr>
          <w:rFonts w:ascii="Bahnschrift" w:hAnsi="Bahnschrift"/>
          <w:sz w:val="28"/>
          <w:szCs w:val="28"/>
        </w:rPr>
        <w:t>стандарта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гибридной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архитектуры</w:t>
      </w:r>
      <w:r w:rsidRPr="00336A25">
        <w:rPr>
          <w:rFonts w:ascii="Bahnschrift" w:hAnsi="Bahnschrift"/>
          <w:sz w:val="28"/>
          <w:szCs w:val="28"/>
        </w:rPr>
        <w:t>.</w:t>
      </w:r>
    </w:p>
    <w:p w14:paraId="202D9CB8" w14:textId="795DE86F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Основной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стандарт: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Радиационно-стойкие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миниатюрные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атомные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часы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(CSAC)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CSAC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источника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опорной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применение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обусловлено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необходимостью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долговременной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предсказуемости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ухода,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критически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важно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режима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работы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r w:rsidRPr="00336A25">
        <w:rPr>
          <w:rFonts w:ascii="Bahnschrift" w:hAnsi="Bahnschrift"/>
          <w:b/>
          <w:bCs/>
          <w:sz w:val="28"/>
          <w:szCs w:val="28"/>
        </w:rPr>
        <w:t>holdover</w:t>
      </w:r>
      <w:r w:rsidRPr="00336A25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потере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другими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спутниками.</w:t>
      </w:r>
    </w:p>
    <w:p w14:paraId="10E1F146" w14:textId="79DEC11A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Вспомогательный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стандарт: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Высокостабильный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MEMS-осциллятор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MEMS-генератор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резервного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вспомогательного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источника.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преимущества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экстремально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малые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габариты,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масса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энергопотребление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r w:rsidRPr="00336A25">
        <w:rPr>
          <w:rFonts w:ascii="Bahnschrift" w:hAnsi="Bahnschrift"/>
          <w:b/>
          <w:bCs/>
          <w:sz w:val="28"/>
          <w:szCs w:val="28"/>
        </w:rPr>
        <w:t>SWaP</w:t>
      </w:r>
      <w:r w:rsidRPr="00336A25">
        <w:rPr>
          <w:rFonts w:ascii="Bahnschrift" w:hAnsi="Bahnschrift"/>
          <w:sz w:val="28"/>
          <w:szCs w:val="28"/>
        </w:rPr>
        <w:t>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также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выдающаяся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устойчивость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вибрационным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ударным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нагрузкам.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надежную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работу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этапе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выведения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выполнении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маневров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случае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отказа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стандарта.</w:t>
      </w:r>
    </w:p>
    <w:p w14:paraId="46F1C745" w14:textId="6E218C88" w:rsidR="00336A25" w:rsidRPr="00336A25" w:rsidRDefault="00336A25" w:rsidP="00E4756C">
      <w:pPr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Такой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гибридный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наилучший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баланс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производительностью,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надежностью,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стоимостью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устойчивостью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различным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факторам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полета.</w:t>
      </w:r>
    </w:p>
    <w:p w14:paraId="44768ECA" w14:textId="3B1973E9" w:rsidR="00336A25" w:rsidRPr="00336A25" w:rsidRDefault="00336A25" w:rsidP="00336A25">
      <w:pPr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Ключевые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основному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(CSAC):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2"/>
        <w:gridCol w:w="2285"/>
        <w:gridCol w:w="4389"/>
      </w:tblGrid>
      <w:tr w:rsidR="00E4756C" w:rsidRPr="00BC3AF1" w14:paraId="683DD017" w14:textId="77777777" w:rsidTr="00E4756C">
        <w:trPr>
          <w:tblHeader/>
        </w:trPr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50A45E" w14:textId="77777777" w:rsidR="00336A25" w:rsidRPr="00336A25" w:rsidRDefault="00336A25" w:rsidP="00E4756C">
            <w:pPr>
              <w:spacing w:after="0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2285" w:type="dxa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BE5A7B" w14:textId="77777777" w:rsidR="00336A25" w:rsidRPr="00336A25" w:rsidRDefault="00336A25" w:rsidP="00E4756C">
            <w:pPr>
              <w:spacing w:after="0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Требование</w:t>
            </w:r>
          </w:p>
        </w:tc>
        <w:tc>
          <w:tcPr>
            <w:tcW w:w="4389" w:type="dxa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A1DA3A" w14:textId="77777777" w:rsidR="00336A25" w:rsidRPr="00336A25" w:rsidRDefault="00336A25" w:rsidP="00E4756C">
            <w:pPr>
              <w:spacing w:after="0"/>
              <w:ind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Обоснование</w:t>
            </w:r>
          </w:p>
        </w:tc>
      </w:tr>
      <w:tr w:rsidR="00E4756C" w:rsidRPr="00BC3AF1" w14:paraId="1F80F697" w14:textId="77777777" w:rsidTr="00E4756C"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664E749" w14:textId="30734D76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Кратковременная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стабильность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(Девиация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Аллана)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809A8B3" w14:textId="01DBDD86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σ_y(τ=1с)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5×10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⁻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¹²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9991F2" w14:textId="6F11467C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Обеспечивает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низкий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фазы,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что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критично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качества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навигационного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сигнала.</w:t>
            </w:r>
          </w:p>
        </w:tc>
      </w:tr>
      <w:tr w:rsidR="00E4756C" w:rsidRPr="00BC3AF1" w14:paraId="2039A421" w14:textId="77777777" w:rsidTr="00E4756C"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80B421" w14:textId="509E9174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Долговременная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стабильность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B633B6" w14:textId="2B949749" w:rsidR="00E4756C" w:rsidRPr="00255061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σ_y(τ=сут)</w:t>
            </w:r>
          </w:p>
          <w:p w14:paraId="318B3573" w14:textId="7F3D4E30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1×10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⁻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¹³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8E3FFD" w14:textId="7AEFBE0D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Минимизирует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накопление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ошибки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времени,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обеспечивая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автономность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до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24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часов.</w:t>
            </w:r>
          </w:p>
        </w:tc>
      </w:tr>
      <w:tr w:rsidR="00E4756C" w:rsidRPr="00BC3AF1" w14:paraId="717F3F88" w14:textId="77777777" w:rsidTr="00E4756C"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5A49F2" w14:textId="0B0E7FE8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Систематический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уход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частоты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D3BF73" w14:textId="0349268E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5×10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⁻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¹¹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в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месяц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648640" w14:textId="17F104EF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Определяет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предсказуемость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поведения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часов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точность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полиномиальной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модели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коррекции.</w:t>
            </w:r>
          </w:p>
        </w:tc>
      </w:tr>
      <w:tr w:rsidR="00E4756C" w:rsidRPr="00BC3AF1" w14:paraId="2951A24B" w14:textId="77777777" w:rsidTr="005B2481">
        <w:trPr>
          <w:trHeight w:val="841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B52F08" w14:textId="698A2C2B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lastRenderedPageBreak/>
              <w:t>Радиационная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стойкость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DA0BA9" w14:textId="22388C88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менее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20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крад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(TID)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FE56B8" w14:textId="7120B2CA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Гарантирует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работоспособность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условиях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радиационных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поясов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Земли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LEO.</w:t>
            </w:r>
          </w:p>
        </w:tc>
      </w:tr>
      <w:tr w:rsidR="00E4756C" w:rsidRPr="00BC3AF1" w14:paraId="66AED73D" w14:textId="77777777" w:rsidTr="00E4756C">
        <w:trPr>
          <w:trHeight w:val="516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BCBDBBB" w14:textId="77777777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Энергопотребление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B96F86" w14:textId="17CA4E38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15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Вт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F8324E" w14:textId="1155E66E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Соответствие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энергетическому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балансу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МКА.</w:t>
            </w:r>
          </w:p>
        </w:tc>
      </w:tr>
      <w:tr w:rsidR="00E4756C" w:rsidRPr="00BC3AF1" w14:paraId="319D3B21" w14:textId="77777777" w:rsidTr="00E4756C"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84377E" w14:textId="77777777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Масса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751D209" w14:textId="0AA49711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1.5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кг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F3875F" w14:textId="7919171B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Соответствие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ограничениям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платформы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МКА.</w:t>
            </w:r>
          </w:p>
        </w:tc>
      </w:tr>
    </w:tbl>
    <w:p w14:paraId="3C9445BB" w14:textId="77777777" w:rsidR="00E4756C" w:rsidRPr="00BC3AF1" w:rsidRDefault="00E4756C" w:rsidP="00336A25">
      <w:pPr>
        <w:ind w:firstLine="567"/>
        <w:rPr>
          <w:rFonts w:ascii="Bahnschrift" w:hAnsi="Bahnschrift"/>
          <w:b/>
          <w:bCs/>
          <w:sz w:val="28"/>
          <w:szCs w:val="28"/>
        </w:rPr>
      </w:pPr>
    </w:p>
    <w:p w14:paraId="77F21EF3" w14:textId="0C292282" w:rsidR="00336A25" w:rsidRPr="00336A25" w:rsidRDefault="00336A25" w:rsidP="005622B5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Наземный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</w:p>
    <w:p w14:paraId="1E9A58CD" w14:textId="2CD3674F" w:rsidR="00336A25" w:rsidRPr="00336A25" w:rsidRDefault="00336A25" w:rsidP="005622B5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7.2.1.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Параметры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станций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слежения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управления</w:t>
      </w:r>
    </w:p>
    <w:p w14:paraId="224D6227" w14:textId="77DFA86C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Требуется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~10-12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станций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гарантированной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видимости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реже,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часа.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8"/>
        <w:gridCol w:w="3082"/>
        <w:gridCol w:w="3826"/>
      </w:tblGrid>
      <w:tr w:rsidR="00336A25" w:rsidRPr="00336A25" w14:paraId="65857C3A" w14:textId="77777777" w:rsidTr="005622B5">
        <w:trPr>
          <w:trHeight w:val="437"/>
          <w:tblHeader/>
        </w:trPr>
        <w:tc>
          <w:tcPr>
            <w:tcW w:w="1612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0DBB360E" w14:textId="76428526" w:rsidR="00336A25" w:rsidRPr="00336A25" w:rsidRDefault="00336A25" w:rsidP="00DC2BFF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1511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6215804A" w14:textId="658C13D2" w:rsidR="00336A25" w:rsidRPr="00336A25" w:rsidRDefault="00336A25" w:rsidP="00DC2BFF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Станция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закладки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ЭВИ</w:t>
            </w:r>
          </w:p>
        </w:tc>
        <w:tc>
          <w:tcPr>
            <w:tcW w:w="1876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6DE7827A" w14:textId="150DCC37" w:rsidR="00336A25" w:rsidRPr="00336A25" w:rsidRDefault="00336A25" w:rsidP="00DC2BFF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Станция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мониторинга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(СМСИ)</w:t>
            </w:r>
          </w:p>
        </w:tc>
      </w:tr>
      <w:tr w:rsidR="00336A25" w:rsidRPr="00336A25" w14:paraId="341D6D61" w14:textId="77777777" w:rsidTr="005B2481">
        <w:trPr>
          <w:trHeight w:val="373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FBAB4A" w14:textId="7B60D71C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Диапазон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частот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E71723" w14:textId="42AFE309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S-диапазон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(Uplink)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6F9113" w14:textId="1EEBE0CD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L/S-диапазон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(Downlink)</w:t>
            </w:r>
          </w:p>
        </w:tc>
      </w:tr>
      <w:tr w:rsidR="00336A25" w:rsidRPr="00336A25" w14:paraId="5AEE081F" w14:textId="77777777" w:rsidTr="005B2481">
        <w:trPr>
          <w:trHeight w:val="427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F9F628" w14:textId="7C0685EC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Диаметр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антенны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654727" w14:textId="158F828F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5-7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678F36" w14:textId="6715CA80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3-5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</w:p>
        </w:tc>
      </w:tr>
      <w:tr w:rsidR="00336A25" w:rsidRPr="00336A25" w14:paraId="2AF968CE" w14:textId="77777777" w:rsidTr="005B2481">
        <w:trPr>
          <w:trHeight w:val="16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BA70B0" w14:textId="7463AF2E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передатчика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821191" w14:textId="6C946D8C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кВт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E8A471" w14:textId="77777777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</w:p>
        </w:tc>
      </w:tr>
      <w:tr w:rsidR="00336A25" w:rsidRPr="00336A25" w14:paraId="16AEA496" w14:textId="77777777" w:rsidTr="005B2481">
        <w:trPr>
          <w:trHeight w:val="373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3673F0" w14:textId="299D9C48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Добротность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(G/T)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0A9481" w14:textId="77777777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EFFC4B" w14:textId="1C622807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Arial" w:hAnsi="Arial" w:cs="Arial"/>
                <w:sz w:val="28"/>
                <w:szCs w:val="28"/>
              </w:rPr>
              <w:t>≥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дБ</w:t>
            </w:r>
            <w:r w:rsidRPr="00336A25">
              <w:rPr>
                <w:rFonts w:ascii="Bahnschrift" w:hAnsi="Bahnschrift"/>
                <w:sz w:val="28"/>
                <w:szCs w:val="28"/>
              </w:rPr>
              <w:t>/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К</w:t>
            </w:r>
          </w:p>
        </w:tc>
      </w:tr>
      <w:tr w:rsidR="00336A25" w:rsidRPr="00336A25" w14:paraId="6AD62109" w14:textId="77777777" w:rsidTr="005B2481">
        <w:trPr>
          <w:trHeight w:val="56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ECD214" w14:textId="1852954B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Точность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привязки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UTC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441CF6" w14:textId="2673A7A5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1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нс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17DF15" w14:textId="4D1EFFFA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нс</w:t>
            </w:r>
          </w:p>
        </w:tc>
      </w:tr>
    </w:tbl>
    <w:p w14:paraId="3EA19ED8" w14:textId="77777777" w:rsidR="00581031" w:rsidRPr="00BC3AF1" w:rsidRDefault="00581031" w:rsidP="0058103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</w:p>
    <w:p w14:paraId="33BE5294" w14:textId="63637ED2" w:rsidR="00336A25" w:rsidRPr="00336A25" w:rsidRDefault="00336A25" w:rsidP="00DC2BFF">
      <w:pPr>
        <w:tabs>
          <w:tab w:val="left" w:pos="993"/>
        </w:tabs>
        <w:spacing w:after="0" w:line="240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7.2.2.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вычислительным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мощностям</w:t>
      </w:r>
    </w:p>
    <w:p w14:paraId="2772B86E" w14:textId="1FD22DCB" w:rsidR="00336A25" w:rsidRPr="00336A25" w:rsidRDefault="00336A25" w:rsidP="00DC2BFF">
      <w:pPr>
        <w:tabs>
          <w:tab w:val="left" w:pos="993"/>
        </w:tabs>
        <w:spacing w:after="0" w:line="240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Центр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обработки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должен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решать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следующие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квази-реальном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времени:</w:t>
      </w:r>
    </w:p>
    <w:p w14:paraId="771A246E" w14:textId="552BBB18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Обработка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измерений: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обработка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СМСИ.</w:t>
      </w:r>
    </w:p>
    <w:p w14:paraId="40F4934F" w14:textId="6E4BDAD2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Определение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прогнозирование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орбит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(OD&amp;P):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Численное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интегрирование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уравнений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движения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возмущений.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методов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пакетной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обработки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(batch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least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squares)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фильтров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Калмана.</w:t>
      </w:r>
    </w:p>
    <w:p w14:paraId="01C42794" w14:textId="1B2622E2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Синхронизация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шкал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прогнозирование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параметров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</w:p>
    <w:p w14:paraId="5D2EFF21" w14:textId="6449E6A1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Формирование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навигационных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сообщений: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Генерация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файлов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закладки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</w:p>
    <w:p w14:paraId="6EFE6ED4" w14:textId="4A2ABE2C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адаптивного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PTP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эфемеридными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модуля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предиктивной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компенсации.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Оценка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производительности</w:t>
      </w:r>
      <w:r w:rsidR="00FD76DF" w:rsidRPr="00BC3AF1">
        <w:rPr>
          <w:rFonts w:ascii="Bahnschrift" w:hAnsi="Bahnschrift"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FD76DF" w:rsidRPr="00BC3AF1">
        <w:rPr>
          <w:rFonts w:ascii="Bahnschrift" w:hAnsi="Bahnschrift"/>
          <w:sz w:val="28"/>
          <w:szCs w:val="28"/>
        </w:rPr>
        <w:t>&gt;</w:t>
      </w:r>
      <w:r w:rsidRPr="00336A25">
        <w:rPr>
          <w:rFonts w:ascii="Bahnschrift" w:hAnsi="Bahnschrift"/>
          <w:b/>
          <w:bCs/>
          <w:sz w:val="28"/>
          <w:szCs w:val="28"/>
        </w:rPr>
        <w:t>10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TFLOPS</w:t>
      </w:r>
      <w:r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Необходимо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развертывание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высокопроизводительного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вычислительного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кластера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(HPC).</w:t>
      </w:r>
    </w:p>
    <w:p w14:paraId="31EEA3B1" w14:textId="4B081019" w:rsidR="00336A25" w:rsidRPr="00336A25" w:rsidRDefault="00336A25" w:rsidP="00DC2BFF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7.2.3.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эталона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(КХФСВ)</w:t>
      </w:r>
    </w:p>
    <w:p w14:paraId="2B0A8DB3" w14:textId="13EEF426" w:rsidR="00336A25" w:rsidRPr="00336A25" w:rsidRDefault="00336A25" w:rsidP="00DC2BFF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Комплекс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хранения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(КХФСВ)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ядром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ответственным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хранение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(СШВ).</w:t>
      </w:r>
    </w:p>
    <w:p w14:paraId="4EEAE20B" w14:textId="77777777" w:rsidR="00336A25" w:rsidRPr="00336A25" w:rsidRDefault="00336A25" w:rsidP="00DC2BFF">
      <w:pPr>
        <w:numPr>
          <w:ilvl w:val="0"/>
          <w:numId w:val="16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Состав:</w:t>
      </w:r>
    </w:p>
    <w:p w14:paraId="5E5C9B3C" w14:textId="20D2238F" w:rsidR="00FD76DF" w:rsidRPr="00BC3AF1" w:rsidRDefault="00336A25" w:rsidP="00DC2BFF">
      <w:pPr>
        <w:numPr>
          <w:ilvl w:val="1"/>
          <w:numId w:val="16"/>
        </w:numPr>
        <w:tabs>
          <w:tab w:val="left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Первичные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стандарты: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23EEADEB" w14:textId="1F14E611" w:rsidR="00336A25" w:rsidRPr="00336A25" w:rsidRDefault="00336A25" w:rsidP="00DC2BFF">
      <w:pPr>
        <w:tabs>
          <w:tab w:val="left" w:pos="993"/>
        </w:tabs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активных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водородных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(мазеров)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высочайшей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стабильности.</w:t>
      </w:r>
    </w:p>
    <w:p w14:paraId="78C5BC40" w14:textId="780BED5A" w:rsidR="00FD76DF" w:rsidRPr="00BC3AF1" w:rsidRDefault="00336A25" w:rsidP="004D0AF7">
      <w:pPr>
        <w:numPr>
          <w:ilvl w:val="1"/>
          <w:numId w:val="16"/>
        </w:numPr>
        <w:tabs>
          <w:tab w:val="left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Вторичные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стандарты: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1692D5C2" w14:textId="7E3F6C5D" w:rsidR="00336A25" w:rsidRPr="00336A25" w:rsidRDefault="00336A25" w:rsidP="004D0AF7">
      <w:pPr>
        <w:tabs>
          <w:tab w:val="left" w:pos="993"/>
        </w:tabs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цезиевых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долговременной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точности.</w:t>
      </w:r>
    </w:p>
    <w:p w14:paraId="1A1F2E99" w14:textId="69B87669" w:rsidR="00336A25" w:rsidRPr="00336A25" w:rsidRDefault="00336A25" w:rsidP="004D0AF7">
      <w:pPr>
        <w:numPr>
          <w:ilvl w:val="1"/>
          <w:numId w:val="16"/>
        </w:numPr>
        <w:tabs>
          <w:tab w:val="left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Система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взаимной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сверки: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компараторы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сличения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ансамбле.</w:t>
      </w:r>
    </w:p>
    <w:p w14:paraId="394B631F" w14:textId="6B228C72" w:rsidR="00336A25" w:rsidRPr="00336A25" w:rsidRDefault="00336A25" w:rsidP="004D0AF7">
      <w:pPr>
        <w:numPr>
          <w:ilvl w:val="0"/>
          <w:numId w:val="16"/>
        </w:numPr>
        <w:tabs>
          <w:tab w:val="left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Формирование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Шкалы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(СШВ):</w:t>
      </w:r>
    </w:p>
    <w:p w14:paraId="1C26774D" w14:textId="227684B3" w:rsidR="00336A25" w:rsidRPr="00336A25" w:rsidRDefault="00336A25" w:rsidP="005622B5">
      <w:pPr>
        <w:numPr>
          <w:ilvl w:val="1"/>
          <w:numId w:val="16"/>
        </w:numPr>
        <w:tabs>
          <w:tab w:val="left" w:pos="993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СШВ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композитная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"бумажная"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взвешенного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ансамблевого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алгоритма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(типа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AT1),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стабильность,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превосходящую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любой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физических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эталонов,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автоматическое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исключение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деградирующих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стандартов.</w:t>
      </w:r>
    </w:p>
    <w:p w14:paraId="0ABB930D" w14:textId="01E1020D" w:rsidR="00336A25" w:rsidRPr="00336A25" w:rsidRDefault="00336A25" w:rsidP="005622B5">
      <w:pPr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Сличение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внешними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эталонами:</w:t>
      </w:r>
    </w:p>
    <w:p w14:paraId="5905178A" w14:textId="6B6386D9" w:rsidR="00336A25" w:rsidRPr="00336A25" w:rsidRDefault="00336A25" w:rsidP="005622B5">
      <w:pPr>
        <w:numPr>
          <w:ilvl w:val="1"/>
          <w:numId w:val="16"/>
        </w:numPr>
        <w:tabs>
          <w:tab w:val="left" w:pos="1134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Обеспечивается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сличение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СШВ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национальной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UTC(SU)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других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Погрешность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СШВ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UTC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должна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превышать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0.5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нс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(СКО)</w:t>
      </w:r>
      <w:r w:rsidRPr="00336A25">
        <w:rPr>
          <w:rFonts w:ascii="Bahnschrift" w:hAnsi="Bahnschrift"/>
          <w:sz w:val="28"/>
          <w:szCs w:val="28"/>
        </w:rPr>
        <w:t>.</w:t>
      </w:r>
    </w:p>
    <w:p w14:paraId="3364DD5A" w14:textId="006966F5" w:rsidR="00336A25" w:rsidRPr="00336A25" w:rsidRDefault="00336A25" w:rsidP="005622B5">
      <w:pPr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Протоколы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передачи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данных:</w:t>
      </w:r>
    </w:p>
    <w:p w14:paraId="3F8CA5D4" w14:textId="2621833D" w:rsidR="00336A25" w:rsidRPr="00336A25" w:rsidRDefault="00336A25" w:rsidP="00255061">
      <w:pPr>
        <w:numPr>
          <w:ilvl w:val="1"/>
          <w:numId w:val="16"/>
        </w:numPr>
        <w:tabs>
          <w:tab w:val="left" w:pos="1134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КХФСВ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файлы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параметрами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коррекции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информации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защищенный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обеспечивающий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целостность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аутентичность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данных.</w:t>
      </w:r>
    </w:p>
    <w:p w14:paraId="11C29195" w14:textId="6C2EEEE5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Пользовательский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сегмент: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потребительской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аппаратуре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(ПА)</w:t>
      </w:r>
    </w:p>
    <w:p w14:paraId="7057B341" w14:textId="1031BEF4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Аппаратура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(ПА)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элементом,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определяющим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доступность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PNT-сервисов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конечных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пользователей.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разделяются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класса.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9"/>
        <w:gridCol w:w="3779"/>
        <w:gridCol w:w="4078"/>
      </w:tblGrid>
      <w:tr w:rsidR="00A70C60" w:rsidRPr="00BC3AF1" w14:paraId="132CD979" w14:textId="77777777" w:rsidTr="00A70C60">
        <w:trPr>
          <w:tblHeader/>
        </w:trPr>
        <w:tc>
          <w:tcPr>
            <w:tcW w:w="1022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F84B24E" w14:textId="77777777" w:rsidR="00336A25" w:rsidRPr="00336A25" w:rsidRDefault="00336A25" w:rsidP="00255061">
            <w:pPr>
              <w:spacing w:after="0" w:line="240" w:lineRule="auto"/>
              <w:ind w:left="117" w:right="102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16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B9578A" w14:textId="554B46B9" w:rsidR="00336A25" w:rsidRPr="00336A25" w:rsidRDefault="00336A25" w:rsidP="00255061">
            <w:pPr>
              <w:spacing w:after="0" w:line="240" w:lineRule="auto"/>
              <w:ind w:left="117" w:right="102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Класс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I: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Профессиональная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(геодезия,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спец.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задачи)</w:t>
            </w:r>
          </w:p>
        </w:tc>
        <w:tc>
          <w:tcPr>
            <w:tcW w:w="2062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60370D" w14:textId="41E48CD5" w:rsidR="00336A25" w:rsidRPr="00336A25" w:rsidRDefault="00336A25" w:rsidP="00255061">
            <w:pPr>
              <w:spacing w:after="0" w:line="240" w:lineRule="auto"/>
              <w:ind w:left="117" w:right="102"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Класс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II: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Массовая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(автомобильная,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смартфоны)</w:t>
            </w:r>
          </w:p>
        </w:tc>
      </w:tr>
      <w:tr w:rsidR="00A70C60" w:rsidRPr="00BC3AF1" w14:paraId="3CEFDCDB" w14:textId="77777777" w:rsidTr="00A70C60">
        <w:trPr>
          <w:trHeight w:val="1006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9FB23A" w14:textId="60B05C51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Точность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автономном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режиме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85288C" w14:textId="501A2994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Код: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(PPP/RTK):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0.02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(СКО)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7155A7" w14:textId="7C2F941B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Код: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коррекциями):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(СКО)</w:t>
            </w:r>
          </w:p>
        </w:tc>
      </w:tr>
      <w:tr w:rsidR="00A70C60" w:rsidRPr="00BC3AF1" w14:paraId="6B7FA983" w14:textId="77777777" w:rsidTr="00A70C60"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F89AB1" w14:textId="02F11415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Архитектура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приемника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537009" w14:textId="6112E498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Многосистемный,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многочастотный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(НСНС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L/S,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GPS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L1/L2/L5,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ГЛОНАСС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G1/G2)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прямым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доступом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"сырым"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измерениям.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FFDED27" w14:textId="7B46C10E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Высокоинтегрированный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чипсет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(SoC),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двухчастотный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(НСНС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GPS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L1/L5),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фокусом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низкое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энергопотребление.</w:t>
            </w:r>
          </w:p>
        </w:tc>
      </w:tr>
      <w:tr w:rsidR="00A70C60" w:rsidRPr="00BC3AF1" w14:paraId="3B053548" w14:textId="77777777" w:rsidTr="00A70C60">
        <w:trPr>
          <w:trHeight w:val="16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6F736" w14:textId="35328686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Требования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антенне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968665" w14:textId="795E77D6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Геодезического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класса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калиброванным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фазовым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центром,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высоким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коэффициентом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усиления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подавлением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многолучевости.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AE97DF" w14:textId="5A807E2C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Компактная,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встроенная,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широкой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диаграммой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направленности.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Допускается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высокий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уровень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шума.</w:t>
            </w:r>
          </w:p>
        </w:tc>
      </w:tr>
      <w:tr w:rsidR="00A70C60" w:rsidRPr="00BC3AF1" w14:paraId="2290F169" w14:textId="77777777" w:rsidTr="00A70C60">
        <w:trPr>
          <w:trHeight w:val="2228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1D9DAF4" w14:textId="469175C8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Алгоритмы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обработки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B1ADA4" w14:textId="6DFE94CC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RTK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(Real-Time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Kinematic)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разрешением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целочисленной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неоднозначности.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PPP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(Precise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Point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Positioning)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быстрой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сходимостью.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Алгоритмы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подавления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помех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спуфинга.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F2EBE" w14:textId="56C784D0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  <w:lang w:val="en-US"/>
              </w:rPr>
              <w:t>SPP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(Standard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Point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Positioning).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PPP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быстрой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сходимостью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(PPP-RTK).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Глубокая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интеграция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инерциальными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датчиками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(IMU).</w:t>
            </w:r>
          </w:p>
        </w:tc>
      </w:tr>
      <w:tr w:rsidR="00A70C60" w:rsidRPr="00BC3AF1" w14:paraId="5AC623A0" w14:textId="77777777" w:rsidTr="00A70C60">
        <w:trPr>
          <w:trHeight w:val="1167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8A2070" w14:textId="77777777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Интерфейсы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0B339E" w14:textId="20B782FB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RS-232/422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Ethernet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USB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CAN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Поддержка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стандартных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форматов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NMEA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0183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RTCM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3.x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BINEX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C80073" w14:textId="11DA3C39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USB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Bluetooth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Wi-Fi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Упрощенные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протоколы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вывода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PVT.</w:t>
            </w:r>
          </w:p>
        </w:tc>
      </w:tr>
      <w:tr w:rsidR="00A70C60" w:rsidRPr="00BC3AF1" w14:paraId="1F9A38D7" w14:textId="77777777" w:rsidTr="00A70C60">
        <w:trPr>
          <w:trHeight w:val="724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51A808" w14:textId="56D186E0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Время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первого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определения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(TTFF)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A8453A" w14:textId="20F3D8BB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Холодный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старт: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60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Горячий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старт: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B748189" w14:textId="7CDA8A74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Холодный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старт: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30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Горячий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старт: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использованием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A-GNSS)</w:t>
            </w:r>
          </w:p>
        </w:tc>
      </w:tr>
    </w:tbl>
    <w:p w14:paraId="7A83624C" w14:textId="77777777" w:rsidR="00336A25" w:rsidRPr="00336A25" w:rsidRDefault="00AB3668" w:rsidP="00336A25">
      <w:pPr>
        <w:ind w:firstLine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pict w14:anchorId="7838F29F">
          <v:rect id="_x0000_i1025" style="width:0;height:0" o:hralign="center" o:hrstd="t" o:hrnoshade="t" o:hr="t" fillcolor="#374151" stroked="f"/>
        </w:pict>
      </w:r>
    </w:p>
    <w:p w14:paraId="665E7D57" w14:textId="5E3F346B" w:rsidR="006C2CA8" w:rsidRPr="00BC3AF1" w:rsidRDefault="006C2CA8">
      <w:pPr>
        <w:rPr>
          <w:rFonts w:ascii="Bahnschrift" w:hAnsi="Bahnschrift"/>
          <w:sz w:val="28"/>
          <w:szCs w:val="28"/>
          <w:lang w:val="en-US"/>
        </w:rPr>
      </w:pPr>
      <w:r w:rsidRPr="00BC3AF1">
        <w:rPr>
          <w:rFonts w:ascii="Bahnschrift" w:hAnsi="Bahnschrift"/>
          <w:sz w:val="28"/>
          <w:szCs w:val="28"/>
          <w:lang w:val="en-US"/>
        </w:rPr>
        <w:br w:type="page"/>
      </w:r>
    </w:p>
    <w:p w14:paraId="0F707056" w14:textId="77777777" w:rsidR="00806531" w:rsidRDefault="006C2CA8" w:rsidP="00806531">
      <w:pPr>
        <w:spacing w:after="0"/>
        <w:ind w:firstLine="567"/>
        <w:jc w:val="right"/>
        <w:rPr>
          <w:rFonts w:ascii="Bahnschrift" w:hAnsi="Bahnschrift"/>
          <w:i/>
          <w:iCs/>
          <w:sz w:val="24"/>
          <w:szCs w:val="24"/>
        </w:rPr>
      </w:pPr>
      <w:r w:rsidRPr="00D23747">
        <w:rPr>
          <w:rFonts w:ascii="Bahnschrift" w:hAnsi="Bahnschrift"/>
          <w:i/>
          <w:iCs/>
          <w:sz w:val="24"/>
          <w:szCs w:val="24"/>
        </w:rPr>
        <w:lastRenderedPageBreak/>
        <w:t>Приложение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1: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Детализированное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описание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протокола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времени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</w:p>
    <w:p w14:paraId="2AF69558" w14:textId="67923E2D" w:rsidR="006C2CA8" w:rsidRPr="00806531" w:rsidRDefault="006C2CA8" w:rsidP="00806531">
      <w:pPr>
        <w:spacing w:after="0"/>
        <w:ind w:firstLine="567"/>
        <w:jc w:val="right"/>
        <w:rPr>
          <w:rFonts w:ascii="Bahnschrift" w:hAnsi="Bahnschrift"/>
          <w:i/>
          <w:iCs/>
          <w:sz w:val="24"/>
          <w:szCs w:val="24"/>
        </w:rPr>
      </w:pPr>
      <w:r w:rsidRPr="00D23747">
        <w:rPr>
          <w:rFonts w:ascii="Bahnschrift" w:hAnsi="Bahnschrift"/>
          <w:i/>
          <w:iCs/>
          <w:sz w:val="24"/>
          <w:szCs w:val="24"/>
        </w:rPr>
        <w:t>(адаптированный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  <w:lang w:val="en-US"/>
        </w:rPr>
        <w:t>PTP</w:t>
      </w:r>
      <w:r w:rsidRPr="00D23747">
        <w:rPr>
          <w:rFonts w:ascii="Bahnschrift" w:hAnsi="Bahnschrift"/>
          <w:i/>
          <w:iCs/>
          <w:sz w:val="24"/>
          <w:szCs w:val="24"/>
        </w:rPr>
        <w:t>)</w:t>
      </w:r>
    </w:p>
    <w:p w14:paraId="0E87BDE6" w14:textId="7AF471E5" w:rsidR="006C2CA8" w:rsidRPr="00BC3AF1" w:rsidRDefault="006C2CA8" w:rsidP="006C2CA8">
      <w:pPr>
        <w:ind w:firstLine="567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1.1.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Цели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адаптированного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</w:t>
      </w:r>
    </w:p>
    <w:p w14:paraId="1CBAB393" w14:textId="44EE978D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Основная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цель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заключается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обеспечении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высокоточной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взаимной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бортовых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(БШВ)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всех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космических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(КА)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низкоорбитальной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группировке.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суб-наносекундной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фундаментом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формирования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единой,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самосогласованной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(СШВ),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критически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важна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выполнения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целевых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задач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навигационной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системы.</w:t>
      </w:r>
    </w:p>
    <w:p w14:paraId="10D4FE86" w14:textId="6935B78D" w:rsidR="006C2CA8" w:rsidRPr="00BC3AF1" w:rsidRDefault="006C2CA8" w:rsidP="006C2CA8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Ключевые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задачи,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решаемые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протоколом:</w:t>
      </w:r>
    </w:p>
    <w:p w14:paraId="56351EDD" w14:textId="5D9BEE5A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Разработка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специализированного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профиля: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Адаптация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стандарта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IEEE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1588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Precision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Protocol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PTP</w:t>
      </w:r>
      <w:r w:rsidRPr="00BC3AF1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уникальным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условиям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эксплуатации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динамичной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низкоорбитальных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спутников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LEO</w:t>
      </w:r>
      <w:r w:rsidRPr="00BC3AF1">
        <w:rPr>
          <w:rFonts w:ascii="Bahnschrift" w:hAnsi="Bahnschrift"/>
          <w:sz w:val="28"/>
          <w:szCs w:val="28"/>
        </w:rPr>
        <w:t>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включает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высоких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относительных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скоростей,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изменяющейся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топологии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специфических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физических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эффектов.</w:t>
      </w:r>
    </w:p>
    <w:p w14:paraId="4EEDE95D" w14:textId="6AF03EB4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автономности: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гарантировать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непрерывную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работу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без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наземным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сегментом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управления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срок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24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сохраняя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взаимную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пределах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допусков.</w:t>
      </w:r>
    </w:p>
    <w:p w14:paraId="181E6FE7" w14:textId="0DBF2AA3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физических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эффектов: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Реализация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встроенных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механизмов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предиктивного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расчета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компенсации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поправок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(СТО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ОТО),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доплеровского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сдвига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задержек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линиях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связи.</w:t>
      </w:r>
    </w:p>
    <w:p w14:paraId="5B7B1D94" w14:textId="29E9747C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Быстрая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реконвергенция: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обеспечить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восстановление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стабильной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работы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более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минуты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после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-спутника,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вызванной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изменением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топологии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выходом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текущего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зоны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видимости.</w:t>
      </w:r>
    </w:p>
    <w:p w14:paraId="397290A4" w14:textId="3F12C436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протокола</w:t>
      </w:r>
    </w:p>
    <w:p w14:paraId="245D4C99" w14:textId="5A540BF4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реализует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иерархическую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</w:t>
      </w:r>
      <w:r w:rsidRPr="00BC3AF1">
        <w:rPr>
          <w:rFonts w:ascii="Bahnschrift" w:hAnsi="Bahnschrift"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архитектуру,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динамически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адаптирующуюся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текущей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конфигурации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сети.</w:t>
      </w:r>
    </w:p>
    <w:p w14:paraId="662E987F" w14:textId="01AAA5AD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Уровни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иерархии:</w:t>
      </w:r>
    </w:p>
    <w:p w14:paraId="249D1C3A" w14:textId="1CDF116F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Grandmaster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GM</w:t>
      </w:r>
      <w:r w:rsidRPr="00BC3AF1">
        <w:rPr>
          <w:rFonts w:ascii="Bahnschrift" w:hAnsi="Bahnschrift"/>
          <w:sz w:val="28"/>
          <w:szCs w:val="28"/>
        </w:rPr>
        <w:t>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Физически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роль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выполняется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наземным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комплексом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хранения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формирования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(КХФСВ),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синхронизирован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национальной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UTC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SU</w:t>
      </w:r>
      <w:r w:rsidRPr="00BC3AF1">
        <w:rPr>
          <w:rFonts w:ascii="Bahnschrift" w:hAnsi="Bahnschrift"/>
          <w:sz w:val="28"/>
          <w:szCs w:val="28"/>
        </w:rPr>
        <w:t>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рамках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GM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виртуальной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точкой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отсчета,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периодически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сверяются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избранные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КА.</w:t>
      </w:r>
    </w:p>
    <w:p w14:paraId="3A50999D" w14:textId="1714B830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M</w:t>
      </w:r>
      <w:r w:rsidRPr="00BC3AF1">
        <w:rPr>
          <w:rFonts w:ascii="Bahnschrift" w:hAnsi="Bahnschrift"/>
          <w:sz w:val="28"/>
          <w:szCs w:val="28"/>
        </w:rPr>
        <w:t>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Роль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текущего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эталона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сегменте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выбирается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динамически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помощью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алгоритма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Best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Clock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Algorithm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lastRenderedPageBreak/>
        <w:t>(</w:t>
      </w:r>
      <w:r w:rsidRPr="00BC3AF1">
        <w:rPr>
          <w:rFonts w:ascii="Bahnschrift" w:hAnsi="Bahnschrift"/>
          <w:sz w:val="28"/>
          <w:szCs w:val="28"/>
          <w:lang w:val="en-US"/>
        </w:rPr>
        <w:t>BMCA</w:t>
      </w:r>
      <w:r w:rsidRPr="00BC3AF1">
        <w:rPr>
          <w:rFonts w:ascii="Bahnschrift" w:hAnsi="Bahnschrift"/>
          <w:sz w:val="28"/>
          <w:szCs w:val="28"/>
        </w:rPr>
        <w:t>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Критериями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выбора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являются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качество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состояние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самое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главное,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прошедшее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момента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последней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сверки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GM</w:t>
      </w:r>
      <w:r w:rsidRPr="00BC3AF1">
        <w:rPr>
          <w:rFonts w:ascii="Bahnschrift" w:hAnsi="Bahnschrift"/>
          <w:sz w:val="28"/>
          <w:szCs w:val="28"/>
        </w:rPr>
        <w:t>.</w:t>
      </w:r>
    </w:p>
    <w:p w14:paraId="4121ECE2" w14:textId="1B36A2A6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S</w:t>
      </w:r>
      <w:r w:rsidRPr="00BC3AF1">
        <w:rPr>
          <w:rFonts w:ascii="Bahnschrift" w:hAnsi="Bahnschrift"/>
          <w:sz w:val="28"/>
          <w:szCs w:val="28"/>
        </w:rPr>
        <w:t>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Любой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момент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синхронизирует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свою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бортовую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получая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корректируя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своих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часов.</w:t>
      </w:r>
    </w:p>
    <w:p w14:paraId="2D2356DF" w14:textId="250A78B8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Взаимодействие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бортовым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стандартом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(БСЧ):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просто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устанавливает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управляет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гибридной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БСЧ,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состоящей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основного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атомного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стандарта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CSAC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Chip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Scale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Atomic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Clock</w:t>
      </w:r>
      <w:r w:rsidRPr="00BC3AF1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вспомогательного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MEMS</w:t>
      </w:r>
      <w:r w:rsidRPr="00BC3AF1">
        <w:rPr>
          <w:rFonts w:ascii="Bahnschrift" w:hAnsi="Bahnschrift"/>
          <w:sz w:val="28"/>
          <w:szCs w:val="28"/>
        </w:rPr>
        <w:t>-генератора.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Результаты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PTP</w:t>
      </w:r>
      <w:r w:rsidRPr="00BC3AF1">
        <w:rPr>
          <w:rFonts w:ascii="Bahnschrift" w:hAnsi="Bahnschrift"/>
          <w:sz w:val="28"/>
          <w:szCs w:val="28"/>
        </w:rPr>
        <w:t>-синхронизации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(вычисленное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смещение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производная)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используются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формирования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коэффициентов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полиномиальной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модели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коэффициенты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непрерывно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корректируют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фазу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частоту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опорного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сигнала,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обеспечивая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плавное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точное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ведение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БШВ.</w:t>
      </w:r>
    </w:p>
    <w:p w14:paraId="3FC870A5" w14:textId="1A063B6F" w:rsidR="006C2CA8" w:rsidRPr="00BC3AF1" w:rsidRDefault="006C2CA8" w:rsidP="006C2CA8">
      <w:pPr>
        <w:ind w:firstLine="567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Механизмы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адаптации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PTP</w:t>
      </w:r>
    </w:p>
    <w:p w14:paraId="28ADB89C" w14:textId="5770DD77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Ключевым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отличием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данного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профиля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PTP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предиктивная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физических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неизбежных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орбитальном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полете.</w:t>
      </w:r>
    </w:p>
    <w:p w14:paraId="0B8370EE" w14:textId="01D24A2E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(СТО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ОТО):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программное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интегрирован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модуль,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рассчитывает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суммарную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поправку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Δt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rel</w:t>
      </w:r>
      <w:r w:rsidRPr="00BC3AF1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базируется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высокоточных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эфемеридных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состояния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[**</w:t>
      </w:r>
      <w:r w:rsidRPr="00BC3AF1">
        <w:rPr>
          <w:rFonts w:ascii="Bahnschrift" w:hAnsi="Bahnschrift"/>
          <w:sz w:val="28"/>
          <w:szCs w:val="28"/>
          <w:lang w:val="en-US"/>
        </w:rPr>
        <w:t>r</w:t>
      </w:r>
      <w:r w:rsidRPr="00BC3AF1">
        <w:rPr>
          <w:rFonts w:ascii="Bahnschrift" w:hAnsi="Bahnschrift"/>
          <w:sz w:val="28"/>
          <w:szCs w:val="28"/>
        </w:rPr>
        <w:t>**,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**</w:t>
      </w:r>
      <w:r w:rsidRPr="00BC3AF1">
        <w:rPr>
          <w:rFonts w:ascii="Bahnschrift" w:hAnsi="Bahnschrift"/>
          <w:sz w:val="28"/>
          <w:szCs w:val="28"/>
          <w:lang w:val="en-US"/>
        </w:rPr>
        <w:t>v</w:t>
      </w:r>
      <w:r w:rsidRPr="00BC3AF1">
        <w:rPr>
          <w:rFonts w:ascii="Bahnschrift" w:hAnsi="Bahnschrift"/>
          <w:sz w:val="28"/>
          <w:szCs w:val="28"/>
        </w:rPr>
        <w:t>**]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геоцентрической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инерциальной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координат).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4FE065ED" w14:textId="3FD92198" w:rsidR="006C2CA8" w:rsidRPr="00BC3AF1" w:rsidRDefault="006C2CA8" w:rsidP="006C2CA8">
      <w:pPr>
        <w:ind w:firstLine="567"/>
        <w:jc w:val="center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07EA931F" wp14:editId="4EB21255">
            <wp:extent cx="5007092" cy="6630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745" cy="6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A02" w14:textId="009B3702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Эта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применяется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каждой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метке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использования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алгоритмах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эффективно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"перенося"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событие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единую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отсчета.</w:t>
      </w:r>
    </w:p>
    <w:p w14:paraId="2F488A01" w14:textId="6ADC1F2A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доплеровского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сдвига: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Высокая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относительная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скорость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(до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7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км/с)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вызывает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значительный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доплеровский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сдвиг,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влияет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только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несущую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частоту,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длительность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интервалов.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прогнозируемой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относительной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рассчитывается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коэффициент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компрессии/растяжения,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коррекции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интервалов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пакетами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протокола.</w:t>
      </w:r>
    </w:p>
    <w:p w14:paraId="7D28DEA6" w14:textId="6A9B9014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задержек: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вызванная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различием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путей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распространения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"туда"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"обратно"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MS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Arial" w:hAnsi="Arial" w:cs="Arial"/>
          <w:sz w:val="28"/>
          <w:szCs w:val="28"/>
        </w:rPr>
        <w:t>≠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SM</w:t>
      </w:r>
      <w:r w:rsidRPr="00BC3AF1">
        <w:rPr>
          <w:rFonts w:ascii="Bahnschrift" w:hAnsi="Bahnschrift"/>
          <w:sz w:val="28"/>
          <w:szCs w:val="28"/>
        </w:rPr>
        <w:t>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основным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источником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ошибок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односторонних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методах</w:t>
      </w:r>
      <w:r w:rsidRPr="00BC3AF1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устраняет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эту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проблему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путем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обязательного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использования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двусторонней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передачи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Two</w:t>
      </w:r>
      <w:r w:rsidRPr="00BC3AF1">
        <w:rPr>
          <w:rFonts w:ascii="Bahnschrift" w:hAnsi="Bahnschrift"/>
          <w:sz w:val="28"/>
          <w:szCs w:val="28"/>
        </w:rPr>
        <w:t>-</w:t>
      </w:r>
      <w:r w:rsidRPr="00BC3AF1">
        <w:rPr>
          <w:rFonts w:ascii="Bahnschrift" w:hAnsi="Bahnschrift"/>
          <w:sz w:val="28"/>
          <w:szCs w:val="28"/>
          <w:lang w:val="en-US"/>
        </w:rPr>
        <w:t>Way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Transfer</w:t>
      </w:r>
      <w:r w:rsidRPr="00BC3AF1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TWTT</w:t>
      </w:r>
      <w:r w:rsidRPr="00BC3AF1">
        <w:rPr>
          <w:rFonts w:ascii="Bahnschrift" w:hAnsi="Bahnschrift"/>
          <w:sz w:val="28"/>
          <w:szCs w:val="28"/>
        </w:rPr>
        <w:t>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аналогично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профилю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White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Rabbit</w:t>
      </w:r>
      <w:r w:rsidRPr="00BC3AF1">
        <w:rPr>
          <w:rFonts w:ascii="Bahnschrift" w:hAnsi="Bahnschrift"/>
          <w:sz w:val="28"/>
          <w:szCs w:val="28"/>
        </w:rPr>
        <w:t>.</w:t>
      </w:r>
    </w:p>
    <w:p w14:paraId="23F29199" w14:textId="252D0ECB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lastRenderedPageBreak/>
        <w:t>Реализация: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Каждый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цикл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включает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обмен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сообщениями: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Sync</w:t>
      </w:r>
      <w:r w:rsidRPr="00BC3AF1">
        <w:rPr>
          <w:rFonts w:ascii="Bahnschrift" w:hAnsi="Bahnschrift"/>
          <w:b/>
          <w:bCs/>
          <w:sz w:val="28"/>
          <w:szCs w:val="28"/>
        </w:rPr>
        <w:t>/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Follow</w:t>
      </w:r>
      <w:r w:rsidRPr="00BC3AF1">
        <w:rPr>
          <w:rFonts w:ascii="Bahnschrift" w:hAnsi="Bahnschrift"/>
          <w:b/>
          <w:bCs/>
          <w:sz w:val="28"/>
          <w:szCs w:val="28"/>
        </w:rPr>
        <w:t>_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Up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Master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Delay</w:t>
      </w:r>
      <w:r w:rsidRPr="00BC3AF1">
        <w:rPr>
          <w:rFonts w:ascii="Bahnschrift" w:hAnsi="Bahnschrift"/>
          <w:b/>
          <w:bCs/>
          <w:sz w:val="28"/>
          <w:szCs w:val="28"/>
        </w:rPr>
        <w:t>_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Req</w:t>
      </w:r>
      <w:r w:rsidRPr="00BC3AF1">
        <w:rPr>
          <w:rFonts w:ascii="Bahnschrift" w:hAnsi="Bahnschrift"/>
          <w:b/>
          <w:bCs/>
          <w:sz w:val="28"/>
          <w:szCs w:val="28"/>
        </w:rPr>
        <w:t>/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Delay</w:t>
      </w:r>
      <w:r w:rsidRPr="00BC3AF1">
        <w:rPr>
          <w:rFonts w:ascii="Bahnschrift" w:hAnsi="Bahnschrift"/>
          <w:b/>
          <w:bCs/>
          <w:sz w:val="28"/>
          <w:szCs w:val="28"/>
        </w:rPr>
        <w:t>_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Resp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.</w:t>
      </w:r>
    </w:p>
    <w:p w14:paraId="2BC867D6" w14:textId="7A5CA601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позволяет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непрерывно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измерять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задержки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обоих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направлениях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вычислять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A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=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MS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SM</w:t>
      </w:r>
      <w:r w:rsidRPr="00BC3AF1">
        <w:rPr>
          <w:rFonts w:ascii="Bahnschrift" w:hAnsi="Bahnschrift"/>
          <w:sz w:val="28"/>
          <w:szCs w:val="28"/>
        </w:rPr>
        <w:t>)/2.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Ошибка,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вносимая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асимметрией,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исключается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финального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расчета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смещения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часов.</w:t>
      </w:r>
    </w:p>
    <w:p w14:paraId="42443AA2" w14:textId="3E0D53CD" w:rsidR="006C2CA8" w:rsidRPr="00BC3AF1" w:rsidRDefault="006C2CA8" w:rsidP="00D430C2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1.4.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Формат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сообщений</w:t>
      </w:r>
    </w:p>
    <w:p w14:paraId="26FB3FA6" w14:textId="75270759" w:rsidR="006C2CA8" w:rsidRPr="00BC3AF1" w:rsidRDefault="006C2CA8" w:rsidP="000C0C6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передачи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специфичной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спутниковой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навигации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информации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стандартные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сообщения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IEEE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1588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расширены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помощью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механизма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TLV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Type</w:t>
      </w:r>
      <w:r w:rsidRPr="00BC3AF1">
        <w:rPr>
          <w:rFonts w:ascii="Bahnschrift" w:hAnsi="Bahnschrift"/>
          <w:sz w:val="28"/>
          <w:szCs w:val="28"/>
        </w:rPr>
        <w:t>-</w:t>
      </w:r>
      <w:r w:rsidRPr="00BC3AF1">
        <w:rPr>
          <w:rFonts w:ascii="Bahnschrift" w:hAnsi="Bahnschrift"/>
          <w:sz w:val="28"/>
          <w:szCs w:val="28"/>
          <w:lang w:val="en-US"/>
        </w:rPr>
        <w:t>Length</w:t>
      </w:r>
      <w:r w:rsidRPr="00BC3AF1">
        <w:rPr>
          <w:rFonts w:ascii="Bahnschrift" w:hAnsi="Bahnschrift"/>
          <w:sz w:val="28"/>
          <w:szCs w:val="28"/>
        </w:rPr>
        <w:t>-</w:t>
      </w:r>
      <w:r w:rsidRPr="00BC3AF1">
        <w:rPr>
          <w:rFonts w:ascii="Bahnschrift" w:hAnsi="Bahnschrift"/>
          <w:sz w:val="28"/>
          <w:szCs w:val="28"/>
          <w:lang w:val="en-US"/>
        </w:rPr>
        <w:t>Value</w:t>
      </w:r>
      <w:r w:rsidRPr="00BC3AF1">
        <w:rPr>
          <w:rFonts w:ascii="Bahnschrift" w:hAnsi="Bahnschrift"/>
          <w:sz w:val="28"/>
          <w:szCs w:val="28"/>
        </w:rPr>
        <w:t>).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4"/>
        <w:gridCol w:w="3534"/>
        <w:gridCol w:w="4958"/>
      </w:tblGrid>
      <w:tr w:rsidR="000C0C6C" w:rsidRPr="00BC3AF1" w14:paraId="08D30B4F" w14:textId="77777777" w:rsidTr="00BC3AF1">
        <w:tc>
          <w:tcPr>
            <w:tcW w:w="0" w:type="auto"/>
            <w:vAlign w:val="center"/>
            <w:hideMark/>
          </w:tcPr>
          <w:p w14:paraId="68652DE5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Сообщение</w:t>
            </w:r>
          </w:p>
        </w:tc>
        <w:tc>
          <w:tcPr>
            <w:tcW w:w="0" w:type="auto"/>
            <w:vAlign w:val="center"/>
            <w:hideMark/>
          </w:tcPr>
          <w:p w14:paraId="0C9E987D" w14:textId="424EDCAB" w:rsidR="000C0C6C" w:rsidRPr="000C0C6C" w:rsidRDefault="000C0C6C" w:rsidP="000C0C6C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Стандартные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поля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(ключевые)</w:t>
            </w:r>
          </w:p>
        </w:tc>
        <w:tc>
          <w:tcPr>
            <w:tcW w:w="0" w:type="auto"/>
            <w:vAlign w:val="center"/>
            <w:hideMark/>
          </w:tcPr>
          <w:p w14:paraId="3B4CB546" w14:textId="43AA5E6F" w:rsidR="000C0C6C" w:rsidRPr="000C0C6C" w:rsidRDefault="000C0C6C" w:rsidP="000C0C6C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Дополнительные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поля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(TLV)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для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НСНС</w:t>
            </w:r>
          </w:p>
        </w:tc>
      </w:tr>
      <w:tr w:rsidR="000C0C6C" w:rsidRPr="00BC3AF1" w14:paraId="6BDD5731" w14:textId="77777777" w:rsidTr="00BC3AF1">
        <w:tc>
          <w:tcPr>
            <w:tcW w:w="0" w:type="auto"/>
            <w:vAlign w:val="center"/>
            <w:hideMark/>
          </w:tcPr>
          <w:p w14:paraId="2365971D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Sync</w:t>
            </w:r>
          </w:p>
        </w:tc>
        <w:tc>
          <w:tcPr>
            <w:tcW w:w="0" w:type="auto"/>
            <w:vAlign w:val="center"/>
            <w:hideMark/>
          </w:tcPr>
          <w:p w14:paraId="0B62FCF8" w14:textId="78F62838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sequenceId</w:t>
            </w:r>
            <w:r w:rsidRPr="000C0C6C">
              <w:rPr>
                <w:rFonts w:ascii="Bahnschrift" w:hAnsi="Bahnschrift"/>
                <w:sz w:val="28"/>
                <w:szCs w:val="28"/>
              </w:rPr>
              <w:t>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originTimestamp</w:t>
            </w:r>
          </w:p>
        </w:tc>
        <w:tc>
          <w:tcPr>
            <w:tcW w:w="0" w:type="auto"/>
            <w:vAlign w:val="center"/>
            <w:hideMark/>
          </w:tcPr>
          <w:p w14:paraId="6F8F69DE" w14:textId="108A4684" w:rsidR="000C0C6C" w:rsidRPr="000C0C6C" w:rsidRDefault="000C0C6C" w:rsidP="00F133AC">
            <w:pPr>
              <w:ind w:left="35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predictedDopplerShift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(прогнозируемый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Доплер),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predictedRelativisticCorr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(прогнозируемая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релятивистская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поправка)</w:t>
            </w:r>
          </w:p>
        </w:tc>
      </w:tr>
      <w:tr w:rsidR="000C0C6C" w:rsidRPr="00BC3AF1" w14:paraId="605BFF3D" w14:textId="77777777" w:rsidTr="00BC3AF1">
        <w:tc>
          <w:tcPr>
            <w:tcW w:w="0" w:type="auto"/>
            <w:vAlign w:val="center"/>
            <w:hideMark/>
          </w:tcPr>
          <w:p w14:paraId="2566E239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Follow_Up</w:t>
            </w:r>
          </w:p>
        </w:tc>
        <w:tc>
          <w:tcPr>
            <w:tcW w:w="0" w:type="auto"/>
            <w:vAlign w:val="center"/>
            <w:hideMark/>
          </w:tcPr>
          <w:p w14:paraId="77015C13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preciseOriginTimestamp</w:t>
            </w:r>
          </w:p>
        </w:tc>
        <w:tc>
          <w:tcPr>
            <w:tcW w:w="0" w:type="auto"/>
            <w:vAlign w:val="center"/>
            <w:hideMark/>
          </w:tcPr>
          <w:p w14:paraId="0A364E06" w14:textId="4B5F6ABB" w:rsidR="000C0C6C" w:rsidRPr="000C0C6C" w:rsidRDefault="000C0C6C" w:rsidP="00F133AC">
            <w:pPr>
              <w:ind w:left="35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clockSourceQuality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(источник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частоты: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CSAC/MEMS),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masterClockHealthStatus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(статус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здоровья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часов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Master-КА)</w:t>
            </w:r>
          </w:p>
        </w:tc>
      </w:tr>
      <w:tr w:rsidR="000C0C6C" w:rsidRPr="00F133AC" w14:paraId="347E8B9B" w14:textId="77777777" w:rsidTr="00BC3AF1">
        <w:tc>
          <w:tcPr>
            <w:tcW w:w="0" w:type="auto"/>
            <w:vAlign w:val="center"/>
            <w:hideMark/>
          </w:tcPr>
          <w:p w14:paraId="445BB6CE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Delay_Req</w:t>
            </w:r>
          </w:p>
        </w:tc>
        <w:tc>
          <w:tcPr>
            <w:tcW w:w="0" w:type="auto"/>
            <w:vAlign w:val="center"/>
            <w:hideMark/>
          </w:tcPr>
          <w:p w14:paraId="0D80C90B" w14:textId="3F9D16DA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sequenceId</w:t>
            </w:r>
            <w:r w:rsidRPr="000C0C6C">
              <w:rPr>
                <w:rFonts w:ascii="Bahnschrift" w:hAnsi="Bahnschrift"/>
                <w:sz w:val="28"/>
                <w:szCs w:val="28"/>
              </w:rPr>
              <w:t>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originTimestamp</w:t>
            </w:r>
          </w:p>
        </w:tc>
        <w:tc>
          <w:tcPr>
            <w:tcW w:w="0" w:type="auto"/>
            <w:vAlign w:val="center"/>
            <w:hideMark/>
          </w:tcPr>
          <w:p w14:paraId="20AD540F" w14:textId="21F9BD2C" w:rsidR="000C0C6C" w:rsidRPr="000C0C6C" w:rsidRDefault="000C0C6C" w:rsidP="00F133AC">
            <w:pPr>
              <w:ind w:left="35"/>
              <w:rPr>
                <w:rFonts w:ascii="Bahnschrift" w:hAnsi="Bahnschrift"/>
                <w:sz w:val="28"/>
                <w:szCs w:val="28"/>
                <w:lang w:val="en-US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  <w:lang w:val="en-US"/>
              </w:rPr>
              <w:t>predictedDopplerShift</w:t>
            </w:r>
            <w:r w:rsidRPr="000C0C6C">
              <w:rPr>
                <w:rFonts w:ascii="Bahnschrift" w:hAnsi="Bahnschrift"/>
                <w:sz w:val="28"/>
                <w:szCs w:val="28"/>
                <w:lang w:val="en-US"/>
              </w:rPr>
              <w:t>,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  <w:lang w:val="en-US"/>
              </w:rPr>
              <w:t>predictedRelativisticCorr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  <w:lang w:val="en-US"/>
              </w:rPr>
              <w:t>(</w:t>
            </w:r>
            <w:r w:rsidRPr="000C0C6C">
              <w:rPr>
                <w:rFonts w:ascii="Bahnschrift" w:hAnsi="Bahnschrift"/>
                <w:sz w:val="28"/>
                <w:szCs w:val="28"/>
              </w:rPr>
              <w:t>расчет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со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стороны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  <w:lang w:val="en-US"/>
              </w:rPr>
              <w:t>Slave-</w:t>
            </w:r>
            <w:r w:rsidRPr="000C0C6C">
              <w:rPr>
                <w:rFonts w:ascii="Bahnschrift" w:hAnsi="Bahnschrift"/>
                <w:sz w:val="28"/>
                <w:szCs w:val="28"/>
              </w:rPr>
              <w:t>КА</w:t>
            </w:r>
            <w:r w:rsidRPr="000C0C6C">
              <w:rPr>
                <w:rFonts w:ascii="Bahnschrift" w:hAnsi="Bahnschrift"/>
                <w:sz w:val="28"/>
                <w:szCs w:val="28"/>
                <w:lang w:val="en-US"/>
              </w:rPr>
              <w:t>)</w:t>
            </w:r>
          </w:p>
        </w:tc>
      </w:tr>
      <w:tr w:rsidR="000C0C6C" w:rsidRPr="00BC3AF1" w14:paraId="0EF7D2E7" w14:textId="77777777" w:rsidTr="00BC3AF1">
        <w:tc>
          <w:tcPr>
            <w:tcW w:w="0" w:type="auto"/>
            <w:vAlign w:val="center"/>
            <w:hideMark/>
          </w:tcPr>
          <w:p w14:paraId="75BE9013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Delay_Resp</w:t>
            </w:r>
          </w:p>
        </w:tc>
        <w:tc>
          <w:tcPr>
            <w:tcW w:w="0" w:type="auto"/>
            <w:vAlign w:val="center"/>
            <w:hideMark/>
          </w:tcPr>
          <w:p w14:paraId="2AAA0FC8" w14:textId="5FE0F90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receiveTimestamp</w:t>
            </w:r>
            <w:r w:rsidRPr="000C0C6C">
              <w:rPr>
                <w:rFonts w:ascii="Bahnschrift" w:hAnsi="Bahnschrift"/>
                <w:sz w:val="28"/>
                <w:szCs w:val="28"/>
              </w:rPr>
              <w:t>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requestingPortIdentity</w:t>
            </w:r>
          </w:p>
        </w:tc>
        <w:tc>
          <w:tcPr>
            <w:tcW w:w="0" w:type="auto"/>
            <w:vAlign w:val="center"/>
            <w:hideMark/>
          </w:tcPr>
          <w:p w14:paraId="592C2E44" w14:textId="01B6AC64" w:rsidR="000C0C6C" w:rsidRPr="000C0C6C" w:rsidRDefault="000C0C6C" w:rsidP="00F133AC">
            <w:pPr>
              <w:ind w:left="35"/>
              <w:rPr>
                <w:rFonts w:ascii="Bahnschrift" w:hAnsi="Bahnschrift"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slaveClockHealthStatus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(статус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здоровья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часов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Slave-КА)</w:t>
            </w:r>
          </w:p>
        </w:tc>
      </w:tr>
    </w:tbl>
    <w:p w14:paraId="7C97CA3D" w14:textId="77777777" w:rsidR="009D1137" w:rsidRPr="00BC3AF1" w:rsidRDefault="009D1137" w:rsidP="009D1137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</w:p>
    <w:p w14:paraId="69851D8A" w14:textId="1724DF50" w:rsidR="006C2CA8" w:rsidRPr="00BC3AF1" w:rsidRDefault="006C2CA8" w:rsidP="009D1137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1.5.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Алгоритмы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синхронизации</w:t>
      </w:r>
    </w:p>
    <w:p w14:paraId="36818DA9" w14:textId="768388A1" w:rsidR="006C2CA8" w:rsidRPr="00BC3AF1" w:rsidRDefault="006C2CA8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Математическое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ядро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использует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классические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вычисления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PTP</w:t>
      </w:r>
      <w:r w:rsidRPr="00BC3AF1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применяет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предварительно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скорректированным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меткам.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Пусть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'1,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'2,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'3,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'4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отправки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приема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сообщений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Sync</w:t>
      </w:r>
      <w:r w:rsidRPr="00BC3AF1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Delay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Req</w:t>
      </w:r>
      <w:r w:rsidRPr="00BC3AF1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после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применения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доплеровских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поправок.</w:t>
      </w:r>
    </w:p>
    <w:p w14:paraId="23245A8C" w14:textId="0A5517AC" w:rsidR="006C2CA8" w:rsidRPr="00BC3AF1" w:rsidRDefault="006C2CA8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задержки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распространения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Path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Delay</w:t>
      </w:r>
      <w:r w:rsidRPr="00BC3AF1">
        <w:rPr>
          <w:rFonts w:ascii="Bahnschrift" w:hAnsi="Bahnschrift"/>
          <w:sz w:val="28"/>
          <w:szCs w:val="28"/>
        </w:rPr>
        <w:t>):</w:t>
      </w:r>
    </w:p>
    <w:p w14:paraId="7D79DE79" w14:textId="4B4F156B" w:rsidR="000C0C6C" w:rsidRPr="00BC3AF1" w:rsidRDefault="000C0C6C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Path_Delay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)+(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14:paraId="44B271A5" w14:textId="5C2ED1B2" w:rsidR="006C2CA8" w:rsidRPr="00BC3AF1" w:rsidRDefault="006C2CA8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смещения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Clock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Offset</w:t>
      </w:r>
      <w:r w:rsidRPr="00BC3AF1">
        <w:rPr>
          <w:rFonts w:ascii="Bahnschrift" w:hAnsi="Bahnschrift"/>
          <w:sz w:val="28"/>
          <w:szCs w:val="28"/>
        </w:rPr>
        <w:t>):</w:t>
      </w:r>
    </w:p>
    <w:p w14:paraId="0B2F79CD" w14:textId="45901FE6" w:rsidR="000C0C6C" w:rsidRPr="00BC3AF1" w:rsidRDefault="000C0C6C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Offset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)-(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14:paraId="0CBE970B" w14:textId="3EBDE9E8" w:rsidR="006C2CA8" w:rsidRPr="00BC3AF1" w:rsidRDefault="006C2CA8" w:rsidP="000C0C6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lastRenderedPageBreak/>
        <w:t>Данное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значение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Offset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представляет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собой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истинное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смещение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Slave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относительно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момент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обмена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сообщениями.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значение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передается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модуль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управления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БСЧ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коррекции.</w:t>
      </w:r>
    </w:p>
    <w:p w14:paraId="16C33EC7" w14:textId="77777777" w:rsidR="000C0C6C" w:rsidRPr="00BC3AF1" w:rsidRDefault="000C0C6C" w:rsidP="000C0C6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</w:p>
    <w:p w14:paraId="06B53B25" w14:textId="626C14CA" w:rsidR="006C2CA8" w:rsidRPr="00BC3AF1" w:rsidRDefault="006C2CA8" w:rsidP="009D1137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1.6.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Анализ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производительности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точности</w:t>
      </w:r>
    </w:p>
    <w:p w14:paraId="3B99E526" w14:textId="5B814C33" w:rsidR="006C2CA8" w:rsidRPr="00BC3AF1" w:rsidRDefault="006C2CA8" w:rsidP="009D1137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Теоретический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анализ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бюджета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ошибок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подтверждает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достижимость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целевых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показателей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точности.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1605"/>
        <w:gridCol w:w="5344"/>
      </w:tblGrid>
      <w:tr w:rsidR="009D1137" w:rsidRPr="00BC3AF1" w14:paraId="0627BC8E" w14:textId="77777777" w:rsidTr="005346CA">
        <w:trPr>
          <w:trHeight w:val="803"/>
          <w:jc w:val="center"/>
        </w:trPr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012DB4C" w14:textId="77777777" w:rsidR="009D1137" w:rsidRPr="009D1137" w:rsidRDefault="009D1137" w:rsidP="00D430C2">
            <w:pPr>
              <w:spacing w:after="0" w:line="240" w:lineRule="auto"/>
              <w:ind w:left="1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9D1137">
              <w:rPr>
                <w:rFonts w:ascii="Bahnschrift" w:hAnsi="Bahnschrift"/>
                <w:b/>
                <w:bCs/>
                <w:sz w:val="28"/>
                <w:szCs w:val="28"/>
              </w:rPr>
              <w:t>Источник погрешности</w:t>
            </w:r>
          </w:p>
        </w:tc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E73BBBE" w14:textId="77777777" w:rsidR="009D1137" w:rsidRPr="009D1137" w:rsidRDefault="009D1137" w:rsidP="00D430C2">
            <w:pPr>
              <w:spacing w:after="0" w:line="240" w:lineRule="auto"/>
              <w:ind w:left="1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9D1137">
              <w:rPr>
                <w:rFonts w:ascii="Bahnschrift" w:hAnsi="Bahnschrift"/>
                <w:b/>
                <w:bCs/>
                <w:sz w:val="28"/>
                <w:szCs w:val="28"/>
              </w:rPr>
              <w:t>Вклад в ошибку (СКО)</w:t>
            </w:r>
          </w:p>
        </w:tc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8F6264A" w14:textId="77777777" w:rsidR="009D1137" w:rsidRPr="009D1137" w:rsidRDefault="009D1137" w:rsidP="00D430C2">
            <w:pPr>
              <w:spacing w:after="0" w:line="240" w:lineRule="auto"/>
              <w:ind w:left="129"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9D1137">
              <w:rPr>
                <w:rFonts w:ascii="Bahnschrift" w:hAnsi="Bahnschrift"/>
                <w:b/>
                <w:bCs/>
                <w:sz w:val="28"/>
                <w:szCs w:val="28"/>
              </w:rPr>
              <w:t>Метод компенсации</w:t>
            </w:r>
          </w:p>
        </w:tc>
      </w:tr>
      <w:tr w:rsidR="009D1137" w:rsidRPr="00BC3AF1" w14:paraId="6FEB0D1B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D7934A1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Нестабильность бортовых часов (CSAC)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DE4E24C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&lt; 0.3 нс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0CA6756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Высокостабильный атомный стандарт, короткие интервалы между циклами синхронизации (&lt;1 с).</w:t>
            </w:r>
          </w:p>
        </w:tc>
      </w:tr>
      <w:tr w:rsidR="009D1137" w:rsidRPr="00BC3AF1" w14:paraId="25BD512B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762ADDC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Ошибка фиксации временной метки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FB4A944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&lt; 0.2 нс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0CE4F1A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Аппаратная реализация на уровне FPGA/ASIC, исключающая задержки ПО и ОС.</w:t>
            </w:r>
          </w:p>
        </w:tc>
      </w:tr>
      <w:tr w:rsidR="009D1137" w:rsidRPr="00BC3AF1" w14:paraId="7CE90211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ADFA55A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Остаточная асимметрия канала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0D75985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&lt; 0.1 нс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092057B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Метод двусторонних измерений (TWTT) и калибровка приемо-передающих трактов.</w:t>
            </w:r>
          </w:p>
        </w:tc>
      </w:tr>
      <w:tr w:rsidR="009D1137" w:rsidRPr="00BC3AF1" w14:paraId="11A1D9A8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20143D6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Ошибка моделей релятивистских поправок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59418EC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&lt; 0.15 нс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D8CE7B5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Использование высокоточных эфемерид (прогноз орбиты &lt;10 см) и полных моделей.</w:t>
            </w:r>
          </w:p>
        </w:tc>
      </w:tr>
      <w:tr w:rsidR="009D1137" w:rsidRPr="00BC3AF1" w14:paraId="7FBE42EA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927BFC7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Шум в измерительном тракте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4F4DC2E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&lt; 0.2 нс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0AFB4F7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Высокое отношение несущая/шум (C/N</w:t>
            </w:r>
            <w:r w:rsidRPr="009D1137">
              <w:rPr>
                <w:rFonts w:ascii="Cambria Math" w:hAnsi="Cambria Math" w:cs="Cambria Math"/>
                <w:sz w:val="28"/>
                <w:szCs w:val="28"/>
              </w:rPr>
              <w:t>₀</w:t>
            </w:r>
            <w:r w:rsidRPr="009D1137">
              <w:rPr>
                <w:rFonts w:ascii="Bahnschrift" w:hAnsi="Bahnschrift"/>
                <w:sz w:val="28"/>
                <w:szCs w:val="28"/>
              </w:rPr>
              <w:t>) в межспутниковом канале связи.</w:t>
            </w:r>
          </w:p>
        </w:tc>
      </w:tr>
      <w:tr w:rsidR="009D1137" w:rsidRPr="00BC3AF1" w14:paraId="1998B98A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11A0D62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Суммарная погрешность (RSS)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F80448A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&lt; 0.5 нс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6D2371B" w14:textId="77777777" w:rsidR="009D1137" w:rsidRPr="009D1137" w:rsidRDefault="009D1137" w:rsidP="00F133AC">
            <w:pPr>
              <w:spacing w:after="0" w:line="240" w:lineRule="auto"/>
              <w:ind w:left="129" w:right="62" w:firstLine="102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-</w:t>
            </w:r>
          </w:p>
        </w:tc>
      </w:tr>
    </w:tbl>
    <w:p w14:paraId="30882524" w14:textId="345B2B19" w:rsidR="009D1137" w:rsidRPr="00BC3AF1" w:rsidRDefault="009D1137" w:rsidP="00D23747">
      <w:pPr>
        <w:spacing w:before="240"/>
        <w:ind w:firstLine="567"/>
        <w:jc w:val="both"/>
        <w:rPr>
          <w:rFonts w:ascii="Bahnschrift" w:hAnsi="Bahnschrift"/>
          <w:sz w:val="28"/>
          <w:szCs w:val="28"/>
        </w:rPr>
      </w:pPr>
      <w:r w:rsidRPr="009D1137">
        <w:rPr>
          <w:rFonts w:ascii="Bahnschrift" w:hAnsi="Bahnschrift"/>
          <w:b/>
          <w:bCs/>
          <w:sz w:val="28"/>
          <w:szCs w:val="28"/>
        </w:rPr>
        <w:t>Ожидаемая точность:</w:t>
      </w:r>
      <w:r w:rsidRPr="00BC3AF1">
        <w:rPr>
          <w:rFonts w:ascii="Bahnschrift" w:hAnsi="Bahnschrift"/>
          <w:sz w:val="28"/>
          <w:szCs w:val="28"/>
        </w:rPr>
        <w:t xml:space="preserve"> </w:t>
      </w:r>
      <w:r w:rsidRPr="009D1137">
        <w:rPr>
          <w:rFonts w:ascii="Bahnschrift" w:hAnsi="Bahnschrift"/>
          <w:sz w:val="28"/>
          <w:szCs w:val="28"/>
        </w:rPr>
        <w:t>Расчеты показывают, что суммарная среднеквадратическая погрешность (СКО) взаимной синхронизации двух любых КА</w:t>
      </w:r>
      <w:r w:rsidRPr="00BC3AF1">
        <w:rPr>
          <w:rFonts w:ascii="Bahnschrift" w:hAnsi="Bahnschrift"/>
          <w:sz w:val="28"/>
          <w:szCs w:val="28"/>
        </w:rPr>
        <w:t xml:space="preserve"> </w:t>
      </w:r>
      <w:r w:rsidRPr="009D1137">
        <w:rPr>
          <w:rFonts w:ascii="Bahnschrift" w:hAnsi="Bahnschrift"/>
          <w:sz w:val="28"/>
          <w:szCs w:val="28"/>
        </w:rPr>
        <w:t>в группировке</w:t>
      </w:r>
      <w:r w:rsidRPr="00BC3AF1">
        <w:rPr>
          <w:rFonts w:ascii="Bahnschrift" w:hAnsi="Bahnschrift"/>
          <w:sz w:val="28"/>
          <w:szCs w:val="28"/>
        </w:rPr>
        <w:t xml:space="preserve"> и КА с потребителями </w:t>
      </w:r>
      <w:r w:rsidRPr="009D1137">
        <w:rPr>
          <w:rFonts w:ascii="Bahnschrift" w:hAnsi="Bahnschrift"/>
          <w:b/>
          <w:bCs/>
          <w:sz w:val="28"/>
          <w:szCs w:val="28"/>
        </w:rPr>
        <w:t>не превысит 0.5 нс</w:t>
      </w:r>
      <w:r w:rsidRPr="009D1137">
        <w:rPr>
          <w:rFonts w:ascii="Bahnschrift" w:hAnsi="Bahnschrift"/>
          <w:sz w:val="28"/>
          <w:szCs w:val="28"/>
        </w:rPr>
        <w:t>, что с запасом соответствует требованию ТЗ в 1.0 нс.</w:t>
      </w:r>
    </w:p>
    <w:p w14:paraId="595E24BF" w14:textId="1C31A1A9" w:rsidR="008A26CA" w:rsidRPr="00F133AC" w:rsidRDefault="00BC3AF1" w:rsidP="00D23747">
      <w:pPr>
        <w:rPr>
          <w:rFonts w:ascii="Bahnschrift" w:hAnsi="Bahnschrift"/>
          <w:sz w:val="28"/>
          <w:szCs w:val="28"/>
        </w:rPr>
      </w:pPr>
      <w:r w:rsidRPr="00F133AC">
        <w:rPr>
          <w:rFonts w:ascii="Bahnschrift" w:hAnsi="Bahnschrift"/>
          <w:sz w:val="28"/>
          <w:szCs w:val="28"/>
        </w:rPr>
        <w:br w:type="page"/>
      </w:r>
    </w:p>
    <w:p w14:paraId="2EA8EAB0" w14:textId="2AD72EF8" w:rsidR="00E10E09" w:rsidRPr="00D23747" w:rsidRDefault="00BC3AF1" w:rsidP="00D23747">
      <w:pPr>
        <w:jc w:val="right"/>
        <w:rPr>
          <w:rFonts w:ascii="Bahnschrift" w:hAnsi="Bahnschrift"/>
          <w:i/>
          <w:iCs/>
          <w:sz w:val="24"/>
          <w:szCs w:val="24"/>
        </w:rPr>
      </w:pPr>
      <w:r w:rsidRPr="00D23747">
        <w:rPr>
          <w:rFonts w:ascii="Bahnschrift" w:hAnsi="Bahnschrift"/>
          <w:i/>
          <w:iCs/>
          <w:sz w:val="24"/>
          <w:szCs w:val="24"/>
        </w:rPr>
        <w:lastRenderedPageBreak/>
        <w:t>Приложение 2: Детализированное описание протокола навигационных сообщений с доказательствами по точностям</w:t>
      </w:r>
    </w:p>
    <w:p w14:paraId="201E306D" w14:textId="5E6C51B4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2.1. Структура навигационного кадра</w:t>
      </w:r>
    </w:p>
    <w:p w14:paraId="5155D944" w14:textId="316CC937" w:rsidR="00E10E09" w:rsidRPr="00E10E09" w:rsidRDefault="00BC3AF1" w:rsidP="00E10E09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Протокол использует иерархическую структуру данных для эффективной передачи информации с разной степенью срочности.</w:t>
      </w:r>
    </w:p>
    <w:p w14:paraId="657CE35D" w14:textId="77777777" w:rsidR="00E10E09" w:rsidRPr="00E10E09" w:rsidRDefault="00E10E09" w:rsidP="00E10E09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E10E09">
        <w:rPr>
          <w:rFonts w:ascii="Bahnschrift" w:hAnsi="Bahnschrift"/>
          <w:b/>
          <w:bCs/>
          <w:sz w:val="28"/>
          <w:szCs w:val="28"/>
        </w:rPr>
        <w:t>Суперкадр:</w:t>
      </w:r>
      <w:r w:rsidRPr="00E10E09">
        <w:rPr>
          <w:rFonts w:ascii="Bahnschrift" w:hAnsi="Bahnschrift"/>
          <w:sz w:val="28"/>
          <w:szCs w:val="28"/>
        </w:rPr>
        <w:t xml:space="preserve"> Верхний уровень структуры, состоящий из 25 кадров. Общая длительность передачи — 12.5 минут (750 секунд). В течение одного суперкадра гарантированно передается полный альманах для всей группировки.</w:t>
      </w:r>
    </w:p>
    <w:p w14:paraId="032B4294" w14:textId="77777777" w:rsidR="00E10E09" w:rsidRPr="00E10E09" w:rsidRDefault="00E10E09" w:rsidP="00E10E09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E10E09">
        <w:rPr>
          <w:rFonts w:ascii="Bahnschrift" w:hAnsi="Bahnschrift"/>
          <w:b/>
          <w:bCs/>
          <w:sz w:val="28"/>
          <w:szCs w:val="28"/>
        </w:rPr>
        <w:t>Кадр:</w:t>
      </w:r>
      <w:r w:rsidRPr="00E10E09">
        <w:rPr>
          <w:rFonts w:ascii="Bahnschrift" w:hAnsi="Bahnschrift"/>
          <w:sz w:val="28"/>
          <w:szCs w:val="28"/>
        </w:rPr>
        <w:t xml:space="preserve"> Длительность 30 секунд. Состоит из 5 субкадров и является логической единицей для передачи данных одного типа.</w:t>
      </w:r>
    </w:p>
    <w:p w14:paraId="2DA5C870" w14:textId="77777777" w:rsidR="00E10E09" w:rsidRPr="00E10E09" w:rsidRDefault="00E10E09" w:rsidP="00E10E09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E10E09">
        <w:rPr>
          <w:rFonts w:ascii="Bahnschrift" w:hAnsi="Bahnschrift"/>
          <w:b/>
          <w:bCs/>
          <w:sz w:val="28"/>
          <w:szCs w:val="28"/>
        </w:rPr>
        <w:t>Субкадр</w:t>
      </w:r>
      <w:r w:rsidRPr="00E10E09">
        <w:rPr>
          <w:rFonts w:ascii="Bahnschrift" w:hAnsi="Bahnschrift"/>
          <w:sz w:val="28"/>
          <w:szCs w:val="28"/>
        </w:rPr>
        <w:t>: Длительность 6 секунд. Это базовая единица данных. Субкадры имеют фиксированное назначение:</w:t>
      </w:r>
    </w:p>
    <w:p w14:paraId="4C072BA8" w14:textId="274E0A23" w:rsidR="00E10E09" w:rsidRPr="00E10E09" w:rsidRDefault="00E10E09" w:rsidP="00E10E09">
      <w:pPr>
        <w:spacing w:after="0"/>
        <w:ind w:left="567" w:firstLine="708"/>
        <w:jc w:val="both"/>
        <w:rPr>
          <w:rFonts w:ascii="Bahnschrift" w:hAnsi="Bahnschrift"/>
          <w:sz w:val="28"/>
          <w:szCs w:val="28"/>
        </w:rPr>
      </w:pPr>
      <w:r w:rsidRPr="00E10E09">
        <w:rPr>
          <w:rFonts w:ascii="Bahnschrift" w:hAnsi="Bahnschrift"/>
          <w:b/>
          <w:bCs/>
          <w:sz w:val="28"/>
          <w:szCs w:val="28"/>
        </w:rPr>
        <w:t>Субкадры 1, 2, 3</w:t>
      </w:r>
      <w:r w:rsidRPr="00E10E09">
        <w:rPr>
          <w:rFonts w:ascii="Bahnschrift" w:hAnsi="Bahnschrift"/>
          <w:sz w:val="28"/>
          <w:szCs w:val="28"/>
        </w:rPr>
        <w:t>: передают наиболее критичную информацию — высокоточные эфемериды и параметры часов передающего спутника.</w:t>
      </w:r>
    </w:p>
    <w:p w14:paraId="24AA26D4" w14:textId="44E89CE1" w:rsidR="00BC3AF1" w:rsidRDefault="00E10E09" w:rsidP="00D23747">
      <w:pPr>
        <w:spacing w:after="0"/>
        <w:ind w:left="567" w:firstLine="708"/>
        <w:jc w:val="both"/>
        <w:rPr>
          <w:rFonts w:ascii="Bahnschrift" w:hAnsi="Bahnschrift"/>
          <w:sz w:val="28"/>
          <w:szCs w:val="28"/>
        </w:rPr>
      </w:pPr>
      <w:r w:rsidRPr="00E10E09">
        <w:rPr>
          <w:rFonts w:ascii="Bahnschrift" w:hAnsi="Bahnschrift"/>
          <w:b/>
          <w:bCs/>
          <w:sz w:val="28"/>
          <w:szCs w:val="28"/>
        </w:rPr>
        <w:t>Субкадры 4, 5</w:t>
      </w:r>
      <w:r w:rsidRPr="00E10E09">
        <w:rPr>
          <w:rFonts w:ascii="Bahnschrift" w:hAnsi="Bahnschrift"/>
          <w:sz w:val="28"/>
          <w:szCs w:val="28"/>
        </w:rPr>
        <w:t>: передают служебную информацию и данные альманаха, включая параметры ионосферной модели, коэффициенты для пересчета в UTC, данные о состоянии здоровья других КА и сообщения о целостности сигнала.</w:t>
      </w:r>
    </w:p>
    <w:p w14:paraId="01BAE5C4" w14:textId="118B362D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2.2. Содержание сообщений</w:t>
      </w:r>
    </w:p>
    <w:p w14:paraId="7A0D4985" w14:textId="77777777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Тип данных</w:t>
      </w:r>
      <w:r w:rsidRPr="00BC3AF1">
        <w:rPr>
          <w:rFonts w:ascii="Bahnschrift" w:hAnsi="Bahnschrift"/>
          <w:sz w:val="28"/>
          <w:szCs w:val="28"/>
        </w:rPr>
        <w:tab/>
        <w:t>Описание и состав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810"/>
        <w:gridCol w:w="7386"/>
      </w:tblGrid>
      <w:tr w:rsidR="00E10E09" w:rsidRPr="00E10E09" w14:paraId="1D5ABF18" w14:textId="77777777" w:rsidTr="0081217E">
        <w:trPr>
          <w:tblHeader/>
        </w:trPr>
        <w:tc>
          <w:tcPr>
            <w:tcW w:w="2810" w:type="dxa"/>
            <w:vAlign w:val="center"/>
            <w:hideMark/>
          </w:tcPr>
          <w:p w14:paraId="48BF8839" w14:textId="77777777" w:rsidR="00E10E09" w:rsidRPr="00E10E09" w:rsidRDefault="00E10E09" w:rsidP="0081217E">
            <w:pPr>
              <w:spacing w:line="259" w:lineRule="auto"/>
              <w:ind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7386" w:type="dxa"/>
            <w:vAlign w:val="center"/>
            <w:hideMark/>
          </w:tcPr>
          <w:p w14:paraId="76D9D203" w14:textId="77777777" w:rsidR="00E10E09" w:rsidRPr="00E10E09" w:rsidRDefault="00E10E09" w:rsidP="0081217E">
            <w:pPr>
              <w:spacing w:line="259" w:lineRule="auto"/>
              <w:ind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Описание и состав</w:t>
            </w:r>
          </w:p>
        </w:tc>
      </w:tr>
      <w:tr w:rsidR="00E10E09" w:rsidRPr="00E10E09" w14:paraId="131474D3" w14:textId="77777777" w:rsidTr="00D63749">
        <w:tc>
          <w:tcPr>
            <w:tcW w:w="2810" w:type="dxa"/>
            <w:vAlign w:val="center"/>
            <w:hideMark/>
          </w:tcPr>
          <w:p w14:paraId="3D61B4E4" w14:textId="77777777" w:rsidR="00E10E09" w:rsidRPr="00E10E09" w:rsidRDefault="00E10E09" w:rsidP="00E10E09">
            <w:pPr>
              <w:spacing w:line="259" w:lineRule="auto"/>
              <w:ind w:firstLine="567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Эфемериды</w:t>
            </w:r>
          </w:p>
        </w:tc>
        <w:tc>
          <w:tcPr>
            <w:tcW w:w="7386" w:type="dxa"/>
            <w:vAlign w:val="center"/>
            <w:hideMark/>
          </w:tcPr>
          <w:p w14:paraId="68655901" w14:textId="2D18E8FF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Набор из 16 параметров, полностью описывающих кеплерову орбиту КА и ее возмущения на заданном интервале времени. Включает: полуось, эсцентриситет, наклонение, долготу восходящего узла, аргумент перигея, среднюю аномалию, а также гармонические поправки</w:t>
            </w:r>
            <w:r w:rsidR="00F133AC" w:rsidRPr="00F133AC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Cuc, Cus, Crc, Crs, Cic, Cis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sz w:val="28"/>
                <w:szCs w:val="28"/>
              </w:rPr>
              <w:t>для учета короткопериодических возмущений.</w:t>
            </w:r>
          </w:p>
        </w:tc>
      </w:tr>
      <w:tr w:rsidR="00E10E09" w:rsidRPr="00E10E09" w14:paraId="31CBBB2F" w14:textId="77777777" w:rsidTr="00D63749">
        <w:tc>
          <w:tcPr>
            <w:tcW w:w="2810" w:type="dxa"/>
            <w:vAlign w:val="center"/>
            <w:hideMark/>
          </w:tcPr>
          <w:p w14:paraId="12D286FD" w14:textId="77777777" w:rsidR="00E10E09" w:rsidRPr="00E10E09" w:rsidRDefault="00E10E09" w:rsidP="00E10E09">
            <w:pPr>
              <w:spacing w:line="259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Параметры часов</w:t>
            </w:r>
          </w:p>
        </w:tc>
        <w:tc>
          <w:tcPr>
            <w:tcW w:w="7386" w:type="dxa"/>
            <w:vAlign w:val="center"/>
            <w:hideMark/>
          </w:tcPr>
          <w:p w14:paraId="31916490" w14:textId="25ED68C4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Коэффициенты полинома второго порядка для точной коррекции бортовой шкалы времени КА относительно системного времени НСНС: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af0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sz w:val="28"/>
                <w:szCs w:val="28"/>
              </w:rPr>
              <w:t>(смещение),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af1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sz w:val="28"/>
                <w:szCs w:val="28"/>
              </w:rPr>
              <w:t>(уход частоты),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af2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sz w:val="28"/>
                <w:szCs w:val="28"/>
              </w:rPr>
              <w:t>(старение/дрейф ухода).</w:t>
            </w:r>
          </w:p>
        </w:tc>
      </w:tr>
      <w:tr w:rsidR="00E10E09" w:rsidRPr="00E10E09" w14:paraId="26425B82" w14:textId="77777777" w:rsidTr="00D63749">
        <w:tc>
          <w:tcPr>
            <w:tcW w:w="2810" w:type="dxa"/>
            <w:vAlign w:val="center"/>
            <w:hideMark/>
          </w:tcPr>
          <w:p w14:paraId="6FD8CFDD" w14:textId="77777777" w:rsidR="00E10E09" w:rsidRPr="00E10E09" w:rsidRDefault="00E10E09" w:rsidP="00E10E09">
            <w:pPr>
              <w:spacing w:line="259" w:lineRule="auto"/>
              <w:ind w:firstLine="567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Альманах</w:t>
            </w:r>
          </w:p>
        </w:tc>
        <w:tc>
          <w:tcPr>
            <w:tcW w:w="7386" w:type="dxa"/>
            <w:vAlign w:val="center"/>
            <w:hideMark/>
          </w:tcPr>
          <w:p w14:paraId="6BAB50A9" w14:textId="77777777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Сокращенный набор эфемерид и параметров часов с пониженной точностью для всех КА в группировке. Используется приемником для ускорения "холодного старта" — первоначального поиска и захвата сигналов спутников.</w:t>
            </w:r>
          </w:p>
        </w:tc>
      </w:tr>
      <w:tr w:rsidR="00E10E09" w:rsidRPr="00E10E09" w14:paraId="40784995" w14:textId="77777777" w:rsidTr="00D63749">
        <w:tc>
          <w:tcPr>
            <w:tcW w:w="2810" w:type="dxa"/>
            <w:vAlign w:val="center"/>
            <w:hideMark/>
          </w:tcPr>
          <w:p w14:paraId="5ABD444B" w14:textId="77777777" w:rsidR="00E10E09" w:rsidRPr="00E10E09" w:rsidRDefault="00E10E09" w:rsidP="00E10E09">
            <w:pPr>
              <w:spacing w:line="259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Параметры ионосферы</w:t>
            </w:r>
          </w:p>
        </w:tc>
        <w:tc>
          <w:tcPr>
            <w:tcW w:w="7386" w:type="dxa"/>
            <w:vAlign w:val="center"/>
            <w:hideMark/>
          </w:tcPr>
          <w:p w14:paraId="29F1E8AF" w14:textId="77777777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Набор из 8 коэффициентов (α</w:t>
            </w:r>
            <w:r w:rsidRPr="00E10E09">
              <w:rPr>
                <w:rFonts w:ascii="Cambria Math" w:hAnsi="Cambria Math" w:cs="Cambria Math"/>
                <w:sz w:val="28"/>
                <w:szCs w:val="28"/>
              </w:rPr>
              <w:t>₀</w:t>
            </w:r>
            <w:r w:rsidRPr="00E10E09">
              <w:rPr>
                <w:rFonts w:ascii="Bahnschrift" w:hAnsi="Bahnschrift"/>
                <w:sz w:val="28"/>
                <w:szCs w:val="28"/>
              </w:rPr>
              <w:t>..α</w:t>
            </w:r>
            <w:r w:rsidRPr="00E10E09">
              <w:rPr>
                <w:rFonts w:ascii="Cambria Math" w:hAnsi="Cambria Math" w:cs="Cambria Math"/>
                <w:sz w:val="28"/>
                <w:szCs w:val="28"/>
              </w:rPr>
              <w:t>₃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,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β</w:t>
            </w:r>
            <w:r w:rsidRPr="00E10E09">
              <w:rPr>
                <w:rFonts w:ascii="Cambria Math" w:hAnsi="Cambria Math" w:cs="Cambria Math"/>
                <w:sz w:val="28"/>
                <w:szCs w:val="28"/>
              </w:rPr>
              <w:t>₀</w:t>
            </w:r>
            <w:r w:rsidRPr="00E10E09">
              <w:rPr>
                <w:rFonts w:ascii="Bahnschrift" w:hAnsi="Bahnschrift"/>
                <w:sz w:val="28"/>
                <w:szCs w:val="28"/>
              </w:rPr>
              <w:t>..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β</w:t>
            </w:r>
            <w:r w:rsidRPr="00E10E09">
              <w:rPr>
                <w:rFonts w:ascii="Cambria Math" w:hAnsi="Cambria Math" w:cs="Cambria Math"/>
                <w:sz w:val="28"/>
                <w:szCs w:val="28"/>
              </w:rPr>
              <w:t>₃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)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для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глобальной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модели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ионосферы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(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типа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Klobuchar),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lastRenderedPageBreak/>
              <w:t>позволяющей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одночастотным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потребителям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вычислять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и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компенсировать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основную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часть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ионосферной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задержки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сигнала</w:t>
            </w:r>
            <w:r w:rsidRPr="00E10E09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  <w:tr w:rsidR="00E10E09" w:rsidRPr="00E10E09" w14:paraId="5F5D4469" w14:textId="77777777" w:rsidTr="00D63749">
        <w:tc>
          <w:tcPr>
            <w:tcW w:w="2810" w:type="dxa"/>
            <w:vAlign w:val="center"/>
            <w:hideMark/>
          </w:tcPr>
          <w:p w14:paraId="61ABA1F5" w14:textId="77777777" w:rsidR="00E10E09" w:rsidRPr="00E10E09" w:rsidRDefault="00E10E09" w:rsidP="00E10E09">
            <w:pPr>
              <w:spacing w:line="259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lastRenderedPageBreak/>
              <w:t>UTC-коррекция</w:t>
            </w:r>
          </w:p>
        </w:tc>
        <w:tc>
          <w:tcPr>
            <w:tcW w:w="7386" w:type="dxa"/>
            <w:vAlign w:val="center"/>
            <w:hideMark/>
          </w:tcPr>
          <w:p w14:paraId="10712320" w14:textId="77777777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Параметры для точного перехода от внутренней системной шкалы времени НСНС к Всемирному координированному времени UTC(SU), включая величину смещения и скорость его изменения.</w:t>
            </w:r>
          </w:p>
        </w:tc>
      </w:tr>
      <w:tr w:rsidR="00E10E09" w:rsidRPr="00E10E09" w14:paraId="4AA170D6" w14:textId="77777777" w:rsidTr="00D63749">
        <w:tc>
          <w:tcPr>
            <w:tcW w:w="2810" w:type="dxa"/>
            <w:vAlign w:val="center"/>
            <w:hideMark/>
          </w:tcPr>
          <w:p w14:paraId="18165C6B" w14:textId="77777777" w:rsidR="00E10E09" w:rsidRPr="00E10E09" w:rsidRDefault="00E10E09" w:rsidP="005346CA">
            <w:pPr>
              <w:spacing w:line="259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Данные целостности и аутентификации</w:t>
            </w:r>
          </w:p>
        </w:tc>
        <w:tc>
          <w:tcPr>
            <w:tcW w:w="7386" w:type="dxa"/>
            <w:vAlign w:val="center"/>
            <w:hideMark/>
          </w:tcPr>
          <w:p w14:paraId="2CE43A68" w14:textId="1753D580" w:rsidR="00E10E09" w:rsidRPr="00E10E09" w:rsidRDefault="00E10E09" w:rsidP="00E10E09">
            <w:pPr>
              <w:spacing w:line="259" w:lineRule="auto"/>
              <w:ind w:firstLine="567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Флаги состояния (health status) передающего КА. Криптографическая подпись сообщения, реализованная аналогично протокола TESLA (Timed Efficient Stream Loss-tolerant Authentication), для подтверждения подлинности и целостности навигационных данных и защиты от спуфинг-атак.</w:t>
            </w:r>
          </w:p>
        </w:tc>
      </w:tr>
    </w:tbl>
    <w:p w14:paraId="2E630ACB" w14:textId="77777777" w:rsidR="00E10E09" w:rsidRDefault="00E10E09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</w:p>
    <w:p w14:paraId="2DA5C370" w14:textId="634021F1" w:rsidR="00BC3AF1" w:rsidRPr="0080653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806531">
        <w:rPr>
          <w:rFonts w:ascii="Bahnschrift" w:hAnsi="Bahnschrift"/>
          <w:b/>
          <w:bCs/>
          <w:sz w:val="28"/>
          <w:szCs w:val="28"/>
        </w:rPr>
        <w:t>2.3. Математическая модель движения спутника</w:t>
      </w:r>
    </w:p>
    <w:p w14:paraId="4B4772EF" w14:textId="48AADF0A" w:rsid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 xml:space="preserve">Точность эфемерид напрямую зависит от полноты и точности математической модели, используемой для прогнозирования движения КА. Движение описывается дифференциальным уравнением: </w:t>
      </w:r>
    </w:p>
    <w:p w14:paraId="27BEAF77" w14:textId="77777777" w:rsidR="00E10E09" w:rsidRPr="00A026E1" w:rsidRDefault="00AB3668" w:rsidP="00E10E09">
      <w:pPr>
        <w:spacing w:after="0"/>
        <w:ind w:firstLine="567"/>
        <w:jc w:val="center"/>
        <w:rPr>
          <w:rFonts w:ascii="Bahnschrift" w:hAnsi="Bahnschrift"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Bahnschrift" w:hAnsi="Bahnschrift"/>
                <w:sz w:val="28"/>
                <w:szCs w:val="28"/>
                <w:lang w:val="en-US"/>
              </w:rPr>
              <m:t>pert</m:t>
            </m:r>
          </m:sub>
        </m:sSub>
      </m:oMath>
      <w:r w:rsidR="00E10E09" w:rsidRPr="00A026E1">
        <w:rPr>
          <w:rFonts w:ascii="Bahnschrift" w:hAnsi="Bahnschrift"/>
          <w:sz w:val="28"/>
          <w:szCs w:val="28"/>
        </w:rPr>
        <w:t xml:space="preserve"> </w:t>
      </w:r>
    </w:p>
    <w:p w14:paraId="05F42DC6" w14:textId="20645A4A" w:rsidR="00D23747" w:rsidRPr="00A026E1" w:rsidRDefault="00D23747" w:rsidP="00D23747">
      <w:pPr>
        <w:ind w:firstLine="567"/>
        <w:jc w:val="center"/>
        <w:rPr>
          <w:rFonts w:ascii="Bahnschrift" w:hAnsi="Bahnschrift"/>
          <w:sz w:val="28"/>
          <w:szCs w:val="28"/>
        </w:rPr>
      </w:pP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pert</w:t>
      </w:r>
      <w:r w:rsidRPr="00A026E1">
        <w:rPr>
          <w:rFonts w:ascii="Bahnschrift" w:hAnsi="Bahnschrift"/>
          <w:sz w:val="28"/>
          <w:szCs w:val="28"/>
        </w:rPr>
        <w:t>=</w:t>
      </w: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grav</w:t>
      </w:r>
      <w:r w:rsidRPr="00A026E1">
        <w:rPr>
          <w:rFonts w:ascii="Bahnschrift" w:hAnsi="Bahnschrift"/>
          <w:sz w:val="28"/>
          <w:szCs w:val="28"/>
        </w:rPr>
        <w:t>+</w:t>
      </w: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drag</w:t>
      </w:r>
      <w:r w:rsidRPr="00A026E1">
        <w:rPr>
          <w:rFonts w:ascii="Bahnschrift" w:hAnsi="Bahnschrift"/>
          <w:sz w:val="28"/>
          <w:szCs w:val="28"/>
        </w:rPr>
        <w:t>+</w:t>
      </w: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srp</w:t>
      </w:r>
      <w:r w:rsidRPr="00A026E1">
        <w:rPr>
          <w:rFonts w:ascii="Bahnschrift" w:hAnsi="Bahnschrift"/>
          <w:sz w:val="28"/>
          <w:szCs w:val="28"/>
        </w:rPr>
        <w:t>+</w:t>
      </w: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tides</w:t>
      </w:r>
    </w:p>
    <w:p w14:paraId="1C303C7E" w14:textId="6750F202" w:rsidR="00BC3AF1" w:rsidRPr="00BC3AF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grav</w:t>
      </w:r>
      <w:r w:rsidRPr="00D23747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- </w:t>
      </w:r>
      <w:r w:rsidR="00BC3AF1" w:rsidRPr="00BC3AF1">
        <w:rPr>
          <w:rFonts w:ascii="Bahnschrift" w:hAnsi="Bahnschrift"/>
          <w:sz w:val="28"/>
          <w:szCs w:val="28"/>
        </w:rPr>
        <w:t xml:space="preserve">(Гравитационное поле Земли): Моделируется с высокой точностью путем разложения гравитационного потенциала в ряд по сферическим гармоникам (на основе модели </w:t>
      </w:r>
      <w:r w:rsidR="00BC3AF1" w:rsidRPr="00BC3AF1">
        <w:rPr>
          <w:rFonts w:ascii="Bahnschrift" w:hAnsi="Bahnschrift"/>
          <w:sz w:val="28"/>
          <w:szCs w:val="28"/>
          <w:lang w:val="en-US"/>
        </w:rPr>
        <w:t>EGM</w:t>
      </w:r>
      <w:r w:rsidR="00BC3AF1" w:rsidRPr="00BC3AF1">
        <w:rPr>
          <w:rFonts w:ascii="Bahnschrift" w:hAnsi="Bahnschrift"/>
          <w:sz w:val="28"/>
          <w:szCs w:val="28"/>
        </w:rPr>
        <w:t>2008) до степени и порядка не ниже 16</w:t>
      </w:r>
      <w:r w:rsidR="00BC3AF1" w:rsidRPr="00BC3AF1">
        <w:rPr>
          <w:rFonts w:ascii="Bahnschrift" w:hAnsi="Bahnschrift"/>
          <w:sz w:val="28"/>
          <w:szCs w:val="28"/>
          <w:lang w:val="en-US"/>
        </w:rPr>
        <w:t>x</w:t>
      </w:r>
      <w:r w:rsidR="00BC3AF1" w:rsidRPr="00BC3AF1">
        <w:rPr>
          <w:rFonts w:ascii="Bahnschrift" w:hAnsi="Bahnschrift"/>
          <w:sz w:val="28"/>
          <w:szCs w:val="28"/>
        </w:rPr>
        <w:t>16, что позволяет учесть несферичность Земли.</w:t>
      </w:r>
    </w:p>
    <w:p w14:paraId="018D8166" w14:textId="3F6B3CBD" w:rsidR="00BC3AF1" w:rsidRPr="00BC3AF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drag</w:t>
      </w:r>
      <w:r w:rsidRPr="00BC3AF1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- </w:t>
      </w:r>
      <w:r w:rsidR="00BC3AF1" w:rsidRPr="00BC3AF1">
        <w:rPr>
          <w:rFonts w:ascii="Bahnschrift" w:hAnsi="Bahnschrift"/>
          <w:sz w:val="28"/>
          <w:szCs w:val="28"/>
        </w:rPr>
        <w:t xml:space="preserve">(Аэродинамическое сопротивление): Критически важно для </w:t>
      </w:r>
      <w:r w:rsidR="00BC3AF1" w:rsidRPr="00BC3AF1">
        <w:rPr>
          <w:rFonts w:ascii="Bahnschrift" w:hAnsi="Bahnschrift"/>
          <w:sz w:val="28"/>
          <w:szCs w:val="28"/>
          <w:lang w:val="en-US"/>
        </w:rPr>
        <w:t>LEO</w:t>
      </w:r>
      <w:r w:rsidR="00BC3AF1" w:rsidRPr="00BC3AF1">
        <w:rPr>
          <w:rFonts w:ascii="Bahnschrift" w:hAnsi="Bahnschrift"/>
          <w:sz w:val="28"/>
          <w:szCs w:val="28"/>
        </w:rPr>
        <w:t xml:space="preserve">. Рассчитывается с использованием модели плотности верхней атмосферы </w:t>
      </w:r>
      <w:r w:rsidR="00BC3AF1" w:rsidRPr="00BC3AF1">
        <w:rPr>
          <w:rFonts w:ascii="Bahnschrift" w:hAnsi="Bahnschrift"/>
          <w:sz w:val="28"/>
          <w:szCs w:val="28"/>
          <w:lang w:val="en-US"/>
        </w:rPr>
        <w:t>NRLMSISE</w:t>
      </w:r>
      <w:r w:rsidR="00BC3AF1" w:rsidRPr="00BC3AF1">
        <w:rPr>
          <w:rFonts w:ascii="Bahnschrift" w:hAnsi="Bahnschrift"/>
          <w:sz w:val="28"/>
          <w:szCs w:val="28"/>
        </w:rPr>
        <w:t>-00, которая учитывает зависимость плотности от высоты, времени суток, уровня солнечной и геомагнитной активности.</w:t>
      </w:r>
    </w:p>
    <w:p w14:paraId="2CA9CE71" w14:textId="2704FD6C" w:rsidR="00BC3AF1" w:rsidRPr="00BC3AF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srp</w:t>
      </w:r>
      <w:r>
        <w:rPr>
          <w:rFonts w:ascii="Bahnschrift" w:hAnsi="Bahnschrift"/>
          <w:sz w:val="28"/>
          <w:szCs w:val="28"/>
          <w:vertAlign w:val="subscript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-</w:t>
      </w:r>
      <w:r>
        <w:rPr>
          <w:rFonts w:ascii="Bahnschrift" w:hAnsi="Bahnschrift"/>
          <w:sz w:val="28"/>
          <w:szCs w:val="28"/>
        </w:rPr>
        <w:t xml:space="preserve"> </w:t>
      </w:r>
      <w:r w:rsidR="00BC3AF1" w:rsidRPr="00BC3AF1">
        <w:rPr>
          <w:rFonts w:ascii="Bahnschrift" w:hAnsi="Bahnschrift"/>
          <w:sz w:val="28"/>
          <w:szCs w:val="28"/>
        </w:rPr>
        <w:t>(Давление солнечного излучения): Учитывается с помощью детальной модели отражающих поверхностей КА и их ориентации относительно Солнца.</w:t>
      </w:r>
    </w:p>
    <w:p w14:paraId="09619B39" w14:textId="55532BA0" w:rsidR="00BC3AF1" w:rsidRPr="00BC3AF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tides</w:t>
      </w:r>
      <w:r w:rsidRPr="00BC3AF1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- </w:t>
      </w:r>
      <w:r w:rsidR="00BC3AF1" w:rsidRPr="00BC3AF1">
        <w:rPr>
          <w:rFonts w:ascii="Bahnschrift" w:hAnsi="Bahnschrift"/>
          <w:sz w:val="28"/>
          <w:szCs w:val="28"/>
        </w:rPr>
        <w:t>(Лунные и солнечные приливы): Учитываются гравитационные возмущения от Луны и Солнца как на тело Земли (твердотельные приливы), так и непосредственно на КА.</w:t>
      </w:r>
    </w:p>
    <w:p w14:paraId="008C9458" w14:textId="77777777" w:rsidR="00BC3AF1" w:rsidRPr="0080653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806531">
        <w:rPr>
          <w:rFonts w:ascii="Bahnschrift" w:hAnsi="Bahnschrift"/>
          <w:b/>
          <w:bCs/>
          <w:sz w:val="28"/>
          <w:szCs w:val="28"/>
        </w:rPr>
        <w:t>2.4. Доказательства по точностям</w:t>
      </w:r>
    </w:p>
    <w:p w14:paraId="20783091" w14:textId="77777777" w:rsidR="00D23747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Геометрический фактор снижения точности (</w:t>
      </w:r>
      <w:r w:rsidRPr="00BC3AF1">
        <w:rPr>
          <w:rFonts w:ascii="Bahnschrift" w:hAnsi="Bahnschrift"/>
          <w:sz w:val="28"/>
          <w:szCs w:val="28"/>
          <w:lang w:val="en-US"/>
        </w:rPr>
        <w:t>GDOP</w:t>
      </w:r>
      <w:r w:rsidRPr="00BC3AF1">
        <w:rPr>
          <w:rFonts w:ascii="Bahnschrift" w:hAnsi="Bahnschrift"/>
          <w:sz w:val="28"/>
          <w:szCs w:val="28"/>
        </w:rPr>
        <w:t xml:space="preserve">): </w:t>
      </w:r>
      <w:r w:rsidRPr="00BC3AF1">
        <w:rPr>
          <w:rFonts w:ascii="Bahnschrift" w:hAnsi="Bahnschrift"/>
          <w:sz w:val="28"/>
          <w:szCs w:val="28"/>
          <w:lang w:val="en-US"/>
        </w:rPr>
        <w:t>GDOP</w:t>
      </w:r>
      <w:r w:rsidRPr="00BC3AF1">
        <w:rPr>
          <w:rFonts w:ascii="Bahnschrift" w:hAnsi="Bahnschrift"/>
          <w:sz w:val="28"/>
          <w:szCs w:val="28"/>
        </w:rPr>
        <w:t xml:space="preserve"> является безразмерной величиной, характеризующей, как геометрия взаимного расположения видимых спутников влияет на точность определения </w:t>
      </w:r>
      <w:r w:rsidRPr="00BC3AF1">
        <w:rPr>
          <w:rFonts w:ascii="Bahnschrift" w:hAnsi="Bahnschrift"/>
          <w:sz w:val="28"/>
          <w:szCs w:val="28"/>
        </w:rPr>
        <w:lastRenderedPageBreak/>
        <w:t xml:space="preserve">координат и времени. Он вычисляется из ковариационной матрицы ошибок </w:t>
      </w:r>
      <w:r w:rsidRPr="00BC3AF1">
        <w:rPr>
          <w:rFonts w:ascii="Bahnschrift" w:hAnsi="Bahnschrift"/>
          <w:sz w:val="28"/>
          <w:szCs w:val="28"/>
          <w:lang w:val="en-US"/>
        </w:rPr>
        <w:t>Q</w:t>
      </w:r>
      <w:r w:rsidRPr="00BC3AF1">
        <w:rPr>
          <w:rFonts w:ascii="Bahnschrift" w:hAnsi="Bahnschrift"/>
          <w:sz w:val="28"/>
          <w:szCs w:val="28"/>
        </w:rPr>
        <w:t xml:space="preserve">, которая обратна матрице </w:t>
      </w:r>
      <w:r w:rsidRPr="00BC3AF1">
        <w:rPr>
          <w:rFonts w:ascii="Bahnschrift" w:hAnsi="Bahnschrift"/>
          <w:sz w:val="28"/>
          <w:szCs w:val="28"/>
          <w:lang w:val="en-US"/>
        </w:rPr>
        <w:t>H</w:t>
      </w:r>
      <w:r w:rsidRPr="00BC3AF1">
        <w:rPr>
          <w:rFonts w:ascii="Bahnschrift" w:hAnsi="Bahnschrift"/>
          <w:sz w:val="28"/>
          <w:szCs w:val="28"/>
        </w:rPr>
        <w:t>^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*</w:t>
      </w:r>
      <w:r w:rsidRPr="00BC3AF1">
        <w:rPr>
          <w:rFonts w:ascii="Bahnschrift" w:hAnsi="Bahnschrift"/>
          <w:sz w:val="28"/>
          <w:szCs w:val="28"/>
          <w:lang w:val="en-US"/>
        </w:rPr>
        <w:t>H</w:t>
      </w:r>
      <w:r w:rsidRPr="00BC3AF1">
        <w:rPr>
          <w:rFonts w:ascii="Bahnschrift" w:hAnsi="Bahnschrift"/>
          <w:sz w:val="28"/>
          <w:szCs w:val="28"/>
        </w:rPr>
        <w:t xml:space="preserve">, </w:t>
      </w:r>
    </w:p>
    <w:p w14:paraId="2C239966" w14:textId="24F685D0" w:rsid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 xml:space="preserve">где </w:t>
      </w:r>
      <w:r w:rsidRPr="00BC3AF1">
        <w:rPr>
          <w:rFonts w:ascii="Bahnschrift" w:hAnsi="Bahnschrift"/>
          <w:sz w:val="28"/>
          <w:szCs w:val="28"/>
          <w:lang w:val="en-US"/>
        </w:rPr>
        <w:t>H</w:t>
      </w:r>
      <w:r w:rsidRPr="00BC3AF1">
        <w:rPr>
          <w:rFonts w:ascii="Bahnschrift" w:hAnsi="Bahnschrift"/>
          <w:sz w:val="28"/>
          <w:szCs w:val="28"/>
        </w:rPr>
        <w:t xml:space="preserve"> — матрица геометрии.</w:t>
      </w:r>
    </w:p>
    <w:p w14:paraId="4250EE2C" w14:textId="7494B434" w:rsidR="00D23747" w:rsidRPr="00A026E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Para>
        <m:oMath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GDOP</m:t>
          </m:r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r>
                <m:rPr>
                  <m:nor/>
                </m:rPr>
                <w:rPr>
                  <w:rFonts w:ascii="Bahnschrift" w:hAnsi="Bahnschrift"/>
                  <w:sz w:val="28"/>
                  <w:szCs w:val="28"/>
                  <w:lang w:val="en-US"/>
                </w:rPr>
                <m:t>trace</m:t>
              </m:r>
              <m:r>
                <w:rPr>
                  <w:rFonts w:ascii="Cambria Math" w:hAnsi="Cambria Math"/>
                  <w:sz w:val="28"/>
                  <w:szCs w:val="28"/>
                </w:rPr>
                <m:t>(Q)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33EDAC63" w14:textId="09254ADB" w:rsidR="00BC3AF1" w:rsidRPr="00BC3AF1" w:rsidRDefault="00BC3AF1" w:rsidP="00D2374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 xml:space="preserve">Компьютерное моделирование полной орбитальной группировки показало, что для 99% зоны обслуживания значение </w:t>
      </w:r>
      <w:r w:rsidRPr="00BC3AF1">
        <w:rPr>
          <w:rFonts w:ascii="Bahnschrift" w:hAnsi="Bahnschrift"/>
          <w:sz w:val="28"/>
          <w:szCs w:val="28"/>
          <w:lang w:val="en-US"/>
        </w:rPr>
        <w:t>GDOP</w:t>
      </w:r>
      <w:r w:rsidRPr="00BC3AF1">
        <w:rPr>
          <w:rFonts w:ascii="Bahnschrift" w:hAnsi="Bahnschrift"/>
          <w:sz w:val="28"/>
          <w:szCs w:val="28"/>
        </w:rPr>
        <w:t xml:space="preserve"> не превышает 2.0 в течение 99.9% времени, что гарантирует высокую геометрическую точность решения навигационной задачи.</w:t>
      </w:r>
    </w:p>
    <w:p w14:paraId="3FFB0F08" w14:textId="3DEBE066" w:rsid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Эквивалентная ошибка дальности пользователя (</w:t>
      </w:r>
      <w:r w:rsidRPr="00BC3AF1">
        <w:rPr>
          <w:rFonts w:ascii="Bahnschrift" w:hAnsi="Bahnschrift"/>
          <w:sz w:val="28"/>
          <w:szCs w:val="28"/>
          <w:lang w:val="en-US"/>
        </w:rPr>
        <w:t>UERE</w:t>
      </w:r>
      <w:r w:rsidRPr="00BC3AF1">
        <w:rPr>
          <w:rFonts w:ascii="Bahnschrift" w:hAnsi="Bahnschrift"/>
          <w:sz w:val="28"/>
          <w:szCs w:val="28"/>
        </w:rPr>
        <w:t xml:space="preserve">): </w:t>
      </w:r>
      <w:r w:rsidRPr="00BC3AF1">
        <w:rPr>
          <w:rFonts w:ascii="Bahnschrift" w:hAnsi="Bahnschrift"/>
          <w:sz w:val="28"/>
          <w:szCs w:val="28"/>
          <w:lang w:val="en-US"/>
        </w:rPr>
        <w:t>UERE</w:t>
      </w:r>
      <w:r w:rsidRPr="00BC3AF1">
        <w:rPr>
          <w:rFonts w:ascii="Bahnschrift" w:hAnsi="Bahnschrift"/>
          <w:sz w:val="28"/>
          <w:szCs w:val="28"/>
        </w:rPr>
        <w:t xml:space="preserve"> — это статистическая оценка (СКО) суммарной погрешности измерения псевдодальности до одного спутника, приведенная к линии визирования. Рассчитывается как корень из суммы квадратов (</w:t>
      </w:r>
      <w:r w:rsidRPr="00BC3AF1">
        <w:rPr>
          <w:rFonts w:ascii="Bahnschrift" w:hAnsi="Bahnschrift"/>
          <w:sz w:val="28"/>
          <w:szCs w:val="28"/>
          <w:lang w:val="en-US"/>
        </w:rPr>
        <w:t>RSS</w:t>
      </w:r>
      <w:r w:rsidRPr="00BC3AF1">
        <w:rPr>
          <w:rFonts w:ascii="Bahnschrift" w:hAnsi="Bahnschrift"/>
          <w:sz w:val="28"/>
          <w:szCs w:val="28"/>
        </w:rPr>
        <w:t>) всех независимых компонент ошибки:</w:t>
      </w:r>
    </w:p>
    <w:p w14:paraId="1D0C8BF6" w14:textId="1E4DFAF4" w:rsidR="00D23747" w:rsidRPr="00D23747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UERE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orbit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clock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iono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tropo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multipath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receiver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4C74319A" w14:textId="76B56190" w:rsidR="00BC3AF1" w:rsidRPr="00BC3AF1" w:rsidRDefault="00BC3AF1" w:rsidP="00D2374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Обоснование точности базируется на достижении целевых показателей для ключевых компонент:</w:t>
      </w:r>
    </w:p>
    <w:p w14:paraId="209FB8C3" w14:textId="77777777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orbit</w:t>
      </w:r>
      <w:r w:rsidRPr="00BC3AF1">
        <w:rPr>
          <w:rFonts w:ascii="Bahnschrift" w:hAnsi="Bahnschrift"/>
          <w:sz w:val="28"/>
          <w:szCs w:val="28"/>
        </w:rPr>
        <w:t xml:space="preserve"> (ошибка прогноза орбиты) &lt; 10 см.</w:t>
      </w:r>
    </w:p>
    <w:p w14:paraId="2A7FE62F" w14:textId="77777777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clock</w:t>
      </w:r>
      <w:r w:rsidRPr="00BC3AF1">
        <w:rPr>
          <w:rFonts w:ascii="Bahnschrift" w:hAnsi="Bahnschrift"/>
          <w:sz w:val="28"/>
          <w:szCs w:val="28"/>
        </w:rPr>
        <w:t xml:space="preserve"> (ошибка синхронизации часов, пересчитанная в метры) &lt; 15 см (соответствует &lt; 0.5 нс).</w:t>
      </w:r>
    </w:p>
    <w:p w14:paraId="07AE6EA5" w14:textId="77777777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Остальные компоненты (</w:t>
      </w: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iono</w:t>
      </w:r>
      <w:r w:rsidRPr="00BC3AF1">
        <w:rPr>
          <w:rFonts w:ascii="Bahnschrift" w:hAnsi="Bahnschrift"/>
          <w:sz w:val="28"/>
          <w:szCs w:val="28"/>
        </w:rPr>
        <w:t xml:space="preserve">, </w:t>
      </w: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tropo</w:t>
      </w:r>
      <w:r w:rsidRPr="00BC3AF1">
        <w:rPr>
          <w:rFonts w:ascii="Bahnschrift" w:hAnsi="Bahnschrift"/>
          <w:sz w:val="28"/>
          <w:szCs w:val="28"/>
        </w:rPr>
        <w:t xml:space="preserve">, </w:t>
      </w: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multipath</w:t>
      </w:r>
      <w:r w:rsidRPr="00BC3AF1">
        <w:rPr>
          <w:rFonts w:ascii="Bahnschrift" w:hAnsi="Bahnschrift"/>
          <w:sz w:val="28"/>
          <w:szCs w:val="28"/>
        </w:rPr>
        <w:t xml:space="preserve">, </w:t>
      </w: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receiver</w:t>
      </w:r>
      <w:r w:rsidRPr="00BC3AF1">
        <w:rPr>
          <w:rFonts w:ascii="Bahnschrift" w:hAnsi="Bahnschrift"/>
          <w:sz w:val="28"/>
          <w:szCs w:val="28"/>
        </w:rPr>
        <w:t xml:space="preserve">) зависят от аппаратуры потребителя и условий приема. Достижение указанных точностей по орбите и часам обеспечивает значение </w:t>
      </w:r>
      <w:r w:rsidRPr="00BC3AF1">
        <w:rPr>
          <w:rFonts w:ascii="Bahnschrift" w:hAnsi="Bahnschrift"/>
          <w:sz w:val="28"/>
          <w:szCs w:val="28"/>
          <w:lang w:val="en-US"/>
        </w:rPr>
        <w:t>UERE</w:t>
      </w:r>
      <w:r w:rsidRPr="00BC3AF1">
        <w:rPr>
          <w:rFonts w:ascii="Bahnschrift" w:hAnsi="Bahnschrift"/>
          <w:sz w:val="28"/>
          <w:szCs w:val="28"/>
        </w:rPr>
        <w:t xml:space="preserve"> со стороны космического сегмента на уровне не более 20 см (СКО).</w:t>
      </w:r>
    </w:p>
    <w:p w14:paraId="49D7740D" w14:textId="77777777" w:rsidR="00BC3AF1" w:rsidRPr="0080653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806531">
        <w:rPr>
          <w:rFonts w:ascii="Bahnschrift" w:hAnsi="Bahnschrift"/>
          <w:b/>
          <w:bCs/>
          <w:sz w:val="28"/>
          <w:szCs w:val="28"/>
        </w:rPr>
        <w:t>2.5. Кодирование и помехозащита</w:t>
      </w:r>
    </w:p>
    <w:p w14:paraId="698BF4D5" w14:textId="16C86200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Помехоустойчивое кодирование (</w:t>
      </w:r>
      <w:r w:rsidRPr="00BC3AF1">
        <w:rPr>
          <w:rFonts w:ascii="Bahnschrift" w:hAnsi="Bahnschrift"/>
          <w:sz w:val="28"/>
          <w:szCs w:val="28"/>
          <w:lang w:val="en-US"/>
        </w:rPr>
        <w:t>FEC</w:t>
      </w:r>
      <w:r w:rsidRPr="00BC3AF1">
        <w:rPr>
          <w:rFonts w:ascii="Bahnschrift" w:hAnsi="Bahnschrift"/>
          <w:sz w:val="28"/>
          <w:szCs w:val="28"/>
        </w:rPr>
        <w:t>)</w:t>
      </w:r>
      <w:r w:rsidR="00D23747" w:rsidRPr="00BC3AF1">
        <w:rPr>
          <w:rFonts w:ascii="Bahnschrift" w:hAnsi="Bahnschrift"/>
          <w:sz w:val="28"/>
          <w:szCs w:val="28"/>
        </w:rPr>
        <w:t>: для</w:t>
      </w:r>
      <w:r w:rsidRPr="00BC3AF1">
        <w:rPr>
          <w:rFonts w:ascii="Bahnschrift" w:hAnsi="Bahnschrift"/>
          <w:sz w:val="28"/>
          <w:szCs w:val="28"/>
        </w:rPr>
        <w:t xml:space="preserve"> защиты навигационных данных от ошибок при передаче через зашумленный канал используется современный код с низкой плотностью проверок на четность (</w:t>
      </w:r>
      <w:r w:rsidRPr="00BC3AF1">
        <w:rPr>
          <w:rFonts w:ascii="Bahnschrift" w:hAnsi="Bahnschrift"/>
          <w:sz w:val="28"/>
          <w:szCs w:val="28"/>
          <w:lang w:val="en-US"/>
        </w:rPr>
        <w:t>LDPC</w:t>
      </w:r>
      <w:r w:rsidRPr="00BC3AF1">
        <w:rPr>
          <w:rFonts w:ascii="Bahnschrift" w:hAnsi="Bahnschrift"/>
          <w:sz w:val="28"/>
          <w:szCs w:val="28"/>
        </w:rPr>
        <w:t>). Данный код выбран за его производительность, близкую к теоретическому пределу Шеннона, что позволяет обеспечить исключительно низкую вероятность ошибки на бит (</w:t>
      </w:r>
      <w:r w:rsidRPr="00BC3AF1">
        <w:rPr>
          <w:rFonts w:ascii="Bahnschrift" w:hAnsi="Bahnschrift"/>
          <w:sz w:val="28"/>
          <w:szCs w:val="28"/>
          <w:lang w:val="en-US"/>
        </w:rPr>
        <w:t>BER</w:t>
      </w:r>
      <w:r w:rsidRPr="00BC3AF1">
        <w:rPr>
          <w:rFonts w:ascii="Bahnschrift" w:hAnsi="Bahnschrift"/>
          <w:sz w:val="28"/>
          <w:szCs w:val="28"/>
        </w:rPr>
        <w:t xml:space="preserve"> </w:t>
      </w:r>
      <w:r w:rsidR="00D23747" w:rsidRPr="00BC3AF1">
        <w:rPr>
          <w:rFonts w:ascii="Bahnschrift" w:hAnsi="Bahnschrift"/>
          <w:sz w:val="28"/>
          <w:szCs w:val="28"/>
        </w:rPr>
        <w:t>&lt;10</w:t>
      </w:r>
      <w:r w:rsidR="00D23747">
        <w:rPr>
          <w:rFonts w:ascii="Bahnschrift" w:hAnsi="Bahnschrift"/>
          <w:sz w:val="28"/>
          <w:szCs w:val="28"/>
          <w:vertAlign w:val="superscript"/>
        </w:rPr>
        <w:t xml:space="preserve"> </w:t>
      </w:r>
      <w:r w:rsidRPr="00D23747">
        <w:rPr>
          <w:rFonts w:ascii="Bahnschrift" w:hAnsi="Bahnschrift"/>
          <w:sz w:val="28"/>
          <w:szCs w:val="28"/>
          <w:vertAlign w:val="superscript"/>
        </w:rPr>
        <w:t>-7</w:t>
      </w:r>
      <w:r w:rsidRPr="00BC3AF1">
        <w:rPr>
          <w:rFonts w:ascii="Bahnschrift" w:hAnsi="Bahnschrift"/>
          <w:sz w:val="28"/>
          <w:szCs w:val="28"/>
        </w:rPr>
        <w:t xml:space="preserve">) даже при низких значениях </w:t>
      </w:r>
      <w:r w:rsidRPr="00BC3AF1">
        <w:rPr>
          <w:rFonts w:ascii="Bahnschrift" w:hAnsi="Bahnschrift"/>
          <w:sz w:val="28"/>
          <w:szCs w:val="28"/>
          <w:lang w:val="en-US"/>
        </w:rPr>
        <w:t>C</w:t>
      </w:r>
      <w:r w:rsidRPr="00BC3AF1">
        <w:rPr>
          <w:rFonts w:ascii="Bahnschrift" w:hAnsi="Bahnschrift"/>
          <w:sz w:val="28"/>
          <w:szCs w:val="28"/>
        </w:rPr>
        <w:t>/</w:t>
      </w:r>
      <w:r w:rsidRPr="00BC3AF1">
        <w:rPr>
          <w:rFonts w:ascii="Bahnschrift" w:hAnsi="Bahnschrift"/>
          <w:sz w:val="28"/>
          <w:szCs w:val="28"/>
          <w:lang w:val="en-US"/>
        </w:rPr>
        <w:t>N</w:t>
      </w:r>
      <w:r w:rsidRPr="00BC3AF1">
        <w:rPr>
          <w:rFonts w:ascii="Cambria Math" w:hAnsi="Cambria Math" w:cs="Cambria Math"/>
          <w:sz w:val="28"/>
          <w:szCs w:val="28"/>
        </w:rPr>
        <w:t>₀</w:t>
      </w:r>
      <w:r w:rsidRPr="00BC3AF1">
        <w:rPr>
          <w:rFonts w:ascii="Bahnschrift" w:hAnsi="Bahnschrift"/>
          <w:sz w:val="28"/>
          <w:szCs w:val="28"/>
        </w:rPr>
        <w:t>.</w:t>
      </w:r>
    </w:p>
    <w:p w14:paraId="2C665008" w14:textId="5D5A13E3" w:rsidR="00227A50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Перемежение (</w:t>
      </w:r>
      <w:r w:rsidRPr="00BC3AF1">
        <w:rPr>
          <w:rFonts w:ascii="Bahnschrift" w:hAnsi="Bahnschrift"/>
          <w:sz w:val="28"/>
          <w:szCs w:val="28"/>
          <w:lang w:val="en-US"/>
        </w:rPr>
        <w:t>Interleaving</w:t>
      </w:r>
      <w:r w:rsidRPr="00BC3AF1">
        <w:rPr>
          <w:rFonts w:ascii="Bahnschrift" w:hAnsi="Bahnschrift"/>
          <w:sz w:val="28"/>
          <w:szCs w:val="28"/>
        </w:rPr>
        <w:t>)</w:t>
      </w:r>
      <w:r w:rsidR="00D23747" w:rsidRPr="00BC3AF1">
        <w:rPr>
          <w:rFonts w:ascii="Bahnschrift" w:hAnsi="Bahnschrift"/>
          <w:sz w:val="28"/>
          <w:szCs w:val="28"/>
        </w:rPr>
        <w:t>: перед</w:t>
      </w:r>
      <w:r w:rsidRPr="00BC3AF1">
        <w:rPr>
          <w:rFonts w:ascii="Bahnschrift" w:hAnsi="Bahnschrift"/>
          <w:sz w:val="28"/>
          <w:szCs w:val="28"/>
        </w:rPr>
        <w:t xml:space="preserve"> кодированием биты данных проходят процедуру перемежения. Это делается для борьбы с пакетами ошибок, которые могут возникнуть из-за кратковременных замираний сигнала. Перемежитель "размазывает" соседние биты по времени, в результате чего пакетная ошибка на приемной стороне преобразуется в набор одиночных случайных ошибок, которые затем эффективно исправляются </w:t>
      </w:r>
      <w:r w:rsidRPr="00BC3AF1">
        <w:rPr>
          <w:rFonts w:ascii="Bahnschrift" w:hAnsi="Bahnschrift"/>
          <w:sz w:val="28"/>
          <w:szCs w:val="28"/>
          <w:lang w:val="en-US"/>
        </w:rPr>
        <w:t>LDPC</w:t>
      </w:r>
      <w:r w:rsidRPr="00BC3AF1">
        <w:rPr>
          <w:rFonts w:ascii="Bahnschrift" w:hAnsi="Bahnschrift"/>
          <w:sz w:val="28"/>
          <w:szCs w:val="28"/>
        </w:rPr>
        <w:t>-декодером.</w:t>
      </w:r>
    </w:p>
    <w:p w14:paraId="63B9DEC7" w14:textId="77777777" w:rsidR="00227A50" w:rsidRDefault="00227A50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br w:type="page"/>
      </w:r>
    </w:p>
    <w:p w14:paraId="715E6479" w14:textId="0BFDA48E" w:rsidR="00227A50" w:rsidRPr="0081217E" w:rsidRDefault="00227A50" w:rsidP="0081217E">
      <w:pPr>
        <w:ind w:firstLine="567"/>
        <w:jc w:val="right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lastRenderedPageBreak/>
        <w:t>Приложение 3: Описание аппаратуры потребителя</w:t>
      </w:r>
    </w:p>
    <w:p w14:paraId="2E926417" w14:textId="5EBC1AD6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3.1. Архитектура приемника</w:t>
      </w:r>
    </w:p>
    <w:p w14:paraId="430D43F6" w14:textId="477A1818" w:rsidR="0081217E" w:rsidRDefault="00227A50" w:rsidP="0081217E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Типовой навигационный приемник состоит из нескольких функциональных блоков, обеспечивающих прием и обработку спутниковых сигналов для вычисления координат, скорости и времени (PVT-решение).</w:t>
      </w:r>
    </w:p>
    <w:p w14:paraId="1B4618C3" w14:textId="6EF4FC25" w:rsidR="00227A50" w:rsidRPr="00227A50" w:rsidRDefault="00227A50" w:rsidP="0081217E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Структурная схема:</w:t>
      </w:r>
    </w:p>
    <w:p w14:paraId="6B30B3AC" w14:textId="77777777" w:rsidR="00227A50" w:rsidRPr="00227A50" w:rsidRDefault="00227A50" w:rsidP="0081217E">
      <w:pPr>
        <w:numPr>
          <w:ilvl w:val="0"/>
          <w:numId w:val="18"/>
        </w:numPr>
        <w:spacing w:after="0" w:line="276" w:lineRule="auto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Описание блоков:</w:t>
      </w:r>
    </w:p>
    <w:p w14:paraId="4669CE96" w14:textId="136309E9" w:rsidR="00227A50" w:rsidRPr="00227A50" w:rsidRDefault="00227A50" w:rsidP="0081217E">
      <w:pPr>
        <w:numPr>
          <w:ilvl w:val="1"/>
          <w:numId w:val="18"/>
        </w:numPr>
        <w:tabs>
          <w:tab w:val="clear" w:pos="1440"/>
          <w:tab w:val="left" w:pos="1134"/>
          <w:tab w:val="num" w:pos="1560"/>
        </w:tabs>
        <w:spacing w:after="0" w:line="276" w:lineRule="auto"/>
        <w:ind w:left="709" w:firstLine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Антенный блок:</w:t>
      </w:r>
      <w:r w:rsidRPr="00227A50">
        <w:rPr>
          <w:rFonts w:ascii="Bahnschrift" w:hAnsi="Bahnschrift"/>
          <w:sz w:val="28"/>
          <w:szCs w:val="28"/>
        </w:rPr>
        <w:t xml:space="preserve"> принимает поляризованные радиосигналы в L-диапазоне от всех видимых спутников.</w:t>
      </w:r>
    </w:p>
    <w:p w14:paraId="64272921" w14:textId="0D32F8BF" w:rsidR="00227A50" w:rsidRPr="00227A50" w:rsidRDefault="00227A50" w:rsidP="0081217E">
      <w:pPr>
        <w:numPr>
          <w:ilvl w:val="1"/>
          <w:numId w:val="18"/>
        </w:numPr>
        <w:tabs>
          <w:tab w:val="clear" w:pos="1440"/>
          <w:tab w:val="left" w:pos="1134"/>
          <w:tab w:val="num" w:pos="1560"/>
        </w:tabs>
        <w:spacing w:after="0"/>
        <w:ind w:left="709" w:firstLine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ВЧ-тракт (RF Front-End):</w:t>
      </w:r>
      <w:r w:rsidRPr="00227A50">
        <w:rPr>
          <w:rFonts w:ascii="Bahnschrift" w:hAnsi="Bahnschrift"/>
          <w:sz w:val="28"/>
          <w:szCs w:val="28"/>
        </w:rPr>
        <w:t xml:space="preserve"> выполняет первичную обработку аналогового сигнала. Включает малошумящий усилитель (МШУ), который усиливает крайне слабый сигнал со спутника, полосовые фильтры для подавления внеполосных помех, и гетеродин со смесителем для переноса сигнала с высокой несущей частоты на более низкую, промежуточную частоту (ПЧ), удобную для оцифровки.</w:t>
      </w:r>
    </w:p>
    <w:p w14:paraId="4D61D29F" w14:textId="49D4C3FB" w:rsidR="00227A50" w:rsidRPr="00227A50" w:rsidRDefault="00227A50" w:rsidP="0081217E">
      <w:pPr>
        <w:numPr>
          <w:ilvl w:val="1"/>
          <w:numId w:val="18"/>
        </w:numPr>
        <w:tabs>
          <w:tab w:val="clear" w:pos="1440"/>
          <w:tab w:val="left" w:pos="1134"/>
          <w:tab w:val="num" w:pos="1560"/>
        </w:tabs>
        <w:spacing w:after="0"/>
        <w:ind w:left="709" w:firstLine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Блок цифровой обработки:</w:t>
      </w:r>
      <w:r>
        <w:rPr>
          <w:rFonts w:ascii="Bahnschrift" w:hAnsi="Bahnschrift"/>
          <w:sz w:val="28"/>
          <w:szCs w:val="28"/>
        </w:rPr>
        <w:t xml:space="preserve"> я</w:t>
      </w:r>
      <w:r w:rsidRPr="00227A50">
        <w:rPr>
          <w:rFonts w:ascii="Bahnschrift" w:hAnsi="Bahnschrift"/>
          <w:sz w:val="28"/>
          <w:szCs w:val="28"/>
        </w:rPr>
        <w:t>дро приемника, состоящее из аналого-цифрового преобразователя (АЦП), который дискретизирует сигнал ПЧ, и цифрового сигнального процессора (DSP). DSP реализует корреляционную обработку: поиск, захват и слежение за сигналами каждого спутника, а также декодирование навигационного сообщения, модулированного на сигнал.</w:t>
      </w:r>
    </w:p>
    <w:p w14:paraId="041981F5" w14:textId="2FCBA026" w:rsidR="00227A50" w:rsidRPr="0081217E" w:rsidRDefault="00227A50" w:rsidP="0081217E">
      <w:pPr>
        <w:numPr>
          <w:ilvl w:val="1"/>
          <w:numId w:val="18"/>
        </w:numPr>
        <w:tabs>
          <w:tab w:val="clear" w:pos="1440"/>
          <w:tab w:val="left" w:pos="1134"/>
          <w:tab w:val="num" w:pos="1560"/>
        </w:tabs>
        <w:spacing w:after="0"/>
        <w:ind w:left="709" w:firstLine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Навигационный процессор:</w:t>
      </w:r>
      <w:r w:rsidR="00F133AC" w:rsidRPr="00F133AC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Высокоуровневый вычислитель (CPU), который получает от DSP "сырые" данные (псевдодальности, фазу несущей, доплеровский сдвиг) и декодированные эфемериды. На основе этих данных процессор решает систему навигационных уравнений и вычисляет итоговое PVT-решение.</w:t>
      </w:r>
    </w:p>
    <w:p w14:paraId="0F4D7405" w14:textId="026F54EC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3.2. Требования к ключевым компонентам</w:t>
      </w:r>
    </w:p>
    <w:p w14:paraId="29689B31" w14:textId="77777777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Требования к компонентам аппаратуры потребителя (ПА) сильно варьируются в зависимости от класса оборудования.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4484"/>
        <w:gridCol w:w="3626"/>
      </w:tblGrid>
      <w:tr w:rsidR="00227A50" w:rsidRPr="00227A50" w14:paraId="7322BF1D" w14:textId="77777777" w:rsidTr="0081217E">
        <w:trPr>
          <w:trHeight w:val="509"/>
          <w:tblHeader/>
        </w:trPr>
        <w:tc>
          <w:tcPr>
            <w:tcW w:w="1023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2D166332" w14:textId="77777777" w:rsidR="00227A50" w:rsidRPr="00227A50" w:rsidRDefault="00227A50" w:rsidP="0081217E">
            <w:pPr>
              <w:spacing w:after="0" w:line="240" w:lineRule="auto"/>
              <w:ind w:left="128" w:right="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2199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4EE83813" w14:textId="77777777" w:rsidR="00227A50" w:rsidRPr="00227A50" w:rsidRDefault="00227A50" w:rsidP="0081217E">
            <w:pPr>
              <w:spacing w:after="0" w:line="240" w:lineRule="auto"/>
              <w:ind w:left="128" w:right="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Характеристики для профессиональной ПА (Класс I)</w:t>
            </w:r>
          </w:p>
        </w:tc>
        <w:tc>
          <w:tcPr>
            <w:tcW w:w="1778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3DBC129C" w14:textId="77777777" w:rsidR="00227A50" w:rsidRPr="00227A50" w:rsidRDefault="00227A50" w:rsidP="0081217E">
            <w:pPr>
              <w:spacing w:after="0" w:line="240" w:lineRule="auto"/>
              <w:ind w:left="128" w:right="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Характеристики для массовой ПА (Класс II)</w:t>
            </w:r>
          </w:p>
        </w:tc>
      </w:tr>
      <w:tr w:rsidR="00227A50" w:rsidRPr="00227A50" w14:paraId="35F7B3DD" w14:textId="77777777" w:rsidTr="0081217E">
        <w:trPr>
          <w:trHeight w:val="296"/>
        </w:trPr>
        <w:tc>
          <w:tcPr>
            <w:tcW w:w="1023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70AB093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Антенна</w:t>
            </w:r>
          </w:p>
        </w:tc>
        <w:tc>
          <w:tcPr>
            <w:tcW w:w="2199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024C6C1" w14:textId="28B1CE8C" w:rsidR="00227A50" w:rsidRPr="00227A50" w:rsidRDefault="00227A50" w:rsidP="0081217E">
            <w:pPr>
              <w:spacing w:after="0" w:line="240" w:lineRule="auto"/>
              <w:ind w:left="128" w:right="248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 xml:space="preserve">Геодезического класса с подавлением многолучевости (Choke Ring), с известным и стабильным калиброванным фазовым центром, коэффициент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усиления&gt;</w:t>
            </w:r>
            <w:r w:rsidRPr="00227A50">
              <w:rPr>
                <w:rFonts w:ascii="Bahnschrift" w:hAnsi="Bahnschrift"/>
                <w:sz w:val="28"/>
                <w:szCs w:val="28"/>
              </w:rPr>
              <w:t xml:space="preserve"> 5 дБи.</w:t>
            </w:r>
          </w:p>
        </w:tc>
        <w:tc>
          <w:tcPr>
            <w:tcW w:w="1778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DE99B4C" w14:textId="77777777" w:rsidR="00227A50" w:rsidRPr="00227A50" w:rsidRDefault="00227A50" w:rsidP="0081217E">
            <w:pPr>
              <w:spacing w:after="0" w:line="240" w:lineRule="auto"/>
              <w:ind w:left="128" w:right="248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>Компактная встроенная patch-антенна, пассивная или с низким усилением, с широкой, ненормируемой диаграммой направленности.</w:t>
            </w:r>
          </w:p>
        </w:tc>
      </w:tr>
      <w:tr w:rsidR="00227A50" w:rsidRPr="00227A50" w14:paraId="7A9711E0" w14:textId="77777777" w:rsidTr="0081217E">
        <w:trPr>
          <w:trHeight w:val="20"/>
        </w:trPr>
        <w:tc>
          <w:tcPr>
            <w:tcW w:w="1023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7ABBE57F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lastRenderedPageBreak/>
              <w:t>МШУ (LNA)</w:t>
            </w:r>
          </w:p>
        </w:tc>
        <w:tc>
          <w:tcPr>
            <w:tcW w:w="2199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5602C87" w14:textId="71A66C3A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 xml:space="preserve">Коэффициент шума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&lt;1.0</w:t>
            </w:r>
            <w:r w:rsidRPr="00227A50">
              <w:rPr>
                <w:rFonts w:ascii="Bahnschrift" w:hAnsi="Bahnschrift"/>
                <w:sz w:val="28"/>
                <w:szCs w:val="28"/>
              </w:rPr>
              <w:t xml:space="preserve"> дБ, коэффициент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усиления</w:t>
            </w:r>
            <w:r w:rsidR="00582764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&gt;</w:t>
            </w:r>
            <w:r w:rsidRPr="00227A50">
              <w:rPr>
                <w:rFonts w:ascii="Bahnschrift" w:hAnsi="Bahnschrift"/>
                <w:sz w:val="28"/>
                <w:szCs w:val="28"/>
              </w:rPr>
              <w:t xml:space="preserve"> 30 дБ, высокая линейность.</w:t>
            </w:r>
          </w:p>
        </w:tc>
        <w:tc>
          <w:tcPr>
            <w:tcW w:w="1778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25990665" w14:textId="65C5B044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 xml:space="preserve">Коэффициент шума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&lt;2.5</w:t>
            </w:r>
            <w:r w:rsidRPr="00227A50">
              <w:rPr>
                <w:rFonts w:ascii="Bahnschrift" w:hAnsi="Bahnschrift"/>
                <w:sz w:val="28"/>
                <w:szCs w:val="28"/>
              </w:rPr>
              <w:t xml:space="preserve"> дБ, высокая степень интеграции в единый чип (SoC).</w:t>
            </w:r>
          </w:p>
        </w:tc>
      </w:tr>
      <w:tr w:rsidR="00227A50" w:rsidRPr="00227A50" w14:paraId="466C6138" w14:textId="77777777" w:rsidTr="0081217E">
        <w:trPr>
          <w:trHeight w:val="1538"/>
        </w:trPr>
        <w:tc>
          <w:tcPr>
            <w:tcW w:w="1023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095BFA1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Гетеродин</w:t>
            </w:r>
          </w:p>
        </w:tc>
        <w:tc>
          <w:tcPr>
            <w:tcW w:w="2199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BE543B3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>Высокостабильный термокомпенсированный кварцевый генератор (TCXO) с низким уровнем фазового шума для минимизации ошибок слежения за фазой несущей.</w:t>
            </w:r>
          </w:p>
        </w:tc>
        <w:tc>
          <w:tcPr>
            <w:tcW w:w="1778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5631D6C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>Интегрирован в чипсет, стабильность достаточна для захвата сигнала и слежения за кодом.</w:t>
            </w:r>
          </w:p>
        </w:tc>
      </w:tr>
      <w:tr w:rsidR="00227A50" w:rsidRPr="00227A50" w14:paraId="7FF8B09F" w14:textId="77777777" w:rsidTr="0081217E">
        <w:trPr>
          <w:trHeight w:val="380"/>
        </w:trPr>
        <w:tc>
          <w:tcPr>
            <w:tcW w:w="1023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6DA88E5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АЦП (ADC)</w:t>
            </w:r>
          </w:p>
        </w:tc>
        <w:tc>
          <w:tcPr>
            <w:tcW w:w="2199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8C29414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>Разрядность не менее 4 бит, высокая частота дискретизации для обработки широкополосных сигналов и повышения помехоустойчивости.</w:t>
            </w:r>
          </w:p>
        </w:tc>
        <w:tc>
          <w:tcPr>
            <w:tcW w:w="1778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BB7A9C4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>Разрядность 1-2 бита, оптимизирован по энергопотреблению и стоимости.</w:t>
            </w:r>
          </w:p>
        </w:tc>
      </w:tr>
    </w:tbl>
    <w:p w14:paraId="029CBDAD" w14:textId="24705C03" w:rsidR="00227A50" w:rsidRPr="00227A50" w:rsidRDefault="00227A50" w:rsidP="0081217E">
      <w:pPr>
        <w:spacing w:before="240"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3.3. Алгоритмы работы навигационного процессора</w:t>
      </w:r>
    </w:p>
    <w:p w14:paraId="52253757" w14:textId="77777777" w:rsidR="00227A50" w:rsidRPr="00227A50" w:rsidRDefault="00227A50" w:rsidP="00227A50">
      <w:pPr>
        <w:numPr>
          <w:ilvl w:val="0"/>
          <w:numId w:val="19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Поиск и слежение за сигналами:</w:t>
      </w:r>
    </w:p>
    <w:p w14:paraId="78C8E5DD" w14:textId="68AB178E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560"/>
        </w:tabs>
        <w:spacing w:after="0"/>
        <w:ind w:left="1134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Поиск (Acquisition):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Начальный этап, на котором процессор ищет сигналы спутников. Для этого выполняется двумерный поиск в пространстве "доплеровский сдвиг – кодовая задержка" путем многократного вычисления взаимной корреляции между принятым сигналом и локальной копией дальномерного кода.</w:t>
      </w:r>
    </w:p>
    <w:p w14:paraId="4E273749" w14:textId="7EF2AB02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560"/>
        </w:tabs>
        <w:spacing w:after="0"/>
        <w:ind w:left="1134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Слежение (Tracking)</w:t>
      </w:r>
      <w:r w:rsidR="00582764" w:rsidRPr="00227A50">
        <w:rPr>
          <w:rFonts w:ascii="Bahnschrift" w:hAnsi="Bahnschrift"/>
          <w:b/>
          <w:bCs/>
          <w:sz w:val="28"/>
          <w:szCs w:val="28"/>
        </w:rPr>
        <w:t>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="00582764" w:rsidRPr="00227A50">
        <w:rPr>
          <w:rFonts w:ascii="Bahnschrift" w:hAnsi="Bahnschrift"/>
          <w:sz w:val="28"/>
          <w:szCs w:val="28"/>
        </w:rPr>
        <w:t>после</w:t>
      </w:r>
      <w:r w:rsidRPr="00227A50">
        <w:rPr>
          <w:rFonts w:ascii="Bahnschrift" w:hAnsi="Bahnschrift"/>
          <w:sz w:val="28"/>
          <w:szCs w:val="28"/>
        </w:rPr>
        <w:t xml:space="preserve"> обнаружения сигнала ("захвата") активируются три цифровых следящих контура для точного сопровождения параметров сигнала:</w:t>
      </w:r>
    </w:p>
    <w:p w14:paraId="5180C9DA" w14:textId="55C27D7F" w:rsidR="00227A50" w:rsidRPr="00227A50" w:rsidRDefault="00227A50" w:rsidP="0081217E">
      <w:pPr>
        <w:numPr>
          <w:ilvl w:val="2"/>
          <w:numId w:val="19"/>
        </w:numPr>
        <w:tabs>
          <w:tab w:val="clear" w:pos="2160"/>
          <w:tab w:val="num" w:pos="2127"/>
        </w:tabs>
        <w:spacing w:after="0"/>
        <w:ind w:left="1701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DLL (Delay-Locked Loop):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Контур слежения за задержкой кода, обеспечивает точное измерение псевдодальности.</w:t>
      </w:r>
    </w:p>
    <w:p w14:paraId="54CCA455" w14:textId="61D67739" w:rsidR="00227A50" w:rsidRPr="00227A50" w:rsidRDefault="00227A50" w:rsidP="0081217E">
      <w:pPr>
        <w:numPr>
          <w:ilvl w:val="2"/>
          <w:numId w:val="19"/>
        </w:numPr>
        <w:tabs>
          <w:tab w:val="clear" w:pos="2160"/>
          <w:tab w:val="num" w:pos="2127"/>
        </w:tabs>
        <w:spacing w:after="0"/>
        <w:ind w:left="1701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PLL (Phase-Locked Loop):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Контур фазовой автоподстройки частоты, обеспечивает точное слежение за фазой несущей, что необходимо для измерений фазы и Доплера.</w:t>
      </w:r>
    </w:p>
    <w:p w14:paraId="49C93F8C" w14:textId="50A74B8E" w:rsidR="00227A50" w:rsidRPr="00227A50" w:rsidRDefault="00227A50" w:rsidP="0081217E">
      <w:pPr>
        <w:numPr>
          <w:ilvl w:val="2"/>
          <w:numId w:val="19"/>
        </w:numPr>
        <w:tabs>
          <w:tab w:val="clear" w:pos="2160"/>
          <w:tab w:val="num" w:pos="2127"/>
        </w:tabs>
        <w:spacing w:after="0"/>
        <w:ind w:left="1701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FLL (Frequency-Locked Loop):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Контур частотной автоподстройки, используется для грубого слежения за частотой и помогает PLL при высоких динамиках.</w:t>
      </w:r>
    </w:p>
    <w:p w14:paraId="4897C290" w14:textId="0EE3B0B3" w:rsidR="00227A50" w:rsidRPr="00227A50" w:rsidRDefault="00227A50" w:rsidP="00227A50">
      <w:pPr>
        <w:numPr>
          <w:ilvl w:val="0"/>
          <w:numId w:val="19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Декодирование сообщений: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Извлечение битов навигационного сообщения (эфемерид, альманаха, поправок) из сигнала, за которым ведется слежение.</w:t>
      </w:r>
    </w:p>
    <w:p w14:paraId="010FECF3" w14:textId="77777777" w:rsidR="00227A50" w:rsidRPr="00227A50" w:rsidRDefault="00227A50" w:rsidP="00227A50">
      <w:pPr>
        <w:numPr>
          <w:ilvl w:val="0"/>
          <w:numId w:val="19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lastRenderedPageBreak/>
        <w:t>Решение навигационной задачи (PVT-решение):</w:t>
      </w:r>
    </w:p>
    <w:p w14:paraId="5B01E990" w14:textId="77777777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701"/>
        </w:tabs>
        <w:spacing w:after="0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Формирование системы нелинейных навигационных уравнений, где каждое уравнение связывает измеренную псевдодальность до одного спутника с неизвестными координатами приемника (</w:t>
      </w:r>
      <w:r w:rsidRPr="00227A50">
        <w:rPr>
          <w:rFonts w:ascii="Bahnschrift" w:hAnsi="Bahnschrift"/>
          <w:b/>
          <w:bCs/>
          <w:sz w:val="28"/>
          <w:szCs w:val="28"/>
        </w:rPr>
        <w:t>x, y, z</w:t>
      </w:r>
      <w:r w:rsidRPr="00227A50">
        <w:rPr>
          <w:rFonts w:ascii="Bahnschrift" w:hAnsi="Bahnschrift"/>
          <w:sz w:val="28"/>
          <w:szCs w:val="28"/>
        </w:rPr>
        <w:t>) и смещением его часов (</w:t>
      </w:r>
      <w:r w:rsidRPr="00227A50">
        <w:rPr>
          <w:rFonts w:ascii="Bahnschrift" w:hAnsi="Bahnschrift"/>
          <w:b/>
          <w:bCs/>
          <w:sz w:val="28"/>
          <w:szCs w:val="28"/>
        </w:rPr>
        <w:t>Δt</w:t>
      </w:r>
      <w:r w:rsidRPr="00227A50">
        <w:rPr>
          <w:rFonts w:ascii="Bahnschrift" w:hAnsi="Bahnschrift"/>
          <w:sz w:val="28"/>
          <w:szCs w:val="28"/>
        </w:rPr>
        <w:t>).</w:t>
      </w:r>
    </w:p>
    <w:p w14:paraId="736A177F" w14:textId="32F6D7FA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701"/>
        </w:tabs>
        <w:spacing w:after="0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Для решения системы (требуется минимум 4 уравнения/спутника) используются итерационные методы, такие как метод наименьших квадратов или, что более распространено,</w:t>
      </w:r>
      <w:r w:rsidR="0081217E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фильтр Калмана</w:t>
      </w:r>
      <w:r w:rsidRPr="00227A50">
        <w:rPr>
          <w:rFonts w:ascii="Bahnschrift" w:hAnsi="Bahnschrift"/>
          <w:sz w:val="28"/>
          <w:szCs w:val="28"/>
        </w:rPr>
        <w:t>, который позволяет не только вычислять текущее решение, но и прогнозировать его, а также эффективно сглаживать шум измерений.</w:t>
      </w:r>
    </w:p>
    <w:p w14:paraId="481454CE" w14:textId="7588CBB7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701"/>
        </w:tabs>
        <w:spacing w:after="0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В зависимости от класса ПА и наличия внешних данных, могут применяться разные методы: от стандартного</w:t>
      </w:r>
      <w:r w:rsidR="0081217E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SPP</w:t>
      </w:r>
      <w:r w:rsidR="0081217E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(Standard Point Positioning) до высокоточных</w:t>
      </w:r>
      <w:r w:rsidR="0081217E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PPP/RTK</w:t>
      </w:r>
      <w:r w:rsidRPr="00227A50">
        <w:rPr>
          <w:rFonts w:ascii="Bahnschrift" w:hAnsi="Bahnschrift"/>
          <w:sz w:val="28"/>
          <w:szCs w:val="28"/>
        </w:rPr>
        <w:t>, использующих фазовые измерения. Часто применяется глубокая интеграция с инерциальными датчиками (IMU) для повышения точности и доступности навигации в сложных условиях (тоннели, городская застройка).</w:t>
      </w:r>
    </w:p>
    <w:p w14:paraId="4F062B71" w14:textId="77777777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3.4. Протоколы вывода данных</w:t>
      </w:r>
    </w:p>
    <w:p w14:paraId="3ABD6844" w14:textId="77777777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Приемник предоставляет навигационную информацию внешним системам через стандартизированные протоколы и интерфейсы.</w:t>
      </w:r>
    </w:p>
    <w:p w14:paraId="0F55C6DB" w14:textId="77777777" w:rsidR="00227A50" w:rsidRPr="00227A50" w:rsidRDefault="00227A50" w:rsidP="00227A50">
      <w:pPr>
        <w:numPr>
          <w:ilvl w:val="0"/>
          <w:numId w:val="20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Форматы данных:</w:t>
      </w:r>
    </w:p>
    <w:p w14:paraId="68BA8457" w14:textId="6FD5C761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701"/>
        </w:tabs>
        <w:spacing w:after="0" w:line="240" w:lineRule="auto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NMEA 0183</w:t>
      </w:r>
      <w:r w:rsidR="00582764" w:rsidRPr="00227A50">
        <w:rPr>
          <w:rFonts w:ascii="Bahnschrift" w:hAnsi="Bahnschrift"/>
          <w:sz w:val="28"/>
          <w:szCs w:val="28"/>
        </w:rPr>
        <w:t>: де-факто</w:t>
      </w:r>
      <w:r w:rsidRPr="00227A50">
        <w:rPr>
          <w:rFonts w:ascii="Bahnschrift" w:hAnsi="Bahnschrift"/>
          <w:sz w:val="28"/>
          <w:szCs w:val="28"/>
        </w:rPr>
        <w:t xml:space="preserve"> стандартный текстовый протокол, используемый для вывода основных навигационных параметров в виде коротких сообщений (GGA, RMC, GSV и др.).</w:t>
      </w:r>
    </w:p>
    <w:p w14:paraId="5673F411" w14:textId="30B870F7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701"/>
        </w:tabs>
        <w:spacing w:after="0" w:line="240" w:lineRule="auto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RTCM</w:t>
      </w:r>
      <w:r w:rsidR="00582764">
        <w:rPr>
          <w:rFonts w:ascii="Bahnschrift" w:hAnsi="Bahnschrift"/>
          <w:b/>
          <w:bCs/>
          <w:sz w:val="28"/>
          <w:szCs w:val="28"/>
        </w:rPr>
        <w:t> </w:t>
      </w:r>
      <w:r w:rsidRPr="00227A50">
        <w:rPr>
          <w:rFonts w:ascii="Bahnschrift" w:hAnsi="Bahnschrift"/>
          <w:b/>
          <w:bCs/>
          <w:sz w:val="28"/>
          <w:szCs w:val="28"/>
        </w:rPr>
        <w:t>3.x</w:t>
      </w:r>
      <w:r w:rsidR="00582764">
        <w:rPr>
          <w:rFonts w:ascii="Bahnschrift" w:hAnsi="Bahnschrift"/>
          <w:b/>
          <w:bCs/>
          <w:sz w:val="28"/>
          <w:szCs w:val="28"/>
        </w:rPr>
        <w:t>+</w:t>
      </w:r>
      <w:r w:rsidRPr="00227A50">
        <w:rPr>
          <w:rFonts w:ascii="Bahnschrift" w:hAnsi="Bahnschrift"/>
          <w:sz w:val="28"/>
          <w:szCs w:val="28"/>
        </w:rPr>
        <w:t>: Стандарт, разработанный для передачи дифференциальных поправок и другой информации, необходимой для высокоточных режимов позиционирования (RTK, PPP).</w:t>
      </w:r>
    </w:p>
    <w:p w14:paraId="396710AF" w14:textId="77777777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701"/>
        </w:tabs>
        <w:spacing w:after="0" w:line="240" w:lineRule="auto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BINEX</w:t>
      </w:r>
      <w:r w:rsidRPr="00227A50">
        <w:rPr>
          <w:rFonts w:ascii="Bahnschrift" w:hAnsi="Bahnschrift"/>
          <w:sz w:val="28"/>
          <w:szCs w:val="28"/>
        </w:rPr>
        <w:t> (Binary Exchange Format): Эффективный бинарный формат, предназначенный для записи и передачи "сырых" измерений (псевдодальности, фазы несущей, доплеровского сдвига) и полного содержания навигационных сообщений для последующей обработки или анализа.</w:t>
      </w:r>
    </w:p>
    <w:p w14:paraId="41F7E19D" w14:textId="77777777" w:rsidR="00227A50" w:rsidRPr="00227A50" w:rsidRDefault="00227A50" w:rsidP="00227A50">
      <w:pPr>
        <w:numPr>
          <w:ilvl w:val="0"/>
          <w:numId w:val="20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Физические интерфейсы:</w:t>
      </w:r>
    </w:p>
    <w:p w14:paraId="5D972E48" w14:textId="70760040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134"/>
        </w:tabs>
        <w:spacing w:after="0"/>
        <w:ind w:left="1276" w:hanging="589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Последовательные порты: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RS-232</w:t>
      </w:r>
      <w:r w:rsidRPr="00227A50">
        <w:rPr>
          <w:rFonts w:ascii="Bahnschrift" w:hAnsi="Bahnschrift"/>
          <w:sz w:val="28"/>
          <w:szCs w:val="28"/>
        </w:rPr>
        <w:t>,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RS-422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(для промышленных и геодезических приложений).</w:t>
      </w:r>
    </w:p>
    <w:p w14:paraId="0BD76FBA" w14:textId="2D02D680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134"/>
        </w:tabs>
        <w:spacing w:after="0"/>
        <w:ind w:left="1276" w:hanging="589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Сетевые интерфейсы: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Ethernet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(для передачи данных по IP-сетям, например, поправок RTCM).</w:t>
      </w:r>
    </w:p>
    <w:p w14:paraId="62E5F7CD" w14:textId="4C92B267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134"/>
        </w:tabs>
        <w:spacing w:after="0"/>
        <w:ind w:left="1276" w:hanging="589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Современные цифровые интерфейсы:</w:t>
      </w:r>
      <w:r w:rsidR="00582764" w:rsidRPr="00227A50">
        <w:rPr>
          <w:rFonts w:ascii="Bahnschrift" w:hAnsi="Bahnschrift"/>
          <w:b/>
          <w:bCs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USB</w:t>
      </w:r>
      <w:r w:rsidRPr="00227A50">
        <w:rPr>
          <w:rFonts w:ascii="Bahnschrift" w:hAnsi="Bahnschrift"/>
          <w:sz w:val="28"/>
          <w:szCs w:val="28"/>
        </w:rPr>
        <w:t>.</w:t>
      </w:r>
    </w:p>
    <w:p w14:paraId="6DCC9AC3" w14:textId="67719992" w:rsidR="00BC3AF1" w:rsidRPr="00582764" w:rsidRDefault="00227A50" w:rsidP="0081217E">
      <w:pPr>
        <w:numPr>
          <w:ilvl w:val="1"/>
          <w:numId w:val="20"/>
        </w:numPr>
        <w:tabs>
          <w:tab w:val="clear" w:pos="1440"/>
          <w:tab w:val="num" w:pos="1134"/>
        </w:tabs>
        <w:spacing w:after="0"/>
        <w:ind w:left="1276" w:hanging="589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Беспроводные интерфейсы: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Bluetooth</w:t>
      </w:r>
      <w:r w:rsidRPr="00227A50">
        <w:rPr>
          <w:rFonts w:ascii="Bahnschrift" w:hAnsi="Bahnschrift"/>
          <w:sz w:val="28"/>
          <w:szCs w:val="28"/>
        </w:rPr>
        <w:t>,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Wi-Fi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(преимущественно в массовой ПА).</w:t>
      </w:r>
    </w:p>
    <w:sectPr w:rsidR="00BC3AF1" w:rsidRPr="00582764" w:rsidSect="00517C20">
      <w:headerReference w:type="default" r:id="rId14"/>
      <w:pgSz w:w="11906" w:h="16838"/>
      <w:pgMar w:top="1071" w:right="566" w:bottom="1134" w:left="1134" w:header="28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9C058" w14:textId="77777777" w:rsidR="00AB3668" w:rsidRDefault="00AB3668" w:rsidP="00517C20">
      <w:pPr>
        <w:spacing w:after="0" w:line="240" w:lineRule="auto"/>
      </w:pPr>
      <w:r>
        <w:separator/>
      </w:r>
    </w:p>
  </w:endnote>
  <w:endnote w:type="continuationSeparator" w:id="0">
    <w:p w14:paraId="00327A57" w14:textId="77777777" w:rsidR="00AB3668" w:rsidRDefault="00AB3668" w:rsidP="00517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42575" w14:textId="77777777" w:rsidR="00AB3668" w:rsidRDefault="00AB3668" w:rsidP="00517C20">
      <w:pPr>
        <w:spacing w:after="0" w:line="240" w:lineRule="auto"/>
      </w:pPr>
      <w:r>
        <w:separator/>
      </w:r>
    </w:p>
  </w:footnote>
  <w:footnote w:type="continuationSeparator" w:id="0">
    <w:p w14:paraId="277AB43B" w14:textId="77777777" w:rsidR="00AB3668" w:rsidRDefault="00AB3668" w:rsidP="00517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1B5AD" w14:textId="499A2428" w:rsidR="00517C20" w:rsidRDefault="00517C20" w:rsidP="00517C20">
    <w:pPr>
      <w:pStyle w:val="af0"/>
      <w:jc w:val="right"/>
    </w:pPr>
    <w:r w:rsidRPr="00BC3AF1">
      <w:rPr>
        <w:rFonts w:ascii="Bahnschrift" w:hAnsi="Bahnschrift" w:cstheme="majorHAnsi"/>
        <w:noProof/>
      </w:rPr>
      <w:drawing>
        <wp:inline distT="0" distB="0" distL="0" distR="0" wp14:anchorId="3969E328" wp14:editId="71B2E121">
          <wp:extent cx="370588" cy="378238"/>
          <wp:effectExtent l="0" t="0" r="0" b="3175"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26820" r="38924" b="39222"/>
                  <a:stretch/>
                </pic:blipFill>
                <pic:spPr bwMode="auto">
                  <a:xfrm>
                    <a:off x="0" y="0"/>
                    <a:ext cx="378078" cy="3858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0D8E"/>
    <w:multiLevelType w:val="multilevel"/>
    <w:tmpl w:val="5FC21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740CC0"/>
    <w:multiLevelType w:val="multilevel"/>
    <w:tmpl w:val="96745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A84EDB"/>
    <w:multiLevelType w:val="multilevel"/>
    <w:tmpl w:val="E15E5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C5187"/>
    <w:multiLevelType w:val="multilevel"/>
    <w:tmpl w:val="BAEA4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E4FF4"/>
    <w:multiLevelType w:val="multilevel"/>
    <w:tmpl w:val="F17E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D03E40"/>
    <w:multiLevelType w:val="multilevel"/>
    <w:tmpl w:val="D3644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F55CBE"/>
    <w:multiLevelType w:val="multilevel"/>
    <w:tmpl w:val="4302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827C9D"/>
    <w:multiLevelType w:val="multilevel"/>
    <w:tmpl w:val="D3E0C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DD1E17"/>
    <w:multiLevelType w:val="multilevel"/>
    <w:tmpl w:val="2D28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035CD1"/>
    <w:multiLevelType w:val="multilevel"/>
    <w:tmpl w:val="F87C5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AC17BC"/>
    <w:multiLevelType w:val="multilevel"/>
    <w:tmpl w:val="72E2A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643336"/>
    <w:multiLevelType w:val="multilevel"/>
    <w:tmpl w:val="ECFA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3B7080"/>
    <w:multiLevelType w:val="multilevel"/>
    <w:tmpl w:val="4F66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311965"/>
    <w:multiLevelType w:val="multilevel"/>
    <w:tmpl w:val="D14E3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652017"/>
    <w:multiLevelType w:val="multilevel"/>
    <w:tmpl w:val="B1742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9550E22"/>
    <w:multiLevelType w:val="multilevel"/>
    <w:tmpl w:val="C55C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510DAB"/>
    <w:multiLevelType w:val="multilevel"/>
    <w:tmpl w:val="0CCA0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E146A5"/>
    <w:multiLevelType w:val="multilevel"/>
    <w:tmpl w:val="EC1A2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BFA1D47"/>
    <w:multiLevelType w:val="multilevel"/>
    <w:tmpl w:val="EA8E0BF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ahoma" w:hAnsi="Tahoma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334E4A"/>
    <w:multiLevelType w:val="multilevel"/>
    <w:tmpl w:val="89E2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E9784B"/>
    <w:multiLevelType w:val="multilevel"/>
    <w:tmpl w:val="71902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0"/>
  </w:num>
  <w:num w:numId="3">
    <w:abstractNumId w:val="2"/>
  </w:num>
  <w:num w:numId="4">
    <w:abstractNumId w:val="3"/>
  </w:num>
  <w:num w:numId="5">
    <w:abstractNumId w:val="19"/>
  </w:num>
  <w:num w:numId="6">
    <w:abstractNumId w:val="17"/>
  </w:num>
  <w:num w:numId="7">
    <w:abstractNumId w:val="9"/>
  </w:num>
  <w:num w:numId="8">
    <w:abstractNumId w:val="4"/>
  </w:num>
  <w:num w:numId="9">
    <w:abstractNumId w:val="15"/>
  </w:num>
  <w:num w:numId="10">
    <w:abstractNumId w:val="1"/>
  </w:num>
  <w:num w:numId="11">
    <w:abstractNumId w:val="5"/>
  </w:num>
  <w:num w:numId="12">
    <w:abstractNumId w:val="13"/>
  </w:num>
  <w:num w:numId="13">
    <w:abstractNumId w:val="12"/>
  </w:num>
  <w:num w:numId="14">
    <w:abstractNumId w:val="8"/>
  </w:num>
  <w:num w:numId="15">
    <w:abstractNumId w:val="20"/>
  </w:num>
  <w:num w:numId="16">
    <w:abstractNumId w:val="0"/>
  </w:num>
  <w:num w:numId="17">
    <w:abstractNumId w:val="7"/>
  </w:num>
  <w:num w:numId="18">
    <w:abstractNumId w:val="6"/>
  </w:num>
  <w:num w:numId="19">
    <w:abstractNumId w:val="16"/>
  </w:num>
  <w:num w:numId="20">
    <w:abstractNumId w:val="14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A25"/>
    <w:rsid w:val="000142E4"/>
    <w:rsid w:val="0005216B"/>
    <w:rsid w:val="000C0C6C"/>
    <w:rsid w:val="000D3593"/>
    <w:rsid w:val="000F011F"/>
    <w:rsid w:val="001C1DEC"/>
    <w:rsid w:val="001D4207"/>
    <w:rsid w:val="00203D3B"/>
    <w:rsid w:val="00227A50"/>
    <w:rsid w:val="00242000"/>
    <w:rsid w:val="00255061"/>
    <w:rsid w:val="002D47CE"/>
    <w:rsid w:val="002E493E"/>
    <w:rsid w:val="002E4BFA"/>
    <w:rsid w:val="00336A25"/>
    <w:rsid w:val="003658F9"/>
    <w:rsid w:val="00443123"/>
    <w:rsid w:val="00492C15"/>
    <w:rsid w:val="004D0AF7"/>
    <w:rsid w:val="004D4424"/>
    <w:rsid w:val="00517C20"/>
    <w:rsid w:val="00527368"/>
    <w:rsid w:val="005346CA"/>
    <w:rsid w:val="005622B5"/>
    <w:rsid w:val="00581031"/>
    <w:rsid w:val="00582764"/>
    <w:rsid w:val="005B2481"/>
    <w:rsid w:val="00602795"/>
    <w:rsid w:val="00691E05"/>
    <w:rsid w:val="006B193E"/>
    <w:rsid w:val="006C2CA8"/>
    <w:rsid w:val="0070588A"/>
    <w:rsid w:val="0077636E"/>
    <w:rsid w:val="007819CC"/>
    <w:rsid w:val="007B6B8E"/>
    <w:rsid w:val="00806531"/>
    <w:rsid w:val="00810373"/>
    <w:rsid w:val="0081217E"/>
    <w:rsid w:val="00832BB9"/>
    <w:rsid w:val="00896C43"/>
    <w:rsid w:val="008A26CA"/>
    <w:rsid w:val="008D2E21"/>
    <w:rsid w:val="008E4D78"/>
    <w:rsid w:val="00946406"/>
    <w:rsid w:val="009D1137"/>
    <w:rsid w:val="00A026E1"/>
    <w:rsid w:val="00A70C60"/>
    <w:rsid w:val="00AB3668"/>
    <w:rsid w:val="00AD36AB"/>
    <w:rsid w:val="00BB1D5E"/>
    <w:rsid w:val="00BC3AF1"/>
    <w:rsid w:val="00C32808"/>
    <w:rsid w:val="00C64DC4"/>
    <w:rsid w:val="00CE56E1"/>
    <w:rsid w:val="00CF7E8D"/>
    <w:rsid w:val="00D13D42"/>
    <w:rsid w:val="00D23747"/>
    <w:rsid w:val="00D430C2"/>
    <w:rsid w:val="00D56C91"/>
    <w:rsid w:val="00D9001D"/>
    <w:rsid w:val="00DB1113"/>
    <w:rsid w:val="00DC2BFF"/>
    <w:rsid w:val="00E07838"/>
    <w:rsid w:val="00E10E09"/>
    <w:rsid w:val="00E4756C"/>
    <w:rsid w:val="00EA3E34"/>
    <w:rsid w:val="00ED0A65"/>
    <w:rsid w:val="00EF13B0"/>
    <w:rsid w:val="00EF187D"/>
    <w:rsid w:val="00F1128A"/>
    <w:rsid w:val="00F133AC"/>
    <w:rsid w:val="00FD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28BB20"/>
  <w15:chartTrackingRefBased/>
  <w15:docId w15:val="{C6929E1A-C24E-4EE4-A802-BFA2768B5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36A25"/>
    <w:pPr>
      <w:widowControl w:val="0"/>
      <w:autoSpaceDE w:val="0"/>
      <w:autoSpaceDN w:val="0"/>
      <w:spacing w:after="0" w:line="240" w:lineRule="auto"/>
      <w:ind w:hanging="315"/>
      <w:outlineLvl w:val="0"/>
    </w:pPr>
    <w:rPr>
      <w:rFonts w:ascii="Arial" w:eastAsia="Arial" w:hAnsi="Arial" w:cs="Arial"/>
      <w:b/>
      <w:bCs/>
      <w:sz w:val="31"/>
      <w:szCs w:val="31"/>
    </w:rPr>
  </w:style>
  <w:style w:type="paragraph" w:styleId="2">
    <w:name w:val="heading 2"/>
    <w:basedOn w:val="a"/>
    <w:link w:val="20"/>
    <w:uiPriority w:val="9"/>
    <w:unhideWhenUsed/>
    <w:qFormat/>
    <w:rsid w:val="00336A25"/>
    <w:pPr>
      <w:widowControl w:val="0"/>
      <w:autoSpaceDE w:val="0"/>
      <w:autoSpaceDN w:val="0"/>
      <w:spacing w:before="1" w:after="0" w:line="240" w:lineRule="auto"/>
      <w:ind w:left="6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2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7A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6A25"/>
    <w:rPr>
      <w:rFonts w:ascii="Arial" w:eastAsia="Arial" w:hAnsi="Arial" w:cs="Arial"/>
      <w:b/>
      <w:bCs/>
      <w:sz w:val="31"/>
      <w:szCs w:val="31"/>
    </w:rPr>
  </w:style>
  <w:style w:type="character" w:customStyle="1" w:styleId="20">
    <w:name w:val="Заголовок 2 Знак"/>
    <w:basedOn w:val="a0"/>
    <w:link w:val="2"/>
    <w:uiPriority w:val="9"/>
    <w:rsid w:val="00336A25"/>
    <w:rPr>
      <w:rFonts w:ascii="Arial" w:eastAsia="Arial" w:hAnsi="Arial" w:cs="Arial"/>
      <w:b/>
      <w:bCs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336A2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36A25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336A25"/>
    <w:rPr>
      <w:rFonts w:ascii="Microsoft Sans Serif" w:eastAsia="Microsoft Sans Serif" w:hAnsi="Microsoft Sans Serif" w:cs="Microsoft Sans Serif"/>
      <w:sz w:val="26"/>
      <w:szCs w:val="26"/>
    </w:rPr>
  </w:style>
  <w:style w:type="paragraph" w:styleId="a5">
    <w:name w:val="Title"/>
    <w:basedOn w:val="a"/>
    <w:link w:val="a6"/>
    <w:uiPriority w:val="10"/>
    <w:qFormat/>
    <w:rsid w:val="00336A25"/>
    <w:pPr>
      <w:widowControl w:val="0"/>
      <w:autoSpaceDE w:val="0"/>
      <w:autoSpaceDN w:val="0"/>
      <w:spacing w:after="0" w:line="240" w:lineRule="auto"/>
      <w:ind w:right="125"/>
      <w:jc w:val="center"/>
    </w:pPr>
    <w:rPr>
      <w:rFonts w:ascii="Arial" w:eastAsia="Arial" w:hAnsi="Arial" w:cs="Arial"/>
      <w:b/>
      <w:bCs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336A25"/>
    <w:rPr>
      <w:rFonts w:ascii="Arial" w:eastAsia="Arial" w:hAnsi="Arial" w:cs="Arial"/>
      <w:b/>
      <w:bCs/>
      <w:sz w:val="52"/>
      <w:szCs w:val="52"/>
    </w:rPr>
  </w:style>
  <w:style w:type="paragraph" w:customStyle="1" w:styleId="TableParagraph">
    <w:name w:val="Table Paragraph"/>
    <w:basedOn w:val="a"/>
    <w:uiPriority w:val="1"/>
    <w:qFormat/>
    <w:rsid w:val="00336A25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</w:rPr>
  </w:style>
  <w:style w:type="table" w:styleId="a7">
    <w:name w:val="Table Grid"/>
    <w:basedOn w:val="a1"/>
    <w:uiPriority w:val="39"/>
    <w:rsid w:val="00336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94640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94640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94640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94640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946406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0521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Placeholder Text"/>
    <w:basedOn w:val="a0"/>
    <w:uiPriority w:val="99"/>
    <w:semiHidden/>
    <w:rsid w:val="00896C43"/>
    <w:rPr>
      <w:color w:val="808080"/>
    </w:rPr>
  </w:style>
  <w:style w:type="character" w:styleId="ae">
    <w:name w:val="Emphasis"/>
    <w:basedOn w:val="a0"/>
    <w:uiPriority w:val="20"/>
    <w:qFormat/>
    <w:rsid w:val="007819CC"/>
    <w:rPr>
      <w:i/>
      <w:iCs/>
    </w:rPr>
  </w:style>
  <w:style w:type="paragraph" w:styleId="af">
    <w:name w:val="List Paragraph"/>
    <w:basedOn w:val="a"/>
    <w:uiPriority w:val="34"/>
    <w:qFormat/>
    <w:rsid w:val="00BB1D5E"/>
    <w:pPr>
      <w:ind w:left="720"/>
      <w:contextualSpacing/>
    </w:pPr>
  </w:style>
  <w:style w:type="character" w:customStyle="1" w:styleId="mord">
    <w:name w:val="mord"/>
    <w:basedOn w:val="a0"/>
    <w:rsid w:val="00443123"/>
  </w:style>
  <w:style w:type="character" w:customStyle="1" w:styleId="vlist-s">
    <w:name w:val="vlist-s"/>
    <w:basedOn w:val="a0"/>
    <w:rsid w:val="00443123"/>
  </w:style>
  <w:style w:type="character" w:customStyle="1" w:styleId="mrel">
    <w:name w:val="mrel"/>
    <w:basedOn w:val="a0"/>
    <w:rsid w:val="00443123"/>
  </w:style>
  <w:style w:type="character" w:customStyle="1" w:styleId="mop">
    <w:name w:val="mop"/>
    <w:basedOn w:val="a0"/>
    <w:rsid w:val="00443123"/>
  </w:style>
  <w:style w:type="character" w:customStyle="1" w:styleId="delimsizing">
    <w:name w:val="delimsizing"/>
    <w:basedOn w:val="a0"/>
    <w:rsid w:val="00443123"/>
  </w:style>
  <w:style w:type="character" w:customStyle="1" w:styleId="mopen">
    <w:name w:val="mopen"/>
    <w:basedOn w:val="a0"/>
    <w:rsid w:val="00D9001D"/>
  </w:style>
  <w:style w:type="character" w:customStyle="1" w:styleId="mbin">
    <w:name w:val="mbin"/>
    <w:basedOn w:val="a0"/>
    <w:rsid w:val="00D9001D"/>
  </w:style>
  <w:style w:type="character" w:customStyle="1" w:styleId="mclose">
    <w:name w:val="mclose"/>
    <w:basedOn w:val="a0"/>
    <w:rsid w:val="00D9001D"/>
  </w:style>
  <w:style w:type="paragraph" w:styleId="af0">
    <w:name w:val="header"/>
    <w:basedOn w:val="a"/>
    <w:link w:val="af1"/>
    <w:uiPriority w:val="99"/>
    <w:unhideWhenUsed/>
    <w:rsid w:val="00517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517C20"/>
  </w:style>
  <w:style w:type="paragraph" w:styleId="af2">
    <w:name w:val="footer"/>
    <w:basedOn w:val="a"/>
    <w:link w:val="af3"/>
    <w:uiPriority w:val="99"/>
    <w:unhideWhenUsed/>
    <w:rsid w:val="00517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517C20"/>
  </w:style>
  <w:style w:type="character" w:customStyle="1" w:styleId="40">
    <w:name w:val="Заголовок 4 Знак"/>
    <w:basedOn w:val="a0"/>
    <w:link w:val="4"/>
    <w:uiPriority w:val="9"/>
    <w:semiHidden/>
    <w:rsid w:val="00227A5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6000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4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3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5647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4672">
          <w:marLeft w:val="0"/>
          <w:marRight w:val="0"/>
          <w:marTop w:val="0"/>
          <w:marBottom w:val="0"/>
          <w:divBdr>
            <w:top w:val="single" w:sz="6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61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236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491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57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0221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</Pages>
  <Words>6483</Words>
  <Characters>36954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Миронов Вячеслав</cp:lastModifiedBy>
  <cp:revision>36</cp:revision>
  <cp:lastPrinted>2025-06-28T19:31:00Z</cp:lastPrinted>
  <dcterms:created xsi:type="dcterms:W3CDTF">2025-06-28T11:30:00Z</dcterms:created>
  <dcterms:modified xsi:type="dcterms:W3CDTF">2025-06-30T06:09:00Z</dcterms:modified>
</cp:coreProperties>
</file>