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F1C7" w14:textId="77777777" w:rsidR="00BB0E2D" w:rsidRPr="00BB0E2D" w:rsidRDefault="00BB0E2D" w:rsidP="0074795A">
      <w:pPr>
        <w:pStyle w:val="1"/>
        <w:spacing w:before="0"/>
        <w:ind w:firstLine="709"/>
        <w:jc w:val="center"/>
        <w:textAlignment w:val="baseline"/>
        <w:rPr>
          <w:rFonts w:cstheme="majorHAnsi"/>
          <w:b/>
          <w:bCs/>
          <w:caps/>
          <w:color w:val="1B1D27"/>
          <w:sz w:val="24"/>
          <w:szCs w:val="24"/>
        </w:rPr>
      </w:pPr>
      <w:r w:rsidRPr="00BB0E2D">
        <w:rPr>
          <w:rFonts w:cstheme="majorHAnsi"/>
          <w:b/>
          <w:bCs/>
          <w:caps/>
          <w:color w:val="1B1D27"/>
          <w:sz w:val="24"/>
          <w:szCs w:val="24"/>
        </w:rPr>
        <w:t>ВЫСОКОТОЧНЫЙ ХРОНОМЕТРАЖ ДЛЯ ОБОРОННЫ</w:t>
      </w:r>
    </w:p>
    <w:p w14:paraId="0BBA1924" w14:textId="77777777" w:rsidR="00BB0E2D" w:rsidRPr="00BB0E2D" w:rsidRDefault="00BB0E2D" w:rsidP="0074795A">
      <w:pPr>
        <w:pStyle w:val="2"/>
        <w:spacing w:before="0"/>
        <w:ind w:firstLine="709"/>
        <w:jc w:val="both"/>
        <w:textAlignment w:val="baseline"/>
        <w:rPr>
          <w:rFonts w:cstheme="majorHAnsi"/>
          <w:color w:val="auto"/>
          <w:sz w:val="24"/>
          <w:szCs w:val="24"/>
        </w:rPr>
      </w:pPr>
      <w:r w:rsidRPr="00BB0E2D">
        <w:rPr>
          <w:rFonts w:cstheme="majorHAnsi"/>
          <w:b/>
          <w:bCs/>
          <w:sz w:val="24"/>
          <w:szCs w:val="24"/>
        </w:rPr>
        <w:t>Проблема, которую мы решаем</w:t>
      </w:r>
    </w:p>
    <w:p w14:paraId="5EBAC760" w14:textId="77777777" w:rsidR="0074795A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Fonts w:asciiTheme="majorHAnsi" w:hAnsiTheme="majorHAnsi" w:cstheme="majorHAnsi"/>
        </w:rPr>
        <w:t>Для успешного выполнения своих задач, радарам противоракетной обороны и другим распределенным сенсорным системам необходимо обмениваться синхронизированными данными с высокой точностью по времени и частоте. Ориентируясь на точные сигналы времени и частоты</w:t>
      </w:r>
      <w:r w:rsidR="0074795A">
        <w:rPr>
          <w:rFonts w:asciiTheme="majorHAnsi" w:hAnsiTheme="majorHAnsi" w:cstheme="majorHAnsi"/>
        </w:rPr>
        <w:t>.</w:t>
      </w:r>
    </w:p>
    <w:p w14:paraId="7D63363E" w14:textId="66C1B814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Fonts w:asciiTheme="majorHAnsi" w:hAnsiTheme="majorHAnsi" w:cstheme="majorHAnsi"/>
        </w:rPr>
        <w:t xml:space="preserve"> </w:t>
      </w:r>
      <w:r w:rsidR="0074795A">
        <w:rPr>
          <w:rFonts w:asciiTheme="majorHAnsi" w:hAnsiTheme="majorHAnsi" w:cstheme="majorHAnsi"/>
        </w:rPr>
        <w:t>Данные</w:t>
      </w:r>
      <w:r w:rsidRPr="00BB0E2D">
        <w:rPr>
          <w:rFonts w:asciiTheme="majorHAnsi" w:hAnsiTheme="majorHAnsi" w:cstheme="majorHAnsi"/>
        </w:rPr>
        <w:t xml:space="preserve"> системы позволяют надежно выполнять критически важные задачи по обнаружению, где важна каждая наносекунда. Поскольку </w:t>
      </w:r>
      <w:proofErr w:type="spellStart"/>
      <w:r w:rsidRPr="00BB0E2D">
        <w:rPr>
          <w:rFonts w:asciiTheme="majorHAnsi" w:hAnsiTheme="majorHAnsi" w:cstheme="majorHAnsi"/>
        </w:rPr>
        <w:t>мультистатические</w:t>
      </w:r>
      <w:proofErr w:type="spellEnd"/>
      <w:r w:rsidRPr="00BB0E2D">
        <w:rPr>
          <w:rFonts w:asciiTheme="majorHAnsi" w:hAnsiTheme="majorHAnsi" w:cstheme="majorHAnsi"/>
        </w:rPr>
        <w:t xml:space="preserve"> радиолокационные системы и сенсорные системы разделены большими расстояниями, они подвержены потере точной синхронизации данных друг с другом. Это может привести к дрейфу некоторых частей радиолокационных систем и получению ненадежных данных. Существует также проблема прокладки кабелей, поскольку для подключения распределенных систем требуются длинные кабели, что создает проблемы с масштабируемостью.</w:t>
      </w:r>
    </w:p>
    <w:p w14:paraId="6224E341" w14:textId="77777777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Fonts w:asciiTheme="majorHAnsi" w:hAnsiTheme="majorHAnsi" w:cstheme="majorHAnsi"/>
        </w:rPr>
        <w:t xml:space="preserve">Одним из решений для отправки точных сигналов времени и частоты по всей системе является использование существующей сети системы. Вместо необходимости установки отдельного коаксиального кабеля, который передавал бы только время и частоту, наше решение </w:t>
      </w:r>
      <w:proofErr w:type="spellStart"/>
      <w:r w:rsidRPr="00BB0E2D">
        <w:rPr>
          <w:rFonts w:asciiTheme="majorHAnsi" w:hAnsiTheme="majorHAnsi" w:cstheme="majorHAnsi"/>
          <w:lang w:val="en-US"/>
        </w:rPr>
        <w:t>ShiwaTime</w:t>
      </w:r>
      <w:proofErr w:type="spellEnd"/>
      <w:r w:rsidRPr="00BB0E2D">
        <w:rPr>
          <w:rFonts w:asciiTheme="majorHAnsi" w:hAnsiTheme="majorHAnsi" w:cstheme="majorHAnsi"/>
        </w:rPr>
        <w:t xml:space="preserve"> помогут повторно распределять </w:t>
      </w:r>
      <w:proofErr w:type="spellStart"/>
      <w:r w:rsidRPr="00BB0E2D">
        <w:rPr>
          <w:rFonts w:asciiTheme="majorHAnsi" w:hAnsiTheme="majorHAnsi" w:cstheme="majorHAnsi"/>
        </w:rPr>
        <w:t>субнанометры</w:t>
      </w:r>
      <w:proofErr w:type="spellEnd"/>
      <w:r w:rsidRPr="00BB0E2D">
        <w:rPr>
          <w:rFonts w:asciiTheme="majorHAnsi" w:hAnsiTheme="majorHAnsi" w:cstheme="majorHAnsi"/>
        </w:rPr>
        <w:t xml:space="preserve"> на существующем сетевом оборудовании вашей системы.</w:t>
      </w:r>
    </w:p>
    <w:p w14:paraId="1B3EAABD" w14:textId="77777777" w:rsidR="0074795A" w:rsidRDefault="0074795A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cstheme="majorHAnsi"/>
          <w:b/>
          <w:bCs/>
        </w:rPr>
      </w:pPr>
    </w:p>
    <w:p w14:paraId="3C2F22D5" w14:textId="79BB231B" w:rsidR="00BB0E2D" w:rsidRPr="00BB0E2D" w:rsidRDefault="00BB0E2D" w:rsidP="0074795A">
      <w:pPr>
        <w:pStyle w:val="2"/>
        <w:spacing w:before="0"/>
        <w:ind w:firstLine="709"/>
        <w:jc w:val="both"/>
        <w:textAlignment w:val="baseline"/>
        <w:rPr>
          <w:rFonts w:cstheme="majorHAnsi"/>
          <w:sz w:val="24"/>
          <w:szCs w:val="24"/>
        </w:rPr>
      </w:pPr>
      <w:r w:rsidRPr="00BB0E2D">
        <w:rPr>
          <w:rFonts w:cstheme="majorHAnsi"/>
          <w:b/>
          <w:bCs/>
          <w:sz w:val="24"/>
          <w:szCs w:val="24"/>
        </w:rPr>
        <w:t>Почему это важно</w:t>
      </w:r>
    </w:p>
    <w:p w14:paraId="775826A2" w14:textId="295196BD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 xml:space="preserve">Военная система, которая включает в себя технологии и оборудование для командования, контроля, компьютеры, средства связи, </w:t>
      </w:r>
      <w:proofErr w:type="spellStart"/>
      <w:r w:rsidRPr="00BB0E2D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>киберзащиту</w:t>
      </w:r>
      <w:proofErr w:type="spellEnd"/>
      <w:r w:rsidRPr="00BB0E2D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 xml:space="preserve"> для разведки, наблюдения и рекогносцировки. </w:t>
      </w:r>
      <w:r w:rsidRPr="00BB0E2D">
        <w:rPr>
          <w:rFonts w:asciiTheme="majorHAnsi" w:hAnsiTheme="majorHAnsi" w:cstheme="majorHAnsi"/>
        </w:rPr>
        <w:t xml:space="preserve"> Командование, контроль, связь, компьютеры, кибернетика, разведка, наблюдение и рекогносцировка, системы – работающие на суше, воздухе или на море – нуждаются в способах генерации надлежащих синхронизирующих сигналов для фазовых антенных решеток (ФАР). Им также необходимы альтернативные резервные </w:t>
      </w:r>
      <w:r w:rsidR="0074795A">
        <w:rPr>
          <w:rFonts w:asciiTheme="majorHAnsi" w:hAnsiTheme="majorHAnsi" w:cstheme="majorHAnsi"/>
        </w:rPr>
        <w:t>системы</w:t>
      </w:r>
      <w:r w:rsidRPr="00BB0E2D">
        <w:rPr>
          <w:rFonts w:asciiTheme="majorHAnsi" w:hAnsiTheme="majorHAnsi" w:cstheme="majorHAnsi"/>
        </w:rPr>
        <w:t xml:space="preserve"> для обеспечения работы в случае сбоя или любых других ошибок синхронизации.</w:t>
      </w:r>
    </w:p>
    <w:p w14:paraId="0BCF0C37" w14:textId="77777777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  <w:b/>
          <w:bCs/>
        </w:rPr>
      </w:pPr>
    </w:p>
    <w:p w14:paraId="21145B18" w14:textId="77777777" w:rsidR="00BB0E2D" w:rsidRPr="00BB0E2D" w:rsidRDefault="00BB0E2D" w:rsidP="0074795A">
      <w:pPr>
        <w:pStyle w:val="2"/>
        <w:spacing w:before="0"/>
        <w:ind w:firstLine="709"/>
        <w:jc w:val="both"/>
        <w:textAlignment w:val="baseline"/>
        <w:rPr>
          <w:rFonts w:cstheme="majorHAnsi"/>
          <w:sz w:val="24"/>
          <w:szCs w:val="24"/>
        </w:rPr>
      </w:pPr>
      <w:r w:rsidRPr="00BB0E2D">
        <w:rPr>
          <w:rFonts w:cstheme="majorHAnsi"/>
          <w:b/>
          <w:bCs/>
          <w:sz w:val="24"/>
          <w:szCs w:val="24"/>
        </w:rPr>
        <w:t>Как мы решаем эту проблему</w:t>
      </w:r>
    </w:p>
    <w:p w14:paraId="24F77BA4" w14:textId="7B38A9F2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Fonts w:asciiTheme="majorHAnsi" w:hAnsiTheme="majorHAnsi" w:cstheme="majorHAnsi"/>
        </w:rPr>
        <w:t>Если в вашей системе уже есть маршрутизаторы и </w:t>
      </w:r>
      <w:r w:rsidRPr="00BB0E2D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>PTP</w:t>
      </w:r>
      <w:r w:rsidR="0074795A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 xml:space="preserve"> (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Precision Time Protocol</w:t>
      </w:r>
      <w:r w:rsidR="0074795A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)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 </w:t>
      </w:r>
      <w:proofErr w:type="gramStart"/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- это</w:t>
      </w:r>
      <w:proofErr w:type="gramEnd"/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 протокол, используемый для синхронизации часов по всей компьютерной сети. В локальной сети PTP может позволить синхронизировать часы на каждом сервере в диапазоне до </w:t>
      </w:r>
      <w:r w:rsidR="0074795A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наносекунд,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 что делает его подходящим для требовательных приложений, требующих точной синхронизации и контроля. PTP стандартизирован в рамках стандарта IEEE-1588v2.</w:t>
      </w:r>
      <w:r w:rsidR="0074795A">
        <w:rPr>
          <w:rFonts w:asciiTheme="majorHAnsi" w:hAnsiTheme="majorHAnsi" w:cstheme="majorHAnsi"/>
        </w:rPr>
        <w:t xml:space="preserve"> Н</w:t>
      </w:r>
      <w:r w:rsidRPr="00BB0E2D">
        <w:rPr>
          <w:rFonts w:asciiTheme="majorHAnsi" w:hAnsiTheme="majorHAnsi" w:cstheme="majorHAnsi"/>
        </w:rPr>
        <w:t>а</w:t>
      </w:r>
      <w:r w:rsidR="0074795A">
        <w:rPr>
          <w:rFonts w:asciiTheme="majorHAnsi" w:hAnsiTheme="majorHAnsi" w:cstheme="majorHAnsi"/>
        </w:rPr>
        <w:t xml:space="preserve"> своих</w:t>
      </w:r>
      <w:r w:rsidRPr="00BB0E2D">
        <w:rPr>
          <w:rFonts w:asciiTheme="majorHAnsi" w:hAnsiTheme="majorHAnsi" w:cstheme="majorHAnsi"/>
        </w:rPr>
        <w:t xml:space="preserve"> платах с ПЛИС вы можете просто установить прошивку </w:t>
      </w:r>
      <w:proofErr w:type="spellStart"/>
      <w:r w:rsidRPr="00BB0E2D">
        <w:rPr>
          <w:rFonts w:asciiTheme="majorHAnsi" w:hAnsiTheme="majorHAnsi" w:cstheme="majorHAnsi"/>
          <w:lang w:val="en-US"/>
        </w:rPr>
        <w:t>ShiwaTime</w:t>
      </w:r>
      <w:proofErr w:type="spellEnd"/>
      <w:r w:rsidRPr="00BB0E2D">
        <w:rPr>
          <w:rFonts w:asciiTheme="majorHAnsi" w:hAnsiTheme="majorHAnsi" w:cstheme="majorHAnsi"/>
        </w:rPr>
        <w:t>. Никакого дополнительного оборудования не требуется.</w:t>
      </w:r>
    </w:p>
    <w:p w14:paraId="454F06D6" w14:textId="77777777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proofErr w:type="spellStart"/>
      <w:r w:rsidRPr="00BB0E2D">
        <w:rPr>
          <w:rFonts w:asciiTheme="majorHAnsi" w:hAnsiTheme="majorHAnsi" w:cstheme="majorHAnsi"/>
          <w:b/>
          <w:bCs/>
          <w:lang w:val="en-US"/>
        </w:rPr>
        <w:t>ShiwaTime</w:t>
      </w:r>
      <w:proofErr w:type="spellEnd"/>
      <w:r w:rsidRPr="00BB0E2D">
        <w:rPr>
          <w:rFonts w:asciiTheme="majorHAnsi" w:hAnsiTheme="majorHAnsi" w:cstheme="majorHAnsi"/>
        </w:rPr>
        <w:t xml:space="preserve"> </w:t>
      </w:r>
    </w:p>
    <w:p w14:paraId="03C62BCB" w14:textId="2DB96792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</w:pPr>
      <w:proofErr w:type="spellStart"/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ShiwaTime</w:t>
      </w:r>
      <w:proofErr w:type="spellEnd"/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 </w:t>
      </w:r>
      <w:r w:rsidR="0074795A"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— это программное обеспечение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, обеспечивающее распределение временных и частотных сигналов по стандартным оптоволоконным кабелям. Это означает, что вы можете установить ПО на любую </w:t>
      </w:r>
      <w:r w:rsidRPr="00BB0E2D">
        <w:rPr>
          <w:rStyle w:val="glossary-tooltip-text"/>
          <w:rFonts w:asciiTheme="majorHAnsi" w:eastAsiaTheme="majorEastAsia" w:hAnsiTheme="majorHAnsi" w:cstheme="majorHAnsi"/>
        </w:rPr>
        <w:t>FPGA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: интегральную схему, предназначенную для настройки заказчиком или разработчиком после изготовления. </w:t>
      </w:r>
      <w:r w:rsidR="00A56A91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Встраивайте </w:t>
      </w:r>
      <w:r w:rsidR="00A56A91"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протокол</w:t>
      </w:r>
      <w:r w:rsidR="0074795A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 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PTP в любом месте вашей сети, и у вас будет решение для распределения высокоточного времени по остальной части системы.</w:t>
      </w:r>
    </w:p>
    <w:p w14:paraId="648ABB5F" w14:textId="77777777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</w:pP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Преимущества:</w:t>
      </w:r>
    </w:p>
    <w:p w14:paraId="3943274B" w14:textId="77777777" w:rsidR="00BB0E2D" w:rsidRPr="00BB0E2D" w:rsidRDefault="00BB0E2D" w:rsidP="0074795A">
      <w:pPr>
        <w:numPr>
          <w:ilvl w:val="0"/>
          <w:numId w:val="1"/>
        </w:numPr>
        <w:spacing w:after="75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Fonts w:asciiTheme="majorHAnsi" w:hAnsiTheme="majorHAnsi" w:cstheme="majorHAnsi"/>
          <w:sz w:val="24"/>
          <w:szCs w:val="24"/>
        </w:rPr>
        <w:t>Интегрируется с большинством существующих ПЛИС.</w:t>
      </w:r>
    </w:p>
    <w:p w14:paraId="604744C8" w14:textId="77777777" w:rsidR="00BB0E2D" w:rsidRPr="00BB0E2D" w:rsidRDefault="00BB0E2D" w:rsidP="0074795A">
      <w:pPr>
        <w:numPr>
          <w:ilvl w:val="0"/>
          <w:numId w:val="1"/>
        </w:numPr>
        <w:spacing w:after="75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Fonts w:asciiTheme="majorHAnsi" w:hAnsiTheme="majorHAnsi" w:cstheme="majorHAnsi"/>
          <w:sz w:val="24"/>
          <w:szCs w:val="24"/>
        </w:rPr>
        <w:t>Также может использоваться для передачи стандартных данных, таких как UDP / TCP пакеты, без ущерба для качества сети.</w:t>
      </w:r>
    </w:p>
    <w:p w14:paraId="29269303" w14:textId="77777777" w:rsidR="00BB0E2D" w:rsidRPr="00BB0E2D" w:rsidRDefault="00BB0E2D" w:rsidP="0074795A">
      <w:pPr>
        <w:numPr>
          <w:ilvl w:val="0"/>
          <w:numId w:val="1"/>
        </w:numPr>
        <w:spacing w:after="75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Fonts w:asciiTheme="majorHAnsi" w:hAnsiTheme="majorHAnsi" w:cstheme="majorHAnsi"/>
          <w:sz w:val="24"/>
          <w:szCs w:val="24"/>
        </w:rPr>
        <w:lastRenderedPageBreak/>
        <w:t>Распределяет время на расстоянии до 80 км.</w:t>
      </w:r>
    </w:p>
    <w:p w14:paraId="47E29236" w14:textId="77777777" w:rsidR="00BB0E2D" w:rsidRPr="00BB0E2D" w:rsidRDefault="00BB0E2D" w:rsidP="0074795A">
      <w:pPr>
        <w:numPr>
          <w:ilvl w:val="0"/>
          <w:numId w:val="1"/>
        </w:numPr>
        <w:spacing w:after="75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Fonts w:asciiTheme="majorHAnsi" w:hAnsiTheme="majorHAnsi" w:cstheme="majorHAnsi"/>
          <w:sz w:val="24"/>
          <w:szCs w:val="24"/>
        </w:rPr>
        <w:t>Обеспечивает точность хронометража до наносекунды.</w:t>
      </w:r>
    </w:p>
    <w:p w14:paraId="5A0FFD54" w14:textId="01FFA156" w:rsidR="00BB0E2D" w:rsidRPr="00BB0E2D" w:rsidRDefault="00BB0E2D" w:rsidP="0074795A">
      <w:pPr>
        <w:pStyle w:val="3"/>
        <w:spacing w:before="0"/>
        <w:ind w:firstLine="709"/>
        <w:jc w:val="both"/>
        <w:textAlignment w:val="baseline"/>
        <w:rPr>
          <w:rFonts w:cstheme="majorHAnsi"/>
        </w:rPr>
      </w:pPr>
      <w:r w:rsidRPr="00BB0E2D">
        <w:rPr>
          <w:rFonts w:cstheme="majorHAnsi"/>
          <w:bdr w:val="none" w:sz="0" w:space="0" w:color="auto" w:frame="1"/>
          <w:lang w:val="en-US"/>
        </w:rPr>
        <w:t>QANTUM</w:t>
      </w:r>
      <w:r w:rsidRPr="00BB0E2D">
        <w:rPr>
          <w:rFonts w:cstheme="majorHAnsi"/>
          <w:bdr w:val="none" w:sz="0" w:space="0" w:color="auto" w:frame="1"/>
        </w:rPr>
        <w:t>-</w:t>
      </w:r>
      <w:r w:rsidRPr="00BB0E2D">
        <w:rPr>
          <w:rFonts w:cstheme="majorHAnsi"/>
          <w:bdr w:val="none" w:sz="0" w:space="0" w:color="auto" w:frame="1"/>
          <w:lang w:val="en-US"/>
        </w:rPr>
        <w:t>PCI</w:t>
      </w:r>
    </w:p>
    <w:p w14:paraId="327665F2" w14:textId="4566E20F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Fonts w:asciiTheme="majorHAnsi" w:hAnsiTheme="majorHAnsi" w:cstheme="majorHAnsi"/>
        </w:rPr>
        <w:t xml:space="preserve">В качестве альтернативы, если вам требуется специальное оборудование для распределения времени, семейство </w:t>
      </w:r>
      <w:proofErr w:type="spellStart"/>
      <w:r w:rsidRPr="00BB0E2D">
        <w:rPr>
          <w:rFonts w:asciiTheme="majorHAnsi" w:hAnsiTheme="majorHAnsi" w:cstheme="majorHAnsi"/>
          <w:lang w:val="en-US"/>
        </w:rPr>
        <w:t>Qantum</w:t>
      </w:r>
      <w:proofErr w:type="spellEnd"/>
      <w:r w:rsidRPr="00BB0E2D">
        <w:rPr>
          <w:rFonts w:asciiTheme="majorHAnsi" w:hAnsiTheme="majorHAnsi" w:cstheme="majorHAnsi"/>
        </w:rPr>
        <w:t>-</w:t>
      </w:r>
      <w:r w:rsidRPr="00BB0E2D">
        <w:rPr>
          <w:rFonts w:asciiTheme="majorHAnsi" w:hAnsiTheme="majorHAnsi" w:cstheme="majorHAnsi"/>
          <w:lang w:val="en-US"/>
        </w:rPr>
        <w:t>PCI</w:t>
      </w:r>
      <w:r w:rsidRPr="00BB0E2D">
        <w:rPr>
          <w:rFonts w:asciiTheme="majorHAnsi" w:hAnsiTheme="majorHAnsi" w:cstheme="majorHAnsi"/>
        </w:rPr>
        <w:t xml:space="preserve"> является подходящим решением. Расположенный в верхней части стойки данное устройство может распределять стандарт PTP IEEE 1588-2019 для последнего перехода через свои оптоволоконные порты, используя наиболее распространенные профили, такие как телекоммуникационные профили (G.8265.1, G.8275.1) и профили питания (IEEE C37.238-2011). Он также обеспечивает </w:t>
      </w:r>
      <w:r w:rsidRPr="00BB0E2D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>NTP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NTP, или протокол сетевого времени, является широко используемым сетевым протоколом, который позволяет компьютерам и устройствам синхронизировать свои системные часы с источником опорного времени. Он обеспечивает точное ведение хронометража в компьютерных сетях, позволяя устройствам получать точную информацию о времени от серверов NTP, которые обычно синхронизированы с высокоточными атомными часами. </w:t>
      </w:r>
      <w:r w:rsidRPr="00BB0E2D">
        <w:rPr>
          <w:rFonts w:asciiTheme="majorHAnsi" w:hAnsiTheme="majorHAnsi" w:cstheme="majorHAnsi"/>
        </w:rPr>
        <w:t xml:space="preserve"> </w:t>
      </w:r>
    </w:p>
    <w:p w14:paraId="24D361F5" w14:textId="435B8500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</w:pPr>
      <w:proofErr w:type="spellStart"/>
      <w:r w:rsidRPr="00BB0E2D">
        <w:rPr>
          <w:rFonts w:asciiTheme="majorHAnsi" w:hAnsiTheme="majorHAnsi" w:cstheme="majorHAnsi"/>
          <w:lang w:val="en-US"/>
        </w:rPr>
        <w:t>Qantum</w:t>
      </w:r>
      <w:proofErr w:type="spellEnd"/>
      <w:r w:rsidRPr="00BB0E2D">
        <w:rPr>
          <w:rFonts w:asciiTheme="majorHAnsi" w:hAnsiTheme="majorHAnsi" w:cstheme="majorHAnsi"/>
        </w:rPr>
        <w:t>-</w:t>
      </w:r>
      <w:r w:rsidRPr="00BB0E2D">
        <w:rPr>
          <w:rFonts w:asciiTheme="majorHAnsi" w:hAnsiTheme="majorHAnsi" w:cstheme="majorHAnsi"/>
          <w:lang w:val="en-US"/>
        </w:rPr>
        <w:t>PCI</w:t>
      </w:r>
      <w:r w:rsidRPr="00BB0E2D">
        <w:rPr>
          <w:rFonts w:asciiTheme="majorHAnsi" w:hAnsiTheme="majorHAnsi" w:cstheme="majorHAnsi"/>
        </w:rPr>
        <w:t xml:space="preserve"> реализует протокол </w:t>
      </w:r>
      <w:proofErr w:type="spellStart"/>
      <w:r w:rsidRPr="00BB0E2D">
        <w:rPr>
          <w:rFonts w:asciiTheme="majorHAnsi" w:hAnsiTheme="majorHAnsi" w:cstheme="majorHAnsi"/>
          <w:lang w:val="en-US"/>
        </w:rPr>
        <w:t>ShiwaTime</w:t>
      </w:r>
      <w:proofErr w:type="spellEnd"/>
      <w:r w:rsidRPr="00BB0E2D">
        <w:rPr>
          <w:rFonts w:asciiTheme="majorHAnsi" w:hAnsiTheme="majorHAnsi" w:cstheme="majorHAnsi"/>
        </w:rPr>
        <w:t>, высокоточное расширение PTP на основе </w:t>
      </w:r>
      <w:proofErr w:type="spellStart"/>
      <w:r w:rsidRPr="00BB0E2D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>SyncE</w:t>
      </w:r>
      <w:proofErr w:type="spellEnd"/>
      <w:r w:rsidR="0074795A">
        <w:rPr>
          <w:rStyle w:val="glossary-underline"/>
          <w:rFonts w:asciiTheme="majorHAnsi" w:eastAsiaTheme="majorEastAsia" w:hAnsiTheme="majorHAnsi" w:cstheme="majorHAnsi"/>
          <w:bdr w:val="none" w:sz="0" w:space="0" w:color="auto" w:frame="1"/>
        </w:rPr>
        <w:t xml:space="preserve"> и протокола доверия с нулевым разглашением</w:t>
      </w: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. </w:t>
      </w:r>
    </w:p>
    <w:p w14:paraId="452B6ACC" w14:textId="77777777" w:rsidR="0074795A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Это позволяет синхронно отправлять данные и сигналы в IP-сетях. Это решает проблему синхронизации в сетях, потому что без </w:t>
      </w:r>
      <w:proofErr w:type="spellStart"/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>SyncE</w:t>
      </w:r>
      <w:proofErr w:type="spellEnd"/>
      <w:r w:rsidRPr="00BB0E2D">
        <w:rPr>
          <w:rStyle w:val="glossary-tooltip-text"/>
          <w:rFonts w:asciiTheme="majorHAnsi" w:eastAsiaTheme="majorEastAsia" w:hAnsiTheme="majorHAnsi" w:cstheme="majorHAnsi"/>
          <w:bdr w:val="none" w:sz="0" w:space="0" w:color="auto" w:frame="1"/>
        </w:rPr>
        <w:t xml:space="preserve"> сети полностью асинхронны и не могут отправлять пакеты предсказуемым образом</w:t>
      </w:r>
      <w:r w:rsidRPr="00BB0E2D">
        <w:rPr>
          <w:rFonts w:asciiTheme="majorHAnsi" w:hAnsiTheme="majorHAnsi" w:cstheme="majorHAnsi"/>
        </w:rPr>
        <w:t xml:space="preserve">, что позволяет легко распределять время в </w:t>
      </w:r>
      <w:proofErr w:type="spellStart"/>
      <w:r w:rsidRPr="00BB0E2D">
        <w:rPr>
          <w:rFonts w:asciiTheme="majorHAnsi" w:hAnsiTheme="majorHAnsi" w:cstheme="majorHAnsi"/>
        </w:rPr>
        <w:t>субнаносекунды</w:t>
      </w:r>
      <w:proofErr w:type="spellEnd"/>
      <w:r w:rsidR="0074795A">
        <w:rPr>
          <w:rFonts w:asciiTheme="majorHAnsi" w:hAnsiTheme="majorHAnsi" w:cstheme="majorHAnsi"/>
        </w:rPr>
        <w:t xml:space="preserve">. </w:t>
      </w:r>
    </w:p>
    <w:p w14:paraId="5C61B471" w14:textId="72370E45" w:rsidR="00BB0E2D" w:rsidRPr="00BB0E2D" w:rsidRDefault="00BB0E2D" w:rsidP="0074795A">
      <w:pPr>
        <w:pStyle w:val="a3"/>
        <w:spacing w:before="0" w:beforeAutospacing="0" w:after="0" w:afterAutospacing="0"/>
        <w:ind w:firstLine="709"/>
        <w:jc w:val="both"/>
        <w:textAlignment w:val="baseline"/>
        <w:rPr>
          <w:rFonts w:asciiTheme="majorHAnsi" w:hAnsiTheme="majorHAnsi" w:cstheme="majorHAnsi"/>
        </w:rPr>
      </w:pPr>
      <w:r w:rsidRPr="00BB0E2D">
        <w:rPr>
          <w:rFonts w:asciiTheme="majorHAnsi" w:hAnsiTheme="majorHAnsi" w:cstheme="majorHAnsi"/>
        </w:rPr>
        <w:t xml:space="preserve">Стоит отметить, что на сеть синхронизации, использующую протокол </w:t>
      </w:r>
      <w:proofErr w:type="spellStart"/>
      <w:r w:rsidRPr="00BB0E2D">
        <w:rPr>
          <w:rFonts w:asciiTheme="majorHAnsi" w:hAnsiTheme="majorHAnsi" w:cstheme="majorHAnsi"/>
          <w:lang w:val="en-US"/>
        </w:rPr>
        <w:t>ShiwaTime</w:t>
      </w:r>
      <w:proofErr w:type="spellEnd"/>
      <w:r w:rsidRPr="00BB0E2D">
        <w:rPr>
          <w:rFonts w:asciiTheme="majorHAnsi" w:hAnsiTheme="majorHAnsi" w:cstheme="majorHAnsi"/>
        </w:rPr>
        <w:t>, не влияют ни нагрузка на трафик, ни количество переходов.</w:t>
      </w:r>
    </w:p>
    <w:p w14:paraId="2B544BFD" w14:textId="77777777" w:rsidR="00BB0E2D" w:rsidRPr="00BB0E2D" w:rsidRDefault="00BB0E2D" w:rsidP="0074795A">
      <w:pPr>
        <w:pStyle w:val="2"/>
        <w:spacing w:before="0"/>
        <w:ind w:firstLine="709"/>
        <w:jc w:val="both"/>
        <w:textAlignment w:val="baseline"/>
        <w:rPr>
          <w:rFonts w:cstheme="majorHAnsi"/>
          <w:sz w:val="24"/>
          <w:szCs w:val="24"/>
        </w:rPr>
      </w:pPr>
      <w:r w:rsidRPr="00BB0E2D">
        <w:rPr>
          <w:rFonts w:cstheme="majorHAnsi"/>
          <w:b/>
          <w:bCs/>
          <w:sz w:val="24"/>
          <w:szCs w:val="24"/>
        </w:rPr>
        <w:t>Почему мы</w:t>
      </w:r>
    </w:p>
    <w:p w14:paraId="5BF3E2D4" w14:textId="77777777" w:rsidR="00BB0E2D" w:rsidRPr="00BB0E2D" w:rsidRDefault="00BB0E2D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Простая интеграция</w:t>
      </w:r>
      <w:r w:rsidRPr="00BB0E2D">
        <w:rPr>
          <w:rFonts w:asciiTheme="majorHAnsi" w:hAnsiTheme="majorHAnsi" w:cstheme="majorHAnsi"/>
          <w:sz w:val="24"/>
          <w:szCs w:val="24"/>
        </w:rPr>
        <w:t xml:space="preserve"> – Вы можете установить </w:t>
      </w:r>
      <w:proofErr w:type="spellStart"/>
      <w:r w:rsidRPr="00BB0E2D">
        <w:rPr>
          <w:rFonts w:asciiTheme="majorHAnsi" w:hAnsiTheme="majorHAnsi" w:cstheme="majorHAnsi"/>
          <w:sz w:val="24"/>
          <w:szCs w:val="24"/>
          <w:lang w:val="en-US"/>
        </w:rPr>
        <w:t>ShiwaTime</w:t>
      </w:r>
      <w:proofErr w:type="spellEnd"/>
      <w:r w:rsidRPr="00BB0E2D">
        <w:rPr>
          <w:rFonts w:asciiTheme="majorHAnsi" w:hAnsiTheme="majorHAnsi" w:cstheme="majorHAnsi"/>
          <w:sz w:val="24"/>
          <w:szCs w:val="24"/>
        </w:rPr>
        <w:t xml:space="preserve"> на любую существующую плату FPGA или PTP, которая уже есть в вашей сети. Нет необходимости приобретать дополнительное оборудование. </w:t>
      </w:r>
      <w:proofErr w:type="spellStart"/>
      <w:r w:rsidRPr="00BB0E2D">
        <w:rPr>
          <w:rFonts w:asciiTheme="majorHAnsi" w:hAnsiTheme="majorHAnsi" w:cstheme="majorHAnsi"/>
          <w:sz w:val="24"/>
          <w:szCs w:val="24"/>
          <w:lang w:val="en-US"/>
        </w:rPr>
        <w:t>ShiwaTime</w:t>
      </w:r>
      <w:proofErr w:type="spellEnd"/>
      <w:r w:rsidRPr="00BB0E2D">
        <w:rPr>
          <w:rFonts w:asciiTheme="majorHAnsi" w:hAnsiTheme="majorHAnsi" w:cstheme="majorHAnsi"/>
          <w:sz w:val="24"/>
          <w:szCs w:val="24"/>
        </w:rPr>
        <w:t xml:space="preserve"> интегрируется непосредственно в вашу существующую сеть, обеспечивая высокоточное время и частоту.</w:t>
      </w:r>
    </w:p>
    <w:p w14:paraId="3651C884" w14:textId="77777777" w:rsidR="00BB0E2D" w:rsidRPr="00BB0E2D" w:rsidRDefault="00BB0E2D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Универсальность</w:t>
      </w:r>
      <w:r w:rsidRPr="00BB0E2D">
        <w:rPr>
          <w:rFonts w:asciiTheme="majorHAnsi" w:hAnsiTheme="majorHAnsi" w:cstheme="majorHAnsi"/>
          <w:sz w:val="24"/>
          <w:szCs w:val="24"/>
        </w:rPr>
        <w:t> – совместим с каналами Ethernet емкостью 1 ГБ или 10 ГБ без использования внешнего оборудования.</w:t>
      </w:r>
    </w:p>
    <w:p w14:paraId="7A864033" w14:textId="351F741A" w:rsidR="00BB0E2D" w:rsidRPr="00BB0E2D" w:rsidRDefault="00BB0E2D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Прочный</w:t>
      </w:r>
      <w:r w:rsidRPr="00BB0E2D">
        <w:rPr>
          <w:rFonts w:asciiTheme="majorHAnsi" w:hAnsiTheme="majorHAnsi" w:cstheme="majorHAnsi"/>
          <w:sz w:val="24"/>
          <w:szCs w:val="24"/>
        </w:rPr>
        <w:t xml:space="preserve"> – Динамическая компенсация асимметрии, вызванной </w:t>
      </w:r>
      <w:r w:rsidR="0074795A">
        <w:rPr>
          <w:rFonts w:asciiTheme="majorHAnsi" w:hAnsiTheme="majorHAnsi" w:cstheme="majorHAnsi"/>
          <w:sz w:val="24"/>
          <w:szCs w:val="24"/>
        </w:rPr>
        <w:t xml:space="preserve">климатическими </w:t>
      </w:r>
      <w:r w:rsidR="0074795A" w:rsidRPr="00BB0E2D">
        <w:rPr>
          <w:rFonts w:asciiTheme="majorHAnsi" w:hAnsiTheme="majorHAnsi" w:cstheme="majorHAnsi"/>
          <w:sz w:val="24"/>
          <w:szCs w:val="24"/>
        </w:rPr>
        <w:t>условиями</w:t>
      </w:r>
      <w:r w:rsidRPr="00BB0E2D">
        <w:rPr>
          <w:rFonts w:asciiTheme="majorHAnsi" w:hAnsiTheme="majorHAnsi" w:cstheme="majorHAnsi"/>
          <w:sz w:val="24"/>
          <w:szCs w:val="24"/>
        </w:rPr>
        <w:t>.</w:t>
      </w:r>
    </w:p>
    <w:p w14:paraId="0B59D2FA" w14:textId="33470B69" w:rsidR="00BB0E2D" w:rsidRPr="00BB0E2D" w:rsidRDefault="0074795A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Т</w:t>
      </w:r>
      <w:r w:rsidR="00BB0E2D"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очное</w:t>
      </w:r>
      <w:r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- </w:t>
      </w:r>
      <w:r w:rsidRPr="00BB0E2D">
        <w:rPr>
          <w:rFonts w:asciiTheme="majorHAnsi" w:hAnsiTheme="majorHAnsi" w:cstheme="majorHAnsi"/>
          <w:sz w:val="24"/>
          <w:szCs w:val="24"/>
        </w:rPr>
        <w:t>разрешение</w:t>
      </w:r>
      <w:r w:rsidR="00BB0E2D" w:rsidRPr="00BB0E2D">
        <w:rPr>
          <w:rFonts w:asciiTheme="majorHAnsi" w:hAnsiTheme="majorHAnsi" w:cstheme="majorHAnsi"/>
          <w:sz w:val="24"/>
          <w:szCs w:val="24"/>
        </w:rPr>
        <w:t xml:space="preserve"> менее наносекунды для синхронизации хронометража, идеально подходящее для критически важных приложений и систем радиолокационной защиты.</w:t>
      </w:r>
    </w:p>
    <w:p w14:paraId="0FFF6A69" w14:textId="77777777" w:rsidR="00BB0E2D" w:rsidRPr="00BB0E2D" w:rsidRDefault="00BB0E2D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Надежный</w:t>
      </w:r>
      <w:r w:rsidRPr="00BB0E2D">
        <w:rPr>
          <w:rFonts w:asciiTheme="majorHAnsi" w:hAnsiTheme="majorHAnsi" w:cstheme="majorHAnsi"/>
          <w:sz w:val="24"/>
          <w:szCs w:val="24"/>
        </w:rPr>
        <w:t> – Может распределять время и частоту на большие расстояния без использования усилителей или калибровки.</w:t>
      </w:r>
    </w:p>
    <w:p w14:paraId="54A1EA5A" w14:textId="77777777" w:rsidR="00BB0E2D" w:rsidRPr="00BB0E2D" w:rsidRDefault="00BB0E2D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Отказоустойчивость</w:t>
      </w:r>
      <w:r w:rsidRPr="00BB0E2D">
        <w:rPr>
          <w:rFonts w:asciiTheme="majorHAnsi" w:hAnsiTheme="majorHAnsi" w:cstheme="majorHAnsi"/>
          <w:sz w:val="24"/>
          <w:szCs w:val="24"/>
        </w:rPr>
        <w:t> – включает механизм аварийного переключения, позволяющий переключать заранее определенные источники синхронизации только при обнаружении сбоя.</w:t>
      </w:r>
    </w:p>
    <w:p w14:paraId="62A85EFA" w14:textId="6E09F5D3" w:rsidR="00BB0E2D" w:rsidRPr="00BB0E2D" w:rsidRDefault="00BB0E2D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Интуитивно понятный</w:t>
      </w:r>
      <w:r w:rsidRPr="00BB0E2D">
        <w:rPr>
          <w:rFonts w:asciiTheme="majorHAnsi" w:hAnsiTheme="majorHAnsi" w:cstheme="majorHAnsi"/>
          <w:sz w:val="24"/>
          <w:szCs w:val="24"/>
        </w:rPr>
        <w:t> </w:t>
      </w:r>
      <w:r w:rsidR="0074795A">
        <w:rPr>
          <w:rFonts w:asciiTheme="majorHAnsi" w:hAnsiTheme="majorHAnsi" w:cstheme="majorHAnsi"/>
          <w:sz w:val="24"/>
          <w:szCs w:val="24"/>
        </w:rPr>
        <w:t xml:space="preserve">- </w:t>
      </w:r>
      <w:r w:rsidRPr="00BB0E2D">
        <w:rPr>
          <w:rFonts w:asciiTheme="majorHAnsi" w:hAnsiTheme="majorHAnsi" w:cstheme="majorHAnsi"/>
          <w:sz w:val="24"/>
          <w:szCs w:val="24"/>
        </w:rPr>
        <w:t>веб–интерфейс, разработанный для обеспечения превосходного взаимодействия с пользователем.</w:t>
      </w:r>
    </w:p>
    <w:p w14:paraId="70508651" w14:textId="77777777" w:rsidR="00BB0E2D" w:rsidRPr="00BB0E2D" w:rsidRDefault="00BB0E2D" w:rsidP="0074795A">
      <w:pPr>
        <w:numPr>
          <w:ilvl w:val="0"/>
          <w:numId w:val="2"/>
        </w:numPr>
        <w:spacing w:after="0"/>
        <w:ind w:left="0" w:firstLine="709"/>
        <w:jc w:val="both"/>
        <w:textAlignment w:val="baseline"/>
        <w:rPr>
          <w:rFonts w:asciiTheme="majorHAnsi" w:hAnsiTheme="majorHAnsi" w:cstheme="majorHAnsi"/>
          <w:sz w:val="24"/>
          <w:szCs w:val="24"/>
        </w:rPr>
      </w:pPr>
      <w:r w:rsidRPr="00BB0E2D">
        <w:rPr>
          <w:rStyle w:val="a4"/>
          <w:rFonts w:asciiTheme="majorHAnsi" w:hAnsiTheme="majorHAnsi" w:cstheme="majorHAnsi"/>
          <w:sz w:val="24"/>
          <w:szCs w:val="24"/>
          <w:bdr w:val="none" w:sz="0" w:space="0" w:color="auto" w:frame="1"/>
        </w:rPr>
        <w:t>Расширенное управление</w:t>
      </w:r>
      <w:r w:rsidRPr="00BB0E2D">
        <w:rPr>
          <w:rFonts w:asciiTheme="majorHAnsi" w:hAnsiTheme="majorHAnsi" w:cstheme="majorHAnsi"/>
          <w:sz w:val="24"/>
          <w:szCs w:val="24"/>
        </w:rPr>
        <w:t xml:space="preserve"> – обширный мониторинг через SNMP, включая комбинацию интеллектуальных оповещений с перехватами. Предоставление шаблонов облегчает интеграцию с инструментами </w:t>
      </w:r>
      <w:proofErr w:type="spellStart"/>
      <w:r w:rsidRPr="00BB0E2D">
        <w:rPr>
          <w:rFonts w:asciiTheme="majorHAnsi" w:hAnsiTheme="majorHAnsi" w:cstheme="majorHAnsi"/>
          <w:sz w:val="24"/>
          <w:szCs w:val="24"/>
        </w:rPr>
        <w:t>InfluxDB</w:t>
      </w:r>
      <w:proofErr w:type="spellEnd"/>
      <w:r w:rsidRPr="00BB0E2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B0E2D">
        <w:rPr>
          <w:rFonts w:asciiTheme="majorHAnsi" w:hAnsiTheme="majorHAnsi" w:cstheme="majorHAnsi"/>
          <w:sz w:val="24"/>
          <w:szCs w:val="24"/>
        </w:rPr>
        <w:t>Graphana</w:t>
      </w:r>
      <w:proofErr w:type="spellEnd"/>
      <w:r w:rsidRPr="00BB0E2D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BB0E2D">
        <w:rPr>
          <w:rFonts w:asciiTheme="majorHAnsi" w:hAnsiTheme="majorHAnsi" w:cstheme="majorHAnsi"/>
          <w:sz w:val="24"/>
          <w:szCs w:val="24"/>
        </w:rPr>
        <w:t>Zabbix</w:t>
      </w:r>
      <w:proofErr w:type="spellEnd"/>
      <w:r w:rsidRPr="00BB0E2D">
        <w:rPr>
          <w:rFonts w:asciiTheme="majorHAnsi" w:hAnsiTheme="majorHAnsi" w:cstheme="majorHAnsi"/>
          <w:sz w:val="24"/>
          <w:szCs w:val="24"/>
        </w:rPr>
        <w:t xml:space="preserve">. Более того, он позволяет автоматически обнаруживать топологию с помощью LLDP и вести понятный удаленный журнал через </w:t>
      </w:r>
      <w:proofErr w:type="spellStart"/>
      <w:r w:rsidRPr="00BB0E2D">
        <w:rPr>
          <w:rFonts w:asciiTheme="majorHAnsi" w:hAnsiTheme="majorHAnsi" w:cstheme="majorHAnsi"/>
          <w:sz w:val="24"/>
          <w:szCs w:val="24"/>
        </w:rPr>
        <w:t>rsyslog</w:t>
      </w:r>
      <w:proofErr w:type="spellEnd"/>
      <w:r w:rsidRPr="00BB0E2D">
        <w:rPr>
          <w:rFonts w:asciiTheme="majorHAnsi" w:hAnsiTheme="majorHAnsi" w:cstheme="majorHAnsi"/>
          <w:sz w:val="24"/>
          <w:szCs w:val="24"/>
        </w:rPr>
        <w:t>.</w:t>
      </w:r>
    </w:p>
    <w:p w14:paraId="1AB4A5AC" w14:textId="77777777" w:rsidR="00F12C76" w:rsidRPr="00BB0E2D" w:rsidRDefault="00F12C76" w:rsidP="0074795A">
      <w:pPr>
        <w:spacing w:after="0"/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sectPr w:rsidR="00F12C76" w:rsidRPr="00BB0E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62D21"/>
    <w:multiLevelType w:val="multilevel"/>
    <w:tmpl w:val="242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E7A1D"/>
    <w:multiLevelType w:val="multilevel"/>
    <w:tmpl w:val="053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2D"/>
    <w:rsid w:val="006C0B77"/>
    <w:rsid w:val="0074795A"/>
    <w:rsid w:val="008242FF"/>
    <w:rsid w:val="00870751"/>
    <w:rsid w:val="00922C48"/>
    <w:rsid w:val="00A56A91"/>
    <w:rsid w:val="00B915B7"/>
    <w:rsid w:val="00BB0E2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332B"/>
  <w15:chartTrackingRefBased/>
  <w15:docId w15:val="{A1AC6A36-51E0-4088-94A6-B739DF52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E2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B0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B0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lossary-underline">
    <w:name w:val="glossary-underline"/>
    <w:basedOn w:val="a0"/>
    <w:rsid w:val="00BB0E2D"/>
  </w:style>
  <w:style w:type="character" w:customStyle="1" w:styleId="glossary-tooltip-text">
    <w:name w:val="glossary-tooltip-text"/>
    <w:basedOn w:val="a0"/>
    <w:rsid w:val="00BB0E2D"/>
  </w:style>
  <w:style w:type="paragraph" w:styleId="a3">
    <w:name w:val="Normal (Web)"/>
    <w:basedOn w:val="a"/>
    <w:uiPriority w:val="99"/>
    <w:semiHidden/>
    <w:unhideWhenUsed/>
    <w:rsid w:val="00BB0E2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0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Миронов</dc:creator>
  <cp:keywords/>
  <dc:description/>
  <cp:lastModifiedBy>Вячеслав Миронов</cp:lastModifiedBy>
  <cp:revision>4</cp:revision>
  <cp:lastPrinted>2024-04-22T11:55:00Z</cp:lastPrinted>
  <dcterms:created xsi:type="dcterms:W3CDTF">2024-04-22T06:37:00Z</dcterms:created>
  <dcterms:modified xsi:type="dcterms:W3CDTF">2024-04-22T11:55:00Z</dcterms:modified>
</cp:coreProperties>
</file>