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54D5A" w14:textId="77777777" w:rsidR="00A0524D" w:rsidRPr="00A0524D" w:rsidRDefault="00A0524D" w:rsidP="00753CA6">
      <w:pPr>
        <w:spacing w:after="120" w:line="240" w:lineRule="auto"/>
        <w:jc w:val="center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ru-RU"/>
        </w:rPr>
      </w:pPr>
      <w:r w:rsidRPr="00A0524D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ru-RU"/>
        </w:rPr>
        <w:t>Модуль GPS / GNSS с несколькими созвездиями Raspberry Pi CM4</w:t>
      </w:r>
    </w:p>
    <w:p w14:paraId="01BEB198" w14:textId="77777777" w:rsidR="00A0524D" w:rsidRPr="00A0524D" w:rsidRDefault="00A0524D" w:rsidP="00A0524D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модуль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устанавливается как "сэндвич" между платой ввода-вывода и CM4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имеет слоты расширения для расширения функциональности и производительности при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небольшой стоимости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специального устройства синхронизации.</w:t>
      </w:r>
    </w:p>
    <w:p w14:paraId="0BAFBC89" w14:textId="2130DF89" w:rsidR="00A0524D" w:rsidRPr="00A0524D" w:rsidRDefault="00A0524D" w:rsidP="00A0524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руководстве подробно описываются функциональные возможности </w:t>
      </w:r>
      <w:r w:rsidRPr="00C213F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Qantum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Card mini.</w:t>
      </w:r>
    </w:p>
    <w:p w14:paraId="121936EB" w14:textId="36D03EFF" w:rsidR="00A0524D" w:rsidRDefault="00A0524D" w:rsidP="00C213F3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получения подробной информации об установке </w:t>
      </w:r>
      <w:r w:rsidRPr="00C213F3">
        <w:rPr>
          <w:rFonts w:ascii="Times New Roman" w:eastAsia="Times New Roman" w:hAnsi="Times New Roman" w:cs="Times New Roman"/>
          <w:sz w:val="24"/>
          <w:szCs w:val="24"/>
          <w:lang w:eastAsia="ru-RU"/>
        </w:rPr>
        <w:t>QantumCard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mini в блок ввода-вывода CM4 прочтите </w:t>
      </w: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это руководство</w:t>
      </w:r>
    </w:p>
    <w:p w14:paraId="6E0D8A7C" w14:textId="1886ACB0" w:rsidR="00A56726" w:rsidRDefault="00A56726" w:rsidP="00C213F3">
      <w:pPr>
        <w:spacing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19B9650" w14:textId="58826210" w:rsidR="00A56726" w:rsidRPr="00A0524D" w:rsidRDefault="00A56726" w:rsidP="00A56726">
      <w:pPr>
        <w:spacing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672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F8EF02" wp14:editId="284D8939">
            <wp:extent cx="2838450" cy="2676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60" t="3349" r="2830" b="2553"/>
                    <a:stretch/>
                  </pic:blipFill>
                  <pic:spPr bwMode="auto">
                    <a:xfrm>
                      <a:off x="0" y="0"/>
                      <a:ext cx="2843740" cy="268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CA039" w14:textId="3A7AAEDE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7B9628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ANT: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антенного входа GNSS.</w:t>
      </w:r>
    </w:p>
    <w:p w14:paraId="783C4249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 МГц: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входа стабильной частоты к модулю GNSS</w:t>
      </w:r>
    </w:p>
    <w:p w14:paraId="3AC7EED8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Выход PPS: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выхода 1PPS от модуля GNSS</w:t>
      </w:r>
    </w:p>
    <w:p w14:paraId="2322A5EB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PPS IN: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разъем fl IPEX-1 для подключения входа 1PPS к модулю GNSS</w:t>
      </w:r>
    </w:p>
    <w:p w14:paraId="0343ECDC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100-контактный разъем сверху: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прямое подключение к блоку CM4 или плате riser</w:t>
      </w:r>
    </w:p>
    <w:p w14:paraId="5FE26825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100-контактный разъем снизу: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прямое подключение для подключения непосредственно к плате ввода-вывода CM4 или плате питания</w:t>
      </w:r>
    </w:p>
    <w:p w14:paraId="0BC24470" w14:textId="0F5211DB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Разъемы модуля A и B: 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используются для подключения к модулям расширения </w:t>
      </w:r>
    </w:p>
    <w:p w14:paraId="36C843DF" w14:textId="77777777" w:rsidR="00A0524D" w:rsidRPr="00A0524D" w:rsidRDefault="00A0524D" w:rsidP="00A56726">
      <w:pPr>
        <w:numPr>
          <w:ilvl w:val="0"/>
          <w:numId w:val="1"/>
        </w:numPr>
        <w:tabs>
          <w:tab w:val="clear" w:pos="720"/>
          <w:tab w:val="num" w:pos="993"/>
        </w:tabs>
        <w:spacing w:before="100" w:beforeAutospacing="1" w:after="100" w:afterAutospacing="1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Dip-переключатель: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используется для управления конфигурацией ввода / вывода сети PPS.</w:t>
      </w:r>
    </w:p>
    <w:p w14:paraId="3BE08AEB" w14:textId="77777777" w:rsidR="00A0524D" w:rsidRPr="00A0524D" w:rsidRDefault="00A0524D" w:rsidP="00A5672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функции работали при подключении к CM4, вам нужно обновить файлы /boot/cmdline.txt и /boot/config.txt, добавив следующую информацию.</w:t>
      </w:r>
    </w:p>
    <w:p w14:paraId="303E2919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BBB61BF" w14:textId="77777777" w:rsidR="00A0524D" w:rsidRPr="00A0524D" w:rsidRDefault="00A0524D" w:rsidP="00A5672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Добавьте ниже к нижней части файла /boot/config.txt</w:t>
      </w:r>
    </w:p>
    <w:p w14:paraId="3EA1C908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enable_uart=1</w:t>
      </w:r>
    </w:p>
    <w:p w14:paraId="5FAA2048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CA544F9" w14:textId="77777777" w:rsidR="00A0524D" w:rsidRPr="00A0524D" w:rsidRDefault="00A0524D" w:rsidP="00A56726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Измените файл /boot/cmdline.txt следующим образом:</w:t>
      </w:r>
    </w:p>
    <w:p w14:paraId="0B53BDA2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консоль = tty1</w:t>
      </w:r>
    </w:p>
    <w:p w14:paraId="269E93AB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(удалите serial0 и замените на tty1)</w:t>
      </w:r>
    </w:p>
    <w:p w14:paraId="2C93DA38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F275AAE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Этот модуль создан с использованием центральной сети, которую мы называем PPS Net.</w:t>
      </w:r>
    </w:p>
    <w:p w14:paraId="63CE91DC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PPS Net — это базовая конфигурация модуля с учётом различных вариантов ввода и вывода.</w:t>
      </w:r>
    </w:p>
    <w:p w14:paraId="59C63A53" w14:textId="08E779BB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объяснить это более подробно, ниже показаны сопоставления чипов LEA и MAX Ublox.</w:t>
      </w:r>
    </w:p>
    <w:p w14:paraId="4F8E525E" w14:textId="501365CE" w:rsidR="00A0524D" w:rsidRPr="00A0524D" w:rsidRDefault="00A0524D" w:rsidP="00A5672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122D43" wp14:editId="5699F7C9">
            <wp:extent cx="5689600" cy="4794956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54" cy="4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C082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Timepulse (вывод 4 на MAX и вывод 28 на LEA) способен отправлять 1PPS в ETH_SYNC на устройстве CM4 при условии, что положения GNSS IN и ETH OUT на dip-переключателе установлены в положение on.</w:t>
      </w:r>
    </w:p>
    <w:p w14:paraId="75A42259" w14:textId="6403F568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sz w:val="24"/>
          <w:szCs w:val="24"/>
          <w:lang w:eastAsia="ru-RU"/>
        </w:rPr>
        <w:t>QantumCard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mini по умолчанию подает сигнал 1PPS на разъем PPS OUT u.fl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разъем с маркировкой 3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44EB0F77" w14:textId="6FC91D90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Установив Dip-переключатель для GNSS In в положение off и переключив PPS_IN в положение on, сеть PPS будет обеспечивать ввод данных от разъема PPS In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разъем с маркировкой 4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), а не от устройства Ublox.</w:t>
      </w:r>
    </w:p>
    <w:p w14:paraId="5B74B6D7" w14:textId="7891FE5F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Разъем PPS In (</w:t>
      </w:r>
      <w:r w:rsidRPr="00A0524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обозначен 4</w:t>
      </w: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) независимо от того, включен он или выключен Dip-переключателем, входной сигнал по-прежнему поступает на контакты EXTINT устройства Ublox (контакт 5 на MAX и контакт 27 на LEA).</w:t>
      </w:r>
    </w:p>
    <w:p w14:paraId="6D50D182" w14:textId="75044DAD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подаче 1PPS на вывод EXTINT вы можете обеспечить внешнюю стабильность фазы измерения, используя расширенные функциональные возможности модуля Ublox. Это также означает, что вы можете использовать функции PPS IN и PPS OUT одновременно.</w:t>
      </w:r>
    </w:p>
    <w:p w14:paraId="5082516D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 модуля LEA и MAX подключаются к интерфейсам serial0 UART в CM4.</w:t>
      </w:r>
    </w:p>
    <w:p w14:paraId="24F2C4CF" w14:textId="3B8121C0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Кроме того, интерфейсы I2C подключаются к соответствующим выводам GPIO.</w:t>
      </w:r>
    </w:p>
    <w:p w14:paraId="10750781" w14:textId="7B8CE241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5F3BFB" wp14:editId="62268A1A">
            <wp:extent cx="5940425" cy="3778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2E90" w14:textId="6D1C11FF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приведенном выше изображении подробно показаны соединения для модулей A и B. Поскольку модули LEA допускают второй вывод EXTINT, мы подключили 10-МГц сеть модулей расширения A и B к блоку LEA Ublox. Это позволяет добавлять внешние генераторы.</w:t>
      </w:r>
    </w:p>
    <w:p w14:paraId="4CAC2BA5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Внешние генераторы обеспечивают очень стабильный PPS.</w:t>
      </w:r>
    </w:p>
    <w:p w14:paraId="041330E9" w14:textId="77777777" w:rsidR="00A0524D" w:rsidRPr="00A0524D" w:rsidRDefault="00A0524D" w:rsidP="00A5672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настоящее время платы расширения поддерживают SiT5711 и SiT5721, эти генераторы являются ведущими в отрасли и могут обеспечивать стабильность до 5 ppb. (в настоящее время только модуль LEA option поддерживает внешние генераторы).</w:t>
      </w:r>
    </w:p>
    <w:p w14:paraId="6F48178F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BBCBCA4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29DA470" w14:textId="55DFB3CC" w:rsidR="00A0524D" w:rsidRPr="00A0524D" w:rsidRDefault="00955808" w:rsidP="00D30D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5580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11473F" wp14:editId="23BB75DE">
            <wp:extent cx="1117600" cy="118438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71" t="10127" r="2621" b="2951"/>
                    <a:stretch/>
                  </pic:blipFill>
                  <pic:spPr bwMode="auto">
                    <a:xfrm>
                      <a:off x="0" y="0"/>
                      <a:ext cx="1123997" cy="119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A33C2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6604F7F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модули расширения обеспечивают одно из лучших в отрасли соотношений производительности и занимаемого пространства.</w:t>
      </w:r>
    </w:p>
    <w:p w14:paraId="67D6B9EA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3A72CBC" w14:textId="08CB5965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LEA-M8F поставляется с монтажной платой, увеличивающей высоту на 2,5 мм, поэтому учитывайте зазор, в зависимости от случая, вам нужно будет убедиться, что зазор по высоте доступен при сочетании с вентиляторами или радиаторами, наш опыт показывает, что вы можете использовать один из этих элементов одновременно (радиатор или вентилятор). </w:t>
      </w:r>
    </w:p>
    <w:p w14:paraId="2F6C0343" w14:textId="77777777" w:rsidR="00A0524D" w:rsidRPr="00A0524D" w:rsidRDefault="00A0524D" w:rsidP="00A052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C7345B8" w14:textId="1DFD49C6" w:rsidR="00A0524D" w:rsidRPr="00A0524D" w:rsidRDefault="00D30D70" w:rsidP="00B04A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0D7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3D39EF" wp14:editId="4FEAF9EF">
            <wp:extent cx="2871551" cy="208597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41" t="4058" r="2298" b="3737"/>
                    <a:stretch/>
                  </pic:blipFill>
                  <pic:spPr bwMode="auto">
                    <a:xfrm>
                      <a:off x="0" y="0"/>
                      <a:ext cx="2877131" cy="209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5153" w14:textId="77777777" w:rsidR="00A0524D" w:rsidRPr="00A0524D" w:rsidRDefault="00A0524D" w:rsidP="00A052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Другие важные моменты включают:</w:t>
      </w:r>
    </w:p>
    <w:p w14:paraId="4DAAC0CE" w14:textId="79BB4894" w:rsidR="00A0524D" w:rsidRPr="00A0524D" w:rsidRDefault="00A0524D" w:rsidP="00773BC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13F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FA5A42" wp14:editId="02678F01">
            <wp:extent cx="4537710" cy="302542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4"/>
                    <a:stretch/>
                  </pic:blipFill>
                  <pic:spPr bwMode="auto">
                    <a:xfrm>
                      <a:off x="0" y="0"/>
                      <a:ext cx="4540953" cy="30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38F01" w14:textId="77777777" w:rsidR="00A0524D" w:rsidRPr="00A0524D" w:rsidRDefault="00A0524D" w:rsidP="00D30D7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- Внешние модули генератора постоянно добавляются в экосистему для удовлетворения большего бюджета, в настоящее время тестируются генераторы в диапазоне 10-20 ppb.</w:t>
      </w:r>
    </w:p>
    <w:p w14:paraId="4581EFFB" w14:textId="77777777" w:rsidR="00A0524D" w:rsidRPr="00A0524D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“Профессиональная” версия LEA-M8F без разрабатываемых слотов для модулей.</w:t>
      </w:r>
    </w:p>
    <w:p w14:paraId="4B621B67" w14:textId="3C211A6D" w:rsidR="00A0524D" w:rsidRPr="00A0524D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- Плата питания / USB, позволяющая подключать плату к плате питания / ввода-вывода, чтобы ее можно было использовать в других проектах без CM4. Это будет работать со всеми моделями модулей.</w:t>
      </w:r>
    </w:p>
    <w:p w14:paraId="7D95DE82" w14:textId="77777777" w:rsidR="00D30D70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Слот расширения будет содержать не только генераторы. Также будут интересные функции для мониторинга и синхронизации в пространстве мобильной сети… </w:t>
      </w:r>
    </w:p>
    <w:p w14:paraId="0DC222E6" w14:textId="0B0235B8" w:rsidR="00A0524D" w:rsidRPr="00A0524D" w:rsidRDefault="00A0524D" w:rsidP="00D30D7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24D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30,720 МГц и кратные им частоты.</w:t>
      </w:r>
    </w:p>
    <w:p w14:paraId="04C99503" w14:textId="77777777" w:rsidR="0091430F" w:rsidRPr="00C213F3" w:rsidRDefault="0091430F"/>
    <w:sectPr w:rsidR="0091430F" w:rsidRPr="00C213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95DE2"/>
    <w:multiLevelType w:val="multilevel"/>
    <w:tmpl w:val="F00C9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24D"/>
    <w:rsid w:val="00753CA6"/>
    <w:rsid w:val="00773BC4"/>
    <w:rsid w:val="0091430F"/>
    <w:rsid w:val="00955808"/>
    <w:rsid w:val="00A0524D"/>
    <w:rsid w:val="00A56726"/>
    <w:rsid w:val="00B04A50"/>
    <w:rsid w:val="00C213F3"/>
    <w:rsid w:val="00D30D70"/>
    <w:rsid w:val="00D76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DFA1F"/>
  <w15:chartTrackingRefBased/>
  <w15:docId w15:val="{F3760DB9-F633-4315-92DD-05C7AD597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052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524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A052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0524D"/>
    <w:rPr>
      <w:b/>
      <w:bCs/>
    </w:rPr>
  </w:style>
  <w:style w:type="character" w:styleId="a5">
    <w:name w:val="Emphasis"/>
    <w:basedOn w:val="a0"/>
    <w:uiPriority w:val="20"/>
    <w:qFormat/>
    <w:rsid w:val="00A052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4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25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1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23472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85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66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16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41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3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97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98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9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9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Миронов Вячеслав</cp:lastModifiedBy>
  <cp:revision>5</cp:revision>
  <dcterms:created xsi:type="dcterms:W3CDTF">2024-09-29T10:30:00Z</dcterms:created>
  <dcterms:modified xsi:type="dcterms:W3CDTF">2025-01-15T06:53:00Z</dcterms:modified>
</cp:coreProperties>
</file>