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073D2" w14:textId="77777777" w:rsidR="005D646F" w:rsidRDefault="00B70CA9">
      <w:pPr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 w:hint="eastAsia"/>
          <w:b/>
          <w:color w:val="0000FF"/>
          <w:sz w:val="28"/>
          <w:szCs w:val="28"/>
        </w:rPr>
        <w:t xml:space="preserve">                                                          </w:t>
      </w:r>
      <w:r>
        <w:rPr>
          <w:rFonts w:ascii="Arial" w:hAnsi="Arial" w:cs="Arial"/>
          <w:b/>
          <w:color w:val="0000FF"/>
          <w:sz w:val="28"/>
          <w:szCs w:val="28"/>
        </w:rPr>
        <w:t>20</w:t>
      </w:r>
      <w:r>
        <w:rPr>
          <w:rFonts w:ascii="Arial" w:hAnsi="Arial" w:cs="Arial" w:hint="eastAsia"/>
          <w:b/>
          <w:color w:val="0000FF"/>
          <w:sz w:val="28"/>
          <w:szCs w:val="28"/>
        </w:rPr>
        <w:t>24</w:t>
      </w:r>
      <w:r>
        <w:rPr>
          <w:rFonts w:ascii="Arial" w:hAnsi="Arial" w:cs="Arial"/>
          <w:b/>
          <w:color w:val="0000FF"/>
          <w:sz w:val="28"/>
          <w:szCs w:val="28"/>
        </w:rPr>
        <w:t>.</w:t>
      </w:r>
      <w:r>
        <w:rPr>
          <w:rFonts w:ascii="Arial" w:hAnsi="Arial" w:cs="Arial" w:hint="eastAsia"/>
          <w:b/>
          <w:color w:val="0000FF"/>
          <w:sz w:val="28"/>
          <w:szCs w:val="28"/>
        </w:rPr>
        <w:t>07.</w:t>
      </w:r>
      <w:r>
        <w:rPr>
          <w:rFonts w:ascii="Arial" w:hAnsi="Arial" w:cs="Arial" w:hint="eastAsia"/>
          <w:b/>
          <w:color w:val="0000FF"/>
          <w:sz w:val="28"/>
          <w:szCs w:val="28"/>
        </w:rPr>
        <w:t>31</w:t>
      </w:r>
    </w:p>
    <w:p w14:paraId="6C5825A4" w14:textId="77777777" w:rsidR="005D646F" w:rsidRDefault="00B70CA9">
      <w:pPr>
        <w:ind w:firstLineChars="400" w:firstLine="1205"/>
        <w:rPr>
          <w:rFonts w:ascii="Arial" w:hAnsi="Arial" w:cs="Arial"/>
          <w:b/>
          <w:color w:val="0000FF"/>
          <w:sz w:val="30"/>
          <w:szCs w:val="30"/>
          <w:u w:val="single"/>
        </w:rPr>
      </w:pPr>
      <w:r>
        <w:rPr>
          <w:rFonts w:ascii="Arial" w:hAnsi="Arial" w:cs="Arial"/>
          <w:b/>
          <w:color w:val="0000FF"/>
          <w:sz w:val="30"/>
          <w:szCs w:val="30"/>
          <w:u w:val="single"/>
        </w:rPr>
        <w:t xml:space="preserve">Engineering Question of </w:t>
      </w:r>
      <w:proofErr w:type="gramStart"/>
      <w:r>
        <w:rPr>
          <w:rFonts w:ascii="Arial" w:hAnsi="Arial" w:cs="Arial"/>
          <w:b/>
          <w:color w:val="0000FF"/>
          <w:sz w:val="30"/>
          <w:szCs w:val="30"/>
          <w:u w:val="single"/>
        </w:rPr>
        <w:t>PN:</w:t>
      </w:r>
      <w:r>
        <w:rPr>
          <w:rFonts w:ascii="Arial" w:hAnsi="Arial" w:cs="Arial" w:hint="eastAsia"/>
          <w:b/>
          <w:color w:val="0000FF"/>
          <w:sz w:val="30"/>
          <w:szCs w:val="30"/>
          <w:u w:val="single"/>
        </w:rPr>
        <w:t>NEO</w:t>
      </w:r>
      <w:proofErr w:type="gramEnd"/>
      <w:r>
        <w:rPr>
          <w:rFonts w:ascii="Arial" w:hAnsi="Arial" w:cs="Arial" w:hint="eastAsia"/>
          <w:b/>
          <w:color w:val="0000FF"/>
          <w:sz w:val="30"/>
          <w:szCs w:val="30"/>
          <w:u w:val="single"/>
        </w:rPr>
        <w:t>-M9N_MODULE</w:t>
      </w:r>
    </w:p>
    <w:p w14:paraId="0CA8EE88" w14:textId="77777777" w:rsidR="005D646F" w:rsidRDefault="005D646F">
      <w:pPr>
        <w:ind w:firstLineChars="146" w:firstLine="352"/>
        <w:rPr>
          <w:rFonts w:ascii="Arial" w:hAnsi="Arial" w:cs="Arial"/>
          <w:b/>
          <w:color w:val="0000FF"/>
          <w:sz w:val="24"/>
        </w:rPr>
      </w:pPr>
    </w:p>
    <w:p w14:paraId="47D384E3" w14:textId="77777777" w:rsidR="005D646F" w:rsidRDefault="00B70CA9">
      <w:pPr>
        <w:ind w:left="843" w:hangingChars="350" w:hanging="843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FF"/>
          <w:sz w:val="24"/>
        </w:rPr>
        <w:t xml:space="preserve">Question </w:t>
      </w:r>
      <w:r>
        <w:rPr>
          <w:rFonts w:ascii="Arial" w:hAnsi="Arial" w:cs="Arial" w:hint="eastAsia"/>
          <w:b/>
          <w:color w:val="0000FF"/>
          <w:sz w:val="24"/>
        </w:rPr>
        <w:t>1</w:t>
      </w:r>
      <w:r>
        <w:rPr>
          <w:rFonts w:ascii="Arial" w:hAnsi="Arial" w:cs="Arial"/>
          <w:b/>
          <w:color w:val="0000FF"/>
          <w:sz w:val="24"/>
        </w:rPr>
        <w:t xml:space="preserve">: </w:t>
      </w:r>
      <w:r>
        <w:rPr>
          <w:rFonts w:ascii="Arial" w:hAnsi="Arial" w:cs="Arial" w:hint="eastAsia"/>
          <w:sz w:val="24"/>
        </w:rPr>
        <w:t xml:space="preserve"> The PCB board fabrication information is not specified.</w:t>
      </w:r>
    </w:p>
    <w:p w14:paraId="189DDC1F" w14:textId="77777777" w:rsidR="005D646F" w:rsidRDefault="00B70CA9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color w:val="0000FF"/>
          <w:sz w:val="24"/>
        </w:rPr>
        <w:t>Suggestion :</w:t>
      </w:r>
      <w:proofErr w:type="gramEnd"/>
      <w:r>
        <w:rPr>
          <w:rFonts w:ascii="Arial" w:hAnsi="Arial" w:cs="Arial"/>
          <w:b/>
          <w:color w:val="FF0000"/>
          <w:sz w:val="24"/>
        </w:rPr>
        <w:t xml:space="preserve"> </w:t>
      </w:r>
      <w:r>
        <w:rPr>
          <w:rFonts w:ascii="Arial" w:hAnsi="Arial" w:cs="Arial" w:hint="eastAsia"/>
          <w:sz w:val="24"/>
        </w:rPr>
        <w:t xml:space="preserve">Follow below information to make this board, unless </w:t>
      </w:r>
      <w:r>
        <w:rPr>
          <w:rFonts w:ascii="Arial" w:hAnsi="Arial" w:cs="Arial" w:hint="eastAsia"/>
          <w:sz w:val="24"/>
        </w:rPr>
        <w:t>otherwise specified.</w:t>
      </w:r>
    </w:p>
    <w:p w14:paraId="7B125B10" w14:textId="77777777" w:rsidR="005D646F" w:rsidRDefault="00B70CA9">
      <w:pPr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        Material: FR-4 TG</w:t>
      </w:r>
      <w:r>
        <w:rPr>
          <w:rFonts w:ascii="Arial" w:hAnsi="Arial" w:cs="Arial" w:hint="eastAsia"/>
          <w:sz w:val="24"/>
        </w:rPr>
        <w:t>≥</w:t>
      </w:r>
      <w:r>
        <w:rPr>
          <w:rFonts w:ascii="Arial" w:hAnsi="Arial" w:cs="Arial" w:hint="eastAsia"/>
          <w:sz w:val="24"/>
        </w:rPr>
        <w:t xml:space="preserve">130.    </w:t>
      </w:r>
    </w:p>
    <w:p w14:paraId="0A3C71CC" w14:textId="77777777" w:rsidR="005D646F" w:rsidRDefault="00B70CA9">
      <w:pPr>
        <w:ind w:firstLineChars="400" w:firstLine="96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Finished board thickness shall be 1.6mm+/-10%.</w:t>
      </w:r>
    </w:p>
    <w:p w14:paraId="4BE651B0" w14:textId="77777777" w:rsidR="005D646F" w:rsidRDefault="00B70CA9">
      <w:pPr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        Finished copper thickness shall be 35um on both outer layers</w:t>
      </w:r>
      <w:r>
        <w:rPr>
          <w:rFonts w:ascii="Arial" w:hAnsi="Arial" w:cs="Arial" w:hint="eastAsia"/>
          <w:sz w:val="24"/>
        </w:rPr>
        <w:t xml:space="preserve"> and 35um base copper in inner layers.</w:t>
      </w:r>
    </w:p>
    <w:p w14:paraId="5DD897B7" w14:textId="77777777" w:rsidR="005D646F" w:rsidRDefault="00B70CA9">
      <w:pPr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        </w:t>
      </w:r>
      <w:r>
        <w:rPr>
          <w:rFonts w:ascii="Arial" w:hAnsi="Arial" w:cs="Arial" w:hint="eastAsia"/>
          <w:sz w:val="24"/>
        </w:rPr>
        <w:t>Matte black</w:t>
      </w:r>
      <w:r>
        <w:rPr>
          <w:rFonts w:ascii="Arial" w:hAnsi="Arial" w:cs="Arial" w:hint="eastAsia"/>
          <w:sz w:val="24"/>
        </w:rPr>
        <w:t xml:space="preserve"> color of solder mask.</w:t>
      </w:r>
    </w:p>
    <w:p w14:paraId="59412BF5" w14:textId="77777777" w:rsidR="005D646F" w:rsidRDefault="00B70CA9">
      <w:pPr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    </w:t>
      </w:r>
      <w:r>
        <w:rPr>
          <w:rFonts w:ascii="Arial" w:hAnsi="Arial" w:cs="Arial" w:hint="eastAsia"/>
          <w:sz w:val="24"/>
        </w:rPr>
        <w:t xml:space="preserve">    White color of silkscreen</w:t>
      </w:r>
    </w:p>
    <w:p w14:paraId="34404619" w14:textId="77777777" w:rsidR="005D646F" w:rsidRDefault="00B70CA9">
      <w:pPr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        Surface finish shall be HASL-lead free.</w:t>
      </w:r>
    </w:p>
    <w:p w14:paraId="20CDFCBC" w14:textId="74086422" w:rsidR="005D646F" w:rsidRPr="00A20152" w:rsidRDefault="00B70CA9">
      <w:pPr>
        <w:ind w:firstLineChars="200" w:firstLine="482"/>
        <w:rPr>
          <w:rFonts w:ascii="Arial" w:hAnsi="Arial" w:cs="Arial"/>
          <w:b/>
          <w:color w:val="FF0000"/>
          <w:sz w:val="24"/>
        </w:rPr>
      </w:pPr>
      <w:proofErr w:type="spellStart"/>
      <w:proofErr w:type="gramStart"/>
      <w:r>
        <w:rPr>
          <w:rFonts w:ascii="Arial" w:hAnsi="Arial" w:cs="Arial"/>
          <w:b/>
          <w:color w:val="FF0000"/>
          <w:sz w:val="24"/>
        </w:rPr>
        <w:t>Reply</w:t>
      </w:r>
      <w:r>
        <w:rPr>
          <w:rFonts w:ascii="Arial" w:hAnsi="Arial" w:cs="Arial"/>
          <w:b/>
          <w:color w:val="FF0000"/>
          <w:sz w:val="24"/>
        </w:rPr>
        <w:t>:</w:t>
      </w:r>
      <w:r w:rsidR="00A20152">
        <w:rPr>
          <w:rFonts w:ascii="Arial" w:hAnsi="Arial" w:cs="Arial"/>
          <w:b/>
          <w:color w:val="FF0000"/>
          <w:sz w:val="24"/>
        </w:rPr>
        <w:t>Yes</w:t>
      </w:r>
      <w:proofErr w:type="spellEnd"/>
      <w:proofErr w:type="gramEnd"/>
    </w:p>
    <w:p w14:paraId="19656EFF" w14:textId="77777777" w:rsidR="005D646F" w:rsidRDefault="005D646F">
      <w:pPr>
        <w:rPr>
          <w:rFonts w:ascii="Arial" w:hAnsi="Arial" w:cs="Arial"/>
          <w:b/>
          <w:color w:val="FF0000"/>
          <w:sz w:val="24"/>
        </w:rPr>
      </w:pPr>
    </w:p>
    <w:p w14:paraId="635FF70A" w14:textId="77777777" w:rsidR="005D646F" w:rsidRDefault="00B70CA9">
      <w:pPr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0000FF"/>
          <w:sz w:val="24"/>
        </w:rPr>
        <w:t xml:space="preserve">Question </w:t>
      </w:r>
      <w:r>
        <w:rPr>
          <w:rFonts w:ascii="Arial" w:hAnsi="Arial" w:cs="Arial" w:hint="eastAsia"/>
          <w:b/>
          <w:color w:val="0000FF"/>
          <w:sz w:val="24"/>
        </w:rPr>
        <w:t>2</w:t>
      </w:r>
      <w:r>
        <w:rPr>
          <w:rFonts w:ascii="Arial" w:hAnsi="Arial" w:cs="Arial"/>
          <w:b/>
          <w:color w:val="0000FF"/>
          <w:sz w:val="24"/>
        </w:rPr>
        <w:t xml:space="preserve">: </w:t>
      </w:r>
      <w:r>
        <w:rPr>
          <w:rFonts w:ascii="Arial" w:hAnsi="Arial" w:cs="Arial" w:hint="eastAsia"/>
          <w:sz w:val="24"/>
        </w:rPr>
        <w:t>See below IMG</w:t>
      </w:r>
      <w:r>
        <w:rPr>
          <w:rFonts w:ascii="Arial" w:hAnsi="Arial" w:cs="Arial" w:hint="eastAsia"/>
          <w:sz w:val="24"/>
        </w:rPr>
        <w:t>,</w:t>
      </w:r>
      <w:r>
        <w:rPr>
          <w:rFonts w:ascii="Arial" w:hAnsi="Arial" w:cs="Arial" w:hint="eastAsia"/>
          <w:sz w:val="24"/>
        </w:rPr>
        <w:t xml:space="preserve"> there are designed with </w:t>
      </w:r>
      <w:proofErr w:type="spellStart"/>
      <w:r>
        <w:rPr>
          <w:rFonts w:ascii="Arial" w:hAnsi="Arial" w:cs="Arial" w:hint="eastAsia"/>
          <w:sz w:val="24"/>
        </w:rPr>
        <w:t>soldmask</w:t>
      </w:r>
      <w:proofErr w:type="spellEnd"/>
      <w:r>
        <w:rPr>
          <w:rFonts w:ascii="Arial" w:hAnsi="Arial" w:cs="Arial" w:hint="eastAsia"/>
          <w:sz w:val="24"/>
        </w:rPr>
        <w:t xml:space="preserve"> opening on some via holes. It will be easy cause shorten in solder </w:t>
      </w:r>
      <w:proofErr w:type="spellStart"/>
      <w:proofErr w:type="gramStart"/>
      <w:r>
        <w:rPr>
          <w:rFonts w:ascii="Arial" w:hAnsi="Arial" w:cs="Arial" w:hint="eastAsia"/>
          <w:sz w:val="24"/>
        </w:rPr>
        <w:t>process.Can</w:t>
      </w:r>
      <w:proofErr w:type="spellEnd"/>
      <w:proofErr w:type="gramEnd"/>
      <w:r>
        <w:rPr>
          <w:rFonts w:ascii="Arial" w:hAnsi="Arial" w:cs="Arial" w:hint="eastAsia"/>
          <w:sz w:val="24"/>
        </w:rPr>
        <w:t xml:space="preserve"> we delete the </w:t>
      </w:r>
      <w:proofErr w:type="spellStart"/>
      <w:r>
        <w:rPr>
          <w:rFonts w:ascii="Arial" w:hAnsi="Arial" w:cs="Arial" w:hint="eastAsia"/>
          <w:sz w:val="24"/>
        </w:rPr>
        <w:t>soldmask</w:t>
      </w:r>
      <w:proofErr w:type="spellEnd"/>
      <w:r>
        <w:rPr>
          <w:rFonts w:ascii="Arial" w:hAnsi="Arial" w:cs="Arial" w:hint="eastAsia"/>
          <w:sz w:val="24"/>
        </w:rPr>
        <w:t xml:space="preserve"> opening </w:t>
      </w:r>
      <w:r>
        <w:rPr>
          <w:rFonts w:ascii="Arial" w:hAnsi="Arial" w:cs="Arial" w:hint="eastAsia"/>
          <w:sz w:val="24"/>
        </w:rPr>
        <w:t xml:space="preserve">of via holes and covered with </w:t>
      </w:r>
      <w:proofErr w:type="spellStart"/>
      <w:r>
        <w:rPr>
          <w:rFonts w:ascii="Arial" w:hAnsi="Arial" w:cs="Arial" w:hint="eastAsia"/>
          <w:sz w:val="24"/>
        </w:rPr>
        <w:t>soldmask</w:t>
      </w:r>
      <w:proofErr w:type="spellEnd"/>
      <w:r>
        <w:rPr>
          <w:rFonts w:ascii="Arial" w:hAnsi="Arial" w:cs="Arial" w:hint="eastAsia"/>
          <w:sz w:val="24"/>
        </w:rPr>
        <w:t xml:space="preserve"> ink</w:t>
      </w:r>
      <w:r>
        <w:rPr>
          <w:rFonts w:ascii="Arial" w:hAnsi="Arial" w:cs="Arial" w:hint="eastAsia"/>
          <w:sz w:val="24"/>
        </w:rPr>
        <w:t>？</w:t>
      </w:r>
    </w:p>
    <w:p w14:paraId="739522A1" w14:textId="77777777" w:rsidR="005D646F" w:rsidRDefault="00B70CA9">
      <w:pPr>
        <w:ind w:left="843" w:hangingChars="350" w:hanging="843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FF"/>
          <w:sz w:val="24"/>
        </w:rPr>
        <w:t>Suggestion 1:</w:t>
      </w:r>
      <w:r>
        <w:rPr>
          <w:rFonts w:ascii="Arial" w:hAnsi="Arial" w:cs="Arial"/>
          <w:b/>
          <w:color w:val="FF0000"/>
          <w:sz w:val="24"/>
        </w:rPr>
        <w:t xml:space="preserve"> </w:t>
      </w:r>
      <w:r>
        <w:rPr>
          <w:rFonts w:ascii="Arial" w:hAnsi="Arial" w:cs="Arial" w:hint="eastAsia"/>
          <w:sz w:val="24"/>
        </w:rPr>
        <w:t xml:space="preserve">Allow to delete the </w:t>
      </w:r>
      <w:proofErr w:type="spellStart"/>
      <w:r>
        <w:rPr>
          <w:rFonts w:ascii="Arial" w:hAnsi="Arial" w:cs="Arial" w:hint="eastAsia"/>
          <w:sz w:val="24"/>
        </w:rPr>
        <w:t>soldmask</w:t>
      </w:r>
      <w:proofErr w:type="spellEnd"/>
      <w:r>
        <w:rPr>
          <w:rFonts w:ascii="Arial" w:hAnsi="Arial" w:cs="Arial" w:hint="eastAsia"/>
          <w:sz w:val="24"/>
        </w:rPr>
        <w:t xml:space="preserve"> opening of all Dia0.2mm and Dia0.25mm and covered with </w:t>
      </w:r>
      <w:proofErr w:type="spellStart"/>
      <w:r>
        <w:rPr>
          <w:rFonts w:ascii="Arial" w:hAnsi="Arial" w:cs="Arial" w:hint="eastAsia"/>
          <w:sz w:val="24"/>
        </w:rPr>
        <w:t>sodlamsk</w:t>
      </w:r>
      <w:proofErr w:type="spellEnd"/>
      <w:r>
        <w:rPr>
          <w:rFonts w:ascii="Arial" w:hAnsi="Arial" w:cs="Arial" w:hint="eastAsia"/>
          <w:sz w:val="24"/>
        </w:rPr>
        <w:t xml:space="preserve"> ink.</w:t>
      </w:r>
    </w:p>
    <w:p w14:paraId="3B5E7F30" w14:textId="77777777" w:rsidR="005D646F" w:rsidRDefault="00B70CA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FF"/>
          <w:sz w:val="24"/>
        </w:rPr>
        <w:t xml:space="preserve">Suggestion 2: </w:t>
      </w:r>
      <w:r>
        <w:rPr>
          <w:rFonts w:ascii="Arial" w:hAnsi="Arial" w:cs="Arial"/>
          <w:sz w:val="24"/>
        </w:rPr>
        <w:t xml:space="preserve">Follow </w:t>
      </w:r>
      <w:r>
        <w:rPr>
          <w:rFonts w:ascii="Arial" w:hAnsi="Arial" w:cs="Arial" w:hint="eastAsia"/>
          <w:sz w:val="24"/>
        </w:rPr>
        <w:t xml:space="preserve">the original </w:t>
      </w:r>
      <w:proofErr w:type="spellStart"/>
      <w:r>
        <w:rPr>
          <w:rFonts w:ascii="Arial" w:hAnsi="Arial" w:cs="Arial" w:hint="eastAsia"/>
          <w:sz w:val="24"/>
        </w:rPr>
        <w:t>gerber</w:t>
      </w:r>
      <w:proofErr w:type="spellEnd"/>
      <w:r>
        <w:rPr>
          <w:rFonts w:ascii="Arial" w:hAnsi="Arial" w:cs="Arial" w:hint="eastAsia"/>
          <w:sz w:val="24"/>
        </w:rPr>
        <w:t xml:space="preserve"> files.</w:t>
      </w:r>
    </w:p>
    <w:p w14:paraId="3342224A" w14:textId="497F124B" w:rsidR="005D646F" w:rsidRDefault="00B70CA9">
      <w:pPr>
        <w:ind w:firstLineChars="200" w:firstLine="482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 xml:space="preserve">Reply: </w:t>
      </w:r>
      <w:r w:rsidR="00FB6B85" w:rsidRPr="00FB6B85">
        <w:rPr>
          <w:rFonts w:ascii="Arial" w:hAnsi="Arial" w:cs="Arial"/>
          <w:b/>
          <w:color w:val="FF0000"/>
          <w:sz w:val="24"/>
        </w:rPr>
        <w:t>Suggestion 1</w:t>
      </w:r>
    </w:p>
    <w:p w14:paraId="0B2A4029" w14:textId="77777777" w:rsidR="005D646F" w:rsidRDefault="00B70CA9">
      <w:pPr>
        <w:ind w:firstLineChars="200" w:firstLine="482"/>
        <w:rPr>
          <w:rFonts w:ascii="Arial" w:hAnsi="Arial" w:cs="Arial"/>
          <w:b/>
          <w:color w:val="0000FF"/>
          <w:sz w:val="24"/>
        </w:rPr>
      </w:pPr>
      <w:r>
        <w:rPr>
          <w:rFonts w:ascii="Arial" w:hAnsi="Arial" w:cs="Arial"/>
          <w:b/>
          <w:color w:val="0000FF"/>
          <w:sz w:val="24"/>
        </w:rPr>
        <w:t>PIC</w:t>
      </w:r>
      <w:r>
        <w:rPr>
          <w:rFonts w:ascii="Arial" w:hAnsi="Arial" w:cs="Arial" w:hint="eastAsia"/>
          <w:b/>
          <w:color w:val="0000FF"/>
          <w:sz w:val="24"/>
        </w:rPr>
        <w:t>2</w:t>
      </w:r>
      <w:r>
        <w:rPr>
          <w:rFonts w:ascii="Arial" w:hAnsi="Arial" w:cs="Arial"/>
          <w:b/>
          <w:color w:val="0000FF"/>
          <w:sz w:val="24"/>
        </w:rPr>
        <w:t>:</w:t>
      </w:r>
    </w:p>
    <w:p w14:paraId="6EEC1F1C" w14:textId="77777777" w:rsidR="005D646F" w:rsidRDefault="00B70CA9">
      <w:pPr>
        <w:ind w:firstLineChars="200" w:firstLine="420"/>
        <w:rPr>
          <w:rFonts w:ascii="Arial" w:hAnsi="Arial" w:cs="Arial"/>
          <w:b/>
          <w:color w:val="0000FF"/>
          <w:sz w:val="24"/>
        </w:rPr>
      </w:pPr>
      <w:r>
        <w:rPr>
          <w:noProof/>
        </w:rPr>
        <w:drawing>
          <wp:inline distT="0" distB="0" distL="114300" distR="114300" wp14:anchorId="1AD73E7E" wp14:editId="4E85322D">
            <wp:extent cx="6176010" cy="2994660"/>
            <wp:effectExtent l="0" t="0" r="15240" b="1524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27A8B" w14:textId="77777777" w:rsidR="005D646F" w:rsidRDefault="005D646F"/>
    <w:p w14:paraId="09D40CA1" w14:textId="77777777" w:rsidR="005D646F" w:rsidRDefault="005D646F"/>
    <w:p w14:paraId="26F51FC8" w14:textId="77777777" w:rsidR="005D646F" w:rsidRDefault="005D646F">
      <w:pPr>
        <w:ind w:left="964" w:hangingChars="400" w:hanging="964"/>
        <w:rPr>
          <w:rFonts w:ascii="Arial" w:hAnsi="Arial" w:cs="Arial"/>
          <w:b/>
          <w:color w:val="0000FF"/>
          <w:sz w:val="24"/>
        </w:rPr>
      </w:pPr>
    </w:p>
    <w:p w14:paraId="24D10457" w14:textId="77777777" w:rsidR="005D646F" w:rsidRDefault="005D646F">
      <w:pPr>
        <w:ind w:left="964" w:hangingChars="400" w:hanging="964"/>
        <w:rPr>
          <w:rFonts w:ascii="Arial" w:hAnsi="Arial" w:cs="Arial"/>
          <w:b/>
          <w:color w:val="0000FF"/>
          <w:sz w:val="24"/>
        </w:rPr>
      </w:pPr>
    </w:p>
    <w:p w14:paraId="01A0386E" w14:textId="77777777" w:rsidR="005D646F" w:rsidRDefault="005D646F">
      <w:pPr>
        <w:ind w:left="964" w:hangingChars="400" w:hanging="964"/>
        <w:rPr>
          <w:rFonts w:ascii="Arial" w:hAnsi="Arial" w:cs="Arial"/>
          <w:b/>
          <w:color w:val="0000FF"/>
          <w:sz w:val="24"/>
        </w:rPr>
      </w:pPr>
    </w:p>
    <w:p w14:paraId="7AA177A0" w14:textId="77777777" w:rsidR="005D646F" w:rsidRDefault="005D646F">
      <w:pPr>
        <w:rPr>
          <w:rFonts w:ascii="Arial" w:hAnsi="Arial" w:cs="Arial"/>
          <w:b/>
          <w:color w:val="0000FF"/>
          <w:sz w:val="24"/>
        </w:rPr>
      </w:pPr>
    </w:p>
    <w:p w14:paraId="1F7720A7" w14:textId="77777777" w:rsidR="005D646F" w:rsidRDefault="005D646F">
      <w:pPr>
        <w:rPr>
          <w:rFonts w:ascii="Arial" w:hAnsi="Arial" w:cs="Arial"/>
          <w:b/>
          <w:color w:val="0000FF"/>
          <w:sz w:val="24"/>
        </w:rPr>
      </w:pPr>
    </w:p>
    <w:p w14:paraId="382C587F" w14:textId="77777777" w:rsidR="005D646F" w:rsidRDefault="00B70CA9">
      <w:pPr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0000FF"/>
          <w:sz w:val="24"/>
        </w:rPr>
        <w:t xml:space="preserve">Question </w:t>
      </w:r>
      <w:r>
        <w:rPr>
          <w:rFonts w:ascii="Arial" w:hAnsi="Arial" w:cs="Arial" w:hint="eastAsia"/>
          <w:b/>
          <w:color w:val="0000FF"/>
          <w:sz w:val="24"/>
        </w:rPr>
        <w:t>3</w:t>
      </w:r>
      <w:r>
        <w:rPr>
          <w:rFonts w:ascii="Arial" w:hAnsi="Arial" w:cs="Arial"/>
          <w:b/>
          <w:color w:val="0000FF"/>
          <w:sz w:val="24"/>
        </w:rPr>
        <w:t xml:space="preserve">: </w:t>
      </w:r>
      <w:r>
        <w:rPr>
          <w:rFonts w:ascii="Arial" w:hAnsi="Arial" w:cs="Arial" w:hint="eastAsia"/>
          <w:sz w:val="24"/>
        </w:rPr>
        <w:t xml:space="preserve">See below </w:t>
      </w:r>
      <w:proofErr w:type="spellStart"/>
      <w:proofErr w:type="gramStart"/>
      <w:r>
        <w:rPr>
          <w:rFonts w:ascii="Arial" w:hAnsi="Arial" w:cs="Arial" w:hint="eastAsia"/>
          <w:sz w:val="24"/>
        </w:rPr>
        <w:t>IMG</w:t>
      </w:r>
      <w:r>
        <w:rPr>
          <w:rFonts w:ascii="Arial" w:hAnsi="Arial" w:cs="Arial" w:hint="eastAsia"/>
          <w:sz w:val="24"/>
        </w:rPr>
        <w:t>,there</w:t>
      </w:r>
      <w:proofErr w:type="spellEnd"/>
      <w:proofErr w:type="gramEnd"/>
      <w:r>
        <w:rPr>
          <w:rFonts w:ascii="Arial" w:hAnsi="Arial" w:cs="Arial" w:hint="eastAsia"/>
          <w:sz w:val="24"/>
        </w:rPr>
        <w:t xml:space="preserve"> are miss four holes in drill files.</w:t>
      </w:r>
      <w:r>
        <w:rPr>
          <w:rFonts w:ascii="Arial" w:hAnsi="Arial" w:cs="Arial" w:hint="eastAsia"/>
          <w:sz w:val="24"/>
        </w:rPr>
        <w:t xml:space="preserve"> </w:t>
      </w:r>
    </w:p>
    <w:p w14:paraId="184BD1F6" w14:textId="77777777" w:rsidR="005D646F" w:rsidRDefault="00B70CA9">
      <w:pPr>
        <w:ind w:left="843" w:hangingChars="350" w:hanging="843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FF"/>
          <w:sz w:val="24"/>
        </w:rPr>
        <w:t>Suggestion 1:</w:t>
      </w:r>
      <w:r>
        <w:rPr>
          <w:rFonts w:ascii="Arial" w:hAnsi="Arial" w:cs="Arial"/>
          <w:b/>
          <w:color w:val="FF0000"/>
          <w:sz w:val="24"/>
        </w:rPr>
        <w:t xml:space="preserve"> </w:t>
      </w:r>
      <w:r>
        <w:rPr>
          <w:rFonts w:ascii="Arial" w:hAnsi="Arial" w:cs="Arial" w:hint="eastAsia"/>
          <w:sz w:val="24"/>
        </w:rPr>
        <w:t>We will refer to the circle of GM1 layer to build, the drill holes size as 3.1mm to build.</w:t>
      </w:r>
    </w:p>
    <w:p w14:paraId="2FC28B55" w14:textId="77777777" w:rsidR="005D646F" w:rsidRDefault="00B70CA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FF"/>
          <w:sz w:val="24"/>
        </w:rPr>
        <w:t xml:space="preserve">Suggestion 2: </w:t>
      </w:r>
      <w:r>
        <w:rPr>
          <w:rFonts w:ascii="Arial" w:hAnsi="Arial" w:cs="Arial" w:hint="eastAsia"/>
          <w:sz w:val="24"/>
        </w:rPr>
        <w:t>Or please indicated.</w:t>
      </w:r>
    </w:p>
    <w:p w14:paraId="556801DC" w14:textId="26A8E732" w:rsidR="005D646F" w:rsidRDefault="00B70CA9">
      <w:pPr>
        <w:ind w:firstLineChars="200" w:firstLine="482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 xml:space="preserve">Reply: </w:t>
      </w:r>
      <w:r w:rsidR="00FB6B85" w:rsidRPr="00FB6B85">
        <w:rPr>
          <w:rFonts w:ascii="Arial" w:hAnsi="Arial" w:cs="Arial"/>
          <w:b/>
          <w:color w:val="FF0000"/>
          <w:sz w:val="24"/>
        </w:rPr>
        <w:t>Suggestion 1</w:t>
      </w:r>
    </w:p>
    <w:p w14:paraId="121C47CA" w14:textId="77777777" w:rsidR="005D646F" w:rsidRDefault="00B70CA9">
      <w:pPr>
        <w:ind w:firstLineChars="200" w:firstLine="482"/>
        <w:rPr>
          <w:rFonts w:ascii="Arial" w:hAnsi="Arial" w:cs="Arial"/>
          <w:b/>
          <w:color w:val="0000FF"/>
          <w:sz w:val="24"/>
        </w:rPr>
      </w:pPr>
      <w:r>
        <w:rPr>
          <w:rFonts w:ascii="Arial" w:hAnsi="Arial" w:cs="Arial"/>
          <w:b/>
          <w:color w:val="0000FF"/>
          <w:sz w:val="24"/>
        </w:rPr>
        <w:t>PIC</w:t>
      </w:r>
      <w:r>
        <w:rPr>
          <w:rFonts w:ascii="Arial" w:hAnsi="Arial" w:cs="Arial" w:hint="eastAsia"/>
          <w:b/>
          <w:color w:val="0000FF"/>
          <w:sz w:val="24"/>
        </w:rPr>
        <w:t>3</w:t>
      </w:r>
      <w:r>
        <w:rPr>
          <w:rFonts w:ascii="Arial" w:hAnsi="Arial" w:cs="Arial"/>
          <w:b/>
          <w:color w:val="0000FF"/>
          <w:sz w:val="24"/>
        </w:rPr>
        <w:t>:</w:t>
      </w:r>
    </w:p>
    <w:p w14:paraId="61FAD551" w14:textId="77777777" w:rsidR="005D646F" w:rsidRDefault="00B70CA9">
      <w:pPr>
        <w:ind w:firstLineChars="200" w:firstLine="420"/>
        <w:rPr>
          <w:rFonts w:ascii="Arial" w:hAnsi="Arial" w:cs="Arial"/>
          <w:b/>
          <w:color w:val="0000FF"/>
          <w:sz w:val="24"/>
        </w:rPr>
      </w:pPr>
      <w:r>
        <w:rPr>
          <w:noProof/>
        </w:rPr>
        <w:drawing>
          <wp:inline distT="0" distB="0" distL="114300" distR="114300" wp14:anchorId="66E2D059" wp14:editId="265FC4AB">
            <wp:extent cx="6176010" cy="2818130"/>
            <wp:effectExtent l="0" t="0" r="15240" b="127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275" w14:textId="77777777" w:rsidR="005D646F" w:rsidRDefault="005D646F">
      <w:pPr>
        <w:rPr>
          <w:rFonts w:ascii="Arial" w:hAnsi="Arial" w:cs="Arial"/>
          <w:b/>
          <w:color w:val="0000FF"/>
          <w:sz w:val="24"/>
        </w:rPr>
      </w:pPr>
    </w:p>
    <w:p w14:paraId="318C2122" w14:textId="77777777" w:rsidR="005D646F" w:rsidRDefault="00B70CA9">
      <w:pPr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0000FF"/>
          <w:sz w:val="24"/>
        </w:rPr>
        <w:t xml:space="preserve">Question </w:t>
      </w:r>
      <w:r>
        <w:rPr>
          <w:rFonts w:ascii="Arial" w:hAnsi="Arial" w:cs="Arial" w:hint="eastAsia"/>
          <w:b/>
          <w:color w:val="0000FF"/>
          <w:sz w:val="24"/>
        </w:rPr>
        <w:t>4</w:t>
      </w:r>
      <w:r>
        <w:rPr>
          <w:rFonts w:ascii="Arial" w:hAnsi="Arial" w:cs="Arial"/>
          <w:b/>
          <w:color w:val="0000FF"/>
          <w:sz w:val="24"/>
        </w:rPr>
        <w:t xml:space="preserve"> </w:t>
      </w:r>
      <w:r>
        <w:rPr>
          <w:rFonts w:ascii="Arial" w:hAnsi="Arial" w:cs="Arial" w:hint="eastAsia"/>
          <w:sz w:val="24"/>
        </w:rPr>
        <w:t xml:space="preserve">See below IMG, to traceability, we will add </w:t>
      </w:r>
      <w:proofErr w:type="spellStart"/>
      <w:r>
        <w:rPr>
          <w:rFonts w:ascii="Arial" w:hAnsi="Arial" w:cs="Arial" w:hint="eastAsia"/>
          <w:sz w:val="24"/>
        </w:rPr>
        <w:t>datecode</w:t>
      </w:r>
      <w:proofErr w:type="spellEnd"/>
      <w:r>
        <w:rPr>
          <w:rFonts w:ascii="Arial" w:hAnsi="Arial" w:cs="Arial" w:hint="eastAsia"/>
          <w:sz w:val="24"/>
        </w:rPr>
        <w:t xml:space="preserve"> (</w:t>
      </w:r>
      <w:proofErr w:type="spellStart"/>
      <w:r>
        <w:rPr>
          <w:rFonts w:ascii="Arial" w:hAnsi="Arial" w:cs="Arial" w:hint="eastAsia"/>
          <w:sz w:val="24"/>
        </w:rPr>
        <w:t>wwyy</w:t>
      </w:r>
      <w:proofErr w:type="spellEnd"/>
      <w:r>
        <w:rPr>
          <w:rFonts w:ascii="Arial" w:hAnsi="Arial" w:cs="Arial" w:hint="eastAsia"/>
          <w:sz w:val="24"/>
        </w:rPr>
        <w:t>)</w:t>
      </w:r>
      <w:r>
        <w:rPr>
          <w:rFonts w:ascii="Arial" w:hAnsi="Arial" w:cs="Arial" w:hint="eastAsia"/>
          <w:sz w:val="24"/>
        </w:rPr>
        <w:t xml:space="preserve"> on</w:t>
      </w:r>
      <w:r>
        <w:rPr>
          <w:rFonts w:ascii="Arial" w:hAnsi="Arial" w:cs="Arial" w:hint="eastAsia"/>
          <w:sz w:val="24"/>
        </w:rPr>
        <w:t xml:space="preserve"> the </w:t>
      </w:r>
      <w:r>
        <w:rPr>
          <w:rFonts w:ascii="Arial" w:hAnsi="Arial" w:cs="Arial" w:hint="eastAsia"/>
          <w:sz w:val="24"/>
        </w:rPr>
        <w:t>top</w:t>
      </w:r>
      <w:r>
        <w:rPr>
          <w:rFonts w:ascii="Arial" w:hAnsi="Arial" w:cs="Arial" w:hint="eastAsia"/>
          <w:sz w:val="24"/>
        </w:rPr>
        <w:t xml:space="preserve"> silkscreen layer, please confirm</w:t>
      </w:r>
    </w:p>
    <w:p w14:paraId="67DFEE4A" w14:textId="77777777" w:rsidR="005D646F" w:rsidRDefault="00B70CA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FF"/>
          <w:sz w:val="24"/>
        </w:rPr>
        <w:t>Suggestion:</w:t>
      </w:r>
      <w:r>
        <w:rPr>
          <w:rFonts w:ascii="Arial" w:hAnsi="Arial" w:cs="Arial"/>
          <w:b/>
          <w:color w:val="FF0000"/>
          <w:sz w:val="24"/>
        </w:rPr>
        <w:t xml:space="preserve"> </w:t>
      </w:r>
      <w:r>
        <w:rPr>
          <w:rFonts w:ascii="Arial" w:hAnsi="Arial" w:cs="Arial" w:hint="eastAsia"/>
          <w:sz w:val="24"/>
        </w:rPr>
        <w:t>Please confirm</w:t>
      </w:r>
      <w:r>
        <w:rPr>
          <w:rFonts w:ascii="Arial" w:hAnsi="Arial" w:cs="Arial"/>
          <w:sz w:val="24"/>
        </w:rPr>
        <w:t xml:space="preserve"> </w:t>
      </w:r>
    </w:p>
    <w:p w14:paraId="14C57E07" w14:textId="62E4DD79" w:rsidR="005D646F" w:rsidRDefault="00B70CA9">
      <w:pPr>
        <w:ind w:firstLineChars="200" w:firstLine="482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>Reply:</w:t>
      </w:r>
      <w:r w:rsidR="00FB6B85">
        <w:rPr>
          <w:rFonts w:ascii="Arial" w:hAnsi="Arial" w:cs="Arial"/>
          <w:b/>
          <w:color w:val="FF0000"/>
          <w:sz w:val="24"/>
        </w:rPr>
        <w:t xml:space="preserve"> Yes</w:t>
      </w:r>
    </w:p>
    <w:p w14:paraId="778090A8" w14:textId="77777777" w:rsidR="005D646F" w:rsidRDefault="00B70CA9">
      <w:pPr>
        <w:ind w:firstLineChars="200" w:firstLine="482"/>
        <w:rPr>
          <w:rFonts w:ascii="Arial" w:hAnsi="Arial" w:cs="Arial"/>
          <w:b/>
          <w:color w:val="0000FF"/>
          <w:sz w:val="24"/>
        </w:rPr>
      </w:pPr>
      <w:r>
        <w:rPr>
          <w:rFonts w:ascii="Arial" w:hAnsi="Arial" w:cs="Arial"/>
          <w:b/>
          <w:color w:val="0000FF"/>
          <w:sz w:val="24"/>
        </w:rPr>
        <w:t>PIC</w:t>
      </w:r>
      <w:r>
        <w:rPr>
          <w:rFonts w:ascii="Arial" w:hAnsi="Arial" w:cs="Arial" w:hint="eastAsia"/>
          <w:b/>
          <w:color w:val="0000FF"/>
          <w:sz w:val="24"/>
        </w:rPr>
        <w:t>4</w:t>
      </w:r>
      <w:r>
        <w:rPr>
          <w:rFonts w:ascii="Arial" w:hAnsi="Arial" w:cs="Arial"/>
          <w:b/>
          <w:color w:val="0000FF"/>
          <w:sz w:val="24"/>
        </w:rPr>
        <w:t>:</w:t>
      </w:r>
    </w:p>
    <w:p w14:paraId="1A3A6D20" w14:textId="77777777" w:rsidR="005D646F" w:rsidRDefault="005D646F">
      <w:pPr>
        <w:ind w:left="964" w:hangingChars="400" w:hanging="964"/>
        <w:rPr>
          <w:rFonts w:ascii="Arial" w:hAnsi="Arial" w:cs="Arial"/>
          <w:b/>
          <w:color w:val="0000FF"/>
          <w:sz w:val="24"/>
        </w:rPr>
      </w:pPr>
    </w:p>
    <w:p w14:paraId="4E793446" w14:textId="77777777" w:rsidR="005D646F" w:rsidRDefault="00B70CA9">
      <w:r>
        <w:rPr>
          <w:noProof/>
        </w:rPr>
        <w:drawing>
          <wp:inline distT="0" distB="0" distL="114300" distR="114300" wp14:anchorId="4308A1E6" wp14:editId="3D37BCDC">
            <wp:extent cx="6186170" cy="2263140"/>
            <wp:effectExtent l="0" t="0" r="5080" b="381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646F">
      <w:head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4584C" w14:textId="77777777" w:rsidR="00B70CA9" w:rsidRDefault="00B70CA9">
      <w:r>
        <w:separator/>
      </w:r>
    </w:p>
  </w:endnote>
  <w:endnote w:type="continuationSeparator" w:id="0">
    <w:p w14:paraId="1F1507EE" w14:textId="77777777" w:rsidR="00B70CA9" w:rsidRDefault="00B70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02B61" w14:textId="77777777" w:rsidR="00B70CA9" w:rsidRDefault="00B70CA9">
      <w:r>
        <w:separator/>
      </w:r>
    </w:p>
  </w:footnote>
  <w:footnote w:type="continuationSeparator" w:id="0">
    <w:p w14:paraId="2EB180A6" w14:textId="77777777" w:rsidR="00B70CA9" w:rsidRDefault="00B70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55452" w14:textId="77777777" w:rsidR="005D646F" w:rsidRDefault="005D646F">
    <w:pPr>
      <w:pStyle w:val="a4"/>
      <w:pBdr>
        <w:bottom w:val="single" w:sz="4" w:space="1" w:color="auto"/>
      </w:pBdr>
      <w:rPr>
        <w:rFonts w:eastAsia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ZjY2UxMjNmNDdjMWI5YmZjZjllYWNhNDdlZjRiNjEifQ=="/>
  </w:docVars>
  <w:rsids>
    <w:rsidRoot w:val="0CAF38DE"/>
    <w:rsid w:val="00520D02"/>
    <w:rsid w:val="005D646F"/>
    <w:rsid w:val="00A20152"/>
    <w:rsid w:val="00AB325E"/>
    <w:rsid w:val="00B70CA9"/>
    <w:rsid w:val="00C71EC3"/>
    <w:rsid w:val="00CF7FD6"/>
    <w:rsid w:val="00ED01F4"/>
    <w:rsid w:val="00F039F0"/>
    <w:rsid w:val="00FB6B85"/>
    <w:rsid w:val="01F80A87"/>
    <w:rsid w:val="02B13C15"/>
    <w:rsid w:val="09C0632E"/>
    <w:rsid w:val="09C924AA"/>
    <w:rsid w:val="0CAF38DE"/>
    <w:rsid w:val="104D6A10"/>
    <w:rsid w:val="115733B4"/>
    <w:rsid w:val="116635E4"/>
    <w:rsid w:val="138B3A9B"/>
    <w:rsid w:val="1AD77807"/>
    <w:rsid w:val="27174310"/>
    <w:rsid w:val="27781B9E"/>
    <w:rsid w:val="28E55A22"/>
    <w:rsid w:val="2B0D4D16"/>
    <w:rsid w:val="2E8A59CB"/>
    <w:rsid w:val="38471D9D"/>
    <w:rsid w:val="3A06303A"/>
    <w:rsid w:val="4382299B"/>
    <w:rsid w:val="468E590D"/>
    <w:rsid w:val="4BBA2568"/>
    <w:rsid w:val="4DDB43CD"/>
    <w:rsid w:val="5379753F"/>
    <w:rsid w:val="54E07465"/>
    <w:rsid w:val="551C150B"/>
    <w:rsid w:val="58B07044"/>
    <w:rsid w:val="5D211DB5"/>
    <w:rsid w:val="5F713D25"/>
    <w:rsid w:val="65DB55A4"/>
    <w:rsid w:val="67846B96"/>
    <w:rsid w:val="68475AEE"/>
    <w:rsid w:val="6F4030DD"/>
    <w:rsid w:val="702D1ACE"/>
    <w:rsid w:val="709D26ED"/>
    <w:rsid w:val="75FE0A8D"/>
    <w:rsid w:val="761B345F"/>
    <w:rsid w:val="7BD0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BEEA13"/>
  <w15:docId w15:val="{A7DE2EB5-1954-47FA-A3B5-68AEE414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SimSun" w:hAnsi="Calibri" w:cs="Times New Roman"/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快发智造</dc:creator>
  <cp:lastModifiedBy>Вячеслав Миронов</cp:lastModifiedBy>
  <cp:revision>2</cp:revision>
  <cp:lastPrinted>2023-11-17T06:28:00Z</cp:lastPrinted>
  <dcterms:created xsi:type="dcterms:W3CDTF">2024-07-31T08:52:00Z</dcterms:created>
  <dcterms:modified xsi:type="dcterms:W3CDTF">2024-07-31T08:52:00Z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14DE652515E34818951CEC962615AC72_13</vt:lpwstr>
  </property>
</Properties>
</file>