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C445" w14:textId="77777777" w:rsidR="00587D14" w:rsidRPr="004C4D72" w:rsidRDefault="003F0872" w:rsidP="00924FBA">
      <w:pPr>
        <w:spacing w:line="360" w:lineRule="auto"/>
        <w:ind w:firstLine="709"/>
        <w:jc w:val="right"/>
        <w:rPr>
          <w:szCs w:val="28"/>
        </w:rPr>
      </w:pPr>
      <w:r w:rsidRPr="004C4D72">
        <w:rPr>
          <w:szCs w:val="28"/>
        </w:rPr>
        <w:t>Экз. №</w:t>
      </w:r>
      <w:r w:rsidR="00FC2874" w:rsidRPr="004C4D72">
        <w:rPr>
          <w:szCs w:val="28"/>
        </w:rPr>
        <w:t>__</w:t>
      </w:r>
    </w:p>
    <w:tbl>
      <w:tblPr>
        <w:tblW w:w="5000" w:type="pct"/>
        <w:tblLook w:val="0000" w:firstRow="0" w:lastRow="0" w:firstColumn="0" w:lastColumn="0" w:noHBand="0" w:noVBand="0"/>
      </w:tblPr>
      <w:tblGrid>
        <w:gridCol w:w="4470"/>
        <w:gridCol w:w="300"/>
        <w:gridCol w:w="714"/>
        <w:gridCol w:w="412"/>
        <w:gridCol w:w="4241"/>
      </w:tblGrid>
      <w:tr w:rsidR="00382031" w:rsidRPr="004C4D72" w14:paraId="0B04AD03" w14:textId="77777777" w:rsidTr="00382031">
        <w:tc>
          <w:tcPr>
            <w:tcW w:w="2205" w:type="pct"/>
          </w:tcPr>
          <w:p w14:paraId="17548D12" w14:textId="367FA08A" w:rsidR="00382031" w:rsidRPr="004C4D72" w:rsidRDefault="00382031" w:rsidP="00924FBA">
            <w:pPr>
              <w:ind w:firstLine="0"/>
              <w:jc w:val="center"/>
              <w:rPr>
                <w:szCs w:val="28"/>
              </w:rPr>
            </w:pPr>
          </w:p>
        </w:tc>
        <w:tc>
          <w:tcPr>
            <w:tcW w:w="148" w:type="pct"/>
          </w:tcPr>
          <w:p w14:paraId="21B4A4B6" w14:textId="77777777" w:rsidR="00382031" w:rsidRPr="004C4D72" w:rsidRDefault="00382031" w:rsidP="00924FBA">
            <w:pPr>
              <w:ind w:firstLine="0"/>
              <w:jc w:val="center"/>
              <w:rPr>
                <w:b/>
                <w:szCs w:val="28"/>
              </w:rPr>
            </w:pPr>
          </w:p>
        </w:tc>
        <w:tc>
          <w:tcPr>
            <w:tcW w:w="352" w:type="pct"/>
          </w:tcPr>
          <w:p w14:paraId="2A1FA44C" w14:textId="77777777" w:rsidR="00382031" w:rsidRPr="004C4D72" w:rsidRDefault="00382031" w:rsidP="00924FBA">
            <w:pPr>
              <w:ind w:firstLine="0"/>
              <w:jc w:val="center"/>
              <w:rPr>
                <w:b/>
                <w:szCs w:val="28"/>
              </w:rPr>
            </w:pPr>
          </w:p>
        </w:tc>
        <w:tc>
          <w:tcPr>
            <w:tcW w:w="203" w:type="pct"/>
          </w:tcPr>
          <w:p w14:paraId="1AEECAB5" w14:textId="77777777" w:rsidR="00382031" w:rsidRPr="004C4D72" w:rsidRDefault="00382031" w:rsidP="00924FBA">
            <w:pPr>
              <w:ind w:firstLine="0"/>
              <w:jc w:val="center"/>
              <w:rPr>
                <w:b/>
                <w:szCs w:val="28"/>
              </w:rPr>
            </w:pPr>
          </w:p>
        </w:tc>
        <w:tc>
          <w:tcPr>
            <w:tcW w:w="2092" w:type="pct"/>
          </w:tcPr>
          <w:p w14:paraId="55E34616" w14:textId="77777777" w:rsidR="00382031" w:rsidRPr="004C4D72" w:rsidRDefault="000504D7" w:rsidP="00924FBA">
            <w:pPr>
              <w:ind w:firstLine="0"/>
              <w:jc w:val="center"/>
              <w:rPr>
                <w:szCs w:val="28"/>
              </w:rPr>
            </w:pPr>
            <w:r w:rsidRPr="004C4D72">
              <w:rPr>
                <w:szCs w:val="28"/>
              </w:rPr>
              <w:t xml:space="preserve">УТВЕРЖДАЮ </w:t>
            </w:r>
          </w:p>
        </w:tc>
      </w:tr>
      <w:tr w:rsidR="00382031" w:rsidRPr="004C4D72" w14:paraId="01F677B5" w14:textId="77777777" w:rsidTr="00382031">
        <w:trPr>
          <w:trHeight w:val="1315"/>
        </w:trPr>
        <w:tc>
          <w:tcPr>
            <w:tcW w:w="2205" w:type="pct"/>
          </w:tcPr>
          <w:p w14:paraId="497ACAE4" w14:textId="77777777" w:rsidR="005A41F5" w:rsidRPr="004C4D72" w:rsidRDefault="005A41F5" w:rsidP="00924FBA">
            <w:pPr>
              <w:ind w:firstLine="0"/>
              <w:jc w:val="center"/>
              <w:rPr>
                <w:szCs w:val="28"/>
              </w:rPr>
            </w:pPr>
          </w:p>
        </w:tc>
        <w:tc>
          <w:tcPr>
            <w:tcW w:w="148" w:type="pct"/>
          </w:tcPr>
          <w:p w14:paraId="06C65E94" w14:textId="77777777" w:rsidR="00382031" w:rsidRPr="004C4D72" w:rsidRDefault="00382031" w:rsidP="00924FBA">
            <w:pPr>
              <w:ind w:firstLine="0"/>
              <w:jc w:val="center"/>
              <w:rPr>
                <w:szCs w:val="28"/>
              </w:rPr>
            </w:pPr>
          </w:p>
        </w:tc>
        <w:tc>
          <w:tcPr>
            <w:tcW w:w="352" w:type="pct"/>
          </w:tcPr>
          <w:p w14:paraId="03270DC4" w14:textId="77777777" w:rsidR="00382031" w:rsidRPr="004C4D72" w:rsidRDefault="00382031" w:rsidP="00924FBA">
            <w:pPr>
              <w:ind w:firstLine="0"/>
              <w:jc w:val="center"/>
              <w:rPr>
                <w:szCs w:val="28"/>
              </w:rPr>
            </w:pPr>
          </w:p>
        </w:tc>
        <w:tc>
          <w:tcPr>
            <w:tcW w:w="203" w:type="pct"/>
          </w:tcPr>
          <w:p w14:paraId="0C47BBF3" w14:textId="77777777" w:rsidR="00382031" w:rsidRPr="004C4D72" w:rsidRDefault="00382031" w:rsidP="00924FBA">
            <w:pPr>
              <w:ind w:firstLine="0"/>
              <w:jc w:val="center"/>
              <w:rPr>
                <w:szCs w:val="28"/>
              </w:rPr>
            </w:pPr>
          </w:p>
        </w:tc>
        <w:tc>
          <w:tcPr>
            <w:tcW w:w="2092" w:type="pct"/>
          </w:tcPr>
          <w:p w14:paraId="62A22872" w14:textId="0C2EE62B" w:rsidR="00382031" w:rsidRPr="004C4D72" w:rsidRDefault="00B57B17" w:rsidP="00924FBA">
            <w:pPr>
              <w:ind w:firstLine="0"/>
              <w:jc w:val="center"/>
              <w:rPr>
                <w:szCs w:val="28"/>
              </w:rPr>
            </w:pPr>
            <w:r w:rsidRPr="004C4D72">
              <w:rPr>
                <w:szCs w:val="28"/>
              </w:rPr>
              <w:t xml:space="preserve">Генеральный директор </w:t>
            </w:r>
            <w:r w:rsidRPr="004C4D72">
              <w:rPr>
                <w:szCs w:val="28"/>
              </w:rPr>
              <w:br/>
              <w:t>ООО «</w:t>
            </w:r>
            <w:r w:rsidRPr="004C4D72">
              <w:rPr>
                <w:szCs w:val="28"/>
              </w:rPr>
              <w:t>ШИВА НЕТВОРК</w:t>
            </w:r>
            <w:r w:rsidRPr="004C4D72">
              <w:rPr>
                <w:szCs w:val="28"/>
              </w:rPr>
              <w:t>»</w:t>
            </w:r>
          </w:p>
        </w:tc>
      </w:tr>
      <w:tr w:rsidR="00587D14" w:rsidRPr="004C4D72" w14:paraId="154F092D" w14:textId="77777777" w:rsidTr="00435CC6">
        <w:trPr>
          <w:trHeight w:val="443"/>
        </w:trPr>
        <w:tc>
          <w:tcPr>
            <w:tcW w:w="2205" w:type="pct"/>
          </w:tcPr>
          <w:p w14:paraId="5C4DC350" w14:textId="593E98FC" w:rsidR="00587D14" w:rsidRPr="004C4D72" w:rsidRDefault="00587D14" w:rsidP="00924FBA">
            <w:pPr>
              <w:ind w:firstLine="0"/>
              <w:jc w:val="right"/>
              <w:rPr>
                <w:szCs w:val="28"/>
              </w:rPr>
            </w:pPr>
          </w:p>
        </w:tc>
        <w:tc>
          <w:tcPr>
            <w:tcW w:w="148" w:type="pct"/>
          </w:tcPr>
          <w:p w14:paraId="2E4ABA44" w14:textId="77777777" w:rsidR="00587D14" w:rsidRPr="004C4D72" w:rsidRDefault="00587D14" w:rsidP="00924FBA">
            <w:pPr>
              <w:ind w:firstLine="0"/>
              <w:jc w:val="center"/>
              <w:rPr>
                <w:szCs w:val="28"/>
              </w:rPr>
            </w:pPr>
          </w:p>
        </w:tc>
        <w:tc>
          <w:tcPr>
            <w:tcW w:w="352" w:type="pct"/>
          </w:tcPr>
          <w:p w14:paraId="03D89341" w14:textId="77777777" w:rsidR="00587D14" w:rsidRPr="004C4D72" w:rsidRDefault="00587D14" w:rsidP="00924FBA">
            <w:pPr>
              <w:ind w:firstLine="0"/>
              <w:jc w:val="center"/>
              <w:rPr>
                <w:szCs w:val="28"/>
              </w:rPr>
            </w:pPr>
          </w:p>
        </w:tc>
        <w:tc>
          <w:tcPr>
            <w:tcW w:w="203" w:type="pct"/>
          </w:tcPr>
          <w:p w14:paraId="2695E235" w14:textId="77777777" w:rsidR="00587D14" w:rsidRPr="004C4D72" w:rsidRDefault="00587D14" w:rsidP="00924FBA">
            <w:pPr>
              <w:ind w:firstLine="0"/>
              <w:jc w:val="center"/>
              <w:rPr>
                <w:szCs w:val="28"/>
              </w:rPr>
            </w:pPr>
          </w:p>
        </w:tc>
        <w:tc>
          <w:tcPr>
            <w:tcW w:w="2092" w:type="pct"/>
          </w:tcPr>
          <w:p w14:paraId="5F13CA91" w14:textId="30A977C6" w:rsidR="00587D14" w:rsidRPr="004C4D72" w:rsidRDefault="00B57B17" w:rsidP="00924FBA">
            <w:pPr>
              <w:ind w:firstLine="0"/>
              <w:jc w:val="right"/>
              <w:rPr>
                <w:szCs w:val="28"/>
              </w:rPr>
            </w:pPr>
            <w:r w:rsidRPr="004C4D72">
              <w:rPr>
                <w:szCs w:val="28"/>
              </w:rPr>
              <w:t>В</w:t>
            </w:r>
            <w:r w:rsidR="00587D14" w:rsidRPr="004C4D72">
              <w:rPr>
                <w:szCs w:val="28"/>
              </w:rPr>
              <w:t>.</w:t>
            </w:r>
            <w:r w:rsidRPr="004C4D72">
              <w:rPr>
                <w:szCs w:val="28"/>
              </w:rPr>
              <w:t>О</w:t>
            </w:r>
            <w:r w:rsidR="00587D14" w:rsidRPr="004C4D72">
              <w:rPr>
                <w:szCs w:val="28"/>
              </w:rPr>
              <w:t xml:space="preserve">. </w:t>
            </w:r>
            <w:r w:rsidRPr="004C4D72">
              <w:rPr>
                <w:szCs w:val="28"/>
              </w:rPr>
              <w:t>Миронов</w:t>
            </w:r>
          </w:p>
        </w:tc>
      </w:tr>
      <w:tr w:rsidR="00587D14" w:rsidRPr="004C4D72" w14:paraId="62974198" w14:textId="77777777" w:rsidTr="00382031">
        <w:tc>
          <w:tcPr>
            <w:tcW w:w="2205" w:type="pct"/>
          </w:tcPr>
          <w:p w14:paraId="141FB76D" w14:textId="77777777" w:rsidR="00587D14" w:rsidRPr="004C4D72" w:rsidRDefault="00587D14" w:rsidP="00924FBA">
            <w:pPr>
              <w:ind w:firstLine="0"/>
              <w:jc w:val="left"/>
              <w:rPr>
                <w:szCs w:val="28"/>
              </w:rPr>
            </w:pPr>
          </w:p>
        </w:tc>
        <w:tc>
          <w:tcPr>
            <w:tcW w:w="148" w:type="pct"/>
          </w:tcPr>
          <w:p w14:paraId="1FCC8D4B" w14:textId="77777777" w:rsidR="00587D14" w:rsidRPr="004C4D72" w:rsidRDefault="00587D14" w:rsidP="00924FBA">
            <w:pPr>
              <w:ind w:firstLine="0"/>
              <w:jc w:val="center"/>
              <w:rPr>
                <w:szCs w:val="28"/>
              </w:rPr>
            </w:pPr>
          </w:p>
        </w:tc>
        <w:tc>
          <w:tcPr>
            <w:tcW w:w="352" w:type="pct"/>
          </w:tcPr>
          <w:p w14:paraId="05552EAC" w14:textId="77777777" w:rsidR="00587D14" w:rsidRPr="004C4D72" w:rsidRDefault="00587D14" w:rsidP="00924FBA">
            <w:pPr>
              <w:ind w:firstLine="0"/>
              <w:jc w:val="center"/>
              <w:rPr>
                <w:szCs w:val="28"/>
              </w:rPr>
            </w:pPr>
          </w:p>
        </w:tc>
        <w:tc>
          <w:tcPr>
            <w:tcW w:w="203" w:type="pct"/>
          </w:tcPr>
          <w:p w14:paraId="2FEC2758" w14:textId="77777777" w:rsidR="00587D14" w:rsidRPr="004C4D72" w:rsidRDefault="00587D14" w:rsidP="00924FBA">
            <w:pPr>
              <w:ind w:firstLine="0"/>
              <w:jc w:val="center"/>
              <w:rPr>
                <w:szCs w:val="28"/>
              </w:rPr>
            </w:pPr>
          </w:p>
        </w:tc>
        <w:tc>
          <w:tcPr>
            <w:tcW w:w="2092" w:type="pct"/>
          </w:tcPr>
          <w:p w14:paraId="11AE30EA" w14:textId="77777777" w:rsidR="00587D14" w:rsidRPr="004C4D72" w:rsidRDefault="00587D14" w:rsidP="00924FBA">
            <w:pPr>
              <w:ind w:firstLine="0"/>
              <w:jc w:val="center"/>
              <w:rPr>
                <w:szCs w:val="28"/>
              </w:rPr>
            </w:pPr>
          </w:p>
        </w:tc>
      </w:tr>
      <w:tr w:rsidR="00587D14" w:rsidRPr="004C4D72" w14:paraId="5ED74362" w14:textId="77777777" w:rsidTr="00382031">
        <w:tc>
          <w:tcPr>
            <w:tcW w:w="2205" w:type="pct"/>
          </w:tcPr>
          <w:p w14:paraId="5FBC5416" w14:textId="517FE6FE" w:rsidR="00587D14" w:rsidRPr="004C4D72" w:rsidRDefault="00587D14" w:rsidP="00924FBA">
            <w:pPr>
              <w:ind w:firstLine="0"/>
              <w:jc w:val="left"/>
              <w:rPr>
                <w:szCs w:val="28"/>
              </w:rPr>
            </w:pPr>
          </w:p>
        </w:tc>
        <w:tc>
          <w:tcPr>
            <w:tcW w:w="148" w:type="pct"/>
          </w:tcPr>
          <w:p w14:paraId="56F2B119" w14:textId="77777777" w:rsidR="00587D14" w:rsidRPr="004C4D72" w:rsidRDefault="00587D14" w:rsidP="00924FBA">
            <w:pPr>
              <w:ind w:firstLine="0"/>
              <w:jc w:val="center"/>
              <w:rPr>
                <w:szCs w:val="28"/>
              </w:rPr>
            </w:pPr>
          </w:p>
        </w:tc>
        <w:tc>
          <w:tcPr>
            <w:tcW w:w="352" w:type="pct"/>
          </w:tcPr>
          <w:p w14:paraId="3780F582" w14:textId="77777777" w:rsidR="00587D14" w:rsidRPr="004C4D72" w:rsidRDefault="00587D14" w:rsidP="00924FBA">
            <w:pPr>
              <w:ind w:firstLine="0"/>
              <w:jc w:val="center"/>
              <w:rPr>
                <w:szCs w:val="28"/>
              </w:rPr>
            </w:pPr>
          </w:p>
        </w:tc>
        <w:tc>
          <w:tcPr>
            <w:tcW w:w="203" w:type="pct"/>
          </w:tcPr>
          <w:p w14:paraId="69574581" w14:textId="77777777" w:rsidR="00587D14" w:rsidRPr="004C4D72" w:rsidRDefault="00587D14" w:rsidP="00924FBA">
            <w:pPr>
              <w:ind w:firstLine="0"/>
              <w:jc w:val="center"/>
              <w:rPr>
                <w:szCs w:val="28"/>
              </w:rPr>
            </w:pPr>
          </w:p>
        </w:tc>
        <w:tc>
          <w:tcPr>
            <w:tcW w:w="2092" w:type="pct"/>
          </w:tcPr>
          <w:p w14:paraId="5412586E" w14:textId="2881D34E" w:rsidR="00587D14" w:rsidRPr="004C4D72" w:rsidRDefault="000B10D2" w:rsidP="00924FBA">
            <w:pPr>
              <w:ind w:firstLine="0"/>
              <w:jc w:val="left"/>
              <w:rPr>
                <w:szCs w:val="28"/>
              </w:rPr>
            </w:pPr>
            <w:r w:rsidRPr="004C4D72">
              <w:rPr>
                <w:szCs w:val="28"/>
              </w:rPr>
              <w:t>«__</w:t>
            </w:r>
            <w:proofErr w:type="gramStart"/>
            <w:r w:rsidRPr="004C4D72">
              <w:rPr>
                <w:szCs w:val="28"/>
              </w:rPr>
              <w:t>_»_</w:t>
            </w:r>
            <w:proofErr w:type="gramEnd"/>
            <w:r w:rsidRPr="004C4D72">
              <w:rPr>
                <w:szCs w:val="28"/>
              </w:rPr>
              <w:t>____________20</w:t>
            </w:r>
            <w:r w:rsidR="00B57B17" w:rsidRPr="004C4D72">
              <w:rPr>
                <w:szCs w:val="28"/>
              </w:rPr>
              <w:t>___</w:t>
            </w:r>
            <w:r w:rsidR="000504D7" w:rsidRPr="004C4D72">
              <w:rPr>
                <w:szCs w:val="28"/>
              </w:rPr>
              <w:t xml:space="preserve"> </w:t>
            </w:r>
            <w:r w:rsidRPr="004C4D72">
              <w:rPr>
                <w:szCs w:val="28"/>
              </w:rPr>
              <w:t>г.</w:t>
            </w:r>
          </w:p>
        </w:tc>
      </w:tr>
      <w:tr w:rsidR="00587D14" w:rsidRPr="004C4D72" w14:paraId="0FBDD862" w14:textId="77777777" w:rsidTr="00382031">
        <w:tc>
          <w:tcPr>
            <w:tcW w:w="2205" w:type="pct"/>
          </w:tcPr>
          <w:p w14:paraId="0340F520" w14:textId="77777777" w:rsidR="00587D14" w:rsidRPr="004C4D72" w:rsidRDefault="00587D14" w:rsidP="00924FBA">
            <w:pPr>
              <w:ind w:firstLine="0"/>
              <w:jc w:val="center"/>
              <w:rPr>
                <w:sz w:val="24"/>
              </w:rPr>
            </w:pPr>
          </w:p>
        </w:tc>
        <w:tc>
          <w:tcPr>
            <w:tcW w:w="148" w:type="pct"/>
          </w:tcPr>
          <w:p w14:paraId="6E087D07" w14:textId="77777777" w:rsidR="00587D14" w:rsidRPr="004C4D72" w:rsidRDefault="00587D14" w:rsidP="00924FBA">
            <w:pPr>
              <w:ind w:firstLine="0"/>
              <w:jc w:val="center"/>
              <w:rPr>
                <w:sz w:val="24"/>
              </w:rPr>
            </w:pPr>
          </w:p>
        </w:tc>
        <w:tc>
          <w:tcPr>
            <w:tcW w:w="352" w:type="pct"/>
          </w:tcPr>
          <w:p w14:paraId="56B15C6C" w14:textId="77777777" w:rsidR="00587D14" w:rsidRPr="004C4D72" w:rsidRDefault="00587D14" w:rsidP="00924FBA">
            <w:pPr>
              <w:ind w:firstLine="0"/>
              <w:jc w:val="center"/>
              <w:rPr>
                <w:sz w:val="24"/>
              </w:rPr>
            </w:pPr>
          </w:p>
        </w:tc>
        <w:tc>
          <w:tcPr>
            <w:tcW w:w="203" w:type="pct"/>
          </w:tcPr>
          <w:p w14:paraId="6D3374C5" w14:textId="77777777" w:rsidR="00587D14" w:rsidRPr="004C4D72" w:rsidRDefault="00587D14" w:rsidP="00924FBA">
            <w:pPr>
              <w:ind w:firstLine="0"/>
              <w:jc w:val="center"/>
              <w:rPr>
                <w:sz w:val="24"/>
              </w:rPr>
            </w:pPr>
          </w:p>
        </w:tc>
        <w:tc>
          <w:tcPr>
            <w:tcW w:w="2092" w:type="pct"/>
          </w:tcPr>
          <w:p w14:paraId="6A13AC17" w14:textId="77777777" w:rsidR="00587D14" w:rsidRPr="004C4D72" w:rsidRDefault="00587D14" w:rsidP="00924FBA">
            <w:pPr>
              <w:ind w:firstLine="0"/>
              <w:jc w:val="center"/>
              <w:rPr>
                <w:sz w:val="24"/>
              </w:rPr>
            </w:pPr>
          </w:p>
        </w:tc>
      </w:tr>
      <w:tr w:rsidR="00587D14" w:rsidRPr="004C4D72" w14:paraId="6D61AE65" w14:textId="77777777" w:rsidTr="00A662A7">
        <w:trPr>
          <w:cantSplit/>
        </w:trPr>
        <w:tc>
          <w:tcPr>
            <w:tcW w:w="5000" w:type="pct"/>
            <w:gridSpan w:val="5"/>
          </w:tcPr>
          <w:p w14:paraId="0122DBE8" w14:textId="77777777" w:rsidR="00587D14" w:rsidRPr="004C4D72" w:rsidRDefault="00587D14" w:rsidP="00924FBA">
            <w:pPr>
              <w:spacing w:line="360" w:lineRule="auto"/>
              <w:ind w:firstLine="0"/>
              <w:jc w:val="center"/>
              <w:rPr>
                <w:b/>
                <w:bCs w:val="0"/>
                <w:szCs w:val="28"/>
              </w:rPr>
            </w:pPr>
          </w:p>
          <w:p w14:paraId="0AE2E061" w14:textId="77777777" w:rsidR="00587D14" w:rsidRPr="004C4D72" w:rsidRDefault="00587D14" w:rsidP="00924FBA">
            <w:pPr>
              <w:tabs>
                <w:tab w:val="left" w:pos="5340"/>
              </w:tabs>
              <w:spacing w:line="360" w:lineRule="auto"/>
              <w:ind w:firstLine="0"/>
              <w:jc w:val="center"/>
              <w:rPr>
                <w:b/>
                <w:bCs w:val="0"/>
                <w:szCs w:val="28"/>
              </w:rPr>
            </w:pPr>
          </w:p>
          <w:p w14:paraId="3CC6A0B9" w14:textId="3C07D63D" w:rsidR="00587D14" w:rsidRPr="004C4D72" w:rsidRDefault="00B57B17" w:rsidP="00924FBA">
            <w:pPr>
              <w:spacing w:line="360" w:lineRule="auto"/>
              <w:ind w:firstLine="0"/>
              <w:jc w:val="center"/>
              <w:rPr>
                <w:b/>
                <w:bCs w:val="0"/>
                <w:szCs w:val="28"/>
              </w:rPr>
            </w:pPr>
            <w:r w:rsidRPr="004C4D72">
              <w:rPr>
                <w:noProof/>
                <w:color w:val="000000"/>
                <w:spacing w:val="-1"/>
                <w:w w:val="105"/>
                <w:szCs w:val="28"/>
              </w:rPr>
              <w:drawing>
                <wp:inline distT="0" distB="0" distL="0" distR="0" wp14:anchorId="13B2B2B6" wp14:editId="497EADB5">
                  <wp:extent cx="3276600" cy="1558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558925"/>
                          </a:xfrm>
                          <a:prstGeom prst="rect">
                            <a:avLst/>
                          </a:prstGeom>
                          <a:noFill/>
                          <a:ln>
                            <a:noFill/>
                          </a:ln>
                        </pic:spPr>
                      </pic:pic>
                    </a:graphicData>
                  </a:graphic>
                </wp:inline>
              </w:drawing>
            </w:r>
          </w:p>
          <w:p w14:paraId="2B10B33C" w14:textId="68FB78F1" w:rsidR="00587D14" w:rsidRPr="004C4D72" w:rsidRDefault="00587D14" w:rsidP="00924FBA">
            <w:pPr>
              <w:spacing w:line="360" w:lineRule="auto"/>
              <w:ind w:firstLine="0"/>
              <w:jc w:val="center"/>
              <w:rPr>
                <w:b/>
                <w:bCs w:val="0"/>
                <w:szCs w:val="28"/>
              </w:rPr>
            </w:pPr>
          </w:p>
          <w:p w14:paraId="125B989C" w14:textId="77777777" w:rsidR="00B57B17" w:rsidRPr="004C4D72" w:rsidRDefault="00B57B17" w:rsidP="00924FBA">
            <w:pPr>
              <w:spacing w:line="360" w:lineRule="auto"/>
              <w:ind w:firstLine="0"/>
              <w:jc w:val="center"/>
              <w:rPr>
                <w:b/>
                <w:bCs w:val="0"/>
                <w:szCs w:val="28"/>
              </w:rPr>
            </w:pPr>
          </w:p>
          <w:p w14:paraId="3AB8D4AC" w14:textId="77777777" w:rsidR="00587D14" w:rsidRPr="004C4D72" w:rsidRDefault="00587D14" w:rsidP="00924FBA">
            <w:pPr>
              <w:spacing w:line="360" w:lineRule="auto"/>
              <w:ind w:firstLine="0"/>
              <w:jc w:val="center"/>
              <w:rPr>
                <w:b/>
                <w:bCs w:val="0"/>
                <w:szCs w:val="28"/>
              </w:rPr>
            </w:pPr>
            <w:r w:rsidRPr="004C4D72">
              <w:rPr>
                <w:b/>
                <w:bCs w:val="0"/>
                <w:szCs w:val="28"/>
              </w:rPr>
              <w:t>ПРОГРАММА</w:t>
            </w:r>
            <w:r w:rsidR="009A47B0" w:rsidRPr="004C4D72">
              <w:rPr>
                <w:b/>
                <w:bCs w:val="0"/>
                <w:szCs w:val="28"/>
              </w:rPr>
              <w:t xml:space="preserve"> И МЕТОДИКИ</w:t>
            </w:r>
          </w:p>
          <w:p w14:paraId="5FC39616" w14:textId="77777777" w:rsidR="00587D14" w:rsidRPr="004C4D72" w:rsidRDefault="00587D14" w:rsidP="00924FBA">
            <w:pPr>
              <w:spacing w:line="360" w:lineRule="auto"/>
              <w:ind w:firstLine="0"/>
              <w:jc w:val="center"/>
              <w:rPr>
                <w:szCs w:val="28"/>
              </w:rPr>
            </w:pPr>
          </w:p>
        </w:tc>
      </w:tr>
      <w:tr w:rsidR="00587D14" w:rsidRPr="004C4D72" w14:paraId="6F25C2C5" w14:textId="77777777" w:rsidTr="00A662A7">
        <w:trPr>
          <w:cantSplit/>
        </w:trPr>
        <w:tc>
          <w:tcPr>
            <w:tcW w:w="5000" w:type="pct"/>
            <w:gridSpan w:val="5"/>
          </w:tcPr>
          <w:p w14:paraId="736E605C" w14:textId="77777777" w:rsidR="00587D14" w:rsidRPr="004C4D72" w:rsidRDefault="00B57B17" w:rsidP="00924FBA">
            <w:pPr>
              <w:spacing w:line="360" w:lineRule="auto"/>
              <w:ind w:right="-1" w:firstLine="0"/>
              <w:jc w:val="center"/>
              <w:rPr>
                <w:szCs w:val="28"/>
                <w:lang w:val="en-US"/>
              </w:rPr>
            </w:pPr>
            <w:r w:rsidRPr="004C4D72">
              <w:rPr>
                <w:bCs w:val="0"/>
                <w:szCs w:val="28"/>
              </w:rPr>
              <w:t>И</w:t>
            </w:r>
            <w:r w:rsidR="00C67E55" w:rsidRPr="004C4D72">
              <w:rPr>
                <w:bCs w:val="0"/>
                <w:szCs w:val="28"/>
              </w:rPr>
              <w:t xml:space="preserve">спытаний </w:t>
            </w:r>
            <w:r w:rsidR="007C19B6" w:rsidRPr="004C4D72">
              <w:rPr>
                <w:bCs w:val="0"/>
                <w:szCs w:val="28"/>
              </w:rPr>
              <w:t xml:space="preserve">опытного образца </w:t>
            </w:r>
            <w:r w:rsidRPr="004C4D72">
              <w:rPr>
                <w:bCs w:val="0"/>
                <w:szCs w:val="28"/>
              </w:rPr>
              <w:t xml:space="preserve">сервера времени </w:t>
            </w:r>
            <w:proofErr w:type="spellStart"/>
            <w:r w:rsidRPr="004C4D72">
              <w:rPr>
                <w:szCs w:val="28"/>
                <w:lang w:val="en-US"/>
              </w:rPr>
              <w:t>Qantum</w:t>
            </w:r>
            <w:proofErr w:type="spellEnd"/>
            <w:r w:rsidRPr="004C4D72">
              <w:rPr>
                <w:szCs w:val="28"/>
              </w:rPr>
              <w:t>-</w:t>
            </w:r>
            <w:r w:rsidRPr="004C4D72">
              <w:rPr>
                <w:szCs w:val="28"/>
                <w:lang w:val="en-US"/>
              </w:rPr>
              <w:t>PCIe</w:t>
            </w:r>
          </w:p>
          <w:p w14:paraId="576C41D1" w14:textId="0769D9C0" w:rsidR="00B57B17" w:rsidRPr="004C4D72" w:rsidRDefault="00B57B17" w:rsidP="00924FBA">
            <w:pPr>
              <w:spacing w:line="360" w:lineRule="auto"/>
              <w:ind w:right="-1" w:firstLine="0"/>
              <w:jc w:val="center"/>
              <w:rPr>
                <w:szCs w:val="28"/>
              </w:rPr>
            </w:pPr>
            <w:r w:rsidRPr="004C4D72">
              <w:rPr>
                <w:szCs w:val="28"/>
                <w:lang w:val="en-US"/>
              </w:rPr>
              <w:t>V1.1</w:t>
            </w:r>
          </w:p>
        </w:tc>
      </w:tr>
    </w:tbl>
    <w:p w14:paraId="16ADE339" w14:textId="77777777" w:rsidR="00587D14" w:rsidRPr="004C4D72" w:rsidRDefault="00587D14" w:rsidP="00924FBA">
      <w:pPr>
        <w:ind w:firstLine="0"/>
        <w:rPr>
          <w:szCs w:val="28"/>
        </w:rPr>
      </w:pPr>
    </w:p>
    <w:p w14:paraId="27F2CBAA" w14:textId="77777777" w:rsidR="00C67E55" w:rsidRPr="004C4D72" w:rsidRDefault="00C67E55" w:rsidP="00924FBA">
      <w:pPr>
        <w:ind w:firstLine="0"/>
        <w:jc w:val="center"/>
        <w:rPr>
          <w:szCs w:val="28"/>
        </w:rPr>
      </w:pPr>
    </w:p>
    <w:p w14:paraId="287BF6F3" w14:textId="77777777" w:rsidR="00BC3C9C" w:rsidRPr="004C4D72" w:rsidRDefault="00BC3C9C" w:rsidP="00924FBA">
      <w:pPr>
        <w:ind w:firstLine="0"/>
        <w:jc w:val="left"/>
        <w:rPr>
          <w:szCs w:val="28"/>
        </w:rPr>
      </w:pPr>
    </w:p>
    <w:p w14:paraId="36BD98FA" w14:textId="77777777" w:rsidR="00BC3C9C" w:rsidRPr="004C4D72" w:rsidRDefault="00BC3C9C" w:rsidP="00924FBA">
      <w:pPr>
        <w:ind w:firstLine="0"/>
        <w:jc w:val="left"/>
        <w:rPr>
          <w:szCs w:val="28"/>
        </w:rPr>
      </w:pPr>
    </w:p>
    <w:p w14:paraId="22A27A5A" w14:textId="77777777" w:rsidR="00BC3C9C" w:rsidRPr="004C4D72" w:rsidRDefault="00BC3C9C" w:rsidP="00924FBA">
      <w:pPr>
        <w:ind w:firstLine="0"/>
        <w:jc w:val="left"/>
        <w:rPr>
          <w:szCs w:val="28"/>
        </w:rPr>
      </w:pPr>
    </w:p>
    <w:p w14:paraId="4E3C85C4" w14:textId="77777777" w:rsidR="00C67E55" w:rsidRPr="004C4D72" w:rsidRDefault="0076707A" w:rsidP="00924FBA">
      <w:pPr>
        <w:ind w:left="5670" w:firstLine="0"/>
        <w:jc w:val="center"/>
        <w:rPr>
          <w:szCs w:val="28"/>
        </w:rPr>
      </w:pPr>
      <w:r w:rsidRPr="004C4D72">
        <w:rPr>
          <w:szCs w:val="28"/>
        </w:rPr>
        <w:t>Г</w:t>
      </w:r>
      <w:r w:rsidR="00751185" w:rsidRPr="004C4D72">
        <w:rPr>
          <w:szCs w:val="28"/>
        </w:rPr>
        <w:t>лавн</w:t>
      </w:r>
      <w:r w:rsidRPr="004C4D72">
        <w:rPr>
          <w:szCs w:val="28"/>
        </w:rPr>
        <w:t>ый</w:t>
      </w:r>
      <w:r w:rsidR="00751185" w:rsidRPr="004C4D72">
        <w:rPr>
          <w:szCs w:val="28"/>
        </w:rPr>
        <w:t xml:space="preserve"> конструктор</w:t>
      </w:r>
    </w:p>
    <w:p w14:paraId="1BA13032" w14:textId="77777777" w:rsidR="009E48EE" w:rsidRPr="004C4D72" w:rsidRDefault="009E48EE" w:rsidP="00924FBA">
      <w:pPr>
        <w:ind w:left="5103" w:firstLine="0"/>
        <w:jc w:val="left"/>
        <w:rPr>
          <w:szCs w:val="28"/>
        </w:rPr>
      </w:pPr>
    </w:p>
    <w:p w14:paraId="11C2C156" w14:textId="333C0D00" w:rsidR="00751185" w:rsidRPr="004C4D72" w:rsidRDefault="00B57B17" w:rsidP="00924FBA">
      <w:pPr>
        <w:ind w:left="6096" w:firstLine="0"/>
        <w:jc w:val="right"/>
        <w:rPr>
          <w:szCs w:val="28"/>
        </w:rPr>
      </w:pPr>
      <w:r w:rsidRPr="004C4D72">
        <w:rPr>
          <w:szCs w:val="28"/>
        </w:rPr>
        <w:t>А</w:t>
      </w:r>
      <w:r w:rsidR="001A69C5" w:rsidRPr="004C4D72">
        <w:rPr>
          <w:szCs w:val="28"/>
        </w:rPr>
        <w:t>.</w:t>
      </w:r>
      <w:r w:rsidR="0076707A" w:rsidRPr="004C4D72">
        <w:rPr>
          <w:szCs w:val="28"/>
        </w:rPr>
        <w:t>Б</w:t>
      </w:r>
      <w:r w:rsidR="001A69C5" w:rsidRPr="004C4D72">
        <w:rPr>
          <w:szCs w:val="28"/>
        </w:rPr>
        <w:t xml:space="preserve">. </w:t>
      </w:r>
      <w:r w:rsidRPr="004C4D72">
        <w:rPr>
          <w:szCs w:val="28"/>
        </w:rPr>
        <w:t>Михайлов</w:t>
      </w:r>
    </w:p>
    <w:p w14:paraId="777FCB8B" w14:textId="77777777" w:rsidR="00BC3C9C" w:rsidRPr="004C4D72" w:rsidRDefault="00BC3C9C" w:rsidP="00924FBA">
      <w:pPr>
        <w:ind w:left="6096" w:firstLine="0"/>
        <w:jc w:val="left"/>
        <w:rPr>
          <w:szCs w:val="28"/>
        </w:rPr>
      </w:pPr>
    </w:p>
    <w:p w14:paraId="7CB08263" w14:textId="13B88FBB" w:rsidR="008D7245" w:rsidRPr="004C4D72" w:rsidRDefault="00FD0F08" w:rsidP="00924FBA">
      <w:pPr>
        <w:ind w:left="6096" w:firstLine="0"/>
        <w:jc w:val="left"/>
        <w:rPr>
          <w:sz w:val="24"/>
        </w:rPr>
      </w:pPr>
      <w:r w:rsidRPr="004C4D72">
        <w:rPr>
          <w:szCs w:val="28"/>
        </w:rPr>
        <w:t>«__</w:t>
      </w:r>
      <w:proofErr w:type="gramStart"/>
      <w:r w:rsidRPr="004C4D72">
        <w:rPr>
          <w:szCs w:val="28"/>
        </w:rPr>
        <w:t>_»_</w:t>
      </w:r>
      <w:proofErr w:type="gramEnd"/>
      <w:r w:rsidRPr="004C4D72">
        <w:rPr>
          <w:szCs w:val="28"/>
        </w:rPr>
        <w:t>____________20</w:t>
      </w:r>
      <w:r w:rsidR="004C4D72" w:rsidRPr="004C4D72">
        <w:rPr>
          <w:szCs w:val="28"/>
        </w:rPr>
        <w:t>___</w:t>
      </w:r>
      <w:r w:rsidR="000504D7" w:rsidRPr="004C4D72">
        <w:rPr>
          <w:szCs w:val="28"/>
        </w:rPr>
        <w:t xml:space="preserve"> </w:t>
      </w:r>
      <w:r w:rsidRPr="004C4D72">
        <w:rPr>
          <w:szCs w:val="28"/>
        </w:rPr>
        <w:t>г.</w:t>
      </w:r>
      <w:r w:rsidR="008D7245" w:rsidRPr="004C4D72">
        <w:rPr>
          <w:sz w:val="24"/>
        </w:rPr>
        <w:br w:type="page"/>
      </w:r>
    </w:p>
    <w:p w14:paraId="1A870993" w14:textId="77777777" w:rsidR="008D7245" w:rsidRPr="004C4D72" w:rsidRDefault="008D7245" w:rsidP="00924FBA">
      <w:pPr>
        <w:ind w:firstLine="0"/>
        <w:jc w:val="center"/>
        <w:rPr>
          <w:b/>
          <w:sz w:val="24"/>
        </w:rPr>
      </w:pPr>
      <w:r w:rsidRPr="004C4D72">
        <w:rPr>
          <w:b/>
          <w:sz w:val="24"/>
        </w:rPr>
        <w:lastRenderedPageBreak/>
        <w:t>С</w:t>
      </w:r>
      <w:r w:rsidR="00911858" w:rsidRPr="004C4D72">
        <w:rPr>
          <w:b/>
          <w:sz w:val="24"/>
        </w:rPr>
        <w:t>одержание</w:t>
      </w:r>
    </w:p>
    <w:p w14:paraId="49871EC0" w14:textId="77777777" w:rsidR="008D7245" w:rsidRPr="004C4D72" w:rsidRDefault="008D7245" w:rsidP="00924FBA">
      <w:pPr>
        <w:tabs>
          <w:tab w:val="left" w:pos="993"/>
        </w:tabs>
        <w:ind w:firstLine="567"/>
        <w:jc w:val="center"/>
        <w:rPr>
          <w:sz w:val="24"/>
        </w:rPr>
      </w:pPr>
    </w:p>
    <w:p w14:paraId="5FB37720" w14:textId="77777777" w:rsidR="000A0BD6" w:rsidRPr="004C4D72" w:rsidRDefault="003D49C4" w:rsidP="00924FBA">
      <w:pPr>
        <w:pStyle w:val="1e"/>
        <w:tabs>
          <w:tab w:val="left" w:pos="993"/>
          <w:tab w:val="left" w:pos="1400"/>
          <w:tab w:val="right" w:leader="dot" w:pos="9923"/>
        </w:tabs>
        <w:ind w:left="2410" w:hanging="1843"/>
        <w:rPr>
          <w:rFonts w:eastAsiaTheme="minorEastAsia"/>
          <w:bCs w:val="0"/>
          <w:noProof/>
          <w:sz w:val="24"/>
        </w:rPr>
      </w:pPr>
      <w:r w:rsidRPr="004C4D72">
        <w:rPr>
          <w:b/>
          <w:caps/>
          <w:sz w:val="24"/>
        </w:rPr>
        <w:fldChar w:fldCharType="begin"/>
      </w:r>
      <w:r w:rsidRPr="004C4D72">
        <w:rPr>
          <w:b/>
          <w:caps/>
          <w:sz w:val="24"/>
        </w:rPr>
        <w:instrText xml:space="preserve"> TOC \o "1-1" \h \z \u </w:instrText>
      </w:r>
      <w:r w:rsidRPr="004C4D72">
        <w:rPr>
          <w:b/>
          <w:caps/>
          <w:sz w:val="24"/>
        </w:rPr>
        <w:fldChar w:fldCharType="separate"/>
      </w:r>
      <w:hyperlink w:anchor="_Toc168152915" w:history="1">
        <w:r w:rsidR="000A0BD6" w:rsidRPr="004C4D72">
          <w:rPr>
            <w:rStyle w:val="afff8"/>
            <w:noProof/>
            <w:color w:val="auto"/>
            <w:sz w:val="24"/>
            <w:lang w:bidi="ru-RU"/>
            <w14:scene3d>
              <w14:camera w14:prst="orthographicFront"/>
              <w14:lightRig w14:rig="threePt" w14:dir="t">
                <w14:rot w14:lat="0" w14:lon="0" w14:rev="0"/>
              </w14:lightRig>
            </w14:scene3d>
          </w:rPr>
          <w:t>1.</w:t>
        </w:r>
        <w:r w:rsidR="000A0BD6" w:rsidRPr="004C4D72">
          <w:rPr>
            <w:rFonts w:eastAsiaTheme="minorEastAsia"/>
            <w:bCs w:val="0"/>
            <w:noProof/>
            <w:sz w:val="24"/>
          </w:rPr>
          <w:tab/>
        </w:r>
        <w:r w:rsidR="000A0BD6" w:rsidRPr="004C4D72">
          <w:rPr>
            <w:rStyle w:val="afff8"/>
            <w:noProof/>
            <w:color w:val="auto"/>
            <w:sz w:val="24"/>
            <w:lang w:bidi="ru-RU"/>
          </w:rPr>
          <w:t>Объект испытаний, его состав и назначение</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_Toc168152915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3</w:t>
        </w:r>
        <w:r w:rsidR="000A0BD6" w:rsidRPr="004C4D72">
          <w:rPr>
            <w:noProof/>
            <w:webHidden/>
            <w:sz w:val="24"/>
          </w:rPr>
          <w:fldChar w:fldCharType="end"/>
        </w:r>
      </w:hyperlink>
    </w:p>
    <w:p w14:paraId="02EDFC7E"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16" w:history="1">
        <w:r w:rsidR="000A0BD6" w:rsidRPr="004C4D72">
          <w:rPr>
            <w:rStyle w:val="afff8"/>
            <w:noProof/>
            <w:color w:val="auto"/>
            <w:sz w:val="24"/>
            <w:lang w:bidi="ru-RU"/>
            <w14:scene3d>
              <w14:camera w14:prst="orthographicFront"/>
              <w14:lightRig w14:rig="threePt" w14:dir="t">
                <w14:rot w14:lat="0" w14:lon="0" w14:rev="0"/>
              </w14:lightRig>
            </w14:scene3d>
          </w:rPr>
          <w:t>2.</w:t>
        </w:r>
        <w:r w:rsidR="000A0BD6" w:rsidRPr="004C4D72">
          <w:rPr>
            <w:rFonts w:eastAsiaTheme="minorEastAsia"/>
            <w:bCs w:val="0"/>
            <w:noProof/>
            <w:sz w:val="24"/>
          </w:rPr>
          <w:tab/>
        </w:r>
        <w:r w:rsidR="000A0BD6" w:rsidRPr="004C4D72">
          <w:rPr>
            <w:rStyle w:val="afff8"/>
            <w:noProof/>
            <w:color w:val="auto"/>
            <w:sz w:val="24"/>
            <w:lang w:bidi="ru-RU"/>
          </w:rPr>
          <w:t>Цель и задачи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_Toc168152916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5</w:t>
        </w:r>
        <w:r w:rsidR="000A0BD6" w:rsidRPr="004C4D72">
          <w:rPr>
            <w:noProof/>
            <w:webHidden/>
            <w:sz w:val="24"/>
          </w:rPr>
          <w:fldChar w:fldCharType="end"/>
        </w:r>
      </w:hyperlink>
    </w:p>
    <w:p w14:paraId="7EFC1688"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17" w:history="1">
        <w:r w:rsidR="000A0BD6" w:rsidRPr="004C4D72">
          <w:rPr>
            <w:rStyle w:val="afff8"/>
            <w:noProof/>
            <w:color w:val="auto"/>
            <w:sz w:val="24"/>
            <w:lang w:bidi="ru-RU"/>
            <w14:scene3d>
              <w14:camera w14:prst="orthographicFront"/>
              <w14:lightRig w14:rig="threePt" w14:dir="t">
                <w14:rot w14:lat="0" w14:lon="0" w14:rev="0"/>
              </w14:lightRig>
            </w14:scene3d>
          </w:rPr>
          <w:t>3.</w:t>
        </w:r>
        <w:r w:rsidR="000A0BD6" w:rsidRPr="004C4D72">
          <w:rPr>
            <w:rFonts w:eastAsiaTheme="minorEastAsia"/>
            <w:bCs w:val="0"/>
            <w:noProof/>
            <w:sz w:val="24"/>
          </w:rPr>
          <w:tab/>
        </w:r>
        <w:r w:rsidR="000A0BD6" w:rsidRPr="004C4D72">
          <w:rPr>
            <w:rStyle w:val="afff8"/>
            <w:noProof/>
            <w:color w:val="auto"/>
            <w:sz w:val="24"/>
            <w:lang w:bidi="ru-RU"/>
          </w:rPr>
          <w:t>Общие положения</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_Toc168152917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6</w:t>
        </w:r>
        <w:r w:rsidR="000A0BD6" w:rsidRPr="004C4D72">
          <w:rPr>
            <w:noProof/>
            <w:webHidden/>
            <w:sz w:val="24"/>
          </w:rPr>
          <w:fldChar w:fldCharType="end"/>
        </w:r>
      </w:hyperlink>
    </w:p>
    <w:p w14:paraId="27F9586B"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18" w:history="1">
        <w:r w:rsidR="000A0BD6" w:rsidRPr="004C4D72">
          <w:rPr>
            <w:rStyle w:val="afff8"/>
            <w:noProof/>
            <w:color w:val="auto"/>
            <w:sz w:val="24"/>
            <w:lang w:bidi="ru-RU"/>
            <w14:scene3d>
              <w14:camera w14:prst="orthographicFront"/>
              <w14:lightRig w14:rig="threePt" w14:dir="t">
                <w14:rot w14:lat="0" w14:lon="0" w14:rev="0"/>
              </w14:lightRig>
            </w14:scene3d>
          </w:rPr>
          <w:t>4.</w:t>
        </w:r>
        <w:r w:rsidR="000A0BD6" w:rsidRPr="004C4D72">
          <w:rPr>
            <w:rFonts w:eastAsiaTheme="minorEastAsia"/>
            <w:bCs w:val="0"/>
            <w:noProof/>
            <w:sz w:val="24"/>
          </w:rPr>
          <w:tab/>
        </w:r>
        <w:r w:rsidR="000A0BD6" w:rsidRPr="004C4D72">
          <w:rPr>
            <w:rStyle w:val="afff8"/>
            <w:noProof/>
            <w:color w:val="auto"/>
            <w:sz w:val="24"/>
            <w:lang w:bidi="ru-RU"/>
          </w:rPr>
          <w:t>Объем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_Toc168152918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10</w:t>
        </w:r>
        <w:r w:rsidR="000A0BD6" w:rsidRPr="004C4D72">
          <w:rPr>
            <w:noProof/>
            <w:webHidden/>
            <w:sz w:val="24"/>
          </w:rPr>
          <w:fldChar w:fldCharType="end"/>
        </w:r>
      </w:hyperlink>
    </w:p>
    <w:p w14:paraId="23C1D8C4"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19" w:history="1">
        <w:r w:rsidR="000A0BD6" w:rsidRPr="004C4D72">
          <w:rPr>
            <w:rStyle w:val="afff8"/>
            <w:noProof/>
            <w:color w:val="auto"/>
            <w:sz w:val="24"/>
            <w:lang w:bidi="ru-RU"/>
            <w14:scene3d>
              <w14:camera w14:prst="orthographicFront"/>
              <w14:lightRig w14:rig="threePt" w14:dir="t">
                <w14:rot w14:lat="0" w14:lon="0" w14:rev="0"/>
              </w14:lightRig>
            </w14:scene3d>
          </w:rPr>
          <w:t>5.</w:t>
        </w:r>
        <w:r w:rsidR="000A0BD6" w:rsidRPr="004C4D72">
          <w:rPr>
            <w:rFonts w:eastAsiaTheme="minorEastAsia"/>
            <w:bCs w:val="0"/>
            <w:noProof/>
            <w:sz w:val="24"/>
          </w:rPr>
          <w:tab/>
        </w:r>
        <w:r w:rsidR="000A0BD6" w:rsidRPr="004C4D72">
          <w:rPr>
            <w:rStyle w:val="afff8"/>
            <w:noProof/>
            <w:color w:val="auto"/>
            <w:sz w:val="24"/>
            <w:lang w:bidi="ru-RU"/>
          </w:rPr>
          <w:t>Условия и порядок проведения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_Toc168152919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11</w:t>
        </w:r>
        <w:r w:rsidR="000A0BD6" w:rsidRPr="004C4D72">
          <w:rPr>
            <w:noProof/>
            <w:webHidden/>
            <w:sz w:val="24"/>
          </w:rPr>
          <w:fldChar w:fldCharType="end"/>
        </w:r>
      </w:hyperlink>
    </w:p>
    <w:p w14:paraId="5EA58D26"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20" w:history="1">
        <w:r w:rsidR="000A0BD6" w:rsidRPr="004C4D72">
          <w:rPr>
            <w:rStyle w:val="afff8"/>
            <w:noProof/>
            <w:color w:val="auto"/>
            <w:sz w:val="24"/>
            <w:lang w:bidi="ru-RU"/>
            <w14:scene3d>
              <w14:camera w14:prst="orthographicFront"/>
              <w14:lightRig w14:rig="threePt" w14:dir="t">
                <w14:rot w14:lat="0" w14:lon="0" w14:rev="0"/>
              </w14:lightRig>
            </w14:scene3d>
          </w:rPr>
          <w:t>6.</w:t>
        </w:r>
        <w:r w:rsidR="000A0BD6" w:rsidRPr="004C4D72">
          <w:rPr>
            <w:rFonts w:eastAsiaTheme="minorEastAsia"/>
            <w:bCs w:val="0"/>
            <w:noProof/>
            <w:sz w:val="24"/>
          </w:rPr>
          <w:tab/>
        </w:r>
        <w:r w:rsidR="000A0BD6" w:rsidRPr="004C4D72">
          <w:rPr>
            <w:rStyle w:val="afff8"/>
            <w:noProof/>
            <w:color w:val="auto"/>
            <w:sz w:val="24"/>
            <w:lang w:bidi="ru-RU"/>
          </w:rPr>
          <w:t>Материально-техническое обеспечение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_Toc168152920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16</w:t>
        </w:r>
        <w:r w:rsidR="000A0BD6" w:rsidRPr="004C4D72">
          <w:rPr>
            <w:noProof/>
            <w:webHidden/>
            <w:sz w:val="24"/>
          </w:rPr>
          <w:fldChar w:fldCharType="end"/>
        </w:r>
      </w:hyperlink>
    </w:p>
    <w:p w14:paraId="1024E29E"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21" w:history="1">
        <w:r w:rsidR="000A0BD6" w:rsidRPr="004C4D72">
          <w:rPr>
            <w:rStyle w:val="afff8"/>
            <w:noProof/>
            <w:color w:val="auto"/>
            <w:sz w:val="24"/>
            <w:lang w:bidi="ru-RU"/>
            <w14:scene3d>
              <w14:camera w14:prst="orthographicFront"/>
              <w14:lightRig w14:rig="threePt" w14:dir="t">
                <w14:rot w14:lat="0" w14:lon="0" w14:rev="0"/>
              </w14:lightRig>
            </w14:scene3d>
          </w:rPr>
          <w:t>7.</w:t>
        </w:r>
        <w:r w:rsidR="000A0BD6" w:rsidRPr="004C4D72">
          <w:rPr>
            <w:rFonts w:eastAsiaTheme="minorEastAsia"/>
            <w:bCs w:val="0"/>
            <w:noProof/>
            <w:sz w:val="24"/>
          </w:rPr>
          <w:tab/>
        </w:r>
        <w:r w:rsidR="000A0BD6" w:rsidRPr="004C4D72">
          <w:rPr>
            <w:rStyle w:val="afff8"/>
            <w:noProof/>
            <w:color w:val="auto"/>
            <w:sz w:val="24"/>
            <w:lang w:bidi="ru-RU"/>
          </w:rPr>
          <w:t>Метрологическое обеспечение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_Toc168152921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17</w:t>
        </w:r>
        <w:r w:rsidR="000A0BD6" w:rsidRPr="004C4D72">
          <w:rPr>
            <w:noProof/>
            <w:webHidden/>
            <w:sz w:val="24"/>
          </w:rPr>
          <w:fldChar w:fldCharType="end"/>
        </w:r>
      </w:hyperlink>
    </w:p>
    <w:p w14:paraId="72168BE1"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22" w:history="1">
        <w:r w:rsidR="000A0BD6" w:rsidRPr="004C4D72">
          <w:rPr>
            <w:rStyle w:val="afff8"/>
            <w:noProof/>
            <w:color w:val="auto"/>
            <w:sz w:val="24"/>
            <w:lang w:bidi="ru-RU"/>
            <w14:scene3d>
              <w14:camera w14:prst="orthographicFront"/>
              <w14:lightRig w14:rig="threePt" w14:dir="t">
                <w14:rot w14:lat="0" w14:lon="0" w14:rev="0"/>
              </w14:lightRig>
            </w14:scene3d>
          </w:rPr>
          <w:t>8.</w:t>
        </w:r>
        <w:r w:rsidR="000A0BD6" w:rsidRPr="004C4D72">
          <w:rPr>
            <w:rFonts w:eastAsiaTheme="minorEastAsia"/>
            <w:bCs w:val="0"/>
            <w:noProof/>
            <w:sz w:val="24"/>
          </w:rPr>
          <w:tab/>
        </w:r>
        <w:r w:rsidR="000A0BD6" w:rsidRPr="004C4D72">
          <w:rPr>
            <w:rStyle w:val="afff8"/>
            <w:noProof/>
            <w:color w:val="auto"/>
            <w:sz w:val="24"/>
            <w:lang w:bidi="ru-RU"/>
          </w:rPr>
          <w:t>Методики испытаний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_Toc168152922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18</w:t>
        </w:r>
        <w:r w:rsidR="000A0BD6" w:rsidRPr="004C4D72">
          <w:rPr>
            <w:noProof/>
            <w:webHidden/>
            <w:sz w:val="24"/>
          </w:rPr>
          <w:fldChar w:fldCharType="end"/>
        </w:r>
      </w:hyperlink>
    </w:p>
    <w:p w14:paraId="660137B0" w14:textId="77777777" w:rsidR="000A0BD6" w:rsidRPr="004C4D72" w:rsidRDefault="00B233BC" w:rsidP="00924FBA">
      <w:pPr>
        <w:pStyle w:val="1e"/>
        <w:tabs>
          <w:tab w:val="left" w:pos="993"/>
          <w:tab w:val="left" w:pos="1400"/>
          <w:tab w:val="right" w:leader="dot" w:pos="9923"/>
          <w:tab w:val="right" w:leader="dot" w:pos="10195"/>
        </w:tabs>
        <w:ind w:left="2410" w:hanging="1843"/>
        <w:rPr>
          <w:rFonts w:eastAsiaTheme="minorEastAsia"/>
          <w:bCs w:val="0"/>
          <w:noProof/>
          <w:sz w:val="24"/>
        </w:rPr>
      </w:pPr>
      <w:hyperlink w:anchor="_Toc168152923" w:history="1">
        <w:r w:rsidR="000A0BD6" w:rsidRPr="004C4D72">
          <w:rPr>
            <w:rStyle w:val="afff8"/>
            <w:noProof/>
            <w:color w:val="auto"/>
            <w:sz w:val="24"/>
            <w:lang w:bidi="ru-RU"/>
            <w14:scene3d>
              <w14:camera w14:prst="orthographicFront"/>
              <w14:lightRig w14:rig="threePt" w14:dir="t">
                <w14:rot w14:lat="0" w14:lon="0" w14:rev="0"/>
              </w14:lightRig>
            </w14:scene3d>
          </w:rPr>
          <w:t>9.</w:t>
        </w:r>
        <w:r w:rsidR="000A0BD6" w:rsidRPr="004C4D72">
          <w:rPr>
            <w:rFonts w:eastAsiaTheme="minorEastAsia"/>
            <w:bCs w:val="0"/>
            <w:noProof/>
            <w:sz w:val="24"/>
          </w:rPr>
          <w:tab/>
        </w:r>
        <w:r w:rsidR="000A0BD6" w:rsidRPr="004C4D72">
          <w:rPr>
            <w:rStyle w:val="afff8"/>
            <w:noProof/>
            <w:color w:val="auto"/>
            <w:sz w:val="24"/>
            <w:lang w:bidi="ru-RU"/>
          </w:rPr>
          <w:t>Отчетность</w:t>
        </w:r>
        <w:r w:rsidR="000A0BD6" w:rsidRPr="004C4D72">
          <w:rPr>
            <w:noProof/>
            <w:webHidden/>
            <w:sz w:val="24"/>
          </w:rPr>
          <w:tab/>
        </w:r>
        <w:r w:rsidR="008E0A4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_Toc168152923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104</w:t>
        </w:r>
        <w:r w:rsidR="000A0BD6" w:rsidRPr="004C4D72">
          <w:rPr>
            <w:noProof/>
            <w:webHidden/>
            <w:sz w:val="24"/>
          </w:rPr>
          <w:fldChar w:fldCharType="end"/>
        </w:r>
      </w:hyperlink>
    </w:p>
    <w:p w14:paraId="57C24C01" w14:textId="77777777" w:rsidR="000A0BD6" w:rsidRPr="004C4D72" w:rsidRDefault="00B233BC" w:rsidP="00924FBA">
      <w:pPr>
        <w:pStyle w:val="1e"/>
        <w:tabs>
          <w:tab w:val="left" w:pos="993"/>
          <w:tab w:val="right" w:leader="dot" w:pos="9923"/>
        </w:tabs>
        <w:ind w:left="2410" w:hanging="1843"/>
        <w:rPr>
          <w:rFonts w:eastAsiaTheme="minorEastAsia"/>
          <w:bCs w:val="0"/>
          <w:noProof/>
          <w:sz w:val="24"/>
        </w:rPr>
      </w:pPr>
      <w:hyperlink w:anchor="_Toc168152924" w:history="1">
        <w:r w:rsidR="000A0BD6" w:rsidRPr="004C4D72">
          <w:rPr>
            <w:rStyle w:val="afff8"/>
            <w:noProof/>
            <w:color w:val="auto"/>
            <w:sz w:val="24"/>
            <w:lang w:bidi="ru-RU"/>
          </w:rPr>
          <w:t>Приложение А (обязательное) Перечень используемых нормативных документов</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_Toc168152924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105</w:t>
        </w:r>
        <w:r w:rsidR="000A0BD6" w:rsidRPr="004C4D72">
          <w:rPr>
            <w:noProof/>
            <w:webHidden/>
            <w:sz w:val="24"/>
          </w:rPr>
          <w:fldChar w:fldCharType="end"/>
        </w:r>
      </w:hyperlink>
    </w:p>
    <w:p w14:paraId="53EA9FDF" w14:textId="77777777" w:rsidR="000A0BD6" w:rsidRPr="004C4D72" w:rsidRDefault="00B233BC" w:rsidP="00924FBA">
      <w:pPr>
        <w:pStyle w:val="1e"/>
        <w:tabs>
          <w:tab w:val="left" w:pos="993"/>
          <w:tab w:val="right" w:leader="dot" w:pos="9923"/>
        </w:tabs>
        <w:ind w:left="2410" w:hanging="1843"/>
        <w:rPr>
          <w:rFonts w:eastAsiaTheme="minorEastAsia"/>
          <w:bCs w:val="0"/>
          <w:noProof/>
          <w:sz w:val="24"/>
        </w:rPr>
      </w:pPr>
      <w:hyperlink w:anchor="_Toc168152925" w:history="1">
        <w:r w:rsidR="000A0BD6" w:rsidRPr="004C4D72">
          <w:rPr>
            <w:rStyle w:val="afff8"/>
            <w:noProof/>
            <w:color w:val="auto"/>
            <w:sz w:val="24"/>
            <w:lang w:bidi="ru-RU"/>
          </w:rPr>
          <w:t xml:space="preserve">Приложение Б (справочное) Перечень сокращений и условных </w:t>
        </w:r>
        <w:r w:rsidR="009004E8" w:rsidRPr="004C4D72">
          <w:rPr>
            <w:rStyle w:val="afff8"/>
            <w:noProof/>
            <w:color w:val="auto"/>
            <w:sz w:val="24"/>
            <w:lang w:bidi="ru-RU"/>
          </w:rPr>
          <w:br/>
        </w:r>
        <w:r w:rsidR="000A0BD6" w:rsidRPr="004C4D72">
          <w:rPr>
            <w:rStyle w:val="afff8"/>
            <w:noProof/>
            <w:color w:val="auto"/>
            <w:sz w:val="24"/>
            <w:lang w:bidi="ru-RU"/>
          </w:rPr>
          <w:t>обозначений</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_Toc168152925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110</w:t>
        </w:r>
        <w:r w:rsidR="000A0BD6" w:rsidRPr="004C4D72">
          <w:rPr>
            <w:noProof/>
            <w:webHidden/>
            <w:sz w:val="24"/>
          </w:rPr>
          <w:fldChar w:fldCharType="end"/>
        </w:r>
      </w:hyperlink>
    </w:p>
    <w:p w14:paraId="6B042239" w14:textId="77777777" w:rsidR="000A0BD6" w:rsidRPr="004C4D72" w:rsidRDefault="00B233BC" w:rsidP="00924FBA">
      <w:pPr>
        <w:pStyle w:val="1e"/>
        <w:tabs>
          <w:tab w:val="left" w:pos="993"/>
          <w:tab w:val="right" w:leader="dot" w:pos="9923"/>
        </w:tabs>
        <w:ind w:left="2410" w:hanging="1843"/>
        <w:rPr>
          <w:rFonts w:eastAsiaTheme="minorEastAsia"/>
          <w:bCs w:val="0"/>
          <w:noProof/>
          <w:sz w:val="24"/>
        </w:rPr>
      </w:pPr>
      <w:hyperlink w:anchor="_Toc168152926" w:history="1">
        <w:r w:rsidR="000A0BD6" w:rsidRPr="004C4D72">
          <w:rPr>
            <w:rStyle w:val="afff8"/>
            <w:noProof/>
            <w:color w:val="auto"/>
            <w:sz w:val="24"/>
            <w:lang w:bidi="ru-RU"/>
          </w:rPr>
          <w:t>Приложение В (обязательное) Методики предварительных  испытаний опытного образца системы синхронизации ТСЮИ.461263.013 на соответствие требованиям радиоэлектронной защиты</w:t>
        </w:r>
        <w:r w:rsidR="000A0BD6" w:rsidRPr="004C4D72">
          <w:rPr>
            <w:noProof/>
            <w:webHidden/>
            <w:sz w:val="24"/>
          </w:rPr>
          <w:tab/>
        </w:r>
        <w:r w:rsidR="000A0BD6" w:rsidRPr="004C4D72">
          <w:rPr>
            <w:noProof/>
            <w:webHidden/>
            <w:sz w:val="24"/>
          </w:rPr>
          <w:fldChar w:fldCharType="begin"/>
        </w:r>
        <w:r w:rsidR="000A0BD6" w:rsidRPr="004C4D72">
          <w:rPr>
            <w:noProof/>
            <w:webHidden/>
            <w:sz w:val="24"/>
          </w:rPr>
          <w:instrText xml:space="preserve"> PAGEREF _Toc168152926 \h </w:instrText>
        </w:r>
        <w:r w:rsidR="000A0BD6" w:rsidRPr="004C4D72">
          <w:rPr>
            <w:noProof/>
            <w:webHidden/>
            <w:sz w:val="24"/>
          </w:rPr>
        </w:r>
        <w:r w:rsidR="000A0BD6" w:rsidRPr="004C4D72">
          <w:rPr>
            <w:noProof/>
            <w:webHidden/>
            <w:sz w:val="24"/>
          </w:rPr>
          <w:fldChar w:fldCharType="separate"/>
        </w:r>
        <w:r w:rsidR="007254F0" w:rsidRPr="004C4D72">
          <w:rPr>
            <w:noProof/>
            <w:webHidden/>
            <w:sz w:val="24"/>
          </w:rPr>
          <w:t>112</w:t>
        </w:r>
        <w:r w:rsidR="000A0BD6" w:rsidRPr="004C4D72">
          <w:rPr>
            <w:noProof/>
            <w:webHidden/>
            <w:sz w:val="24"/>
          </w:rPr>
          <w:fldChar w:fldCharType="end"/>
        </w:r>
      </w:hyperlink>
    </w:p>
    <w:p w14:paraId="18A1DA59" w14:textId="77777777" w:rsidR="00712D27" w:rsidRPr="004C4D72" w:rsidRDefault="003D49C4" w:rsidP="00924FBA">
      <w:pPr>
        <w:tabs>
          <w:tab w:val="left" w:pos="993"/>
        </w:tabs>
        <w:spacing w:line="360" w:lineRule="auto"/>
        <w:ind w:left="2410" w:hanging="1843"/>
        <w:jc w:val="left"/>
        <w:rPr>
          <w:i/>
          <w:sz w:val="24"/>
        </w:rPr>
      </w:pPr>
      <w:r w:rsidRPr="004C4D72">
        <w:rPr>
          <w:b/>
          <w:caps/>
          <w:sz w:val="24"/>
        </w:rPr>
        <w:fldChar w:fldCharType="end"/>
      </w:r>
      <w:r w:rsidR="009004E8" w:rsidRPr="004C4D72">
        <w:rPr>
          <w:sz w:val="24"/>
        </w:rPr>
        <w:t>Приложение Г (обязательное) – Перечень используемых средств измерений, испытательного, контрольного и вспомогательного оборудования……………………………………………</w:t>
      </w:r>
      <w:proofErr w:type="gramStart"/>
      <w:r w:rsidR="009004E8" w:rsidRPr="004C4D72">
        <w:rPr>
          <w:sz w:val="24"/>
        </w:rPr>
        <w:t>…….</w:t>
      </w:r>
      <w:proofErr w:type="gramEnd"/>
      <w:r w:rsidR="009004E8" w:rsidRPr="004C4D72">
        <w:rPr>
          <w:sz w:val="24"/>
        </w:rPr>
        <w:t>1</w:t>
      </w:r>
      <w:r w:rsidR="004A69F5" w:rsidRPr="004C4D72">
        <w:rPr>
          <w:sz w:val="24"/>
        </w:rPr>
        <w:t>77</w:t>
      </w:r>
    </w:p>
    <w:p w14:paraId="144242B4" w14:textId="77777777" w:rsidR="00712D27" w:rsidRPr="004C4D72" w:rsidRDefault="00712D27" w:rsidP="00924FBA">
      <w:pPr>
        <w:tabs>
          <w:tab w:val="left" w:pos="993"/>
        </w:tabs>
        <w:spacing w:line="360" w:lineRule="auto"/>
        <w:ind w:firstLine="567"/>
        <w:jc w:val="left"/>
        <w:rPr>
          <w:sz w:val="24"/>
        </w:rPr>
      </w:pPr>
    </w:p>
    <w:p w14:paraId="4D05B9F9" w14:textId="77777777" w:rsidR="008D7245" w:rsidRPr="004C4D72" w:rsidRDefault="008D7245" w:rsidP="00924FBA">
      <w:pPr>
        <w:spacing w:line="360" w:lineRule="auto"/>
        <w:jc w:val="left"/>
        <w:rPr>
          <w:sz w:val="24"/>
        </w:rPr>
      </w:pPr>
      <w:r w:rsidRPr="004C4D72">
        <w:rPr>
          <w:sz w:val="24"/>
        </w:rPr>
        <w:br w:type="page"/>
      </w:r>
    </w:p>
    <w:p w14:paraId="6FBC6357" w14:textId="77777777" w:rsidR="008D7245" w:rsidRPr="004C4D72" w:rsidRDefault="008D7245" w:rsidP="00924FBA">
      <w:pPr>
        <w:pStyle w:val="10"/>
        <w:ind w:firstLine="709"/>
        <w:rPr>
          <w:color w:val="auto"/>
          <w:sz w:val="24"/>
          <w:szCs w:val="24"/>
        </w:rPr>
      </w:pPr>
      <w:bookmarkStart w:id="0" w:name="_Toc100759483"/>
      <w:bookmarkStart w:id="1" w:name="_Toc103767463"/>
      <w:bookmarkStart w:id="2" w:name="_Toc163565462"/>
      <w:bookmarkStart w:id="3" w:name="_Toc163565750"/>
      <w:bookmarkStart w:id="4" w:name="_Toc168152915"/>
      <w:r w:rsidRPr="004C4D72">
        <w:rPr>
          <w:color w:val="auto"/>
          <w:sz w:val="24"/>
          <w:szCs w:val="24"/>
        </w:rPr>
        <w:lastRenderedPageBreak/>
        <w:t>Объект испытаний, его состав и назначение</w:t>
      </w:r>
      <w:bookmarkEnd w:id="0"/>
      <w:bookmarkEnd w:id="1"/>
      <w:bookmarkEnd w:id="2"/>
      <w:bookmarkEnd w:id="3"/>
      <w:bookmarkEnd w:id="4"/>
    </w:p>
    <w:p w14:paraId="293BF14D" w14:textId="02331F65" w:rsidR="000504D7" w:rsidRPr="004C4D72" w:rsidRDefault="000504D7" w:rsidP="00924FBA">
      <w:pPr>
        <w:pStyle w:val="11"/>
        <w:tabs>
          <w:tab w:val="left" w:pos="1276"/>
        </w:tabs>
        <w:ind w:firstLine="709"/>
        <w:rPr>
          <w:color w:val="auto"/>
          <w:sz w:val="24"/>
          <w:szCs w:val="24"/>
        </w:rPr>
      </w:pPr>
      <w:r w:rsidRPr="004C4D72">
        <w:rPr>
          <w:color w:val="auto"/>
          <w:sz w:val="24"/>
          <w:szCs w:val="24"/>
        </w:rPr>
        <w:t xml:space="preserve">Настоящая программа и методики </w:t>
      </w:r>
      <w:r w:rsidR="00015295" w:rsidRPr="004C4D72">
        <w:rPr>
          <w:color w:val="auto"/>
          <w:sz w:val="24"/>
          <w:szCs w:val="24"/>
        </w:rPr>
        <w:t xml:space="preserve">(далее – ПМ) </w:t>
      </w:r>
      <w:r w:rsidRPr="004C4D72">
        <w:rPr>
          <w:color w:val="auto"/>
          <w:sz w:val="24"/>
          <w:szCs w:val="24"/>
        </w:rPr>
        <w:t>испытаний распространяется на опытный образец</w:t>
      </w:r>
      <w:r w:rsidR="00B57B17" w:rsidRPr="004C4D72">
        <w:rPr>
          <w:color w:val="auto"/>
          <w:sz w:val="24"/>
          <w:szCs w:val="24"/>
        </w:rPr>
        <w:t xml:space="preserve"> </w:t>
      </w:r>
      <w:r w:rsidR="00B57B17" w:rsidRPr="004C4D72">
        <w:rPr>
          <w:color w:val="auto"/>
          <w:sz w:val="24"/>
          <w:szCs w:val="24"/>
        </w:rPr>
        <w:t xml:space="preserve">сервера времени QANTUM </w:t>
      </w:r>
      <w:proofErr w:type="spellStart"/>
      <w:r w:rsidR="00B57B17" w:rsidRPr="004C4D72">
        <w:rPr>
          <w:color w:val="auto"/>
          <w:sz w:val="24"/>
          <w:szCs w:val="24"/>
        </w:rPr>
        <w:t>PCIe</w:t>
      </w:r>
      <w:proofErr w:type="spellEnd"/>
      <w:r w:rsidRPr="004C4D72">
        <w:rPr>
          <w:color w:val="auto"/>
          <w:sz w:val="24"/>
          <w:szCs w:val="24"/>
        </w:rPr>
        <w:t xml:space="preserve"> </w:t>
      </w:r>
      <w:r w:rsidR="000B6554" w:rsidRPr="004C4D72">
        <w:rPr>
          <w:color w:val="auto"/>
          <w:sz w:val="24"/>
          <w:szCs w:val="24"/>
        </w:rPr>
        <w:t>(</w:t>
      </w:r>
      <w:r w:rsidR="00607662" w:rsidRPr="004C4D72">
        <w:rPr>
          <w:color w:val="auto"/>
          <w:sz w:val="24"/>
          <w:szCs w:val="24"/>
        </w:rPr>
        <w:t xml:space="preserve">далее – </w:t>
      </w:r>
      <w:r w:rsidR="000B6554" w:rsidRPr="004C4D72">
        <w:rPr>
          <w:color w:val="auto"/>
          <w:sz w:val="24"/>
          <w:szCs w:val="24"/>
        </w:rPr>
        <w:t xml:space="preserve">ОО) </w:t>
      </w:r>
      <w:r w:rsidR="00B57B17" w:rsidRPr="004C4D72">
        <w:rPr>
          <w:color w:val="auto"/>
          <w:sz w:val="24"/>
          <w:szCs w:val="24"/>
        </w:rPr>
        <w:t>версии 1.1</w:t>
      </w:r>
      <w:r w:rsidRPr="004C4D72">
        <w:rPr>
          <w:color w:val="auto"/>
          <w:sz w:val="24"/>
          <w:szCs w:val="24"/>
        </w:rPr>
        <w:t>.</w:t>
      </w:r>
    </w:p>
    <w:p w14:paraId="7BA4D1A3" w14:textId="45A7F42F" w:rsidR="000504D7" w:rsidRPr="004C4D72" w:rsidRDefault="004C4D72" w:rsidP="00924FBA">
      <w:pPr>
        <w:pStyle w:val="11"/>
        <w:tabs>
          <w:tab w:val="left" w:pos="1276"/>
        </w:tabs>
        <w:ind w:firstLine="709"/>
        <w:rPr>
          <w:color w:val="auto"/>
          <w:sz w:val="24"/>
          <w:szCs w:val="24"/>
        </w:rPr>
      </w:pPr>
      <w:r w:rsidRPr="004C4D72">
        <w:rPr>
          <w:color w:val="auto"/>
          <w:sz w:val="24"/>
          <w:szCs w:val="24"/>
        </w:rPr>
        <w:t>ОО</w:t>
      </w:r>
      <w:r w:rsidR="00CD3E4E" w:rsidRPr="004C4D72">
        <w:rPr>
          <w:color w:val="auto"/>
          <w:sz w:val="24"/>
          <w:szCs w:val="24"/>
        </w:rPr>
        <w:t xml:space="preserve"> </w:t>
      </w:r>
      <w:r w:rsidR="007116E8" w:rsidRPr="004C4D72">
        <w:rPr>
          <w:color w:val="auto"/>
          <w:sz w:val="24"/>
          <w:szCs w:val="24"/>
        </w:rPr>
        <w:t>разработан и изготовлен</w:t>
      </w:r>
      <w:r w:rsidR="000504D7" w:rsidRPr="004C4D72">
        <w:rPr>
          <w:color w:val="auto"/>
          <w:sz w:val="24"/>
          <w:szCs w:val="24"/>
        </w:rPr>
        <w:t xml:space="preserve"> </w:t>
      </w:r>
      <w:r w:rsidRPr="004C4D72">
        <w:rPr>
          <w:color w:val="auto"/>
          <w:sz w:val="24"/>
          <w:szCs w:val="24"/>
        </w:rPr>
        <w:t>ООО «ШИВА НЕТВОРК»</w:t>
      </w:r>
      <w:r w:rsidR="003619C6" w:rsidRPr="004C4D72">
        <w:rPr>
          <w:color w:val="auto"/>
          <w:sz w:val="24"/>
          <w:szCs w:val="24"/>
        </w:rPr>
        <w:t xml:space="preserve"> </w:t>
      </w:r>
      <w:r w:rsidR="000504D7" w:rsidRPr="004C4D72">
        <w:rPr>
          <w:color w:val="auto"/>
          <w:sz w:val="24"/>
          <w:szCs w:val="24"/>
        </w:rPr>
        <w:t>в рамках</w:t>
      </w:r>
      <w:r w:rsidRPr="004C4D72">
        <w:rPr>
          <w:color w:val="auto"/>
          <w:sz w:val="24"/>
          <w:szCs w:val="24"/>
        </w:rPr>
        <w:t xml:space="preserve"> инициативной</w:t>
      </w:r>
      <w:r w:rsidR="000504D7" w:rsidRPr="004C4D72">
        <w:rPr>
          <w:color w:val="auto"/>
          <w:sz w:val="24"/>
          <w:szCs w:val="24"/>
        </w:rPr>
        <w:t xml:space="preserve"> работы «Разработка </w:t>
      </w:r>
      <w:r w:rsidRPr="004C4D72">
        <w:rPr>
          <w:color w:val="auto"/>
          <w:sz w:val="24"/>
          <w:szCs w:val="24"/>
        </w:rPr>
        <w:t>сервера времени</w:t>
      </w:r>
      <w:r w:rsidRPr="004C4D72">
        <w:rPr>
          <w:color w:val="auto"/>
          <w:sz w:val="24"/>
          <w:szCs w:val="24"/>
        </w:rPr>
        <w:t xml:space="preserve"> для </w:t>
      </w:r>
      <w:r w:rsidRPr="004C4D72">
        <w:rPr>
          <w:spacing w:val="-1"/>
          <w:w w:val="105"/>
          <w:sz w:val="24"/>
          <w:szCs w:val="24"/>
        </w:rPr>
        <w:t>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r w:rsidR="000504D7" w:rsidRPr="004C4D72">
        <w:rPr>
          <w:color w:val="auto"/>
          <w:sz w:val="24"/>
          <w:szCs w:val="24"/>
        </w:rPr>
        <w:t>»</w:t>
      </w:r>
      <w:r w:rsidRPr="004C4D72">
        <w:rPr>
          <w:color w:val="auto"/>
          <w:sz w:val="24"/>
          <w:szCs w:val="24"/>
        </w:rPr>
        <w:t>.</w:t>
      </w:r>
    </w:p>
    <w:p w14:paraId="7D0B6308" w14:textId="5DD99F00" w:rsidR="000504D7" w:rsidRPr="004C4D72" w:rsidRDefault="00CD2238" w:rsidP="00924FBA">
      <w:pPr>
        <w:pStyle w:val="11"/>
        <w:tabs>
          <w:tab w:val="left" w:pos="1276"/>
        </w:tabs>
        <w:ind w:firstLine="709"/>
        <w:rPr>
          <w:color w:val="auto"/>
          <w:sz w:val="24"/>
          <w:szCs w:val="24"/>
        </w:rPr>
      </w:pPr>
      <w:r>
        <w:rPr>
          <w:color w:val="auto"/>
          <w:sz w:val="24"/>
          <w:szCs w:val="24"/>
        </w:rPr>
        <w:t>И</w:t>
      </w:r>
      <w:r w:rsidR="000504D7" w:rsidRPr="004C4D72">
        <w:rPr>
          <w:color w:val="auto"/>
          <w:sz w:val="24"/>
          <w:szCs w:val="24"/>
        </w:rPr>
        <w:t xml:space="preserve">спытаниям подвергается </w:t>
      </w:r>
      <w:r w:rsidR="000504D7" w:rsidRPr="00896A2C">
        <w:rPr>
          <w:color w:val="auto"/>
          <w:sz w:val="24"/>
          <w:szCs w:val="24"/>
          <w:highlight w:val="yellow"/>
        </w:rPr>
        <w:t>один</w:t>
      </w:r>
      <w:r w:rsidR="000504D7" w:rsidRPr="004C4D72">
        <w:rPr>
          <w:color w:val="auto"/>
          <w:sz w:val="24"/>
          <w:szCs w:val="24"/>
        </w:rPr>
        <w:t xml:space="preserve"> </w:t>
      </w:r>
      <w:r w:rsidR="004C4D72" w:rsidRPr="004C4D72">
        <w:rPr>
          <w:color w:val="auto"/>
          <w:sz w:val="24"/>
          <w:szCs w:val="24"/>
        </w:rPr>
        <w:t>ОО</w:t>
      </w:r>
      <w:r w:rsidR="00B009C4" w:rsidRPr="004C4D72">
        <w:rPr>
          <w:color w:val="auto"/>
          <w:sz w:val="24"/>
          <w:szCs w:val="24"/>
        </w:rPr>
        <w:t xml:space="preserve"> </w:t>
      </w:r>
      <w:r w:rsidR="000504D7" w:rsidRPr="004C4D72">
        <w:rPr>
          <w:color w:val="auto"/>
          <w:sz w:val="24"/>
          <w:szCs w:val="24"/>
        </w:rPr>
        <w:t>в комплектности, приведен</w:t>
      </w:r>
      <w:r w:rsidR="00896A2C">
        <w:rPr>
          <w:color w:val="auto"/>
          <w:sz w:val="24"/>
          <w:szCs w:val="24"/>
        </w:rPr>
        <w:t>ной</w:t>
      </w:r>
      <w:r w:rsidR="000504D7" w:rsidRPr="004C4D72">
        <w:rPr>
          <w:color w:val="auto"/>
          <w:sz w:val="24"/>
          <w:szCs w:val="24"/>
        </w:rPr>
        <w:t xml:space="preserve"> в таблице 1.</w:t>
      </w:r>
      <w:r w:rsidR="00B009C4" w:rsidRPr="004C4D72">
        <w:rPr>
          <w:color w:val="auto"/>
          <w:sz w:val="24"/>
          <w:szCs w:val="24"/>
        </w:rPr>
        <w:t>1.</w:t>
      </w:r>
    </w:p>
    <w:p w14:paraId="38E31DD2" w14:textId="77777777" w:rsidR="00901A18" w:rsidRPr="004C4D72" w:rsidRDefault="00901A18" w:rsidP="00924FBA">
      <w:pPr>
        <w:pStyle w:val="affffffffffffffffffffffff7"/>
        <w:spacing w:line="240" w:lineRule="auto"/>
        <w:ind w:left="0" w:firstLine="0"/>
        <w:rPr>
          <w:color w:val="auto"/>
          <w:sz w:val="24"/>
          <w:szCs w:val="24"/>
        </w:rPr>
      </w:pPr>
      <w:bookmarkStart w:id="5" w:name="_Toc480965031"/>
      <w:bookmarkStart w:id="6" w:name="_Toc508162423"/>
      <w:bookmarkStart w:id="7" w:name="_Toc196707972"/>
      <w:bookmarkStart w:id="8" w:name="_Toc480965032"/>
      <w:bookmarkStart w:id="9" w:name="_Toc508162424"/>
    </w:p>
    <w:p w14:paraId="7BFBDB20" w14:textId="7720EBEB" w:rsidR="001D4D4B" w:rsidRPr="004C4D72" w:rsidRDefault="001D4D4B" w:rsidP="00924FBA">
      <w:pPr>
        <w:pStyle w:val="affffffffffffffffffffffff7"/>
        <w:spacing w:line="240" w:lineRule="auto"/>
        <w:ind w:left="0" w:firstLine="0"/>
        <w:rPr>
          <w:color w:val="auto"/>
          <w:sz w:val="24"/>
          <w:szCs w:val="24"/>
        </w:rPr>
      </w:pPr>
      <w:r w:rsidRPr="004C4D72">
        <w:rPr>
          <w:color w:val="auto"/>
          <w:spacing w:val="40"/>
          <w:sz w:val="24"/>
          <w:szCs w:val="24"/>
        </w:rPr>
        <w:t>Таблица 1</w:t>
      </w:r>
      <w:r w:rsidR="00723B48" w:rsidRPr="004C4D72">
        <w:rPr>
          <w:color w:val="auto"/>
          <w:spacing w:val="40"/>
          <w:sz w:val="24"/>
          <w:szCs w:val="24"/>
        </w:rPr>
        <w:t>.1</w:t>
      </w:r>
    </w:p>
    <w:tbl>
      <w:tblPr>
        <w:tblW w:w="499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9"/>
        <w:gridCol w:w="3260"/>
        <w:gridCol w:w="709"/>
        <w:gridCol w:w="3260"/>
      </w:tblGrid>
      <w:tr w:rsidR="00CB1365" w:rsidRPr="004C4D72" w14:paraId="17494F6C" w14:textId="73F30350" w:rsidTr="002352DC">
        <w:trPr>
          <w:cantSplit/>
          <w:trHeight w:val="20"/>
          <w:tblHeader/>
        </w:trPr>
        <w:tc>
          <w:tcPr>
            <w:tcW w:w="1359" w:type="pct"/>
            <w:tcBorders>
              <w:top w:val="single" w:sz="4" w:space="0" w:color="auto"/>
              <w:left w:val="single" w:sz="4" w:space="0" w:color="auto"/>
              <w:bottom w:val="single" w:sz="4" w:space="0" w:color="auto"/>
              <w:right w:val="single" w:sz="4" w:space="0" w:color="auto"/>
            </w:tcBorders>
            <w:vAlign w:val="center"/>
          </w:tcPr>
          <w:p w14:paraId="081252AA" w14:textId="77777777" w:rsidR="00EF30F1" w:rsidRPr="004C4D72" w:rsidRDefault="00EF30F1" w:rsidP="00924FBA">
            <w:pPr>
              <w:pStyle w:val="Aieiaeaoaaeeou"/>
              <w:spacing w:before="0" w:after="0" w:line="240" w:lineRule="auto"/>
              <w:ind w:left="0" w:right="0"/>
              <w:rPr>
                <w:sz w:val="24"/>
                <w:szCs w:val="24"/>
              </w:rPr>
            </w:pPr>
            <w:r w:rsidRPr="004C4D72">
              <w:rPr>
                <w:sz w:val="24"/>
                <w:szCs w:val="24"/>
              </w:rPr>
              <w:t>Наименование</w:t>
            </w:r>
          </w:p>
        </w:tc>
        <w:tc>
          <w:tcPr>
            <w:tcW w:w="1642" w:type="pct"/>
            <w:tcBorders>
              <w:top w:val="single" w:sz="6" w:space="0" w:color="auto"/>
              <w:left w:val="single" w:sz="4" w:space="0" w:color="auto"/>
              <w:bottom w:val="single" w:sz="4" w:space="0" w:color="auto"/>
              <w:right w:val="single" w:sz="6" w:space="0" w:color="auto"/>
            </w:tcBorders>
            <w:vAlign w:val="center"/>
          </w:tcPr>
          <w:p w14:paraId="41F9F6EF" w14:textId="77777777" w:rsidR="00EF30F1" w:rsidRPr="004C4D72" w:rsidRDefault="00EF30F1" w:rsidP="00924FBA">
            <w:pPr>
              <w:pStyle w:val="Aieiaeaoaaeeou"/>
              <w:spacing w:before="0" w:after="0" w:line="240" w:lineRule="auto"/>
              <w:ind w:left="0" w:right="0"/>
              <w:rPr>
                <w:sz w:val="24"/>
                <w:szCs w:val="24"/>
              </w:rPr>
            </w:pPr>
            <w:r w:rsidRPr="004C4D72">
              <w:rPr>
                <w:sz w:val="24"/>
                <w:szCs w:val="24"/>
              </w:rPr>
              <w:t>Обозначение</w:t>
            </w:r>
          </w:p>
        </w:tc>
        <w:tc>
          <w:tcPr>
            <w:tcW w:w="357" w:type="pct"/>
            <w:tcBorders>
              <w:top w:val="single" w:sz="6" w:space="0" w:color="auto"/>
              <w:left w:val="single" w:sz="6" w:space="0" w:color="auto"/>
              <w:bottom w:val="single" w:sz="4" w:space="0" w:color="auto"/>
              <w:right w:val="single" w:sz="6" w:space="0" w:color="auto"/>
            </w:tcBorders>
            <w:vAlign w:val="center"/>
          </w:tcPr>
          <w:p w14:paraId="2D830AFD" w14:textId="0E32507E" w:rsidR="00EF30F1" w:rsidRPr="004C4D72" w:rsidRDefault="00EF30F1" w:rsidP="00924FBA">
            <w:pPr>
              <w:pStyle w:val="Aieiaeaoaaeeou"/>
              <w:spacing w:before="0" w:after="0" w:line="240" w:lineRule="auto"/>
              <w:ind w:left="0" w:right="0"/>
              <w:rPr>
                <w:sz w:val="24"/>
                <w:szCs w:val="24"/>
              </w:rPr>
            </w:pPr>
            <w:r w:rsidRPr="004C4D72">
              <w:rPr>
                <w:sz w:val="24"/>
                <w:szCs w:val="24"/>
              </w:rPr>
              <w:t>Кол</w:t>
            </w:r>
            <w:r w:rsidR="00CB1365">
              <w:rPr>
                <w:sz w:val="24"/>
                <w:szCs w:val="24"/>
              </w:rPr>
              <w:t>.</w:t>
            </w:r>
          </w:p>
        </w:tc>
        <w:tc>
          <w:tcPr>
            <w:tcW w:w="1642" w:type="pct"/>
            <w:tcBorders>
              <w:top w:val="single" w:sz="6" w:space="0" w:color="auto"/>
              <w:left w:val="single" w:sz="6" w:space="0" w:color="auto"/>
              <w:bottom w:val="single" w:sz="4" w:space="0" w:color="auto"/>
              <w:right w:val="single" w:sz="6" w:space="0" w:color="auto"/>
            </w:tcBorders>
            <w:vAlign w:val="center"/>
          </w:tcPr>
          <w:p w14:paraId="4CD30188" w14:textId="38D8F7A9" w:rsidR="00EF30F1" w:rsidRPr="004C4D72" w:rsidRDefault="00EF30F1" w:rsidP="00924FBA">
            <w:pPr>
              <w:pStyle w:val="Aieiaeaoaaeeou"/>
              <w:spacing w:before="0" w:after="0" w:line="240" w:lineRule="auto"/>
              <w:ind w:left="0" w:right="0"/>
              <w:rPr>
                <w:sz w:val="24"/>
                <w:szCs w:val="24"/>
              </w:rPr>
            </w:pPr>
            <w:r>
              <w:rPr>
                <w:sz w:val="24"/>
                <w:szCs w:val="24"/>
              </w:rPr>
              <w:t>Примечание</w:t>
            </w:r>
          </w:p>
        </w:tc>
      </w:tr>
      <w:tr w:rsidR="00CB1365" w:rsidRPr="004C4D72" w14:paraId="0BF8CC5C" w14:textId="55EEA6C8"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7278AEF5" w14:textId="1C581035" w:rsidR="00CB1365" w:rsidRPr="004C4D72" w:rsidRDefault="00EF30F1" w:rsidP="002352DC">
            <w:pPr>
              <w:pStyle w:val="Aieiaeaoaaeeou"/>
              <w:spacing w:before="0" w:after="0" w:line="276" w:lineRule="auto"/>
              <w:ind w:left="144" w:right="0"/>
              <w:jc w:val="left"/>
              <w:rPr>
                <w:sz w:val="24"/>
                <w:szCs w:val="24"/>
              </w:rPr>
            </w:pPr>
            <w:r>
              <w:rPr>
                <w:sz w:val="24"/>
                <w:szCs w:val="24"/>
              </w:rPr>
              <w:t>С</w:t>
            </w:r>
            <w:r w:rsidRPr="004C4D72">
              <w:rPr>
                <w:sz w:val="24"/>
                <w:szCs w:val="24"/>
              </w:rPr>
              <w:t>ервер времени</w:t>
            </w:r>
          </w:p>
        </w:tc>
        <w:tc>
          <w:tcPr>
            <w:tcW w:w="1642" w:type="pct"/>
            <w:tcBorders>
              <w:top w:val="single" w:sz="4" w:space="0" w:color="auto"/>
              <w:left w:val="single" w:sz="4" w:space="0" w:color="auto"/>
              <w:bottom w:val="single" w:sz="4" w:space="0" w:color="auto"/>
              <w:right w:val="single" w:sz="4" w:space="0" w:color="auto"/>
            </w:tcBorders>
            <w:vAlign w:val="center"/>
          </w:tcPr>
          <w:p w14:paraId="1ADCED35" w14:textId="17255E3E" w:rsidR="00EF30F1" w:rsidRPr="00EF30F1" w:rsidRDefault="00EF30F1" w:rsidP="002352DC">
            <w:pPr>
              <w:pStyle w:val="Aieiaeaoaaeeou"/>
              <w:spacing w:before="0" w:after="0" w:line="276" w:lineRule="auto"/>
              <w:ind w:left="144" w:right="0"/>
              <w:jc w:val="left"/>
              <w:rPr>
                <w:sz w:val="24"/>
                <w:szCs w:val="24"/>
              </w:rPr>
            </w:pPr>
            <w:r w:rsidRPr="004C4D72">
              <w:rPr>
                <w:sz w:val="24"/>
                <w:szCs w:val="24"/>
              </w:rPr>
              <w:t>QANTUM</w:t>
            </w:r>
            <w:r>
              <w:rPr>
                <w:sz w:val="24"/>
                <w:szCs w:val="24"/>
              </w:rPr>
              <w:t>-</w:t>
            </w:r>
            <w:r w:rsidRPr="00EF30F1">
              <w:rPr>
                <w:sz w:val="24"/>
                <w:szCs w:val="24"/>
              </w:rPr>
              <w:t>T</w:t>
            </w:r>
            <w:r w:rsidRPr="004C4D72">
              <w:rPr>
                <w:sz w:val="24"/>
                <w:szCs w:val="24"/>
              </w:rPr>
              <w:t xml:space="preserve"> </w:t>
            </w:r>
            <w:proofErr w:type="spellStart"/>
            <w:r w:rsidRPr="004C4D72">
              <w:rPr>
                <w:sz w:val="24"/>
                <w:szCs w:val="24"/>
              </w:rPr>
              <w:t>PCIe</w:t>
            </w:r>
            <w:proofErr w:type="spellEnd"/>
          </w:p>
        </w:tc>
        <w:tc>
          <w:tcPr>
            <w:tcW w:w="357" w:type="pct"/>
            <w:tcBorders>
              <w:top w:val="single" w:sz="4" w:space="0" w:color="auto"/>
              <w:left w:val="single" w:sz="4" w:space="0" w:color="auto"/>
              <w:bottom w:val="single" w:sz="4" w:space="0" w:color="auto"/>
              <w:right w:val="single" w:sz="4" w:space="0" w:color="auto"/>
            </w:tcBorders>
            <w:vAlign w:val="center"/>
          </w:tcPr>
          <w:p w14:paraId="2884DC01" w14:textId="1733687B" w:rsidR="00EF30F1" w:rsidRPr="002B629E" w:rsidRDefault="00EF30F1" w:rsidP="00924FBA">
            <w:pPr>
              <w:pStyle w:val="Aieiaeaoaaeeou"/>
              <w:spacing w:before="0" w:after="0" w:line="276" w:lineRule="auto"/>
              <w:ind w:left="0" w:right="0"/>
              <w:rPr>
                <w:sz w:val="24"/>
                <w:szCs w:val="24"/>
                <w:highlight w:val="yellow"/>
              </w:rPr>
            </w:pPr>
            <w:r w:rsidRPr="002B629E">
              <w:rPr>
                <w:sz w:val="24"/>
                <w:szCs w:val="24"/>
                <w:highlight w:val="yellow"/>
              </w:rPr>
              <w:t>2</w:t>
            </w:r>
          </w:p>
        </w:tc>
        <w:tc>
          <w:tcPr>
            <w:tcW w:w="1642" w:type="pct"/>
            <w:tcBorders>
              <w:top w:val="single" w:sz="4" w:space="0" w:color="auto"/>
              <w:left w:val="single" w:sz="4" w:space="0" w:color="auto"/>
              <w:bottom w:val="single" w:sz="4" w:space="0" w:color="auto"/>
              <w:right w:val="single" w:sz="4" w:space="0" w:color="auto"/>
            </w:tcBorders>
            <w:vAlign w:val="center"/>
          </w:tcPr>
          <w:p w14:paraId="177CB744" w14:textId="77777777" w:rsidR="00EF30F1" w:rsidRDefault="00EF30F1" w:rsidP="00EF30F1">
            <w:pPr>
              <w:pStyle w:val="Aieiaeaoaaeeou"/>
              <w:spacing w:before="0" w:after="0" w:line="276" w:lineRule="auto"/>
              <w:ind w:left="144" w:right="0"/>
              <w:jc w:val="left"/>
              <w:rPr>
                <w:sz w:val="24"/>
                <w:szCs w:val="24"/>
              </w:rPr>
            </w:pPr>
            <w:r>
              <w:rPr>
                <w:sz w:val="24"/>
                <w:szCs w:val="24"/>
              </w:rPr>
              <w:t>С термостатированным кварцевым генератором</w:t>
            </w:r>
          </w:p>
          <w:p w14:paraId="3F812178" w14:textId="268F7C41" w:rsidR="002B629E" w:rsidRPr="00EF30F1" w:rsidRDefault="002B629E" w:rsidP="00EF30F1">
            <w:pPr>
              <w:pStyle w:val="Aieiaeaoaaeeou"/>
              <w:spacing w:before="0" w:after="0" w:line="276" w:lineRule="auto"/>
              <w:ind w:left="144" w:right="0"/>
              <w:jc w:val="left"/>
              <w:rPr>
                <w:sz w:val="24"/>
                <w:szCs w:val="24"/>
              </w:rPr>
            </w:pPr>
            <w:r w:rsidRPr="00EF30F1">
              <w:rPr>
                <w:sz w:val="24"/>
                <w:szCs w:val="24"/>
              </w:rPr>
              <w:t>v1.1</w:t>
            </w:r>
          </w:p>
        </w:tc>
      </w:tr>
      <w:tr w:rsidR="00CB1365" w:rsidRPr="004C4D72" w14:paraId="045D4BFB" w14:textId="57EDD820"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4239427D" w14:textId="79727AB9" w:rsidR="00CB1365" w:rsidRDefault="00CB1365" w:rsidP="002352DC">
            <w:pPr>
              <w:pStyle w:val="Aieiaeaoaaeeou"/>
              <w:spacing w:before="0" w:after="0" w:line="276" w:lineRule="auto"/>
              <w:ind w:left="144" w:right="0"/>
              <w:jc w:val="left"/>
              <w:rPr>
                <w:sz w:val="24"/>
                <w:szCs w:val="24"/>
              </w:rPr>
            </w:pPr>
            <w:r>
              <w:rPr>
                <w:sz w:val="24"/>
                <w:szCs w:val="24"/>
              </w:rPr>
              <w:t>С</w:t>
            </w:r>
            <w:r w:rsidRPr="004C4D72">
              <w:rPr>
                <w:sz w:val="24"/>
                <w:szCs w:val="24"/>
              </w:rPr>
              <w:t>ервер времени</w:t>
            </w:r>
          </w:p>
        </w:tc>
        <w:tc>
          <w:tcPr>
            <w:tcW w:w="1642" w:type="pct"/>
            <w:tcBorders>
              <w:top w:val="single" w:sz="4" w:space="0" w:color="auto"/>
              <w:left w:val="single" w:sz="4" w:space="0" w:color="auto"/>
              <w:bottom w:val="single" w:sz="4" w:space="0" w:color="auto"/>
              <w:right w:val="single" w:sz="4" w:space="0" w:color="auto"/>
            </w:tcBorders>
            <w:vAlign w:val="center"/>
          </w:tcPr>
          <w:p w14:paraId="29B88463" w14:textId="0F9D3071" w:rsidR="00CB1365" w:rsidRPr="004C4D72" w:rsidRDefault="00CB1365" w:rsidP="002352DC">
            <w:pPr>
              <w:pStyle w:val="Aieiaeaoaaeeou"/>
              <w:spacing w:before="0" w:after="0" w:line="276" w:lineRule="auto"/>
              <w:ind w:left="144" w:right="0"/>
              <w:jc w:val="left"/>
              <w:rPr>
                <w:sz w:val="24"/>
                <w:szCs w:val="24"/>
              </w:rPr>
            </w:pPr>
            <w:r w:rsidRPr="004C4D72">
              <w:rPr>
                <w:sz w:val="24"/>
                <w:szCs w:val="24"/>
              </w:rPr>
              <w:t>QANTUM</w:t>
            </w:r>
            <w:r>
              <w:rPr>
                <w:sz w:val="24"/>
                <w:szCs w:val="24"/>
              </w:rPr>
              <w:t>-</w:t>
            </w:r>
            <w:r w:rsidRPr="00EF30F1">
              <w:rPr>
                <w:sz w:val="24"/>
                <w:szCs w:val="24"/>
              </w:rPr>
              <w:t>R</w:t>
            </w:r>
            <w:r w:rsidRPr="004C4D72">
              <w:rPr>
                <w:sz w:val="24"/>
                <w:szCs w:val="24"/>
              </w:rPr>
              <w:t xml:space="preserve"> </w:t>
            </w:r>
            <w:proofErr w:type="spellStart"/>
            <w:r w:rsidRPr="004C4D72">
              <w:rPr>
                <w:sz w:val="24"/>
                <w:szCs w:val="24"/>
              </w:rPr>
              <w:t>PCIe</w:t>
            </w:r>
            <w:proofErr w:type="spellEnd"/>
          </w:p>
        </w:tc>
        <w:tc>
          <w:tcPr>
            <w:tcW w:w="357" w:type="pct"/>
            <w:tcBorders>
              <w:top w:val="single" w:sz="4" w:space="0" w:color="auto"/>
              <w:left w:val="single" w:sz="4" w:space="0" w:color="auto"/>
              <w:bottom w:val="single" w:sz="4" w:space="0" w:color="auto"/>
              <w:right w:val="single" w:sz="4" w:space="0" w:color="auto"/>
            </w:tcBorders>
            <w:vAlign w:val="center"/>
          </w:tcPr>
          <w:p w14:paraId="26BB8EAD" w14:textId="1F77E4F5" w:rsidR="00CB1365" w:rsidRPr="002B629E" w:rsidRDefault="00CB1365" w:rsidP="00CB1365">
            <w:pPr>
              <w:pStyle w:val="Aieiaeaoaaeeou"/>
              <w:spacing w:before="0" w:after="0" w:line="276" w:lineRule="auto"/>
              <w:ind w:left="0" w:right="0"/>
              <w:rPr>
                <w:sz w:val="24"/>
                <w:szCs w:val="24"/>
                <w:highlight w:val="yellow"/>
              </w:rPr>
            </w:pPr>
            <w:r w:rsidRPr="002B629E">
              <w:rPr>
                <w:sz w:val="24"/>
                <w:szCs w:val="24"/>
                <w:highlight w:val="yellow"/>
              </w:rPr>
              <w:t>1</w:t>
            </w:r>
          </w:p>
        </w:tc>
        <w:tc>
          <w:tcPr>
            <w:tcW w:w="1642" w:type="pct"/>
            <w:tcBorders>
              <w:top w:val="single" w:sz="4" w:space="0" w:color="auto"/>
              <w:left w:val="single" w:sz="4" w:space="0" w:color="auto"/>
              <w:bottom w:val="single" w:sz="4" w:space="0" w:color="auto"/>
              <w:right w:val="single" w:sz="4" w:space="0" w:color="auto"/>
            </w:tcBorders>
            <w:vAlign w:val="center"/>
          </w:tcPr>
          <w:p w14:paraId="16F467F8" w14:textId="77777777" w:rsidR="00CB1365" w:rsidRDefault="00CB1365" w:rsidP="00CB1365">
            <w:pPr>
              <w:pStyle w:val="Aieiaeaoaaeeou"/>
              <w:spacing w:before="0" w:after="0" w:line="276" w:lineRule="auto"/>
              <w:ind w:left="144" w:right="0"/>
              <w:jc w:val="left"/>
              <w:rPr>
                <w:sz w:val="24"/>
                <w:szCs w:val="24"/>
              </w:rPr>
            </w:pPr>
            <w:r>
              <w:rPr>
                <w:sz w:val="24"/>
                <w:szCs w:val="24"/>
              </w:rPr>
              <w:t xml:space="preserve">С </w:t>
            </w:r>
            <w:r>
              <w:rPr>
                <w:sz w:val="24"/>
                <w:szCs w:val="24"/>
              </w:rPr>
              <w:t>рубидиевым</w:t>
            </w:r>
            <w:r>
              <w:rPr>
                <w:sz w:val="24"/>
                <w:szCs w:val="24"/>
              </w:rPr>
              <w:t xml:space="preserve"> генератором</w:t>
            </w:r>
          </w:p>
          <w:p w14:paraId="5A89342A" w14:textId="394540C7" w:rsidR="00CB1365" w:rsidRPr="004C4D72" w:rsidRDefault="00CB1365" w:rsidP="00CB1365">
            <w:pPr>
              <w:pStyle w:val="Aieiaeaoaaeeou"/>
              <w:spacing w:before="0" w:after="0" w:line="276" w:lineRule="auto"/>
              <w:ind w:left="144" w:right="0"/>
              <w:jc w:val="left"/>
              <w:rPr>
                <w:sz w:val="24"/>
                <w:szCs w:val="24"/>
              </w:rPr>
            </w:pPr>
            <w:r w:rsidRPr="00EF30F1">
              <w:rPr>
                <w:sz w:val="24"/>
                <w:szCs w:val="24"/>
              </w:rPr>
              <w:t>v1.1</w:t>
            </w:r>
          </w:p>
        </w:tc>
      </w:tr>
      <w:tr w:rsidR="00CB1365" w:rsidRPr="004C4D72" w14:paraId="0767D603" w14:textId="5CA328B7"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58CA8FDC" w14:textId="395FBB23" w:rsidR="00CB1365" w:rsidRPr="00CB1365" w:rsidRDefault="00CB1365" w:rsidP="00CB1365">
            <w:pPr>
              <w:pStyle w:val="Aieiaeaoaaeeou"/>
              <w:spacing w:before="0" w:after="0" w:line="276" w:lineRule="auto"/>
              <w:ind w:left="144" w:right="0"/>
              <w:jc w:val="left"/>
              <w:rPr>
                <w:sz w:val="24"/>
                <w:szCs w:val="24"/>
              </w:rPr>
            </w:pPr>
            <w:r>
              <w:rPr>
                <w:sz w:val="24"/>
                <w:szCs w:val="24"/>
                <w:lang w:val="en-US"/>
              </w:rPr>
              <w:t xml:space="preserve">USB </w:t>
            </w:r>
            <w:r>
              <w:rPr>
                <w:sz w:val="24"/>
                <w:szCs w:val="24"/>
              </w:rPr>
              <w:t>модуль времени</w:t>
            </w:r>
          </w:p>
        </w:tc>
        <w:tc>
          <w:tcPr>
            <w:tcW w:w="1642" w:type="pct"/>
            <w:tcBorders>
              <w:top w:val="single" w:sz="4" w:space="0" w:color="auto"/>
              <w:left w:val="single" w:sz="4" w:space="0" w:color="auto"/>
              <w:bottom w:val="single" w:sz="4" w:space="0" w:color="auto"/>
              <w:right w:val="single" w:sz="4" w:space="0" w:color="auto"/>
            </w:tcBorders>
            <w:vAlign w:val="center"/>
          </w:tcPr>
          <w:p w14:paraId="6DFDC2BC" w14:textId="330426FF" w:rsidR="00CB1365" w:rsidRPr="002B629E" w:rsidRDefault="00CB1365" w:rsidP="00CB1365">
            <w:pPr>
              <w:pStyle w:val="Aieiaeaoaaeeou"/>
              <w:spacing w:before="0" w:after="0" w:line="276" w:lineRule="auto"/>
              <w:ind w:left="144" w:right="0"/>
              <w:jc w:val="left"/>
              <w:rPr>
                <w:sz w:val="24"/>
                <w:szCs w:val="24"/>
                <w:lang w:val="en-US"/>
              </w:rPr>
            </w:pPr>
            <w:r w:rsidRPr="004C4D72">
              <w:rPr>
                <w:sz w:val="24"/>
                <w:szCs w:val="24"/>
              </w:rPr>
              <w:t>QANTUM</w:t>
            </w:r>
            <w:r>
              <w:rPr>
                <w:sz w:val="24"/>
                <w:szCs w:val="24"/>
                <w:lang w:val="en-US"/>
              </w:rPr>
              <w:t xml:space="preserve"> TIME STICK</w:t>
            </w:r>
          </w:p>
        </w:tc>
        <w:tc>
          <w:tcPr>
            <w:tcW w:w="357" w:type="pct"/>
            <w:tcBorders>
              <w:top w:val="single" w:sz="4" w:space="0" w:color="auto"/>
              <w:left w:val="single" w:sz="4" w:space="0" w:color="auto"/>
              <w:bottom w:val="single" w:sz="4" w:space="0" w:color="auto"/>
              <w:right w:val="single" w:sz="4" w:space="0" w:color="auto"/>
            </w:tcBorders>
            <w:vAlign w:val="center"/>
          </w:tcPr>
          <w:p w14:paraId="3B24A201" w14:textId="7123E52A" w:rsidR="00CB1365" w:rsidRPr="002B629E" w:rsidRDefault="00CB1365" w:rsidP="00CB1365">
            <w:pPr>
              <w:pStyle w:val="Aieiaeaoaaeeou"/>
              <w:spacing w:before="0" w:after="0" w:line="276" w:lineRule="auto"/>
              <w:ind w:left="0" w:right="0"/>
              <w:rPr>
                <w:sz w:val="24"/>
                <w:szCs w:val="24"/>
                <w:highlight w:val="yellow"/>
                <w:lang w:val="en-US"/>
              </w:rPr>
            </w:pPr>
            <w:r w:rsidRPr="002B629E">
              <w:rPr>
                <w:sz w:val="24"/>
                <w:szCs w:val="24"/>
                <w:highlight w:val="yellow"/>
                <w:lang w:val="en-US"/>
              </w:rPr>
              <w:t>2</w:t>
            </w:r>
          </w:p>
        </w:tc>
        <w:tc>
          <w:tcPr>
            <w:tcW w:w="1642" w:type="pct"/>
            <w:tcBorders>
              <w:top w:val="single" w:sz="4" w:space="0" w:color="auto"/>
              <w:left w:val="single" w:sz="4" w:space="0" w:color="auto"/>
              <w:bottom w:val="single" w:sz="4" w:space="0" w:color="auto"/>
              <w:right w:val="single" w:sz="4" w:space="0" w:color="auto"/>
            </w:tcBorders>
            <w:vAlign w:val="center"/>
          </w:tcPr>
          <w:p w14:paraId="7A5DDF2D" w14:textId="77777777" w:rsidR="00CB1365" w:rsidRPr="004C4D72" w:rsidRDefault="00CB1365" w:rsidP="00CB1365">
            <w:pPr>
              <w:pStyle w:val="Aieiaeaoaaeeou"/>
              <w:spacing w:before="0" w:after="0" w:line="276" w:lineRule="auto"/>
              <w:ind w:left="144" w:right="0"/>
              <w:jc w:val="left"/>
              <w:rPr>
                <w:sz w:val="24"/>
                <w:szCs w:val="24"/>
              </w:rPr>
            </w:pPr>
          </w:p>
        </w:tc>
      </w:tr>
      <w:tr w:rsidR="00CB1365" w:rsidRPr="004C4D72" w14:paraId="263A9B0C" w14:textId="77777777"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517C7287" w14:textId="13520ECD" w:rsidR="00CB1365" w:rsidRPr="002B629E" w:rsidRDefault="00CB1365" w:rsidP="00CB1365">
            <w:pPr>
              <w:pStyle w:val="Aieiaeaoaaeeou"/>
              <w:spacing w:before="0" w:after="0" w:line="276" w:lineRule="auto"/>
              <w:ind w:left="144" w:right="0"/>
              <w:jc w:val="left"/>
              <w:rPr>
                <w:sz w:val="24"/>
                <w:szCs w:val="24"/>
              </w:rPr>
            </w:pPr>
            <w:r>
              <w:rPr>
                <w:sz w:val="24"/>
                <w:szCs w:val="24"/>
              </w:rPr>
              <w:t>Сервер</w:t>
            </w:r>
            <w:r w:rsidR="002352DC">
              <w:rPr>
                <w:sz w:val="24"/>
                <w:szCs w:val="24"/>
              </w:rPr>
              <w:t xml:space="preserve"> времени</w:t>
            </w:r>
          </w:p>
        </w:tc>
        <w:tc>
          <w:tcPr>
            <w:tcW w:w="1642" w:type="pct"/>
            <w:tcBorders>
              <w:top w:val="single" w:sz="4" w:space="0" w:color="auto"/>
              <w:left w:val="single" w:sz="4" w:space="0" w:color="auto"/>
              <w:bottom w:val="single" w:sz="4" w:space="0" w:color="auto"/>
              <w:right w:val="single" w:sz="4" w:space="0" w:color="auto"/>
            </w:tcBorders>
            <w:vAlign w:val="center"/>
          </w:tcPr>
          <w:p w14:paraId="2E4274EB" w14:textId="3EC6B2A4" w:rsidR="00CB1365" w:rsidRPr="002352DC" w:rsidRDefault="00CB1365" w:rsidP="00CB1365">
            <w:pPr>
              <w:pStyle w:val="Aieiaeaoaaeeou"/>
              <w:spacing w:before="0" w:after="0" w:line="276" w:lineRule="auto"/>
              <w:ind w:left="144" w:right="0"/>
              <w:jc w:val="left"/>
              <w:rPr>
                <w:sz w:val="24"/>
                <w:szCs w:val="24"/>
              </w:rPr>
            </w:pPr>
            <w:r w:rsidRPr="002B629E">
              <w:rPr>
                <w:sz w:val="24"/>
                <w:szCs w:val="24"/>
                <w:lang w:val="en-US"/>
              </w:rPr>
              <w:t>Q</w:t>
            </w:r>
            <w:r w:rsidRPr="002B629E">
              <w:rPr>
                <w:sz w:val="24"/>
                <w:szCs w:val="24"/>
                <w:lang w:val="en-US"/>
              </w:rPr>
              <w:t>ANTUM</w:t>
            </w:r>
            <w:r w:rsidRPr="002B629E">
              <w:rPr>
                <w:sz w:val="24"/>
                <w:szCs w:val="24"/>
                <w:lang w:val="en-US"/>
              </w:rPr>
              <w:t>-</w:t>
            </w:r>
            <w:proofErr w:type="spellStart"/>
            <w:r w:rsidR="002352DC">
              <w:rPr>
                <w:sz w:val="24"/>
                <w:szCs w:val="24"/>
                <w:lang w:val="en-US"/>
              </w:rPr>
              <w:t>GrandMASTER</w:t>
            </w:r>
            <w:proofErr w:type="spellEnd"/>
          </w:p>
        </w:tc>
        <w:tc>
          <w:tcPr>
            <w:tcW w:w="357" w:type="pct"/>
            <w:tcBorders>
              <w:top w:val="single" w:sz="4" w:space="0" w:color="auto"/>
              <w:left w:val="single" w:sz="4" w:space="0" w:color="auto"/>
              <w:bottom w:val="single" w:sz="4" w:space="0" w:color="auto"/>
              <w:right w:val="single" w:sz="4" w:space="0" w:color="auto"/>
            </w:tcBorders>
            <w:vAlign w:val="center"/>
          </w:tcPr>
          <w:p w14:paraId="468C26F9" w14:textId="6568EE4D" w:rsidR="00CB1365" w:rsidRPr="002B629E" w:rsidRDefault="00CB1365" w:rsidP="00CB1365">
            <w:pPr>
              <w:pStyle w:val="Aieiaeaoaaeeou"/>
              <w:spacing w:before="0" w:after="0" w:line="276" w:lineRule="auto"/>
              <w:ind w:left="0" w:right="0"/>
              <w:rPr>
                <w:sz w:val="24"/>
                <w:szCs w:val="24"/>
                <w:highlight w:val="yellow"/>
              </w:rPr>
            </w:pPr>
            <w:r w:rsidRPr="002B629E">
              <w:rPr>
                <w:sz w:val="24"/>
                <w:szCs w:val="24"/>
                <w:highlight w:val="yellow"/>
              </w:rPr>
              <w:t>1</w:t>
            </w:r>
          </w:p>
        </w:tc>
        <w:tc>
          <w:tcPr>
            <w:tcW w:w="1642" w:type="pct"/>
            <w:tcBorders>
              <w:top w:val="single" w:sz="4" w:space="0" w:color="auto"/>
              <w:left w:val="single" w:sz="4" w:space="0" w:color="auto"/>
              <w:bottom w:val="single" w:sz="4" w:space="0" w:color="auto"/>
              <w:right w:val="single" w:sz="4" w:space="0" w:color="auto"/>
            </w:tcBorders>
            <w:vAlign w:val="center"/>
          </w:tcPr>
          <w:p w14:paraId="09C002DD" w14:textId="77777777" w:rsidR="00CB1365" w:rsidRPr="004C4D72" w:rsidRDefault="00CB1365" w:rsidP="00CB1365">
            <w:pPr>
              <w:pStyle w:val="Aieiaeaoaaeeou"/>
              <w:spacing w:before="0" w:after="0" w:line="276" w:lineRule="auto"/>
              <w:ind w:left="144" w:right="0"/>
              <w:jc w:val="left"/>
              <w:rPr>
                <w:sz w:val="24"/>
                <w:szCs w:val="24"/>
              </w:rPr>
            </w:pPr>
          </w:p>
        </w:tc>
      </w:tr>
      <w:tr w:rsidR="00CB1365" w:rsidRPr="004C4D72" w14:paraId="2B100A01" w14:textId="77777777"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2652141F" w14:textId="78858088" w:rsidR="00CB1365" w:rsidRPr="00CB1365" w:rsidRDefault="00CB1365" w:rsidP="00CB1365">
            <w:pPr>
              <w:pStyle w:val="Aieiaeaoaaeeou"/>
              <w:spacing w:before="0" w:after="0" w:line="276" w:lineRule="auto"/>
              <w:ind w:left="144" w:right="0"/>
              <w:jc w:val="left"/>
              <w:rPr>
                <w:sz w:val="24"/>
                <w:szCs w:val="24"/>
              </w:rPr>
            </w:pPr>
            <w:r>
              <w:rPr>
                <w:sz w:val="24"/>
                <w:szCs w:val="24"/>
                <w:lang w:val="en-US"/>
              </w:rPr>
              <w:t>NTP/PTP</w:t>
            </w:r>
            <w:r>
              <w:rPr>
                <w:sz w:val="24"/>
                <w:szCs w:val="24"/>
              </w:rPr>
              <w:t xml:space="preserve"> сервер</w:t>
            </w:r>
          </w:p>
        </w:tc>
        <w:tc>
          <w:tcPr>
            <w:tcW w:w="1642" w:type="pct"/>
            <w:tcBorders>
              <w:top w:val="single" w:sz="4" w:space="0" w:color="auto"/>
              <w:left w:val="single" w:sz="4" w:space="0" w:color="auto"/>
              <w:bottom w:val="single" w:sz="4" w:space="0" w:color="auto"/>
              <w:right w:val="single" w:sz="4" w:space="0" w:color="auto"/>
            </w:tcBorders>
            <w:vAlign w:val="center"/>
          </w:tcPr>
          <w:p w14:paraId="35DAA521" w14:textId="3C887E64" w:rsidR="00CB1365" w:rsidRPr="00CB1365" w:rsidRDefault="00CB1365" w:rsidP="00CB1365">
            <w:pPr>
              <w:pStyle w:val="Aieiaeaoaaeeou"/>
              <w:spacing w:before="0" w:after="0" w:line="276" w:lineRule="auto"/>
              <w:ind w:left="144" w:right="0"/>
              <w:jc w:val="left"/>
              <w:rPr>
                <w:bCs w:val="0"/>
                <w:sz w:val="24"/>
                <w:szCs w:val="24"/>
              </w:rPr>
            </w:pPr>
            <w:r w:rsidRPr="00FB6832">
              <w:rPr>
                <w:color w:val="000000" w:themeColor="text1"/>
                <w:sz w:val="28"/>
                <w:szCs w:val="28"/>
                <w:lang w:val="en-US"/>
              </w:rPr>
              <w:t>Q</w:t>
            </w:r>
            <w:r w:rsidRPr="00FB6832">
              <w:rPr>
                <w:color w:val="000000" w:themeColor="text1"/>
                <w:sz w:val="28"/>
                <w:szCs w:val="28"/>
                <w:lang w:val="en-US"/>
              </w:rPr>
              <w:t>ANTUM</w:t>
            </w:r>
            <w:r w:rsidRPr="00FB6832">
              <w:rPr>
                <w:color w:val="000000" w:themeColor="text1"/>
                <w:sz w:val="28"/>
                <w:szCs w:val="28"/>
                <w:lang w:val="en-US"/>
              </w:rPr>
              <w:t>-Mini</w:t>
            </w:r>
          </w:p>
        </w:tc>
        <w:tc>
          <w:tcPr>
            <w:tcW w:w="357" w:type="pct"/>
            <w:tcBorders>
              <w:top w:val="single" w:sz="4" w:space="0" w:color="auto"/>
              <w:left w:val="single" w:sz="4" w:space="0" w:color="auto"/>
              <w:bottom w:val="single" w:sz="4" w:space="0" w:color="auto"/>
              <w:right w:val="single" w:sz="4" w:space="0" w:color="auto"/>
            </w:tcBorders>
            <w:vAlign w:val="center"/>
          </w:tcPr>
          <w:p w14:paraId="1FFDC1DA" w14:textId="4E06FA74" w:rsidR="00CB1365" w:rsidRPr="002B629E" w:rsidRDefault="00CB1365" w:rsidP="00CB1365">
            <w:pPr>
              <w:pStyle w:val="Aieiaeaoaaeeou"/>
              <w:spacing w:before="0" w:after="0" w:line="276" w:lineRule="auto"/>
              <w:ind w:left="0" w:right="0"/>
              <w:rPr>
                <w:sz w:val="24"/>
                <w:szCs w:val="24"/>
                <w:highlight w:val="yellow"/>
              </w:rPr>
            </w:pPr>
            <w:r>
              <w:rPr>
                <w:sz w:val="24"/>
                <w:szCs w:val="24"/>
                <w:highlight w:val="yellow"/>
              </w:rPr>
              <w:t>1</w:t>
            </w:r>
          </w:p>
        </w:tc>
        <w:tc>
          <w:tcPr>
            <w:tcW w:w="1642" w:type="pct"/>
            <w:tcBorders>
              <w:top w:val="single" w:sz="4" w:space="0" w:color="auto"/>
              <w:left w:val="single" w:sz="4" w:space="0" w:color="auto"/>
              <w:bottom w:val="single" w:sz="4" w:space="0" w:color="auto"/>
              <w:right w:val="single" w:sz="4" w:space="0" w:color="auto"/>
            </w:tcBorders>
            <w:vAlign w:val="center"/>
          </w:tcPr>
          <w:p w14:paraId="65027A05" w14:textId="0C16E3BF" w:rsidR="00CB1365" w:rsidRPr="004C4D72" w:rsidRDefault="00CB1365" w:rsidP="00CB1365">
            <w:pPr>
              <w:pStyle w:val="Aieiaeaoaaeeou"/>
              <w:spacing w:before="0" w:after="0" w:line="276" w:lineRule="auto"/>
              <w:ind w:left="144" w:right="0"/>
              <w:jc w:val="left"/>
              <w:rPr>
                <w:sz w:val="24"/>
                <w:szCs w:val="24"/>
              </w:rPr>
            </w:pPr>
            <w:r>
              <w:rPr>
                <w:sz w:val="24"/>
                <w:szCs w:val="24"/>
              </w:rPr>
              <w:t>Корпусное исполнение</w:t>
            </w:r>
          </w:p>
        </w:tc>
      </w:tr>
      <w:tr w:rsidR="00CB1365" w:rsidRPr="004C4D72" w14:paraId="793539EC" w14:textId="77777777"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2AF9C783" w14:textId="3C27CBC7" w:rsidR="00CB1365" w:rsidRPr="00CB1365" w:rsidRDefault="00CB1365" w:rsidP="00CB1365">
            <w:pPr>
              <w:pStyle w:val="Aieiaeaoaaeeou"/>
              <w:spacing w:before="0" w:after="0" w:line="276" w:lineRule="auto"/>
              <w:ind w:left="144" w:right="0"/>
              <w:jc w:val="left"/>
              <w:rPr>
                <w:sz w:val="24"/>
                <w:szCs w:val="24"/>
              </w:rPr>
            </w:pPr>
            <w:r>
              <w:rPr>
                <w:sz w:val="24"/>
                <w:szCs w:val="24"/>
                <w:lang w:val="en-US"/>
              </w:rPr>
              <w:t>NTP/PTP</w:t>
            </w:r>
            <w:r>
              <w:rPr>
                <w:sz w:val="24"/>
                <w:szCs w:val="24"/>
              </w:rPr>
              <w:t xml:space="preserve"> сервер</w:t>
            </w:r>
          </w:p>
        </w:tc>
        <w:tc>
          <w:tcPr>
            <w:tcW w:w="1642" w:type="pct"/>
            <w:tcBorders>
              <w:top w:val="single" w:sz="4" w:space="0" w:color="auto"/>
              <w:left w:val="single" w:sz="4" w:space="0" w:color="auto"/>
              <w:bottom w:val="single" w:sz="4" w:space="0" w:color="auto"/>
              <w:right w:val="single" w:sz="4" w:space="0" w:color="auto"/>
            </w:tcBorders>
            <w:vAlign w:val="center"/>
          </w:tcPr>
          <w:p w14:paraId="4B67C5C1" w14:textId="56888299" w:rsidR="00CB1365" w:rsidRPr="00CB1365" w:rsidRDefault="00CB1365" w:rsidP="00CB1365">
            <w:pPr>
              <w:pStyle w:val="Aieiaeaoaaeeou"/>
              <w:spacing w:before="0" w:after="0" w:line="276" w:lineRule="auto"/>
              <w:ind w:left="144" w:right="0"/>
              <w:jc w:val="left"/>
              <w:rPr>
                <w:bCs w:val="0"/>
                <w:sz w:val="24"/>
                <w:szCs w:val="24"/>
              </w:rPr>
            </w:pPr>
            <w:r w:rsidRPr="00FB6832">
              <w:rPr>
                <w:color w:val="000000" w:themeColor="text1"/>
                <w:sz w:val="28"/>
                <w:szCs w:val="28"/>
                <w:lang w:val="en-US"/>
              </w:rPr>
              <w:t>Q</w:t>
            </w:r>
            <w:r w:rsidRPr="00FB6832">
              <w:rPr>
                <w:color w:val="000000" w:themeColor="text1"/>
                <w:sz w:val="28"/>
                <w:szCs w:val="28"/>
                <w:lang w:val="en-US"/>
              </w:rPr>
              <w:t>ANTUM</w:t>
            </w:r>
            <w:r w:rsidRPr="00FB6832">
              <w:rPr>
                <w:color w:val="000000" w:themeColor="text1"/>
                <w:sz w:val="28"/>
                <w:szCs w:val="28"/>
                <w:lang w:val="en-US"/>
              </w:rPr>
              <w:t>-</w:t>
            </w:r>
            <w:proofErr w:type="spellStart"/>
            <w:r w:rsidRPr="00FB6832">
              <w:rPr>
                <w:color w:val="000000" w:themeColor="text1"/>
                <w:sz w:val="28"/>
                <w:szCs w:val="28"/>
                <w:lang w:val="en-US"/>
              </w:rPr>
              <w:t>Mini</w:t>
            </w:r>
            <w:r>
              <w:rPr>
                <w:color w:val="000000" w:themeColor="text1"/>
                <w:sz w:val="28"/>
                <w:szCs w:val="28"/>
                <w:lang w:val="en-US"/>
              </w:rPr>
              <w:t>PCI</w:t>
            </w:r>
            <w:proofErr w:type="spellEnd"/>
          </w:p>
        </w:tc>
        <w:tc>
          <w:tcPr>
            <w:tcW w:w="357" w:type="pct"/>
            <w:tcBorders>
              <w:top w:val="single" w:sz="4" w:space="0" w:color="auto"/>
              <w:left w:val="single" w:sz="4" w:space="0" w:color="auto"/>
              <w:bottom w:val="single" w:sz="4" w:space="0" w:color="auto"/>
              <w:right w:val="single" w:sz="4" w:space="0" w:color="auto"/>
            </w:tcBorders>
            <w:vAlign w:val="center"/>
          </w:tcPr>
          <w:p w14:paraId="671A5CCB" w14:textId="7CC309EE" w:rsidR="00CB1365" w:rsidRPr="002B629E" w:rsidRDefault="00CB1365" w:rsidP="00CB1365">
            <w:pPr>
              <w:pStyle w:val="Aieiaeaoaaeeou"/>
              <w:spacing w:before="0" w:after="0" w:line="276" w:lineRule="auto"/>
              <w:ind w:left="0" w:right="0"/>
              <w:rPr>
                <w:sz w:val="24"/>
                <w:szCs w:val="24"/>
                <w:highlight w:val="yellow"/>
              </w:rPr>
            </w:pPr>
            <w:r>
              <w:rPr>
                <w:sz w:val="24"/>
                <w:szCs w:val="24"/>
                <w:highlight w:val="yellow"/>
              </w:rPr>
              <w:t>1</w:t>
            </w:r>
          </w:p>
        </w:tc>
        <w:tc>
          <w:tcPr>
            <w:tcW w:w="1642" w:type="pct"/>
            <w:tcBorders>
              <w:top w:val="single" w:sz="4" w:space="0" w:color="auto"/>
              <w:left w:val="single" w:sz="4" w:space="0" w:color="auto"/>
              <w:bottom w:val="single" w:sz="4" w:space="0" w:color="auto"/>
              <w:right w:val="single" w:sz="4" w:space="0" w:color="auto"/>
            </w:tcBorders>
            <w:vAlign w:val="center"/>
          </w:tcPr>
          <w:p w14:paraId="7966D639" w14:textId="4ABAEF35" w:rsidR="00CB1365" w:rsidRPr="00CB1365" w:rsidRDefault="00CB1365" w:rsidP="00CB1365">
            <w:pPr>
              <w:pStyle w:val="Aieiaeaoaaeeou"/>
              <w:spacing w:before="0" w:after="0" w:line="276" w:lineRule="auto"/>
              <w:ind w:left="144" w:right="0"/>
              <w:jc w:val="left"/>
              <w:rPr>
                <w:sz w:val="24"/>
                <w:szCs w:val="24"/>
              </w:rPr>
            </w:pPr>
            <w:r>
              <w:rPr>
                <w:sz w:val="24"/>
                <w:szCs w:val="24"/>
              </w:rPr>
              <w:t xml:space="preserve">Исполнение </w:t>
            </w:r>
            <w:r>
              <w:rPr>
                <w:sz w:val="24"/>
                <w:szCs w:val="24"/>
                <w:lang w:val="en-US"/>
              </w:rPr>
              <w:t>PCI</w:t>
            </w:r>
            <w:r>
              <w:rPr>
                <w:sz w:val="24"/>
                <w:szCs w:val="24"/>
              </w:rPr>
              <w:t>е</w:t>
            </w:r>
          </w:p>
        </w:tc>
      </w:tr>
      <w:tr w:rsidR="002352DC" w:rsidRPr="004C4D72" w14:paraId="7BF40E36" w14:textId="77777777"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27C844BF" w14:textId="441B0F81" w:rsidR="002352DC" w:rsidRDefault="002352DC" w:rsidP="00CB1365">
            <w:pPr>
              <w:pStyle w:val="Aieiaeaoaaeeou"/>
              <w:spacing w:before="0" w:after="0" w:line="276" w:lineRule="auto"/>
              <w:ind w:left="144" w:right="0"/>
              <w:jc w:val="left"/>
              <w:rPr>
                <w:sz w:val="24"/>
                <w:szCs w:val="24"/>
                <w:lang w:val="en-US"/>
              </w:rPr>
            </w:pPr>
            <w:r>
              <w:rPr>
                <w:sz w:val="24"/>
                <w:szCs w:val="24"/>
              </w:rPr>
              <w:t>ГНСС приемник</w:t>
            </w:r>
          </w:p>
        </w:tc>
        <w:tc>
          <w:tcPr>
            <w:tcW w:w="1642" w:type="pct"/>
            <w:tcBorders>
              <w:top w:val="single" w:sz="4" w:space="0" w:color="auto"/>
              <w:left w:val="single" w:sz="4" w:space="0" w:color="auto"/>
              <w:bottom w:val="single" w:sz="4" w:space="0" w:color="auto"/>
              <w:right w:val="single" w:sz="4" w:space="0" w:color="auto"/>
            </w:tcBorders>
            <w:vAlign w:val="center"/>
          </w:tcPr>
          <w:p w14:paraId="49022D60" w14:textId="7E3AAAF3" w:rsidR="002352DC" w:rsidRPr="00FB6832" w:rsidRDefault="002352DC" w:rsidP="00CB1365">
            <w:pPr>
              <w:pStyle w:val="Aieiaeaoaaeeou"/>
              <w:spacing w:before="0" w:after="0" w:line="276" w:lineRule="auto"/>
              <w:ind w:left="144" w:right="0"/>
              <w:jc w:val="left"/>
              <w:rPr>
                <w:color w:val="000000" w:themeColor="text1"/>
                <w:sz w:val="28"/>
                <w:szCs w:val="28"/>
                <w:lang w:val="en-US"/>
              </w:rPr>
            </w:pPr>
            <w:r w:rsidRPr="00CB1365">
              <w:rPr>
                <w:sz w:val="24"/>
                <w:szCs w:val="24"/>
                <w:lang w:val="en-US"/>
              </w:rPr>
              <w:t xml:space="preserve">QANTUM </w:t>
            </w:r>
            <w:r>
              <w:rPr>
                <w:sz w:val="24"/>
                <w:szCs w:val="24"/>
                <w:lang w:val="en-US"/>
              </w:rPr>
              <w:t>NEO</w:t>
            </w:r>
            <w:r w:rsidRPr="00CB1365">
              <w:rPr>
                <w:sz w:val="24"/>
                <w:szCs w:val="24"/>
                <w:lang w:val="en-US"/>
              </w:rPr>
              <w:t>-</w:t>
            </w:r>
            <w:r>
              <w:rPr>
                <w:sz w:val="24"/>
                <w:szCs w:val="24"/>
                <w:lang w:val="en-US"/>
              </w:rPr>
              <w:t>M9N</w:t>
            </w:r>
          </w:p>
        </w:tc>
        <w:tc>
          <w:tcPr>
            <w:tcW w:w="357" w:type="pct"/>
            <w:tcBorders>
              <w:top w:val="single" w:sz="4" w:space="0" w:color="auto"/>
              <w:left w:val="single" w:sz="4" w:space="0" w:color="auto"/>
              <w:bottom w:val="single" w:sz="4" w:space="0" w:color="auto"/>
              <w:right w:val="single" w:sz="4" w:space="0" w:color="auto"/>
            </w:tcBorders>
            <w:vAlign w:val="center"/>
          </w:tcPr>
          <w:p w14:paraId="73939B7B" w14:textId="2BBD23DD" w:rsidR="002352DC" w:rsidRDefault="002352DC" w:rsidP="00CB1365">
            <w:pPr>
              <w:pStyle w:val="Aieiaeaoaaeeou"/>
              <w:spacing w:before="0" w:after="0" w:line="276" w:lineRule="auto"/>
              <w:ind w:left="0" w:right="0"/>
              <w:rPr>
                <w:sz w:val="24"/>
                <w:szCs w:val="24"/>
                <w:highlight w:val="yellow"/>
              </w:rPr>
            </w:pPr>
            <w:r>
              <w:rPr>
                <w:sz w:val="24"/>
                <w:szCs w:val="24"/>
                <w:highlight w:val="yellow"/>
              </w:rPr>
              <w:t>1</w:t>
            </w:r>
          </w:p>
        </w:tc>
        <w:tc>
          <w:tcPr>
            <w:tcW w:w="1642" w:type="pct"/>
            <w:tcBorders>
              <w:top w:val="single" w:sz="4" w:space="0" w:color="auto"/>
              <w:left w:val="single" w:sz="4" w:space="0" w:color="auto"/>
              <w:bottom w:val="single" w:sz="4" w:space="0" w:color="auto"/>
              <w:right w:val="single" w:sz="4" w:space="0" w:color="auto"/>
            </w:tcBorders>
            <w:vAlign w:val="center"/>
          </w:tcPr>
          <w:p w14:paraId="00C0B533" w14:textId="77777777" w:rsidR="002352DC" w:rsidRDefault="002352DC" w:rsidP="00CB1365">
            <w:pPr>
              <w:pStyle w:val="Aieiaeaoaaeeou"/>
              <w:spacing w:before="0" w:after="0" w:line="276" w:lineRule="auto"/>
              <w:ind w:left="144" w:right="0"/>
              <w:jc w:val="left"/>
              <w:rPr>
                <w:sz w:val="24"/>
                <w:szCs w:val="24"/>
              </w:rPr>
            </w:pPr>
          </w:p>
        </w:tc>
      </w:tr>
      <w:tr w:rsidR="00CB1365" w:rsidRPr="004C4D72" w14:paraId="0D108555" w14:textId="7E47B45C" w:rsidTr="002352DC">
        <w:trPr>
          <w:cantSplit/>
          <w:trHeight w:val="20"/>
        </w:trPr>
        <w:tc>
          <w:tcPr>
            <w:tcW w:w="1359" w:type="pct"/>
            <w:tcBorders>
              <w:top w:val="single" w:sz="4" w:space="0" w:color="auto"/>
              <w:left w:val="single" w:sz="4" w:space="0" w:color="auto"/>
              <w:bottom w:val="single" w:sz="4" w:space="0" w:color="auto"/>
              <w:right w:val="single" w:sz="4" w:space="0" w:color="auto"/>
            </w:tcBorders>
            <w:vAlign w:val="center"/>
          </w:tcPr>
          <w:p w14:paraId="62C4AF86" w14:textId="78CB827F" w:rsidR="00CB1365" w:rsidRPr="00896A2C" w:rsidRDefault="00CB1365" w:rsidP="00CB1365">
            <w:pPr>
              <w:pStyle w:val="Aieiaeaoaaeeou"/>
              <w:spacing w:before="0" w:after="0" w:line="276" w:lineRule="auto"/>
              <w:ind w:left="144" w:right="0"/>
              <w:jc w:val="left"/>
              <w:rPr>
                <w:sz w:val="24"/>
                <w:szCs w:val="24"/>
              </w:rPr>
            </w:pPr>
            <w:r>
              <w:rPr>
                <w:sz w:val="24"/>
                <w:szCs w:val="24"/>
              </w:rPr>
              <w:t xml:space="preserve">Антенна ГНСС </w:t>
            </w:r>
          </w:p>
        </w:tc>
        <w:tc>
          <w:tcPr>
            <w:tcW w:w="1642" w:type="pct"/>
            <w:tcBorders>
              <w:top w:val="single" w:sz="4" w:space="0" w:color="auto"/>
              <w:left w:val="single" w:sz="4" w:space="0" w:color="auto"/>
              <w:bottom w:val="single" w:sz="4" w:space="0" w:color="auto"/>
              <w:right w:val="single" w:sz="4" w:space="0" w:color="auto"/>
            </w:tcBorders>
            <w:vAlign w:val="center"/>
          </w:tcPr>
          <w:p w14:paraId="2E8E9A2C" w14:textId="71748F93" w:rsidR="00CB1365" w:rsidRPr="00761E24" w:rsidRDefault="00CB1365" w:rsidP="00CB1365">
            <w:pPr>
              <w:pStyle w:val="Aieiaeaoaaeeou"/>
              <w:spacing w:before="0" w:after="0" w:line="276" w:lineRule="auto"/>
              <w:ind w:left="144" w:right="0"/>
              <w:jc w:val="left"/>
              <w:rPr>
                <w:sz w:val="24"/>
                <w:szCs w:val="24"/>
                <w:highlight w:val="yellow"/>
              </w:rPr>
            </w:pPr>
            <w:r w:rsidRPr="00761E24">
              <w:rPr>
                <w:sz w:val="24"/>
                <w:szCs w:val="24"/>
                <w:lang w:val="en-US"/>
              </w:rPr>
              <w:t>AT</w:t>
            </w:r>
            <w:r w:rsidRPr="00761E24">
              <w:rPr>
                <w:sz w:val="24"/>
                <w:szCs w:val="24"/>
              </w:rPr>
              <w:t>-603</w:t>
            </w:r>
          </w:p>
        </w:tc>
        <w:tc>
          <w:tcPr>
            <w:tcW w:w="357" w:type="pct"/>
            <w:tcBorders>
              <w:top w:val="single" w:sz="4" w:space="0" w:color="auto"/>
              <w:left w:val="single" w:sz="4" w:space="0" w:color="auto"/>
              <w:bottom w:val="single" w:sz="4" w:space="0" w:color="auto"/>
              <w:right w:val="single" w:sz="4" w:space="0" w:color="auto"/>
            </w:tcBorders>
            <w:vAlign w:val="center"/>
          </w:tcPr>
          <w:p w14:paraId="2FBD5271" w14:textId="7E5A4E6C" w:rsidR="00CB1365" w:rsidRPr="002B629E" w:rsidRDefault="00CB1365" w:rsidP="00CB1365">
            <w:pPr>
              <w:pStyle w:val="Aieiaeaoaaeeou"/>
              <w:spacing w:before="0" w:after="0" w:line="276" w:lineRule="auto"/>
              <w:ind w:left="0" w:right="0"/>
              <w:rPr>
                <w:sz w:val="24"/>
                <w:szCs w:val="24"/>
                <w:highlight w:val="yellow"/>
                <w:lang w:val="en-US"/>
              </w:rPr>
            </w:pPr>
            <w:r w:rsidRPr="002B629E">
              <w:rPr>
                <w:sz w:val="24"/>
                <w:szCs w:val="24"/>
                <w:highlight w:val="yellow"/>
                <w:lang w:val="en-US"/>
              </w:rPr>
              <w:t>3</w:t>
            </w:r>
          </w:p>
        </w:tc>
        <w:tc>
          <w:tcPr>
            <w:tcW w:w="1642" w:type="pct"/>
            <w:tcBorders>
              <w:top w:val="single" w:sz="4" w:space="0" w:color="auto"/>
              <w:left w:val="single" w:sz="4" w:space="0" w:color="auto"/>
              <w:bottom w:val="single" w:sz="4" w:space="0" w:color="auto"/>
              <w:right w:val="single" w:sz="4" w:space="0" w:color="auto"/>
            </w:tcBorders>
            <w:vAlign w:val="center"/>
          </w:tcPr>
          <w:p w14:paraId="1FDF26BC" w14:textId="77777777" w:rsidR="00CB1365" w:rsidRPr="004C4D72" w:rsidRDefault="00CB1365" w:rsidP="00CB1365">
            <w:pPr>
              <w:pStyle w:val="Aieiaeaoaaeeou"/>
              <w:spacing w:before="0" w:after="0" w:line="276" w:lineRule="auto"/>
              <w:ind w:left="144" w:right="0"/>
              <w:jc w:val="left"/>
              <w:rPr>
                <w:sz w:val="24"/>
                <w:szCs w:val="24"/>
              </w:rPr>
            </w:pPr>
          </w:p>
        </w:tc>
      </w:tr>
    </w:tbl>
    <w:p w14:paraId="1A1EF5FA" w14:textId="77777777" w:rsidR="00CD182D" w:rsidRPr="004C4D72" w:rsidRDefault="00CD182D" w:rsidP="00924FBA">
      <w:pPr>
        <w:spacing w:line="360" w:lineRule="auto"/>
        <w:ind w:firstLine="709"/>
        <w:rPr>
          <w:sz w:val="24"/>
        </w:rPr>
      </w:pPr>
    </w:p>
    <w:p w14:paraId="7A4CC885" w14:textId="77777777" w:rsidR="00FF17AD" w:rsidRPr="004C4D72" w:rsidRDefault="00FF17AD" w:rsidP="00924FBA">
      <w:pPr>
        <w:pStyle w:val="affffffffffffffffffffffff7"/>
        <w:rPr>
          <w:color w:val="auto"/>
          <w:sz w:val="24"/>
          <w:szCs w:val="24"/>
        </w:rPr>
      </w:pPr>
    </w:p>
    <w:p w14:paraId="6EB595D8" w14:textId="77777777" w:rsidR="009258F4" w:rsidRPr="004C4D72" w:rsidRDefault="009258F4" w:rsidP="00924FBA">
      <w:pPr>
        <w:spacing w:line="360" w:lineRule="auto"/>
        <w:ind w:firstLine="709"/>
        <w:rPr>
          <w:sz w:val="24"/>
        </w:rPr>
      </w:pPr>
      <w:r w:rsidRPr="004C4D72">
        <w:rPr>
          <w:sz w:val="24"/>
        </w:rPr>
        <w:br w:type="page"/>
      </w:r>
    </w:p>
    <w:p w14:paraId="47425F4D" w14:textId="77777777" w:rsidR="00D75C7D" w:rsidRPr="004C4D72" w:rsidRDefault="00D75C7D" w:rsidP="00924FBA">
      <w:pPr>
        <w:pStyle w:val="10"/>
        <w:ind w:firstLine="709"/>
        <w:rPr>
          <w:color w:val="auto"/>
          <w:sz w:val="24"/>
          <w:szCs w:val="24"/>
        </w:rPr>
      </w:pPr>
      <w:bookmarkStart w:id="10" w:name="_Toc100759484"/>
      <w:bookmarkStart w:id="11" w:name="_Toc103767464"/>
      <w:bookmarkStart w:id="12" w:name="_Toc163565463"/>
      <w:bookmarkStart w:id="13" w:name="_Toc163565751"/>
      <w:bookmarkStart w:id="14" w:name="_Toc168152916"/>
      <w:r w:rsidRPr="004C4D72">
        <w:rPr>
          <w:color w:val="auto"/>
          <w:sz w:val="24"/>
          <w:szCs w:val="24"/>
        </w:rPr>
        <w:lastRenderedPageBreak/>
        <w:t>Цель и задачи испытаний</w:t>
      </w:r>
      <w:bookmarkEnd w:id="10"/>
      <w:bookmarkEnd w:id="11"/>
      <w:bookmarkEnd w:id="12"/>
      <w:bookmarkEnd w:id="13"/>
      <w:bookmarkEnd w:id="14"/>
    </w:p>
    <w:bookmarkEnd w:id="5"/>
    <w:bookmarkEnd w:id="6"/>
    <w:bookmarkEnd w:id="7"/>
    <w:bookmarkEnd w:id="8"/>
    <w:bookmarkEnd w:id="9"/>
    <w:p w14:paraId="584EF319" w14:textId="73280FE6" w:rsidR="00DC01C7" w:rsidRPr="004C4D72" w:rsidRDefault="00DC01C7" w:rsidP="00924FBA">
      <w:pPr>
        <w:pStyle w:val="11"/>
        <w:tabs>
          <w:tab w:val="left" w:pos="1276"/>
        </w:tabs>
        <w:ind w:firstLine="709"/>
        <w:rPr>
          <w:color w:val="auto"/>
          <w:sz w:val="24"/>
          <w:szCs w:val="24"/>
        </w:rPr>
      </w:pPr>
      <w:r w:rsidRPr="004C4D72">
        <w:rPr>
          <w:bCs/>
          <w:color w:val="auto"/>
          <w:sz w:val="24"/>
          <w:szCs w:val="24"/>
        </w:rPr>
        <w:t>Целью</w:t>
      </w:r>
      <w:r w:rsidRPr="004C4D72">
        <w:rPr>
          <w:color w:val="auto"/>
          <w:sz w:val="24"/>
          <w:szCs w:val="24"/>
        </w:rPr>
        <w:t xml:space="preserve"> проведения испытаний </w:t>
      </w:r>
      <w:r w:rsidR="004C4D72" w:rsidRPr="004C4D72">
        <w:rPr>
          <w:color w:val="auto"/>
          <w:sz w:val="24"/>
          <w:szCs w:val="24"/>
        </w:rPr>
        <w:t>ОО</w:t>
      </w:r>
      <w:r w:rsidR="00E03566" w:rsidRPr="004C4D72">
        <w:rPr>
          <w:bCs/>
          <w:color w:val="auto"/>
          <w:sz w:val="24"/>
          <w:szCs w:val="24"/>
        </w:rPr>
        <w:t xml:space="preserve"> </w:t>
      </w:r>
      <w:r w:rsidRPr="004C4D72">
        <w:rPr>
          <w:color w:val="auto"/>
          <w:sz w:val="24"/>
          <w:szCs w:val="24"/>
        </w:rPr>
        <w:t>является оценка характеристик изделия, подтверждени</w:t>
      </w:r>
      <w:r w:rsidR="00B164DA" w:rsidRPr="004C4D72">
        <w:rPr>
          <w:color w:val="auto"/>
          <w:sz w:val="24"/>
          <w:szCs w:val="24"/>
        </w:rPr>
        <w:t>е</w:t>
      </w:r>
      <w:r w:rsidRPr="004C4D72">
        <w:rPr>
          <w:color w:val="auto"/>
          <w:sz w:val="24"/>
          <w:szCs w:val="24"/>
        </w:rPr>
        <w:t xml:space="preserve"> соответствия </w:t>
      </w:r>
      <w:r w:rsidR="004C4D72" w:rsidRPr="004C4D72">
        <w:rPr>
          <w:color w:val="auto"/>
          <w:sz w:val="24"/>
          <w:szCs w:val="24"/>
        </w:rPr>
        <w:t>ОО</w:t>
      </w:r>
      <w:r w:rsidR="008C0DF7" w:rsidRPr="004C4D72">
        <w:rPr>
          <w:color w:val="auto"/>
          <w:sz w:val="24"/>
          <w:szCs w:val="24"/>
        </w:rPr>
        <w:t xml:space="preserve"> требованиям</w:t>
      </w:r>
      <w:r w:rsidRPr="004C4D72">
        <w:rPr>
          <w:color w:val="auto"/>
          <w:sz w:val="24"/>
          <w:szCs w:val="24"/>
        </w:rPr>
        <w:t xml:space="preserve"> ТЗ в условиях реальной эксплуатации</w:t>
      </w:r>
      <w:r w:rsidR="008173C2">
        <w:rPr>
          <w:color w:val="auto"/>
          <w:sz w:val="24"/>
          <w:szCs w:val="24"/>
        </w:rPr>
        <w:t>.</w:t>
      </w:r>
    </w:p>
    <w:p w14:paraId="67D0F606" w14:textId="62F6D912" w:rsidR="00BF0524" w:rsidRPr="004C4D72" w:rsidRDefault="00BF0524" w:rsidP="00924FBA">
      <w:pPr>
        <w:pStyle w:val="11"/>
        <w:tabs>
          <w:tab w:val="left" w:pos="1276"/>
        </w:tabs>
        <w:ind w:firstLine="709"/>
        <w:rPr>
          <w:color w:val="auto"/>
          <w:sz w:val="24"/>
          <w:szCs w:val="24"/>
        </w:rPr>
      </w:pPr>
      <w:r w:rsidRPr="004C4D72">
        <w:rPr>
          <w:color w:val="auto"/>
          <w:sz w:val="24"/>
          <w:szCs w:val="24"/>
        </w:rPr>
        <w:t>Задач</w:t>
      </w:r>
      <w:r w:rsidR="005011BF" w:rsidRPr="004C4D72">
        <w:rPr>
          <w:color w:val="auto"/>
          <w:sz w:val="24"/>
          <w:szCs w:val="24"/>
        </w:rPr>
        <w:t>ами</w:t>
      </w:r>
      <w:r w:rsidRPr="004C4D72">
        <w:rPr>
          <w:color w:val="auto"/>
          <w:sz w:val="24"/>
          <w:szCs w:val="24"/>
        </w:rPr>
        <w:t xml:space="preserve"> </w:t>
      </w:r>
      <w:r w:rsidR="005011BF" w:rsidRPr="004C4D72">
        <w:rPr>
          <w:color w:val="auto"/>
          <w:sz w:val="24"/>
          <w:szCs w:val="24"/>
        </w:rPr>
        <w:t xml:space="preserve">проведения </w:t>
      </w:r>
      <w:r w:rsidRPr="004C4D72">
        <w:rPr>
          <w:color w:val="auto"/>
          <w:sz w:val="24"/>
          <w:szCs w:val="24"/>
        </w:rPr>
        <w:t>испытаний</w:t>
      </w:r>
      <w:r w:rsidR="005011BF" w:rsidRPr="004C4D72">
        <w:rPr>
          <w:color w:val="auto"/>
          <w:sz w:val="24"/>
          <w:szCs w:val="24"/>
        </w:rPr>
        <w:t xml:space="preserve"> являются:</w:t>
      </w:r>
    </w:p>
    <w:p w14:paraId="567B2C41" w14:textId="6295C2FB" w:rsidR="005011BF" w:rsidRPr="004C4D72" w:rsidRDefault="005011BF" w:rsidP="00924FBA">
      <w:pPr>
        <w:pStyle w:val="1b"/>
        <w:ind w:firstLine="709"/>
        <w:rPr>
          <w:color w:val="auto"/>
          <w:sz w:val="24"/>
          <w:szCs w:val="24"/>
        </w:rPr>
      </w:pPr>
      <w:r w:rsidRPr="004C4D72">
        <w:rPr>
          <w:color w:val="auto"/>
          <w:sz w:val="24"/>
          <w:szCs w:val="24"/>
        </w:rPr>
        <w:t>п</w:t>
      </w:r>
      <w:r w:rsidR="00DC01C7" w:rsidRPr="004C4D72">
        <w:rPr>
          <w:color w:val="auto"/>
          <w:sz w:val="24"/>
          <w:szCs w:val="24"/>
        </w:rPr>
        <w:t>роверк</w:t>
      </w:r>
      <w:r w:rsidRPr="004C4D72">
        <w:rPr>
          <w:color w:val="auto"/>
          <w:sz w:val="24"/>
          <w:szCs w:val="24"/>
        </w:rPr>
        <w:t>и</w:t>
      </w:r>
      <w:r w:rsidR="00DC01C7" w:rsidRPr="004C4D72">
        <w:rPr>
          <w:color w:val="auto"/>
          <w:sz w:val="24"/>
          <w:szCs w:val="24"/>
        </w:rPr>
        <w:t xml:space="preserve"> </w:t>
      </w:r>
      <w:r w:rsidR="004C4D72" w:rsidRPr="004C4D72">
        <w:rPr>
          <w:color w:val="auto"/>
          <w:sz w:val="24"/>
          <w:szCs w:val="24"/>
        </w:rPr>
        <w:t>ОО</w:t>
      </w:r>
      <w:r w:rsidRPr="004C4D72">
        <w:rPr>
          <w:color w:val="auto"/>
          <w:sz w:val="24"/>
          <w:szCs w:val="24"/>
        </w:rPr>
        <w:t xml:space="preserve"> </w:t>
      </w:r>
      <w:r w:rsidR="00DC01C7" w:rsidRPr="004C4D72">
        <w:rPr>
          <w:color w:val="auto"/>
          <w:sz w:val="24"/>
          <w:szCs w:val="24"/>
        </w:rPr>
        <w:t>по всем пунктам ПМ</w:t>
      </w:r>
      <w:r w:rsidRPr="004C4D72">
        <w:rPr>
          <w:color w:val="auto"/>
          <w:sz w:val="24"/>
          <w:szCs w:val="24"/>
        </w:rPr>
        <w:t>;</w:t>
      </w:r>
    </w:p>
    <w:p w14:paraId="4E5D9EEA" w14:textId="32F284BF" w:rsidR="00061690" w:rsidRPr="004C4D72" w:rsidRDefault="005011BF" w:rsidP="00924FBA">
      <w:pPr>
        <w:pStyle w:val="1b"/>
        <w:ind w:firstLine="709"/>
        <w:rPr>
          <w:color w:val="auto"/>
          <w:sz w:val="24"/>
          <w:szCs w:val="24"/>
        </w:rPr>
      </w:pPr>
      <w:r w:rsidRPr="004C4D72">
        <w:rPr>
          <w:color w:val="auto"/>
          <w:sz w:val="24"/>
          <w:szCs w:val="24"/>
        </w:rPr>
        <w:t>а</w:t>
      </w:r>
      <w:r w:rsidR="00061690" w:rsidRPr="004C4D72">
        <w:rPr>
          <w:color w:val="auto"/>
          <w:sz w:val="24"/>
          <w:szCs w:val="24"/>
        </w:rPr>
        <w:t>нализ характера отказов, имевших место при испытаниях, и разработка рекомендаций по устранению возможных причин их возникновения;</w:t>
      </w:r>
    </w:p>
    <w:p w14:paraId="78A66706" w14:textId="6644A39F" w:rsidR="00061690" w:rsidRPr="004C4D72" w:rsidRDefault="005011BF" w:rsidP="00924FBA">
      <w:pPr>
        <w:pStyle w:val="1b"/>
        <w:ind w:firstLine="709"/>
        <w:rPr>
          <w:color w:val="auto"/>
          <w:sz w:val="24"/>
          <w:szCs w:val="24"/>
        </w:rPr>
      </w:pPr>
      <w:r w:rsidRPr="004C4D72">
        <w:rPr>
          <w:color w:val="auto"/>
          <w:sz w:val="24"/>
          <w:szCs w:val="24"/>
        </w:rPr>
        <w:t>о</w:t>
      </w:r>
      <w:r w:rsidR="00061690" w:rsidRPr="004C4D72">
        <w:rPr>
          <w:color w:val="auto"/>
          <w:sz w:val="24"/>
          <w:szCs w:val="24"/>
        </w:rPr>
        <w:t xml:space="preserve">пределение объема изменений в </w:t>
      </w:r>
      <w:r w:rsidR="00C57CF3" w:rsidRPr="004C4D72">
        <w:rPr>
          <w:color w:val="auto"/>
          <w:sz w:val="24"/>
          <w:szCs w:val="24"/>
        </w:rPr>
        <w:t>конструкторской (</w:t>
      </w:r>
      <w:r w:rsidR="00607662" w:rsidRPr="004C4D72">
        <w:rPr>
          <w:color w:val="auto"/>
          <w:sz w:val="24"/>
          <w:szCs w:val="24"/>
        </w:rPr>
        <w:t xml:space="preserve">далее – </w:t>
      </w:r>
      <w:r w:rsidR="00061690" w:rsidRPr="004C4D72">
        <w:rPr>
          <w:color w:val="auto"/>
          <w:sz w:val="24"/>
          <w:szCs w:val="24"/>
        </w:rPr>
        <w:t>КД</w:t>
      </w:r>
      <w:r w:rsidR="00C57CF3" w:rsidRPr="004C4D72">
        <w:rPr>
          <w:color w:val="auto"/>
          <w:sz w:val="24"/>
          <w:szCs w:val="24"/>
        </w:rPr>
        <w:t>)</w:t>
      </w:r>
      <w:r w:rsidR="00061690" w:rsidRPr="004C4D72">
        <w:rPr>
          <w:color w:val="auto"/>
          <w:sz w:val="24"/>
          <w:szCs w:val="24"/>
        </w:rPr>
        <w:t>, технологической (</w:t>
      </w:r>
      <w:r w:rsidR="00607662" w:rsidRPr="004C4D72">
        <w:rPr>
          <w:color w:val="auto"/>
          <w:sz w:val="24"/>
          <w:szCs w:val="24"/>
        </w:rPr>
        <w:t xml:space="preserve">далее – </w:t>
      </w:r>
      <w:r w:rsidR="00061690" w:rsidRPr="004C4D72">
        <w:rPr>
          <w:color w:val="auto"/>
          <w:sz w:val="24"/>
          <w:szCs w:val="24"/>
        </w:rPr>
        <w:t>ТД), программной (</w:t>
      </w:r>
      <w:r w:rsidR="00607662" w:rsidRPr="004C4D72">
        <w:rPr>
          <w:color w:val="auto"/>
          <w:sz w:val="24"/>
          <w:szCs w:val="24"/>
        </w:rPr>
        <w:t xml:space="preserve">далее – </w:t>
      </w:r>
      <w:r w:rsidR="00061690" w:rsidRPr="004C4D72">
        <w:rPr>
          <w:color w:val="auto"/>
          <w:sz w:val="24"/>
          <w:szCs w:val="24"/>
        </w:rPr>
        <w:t>ПД) и эксплуатационной документации (</w:t>
      </w:r>
      <w:r w:rsidR="00607662" w:rsidRPr="004C4D72">
        <w:rPr>
          <w:color w:val="auto"/>
          <w:sz w:val="24"/>
          <w:szCs w:val="24"/>
        </w:rPr>
        <w:t xml:space="preserve">далее – </w:t>
      </w:r>
      <w:r w:rsidR="00061690" w:rsidRPr="004C4D72">
        <w:rPr>
          <w:color w:val="auto"/>
          <w:sz w:val="24"/>
          <w:szCs w:val="24"/>
        </w:rPr>
        <w:t>ЭД) с учетом резуль</w:t>
      </w:r>
      <w:r w:rsidR="00A7477E" w:rsidRPr="004C4D72">
        <w:rPr>
          <w:color w:val="auto"/>
          <w:sz w:val="24"/>
          <w:szCs w:val="24"/>
        </w:rPr>
        <w:t>татов испытаний.</w:t>
      </w:r>
    </w:p>
    <w:p w14:paraId="22CB403A" w14:textId="77777777" w:rsidR="005D4A65" w:rsidRPr="004C4D72" w:rsidRDefault="005D4A65" w:rsidP="00924FBA">
      <w:pPr>
        <w:spacing w:line="360" w:lineRule="auto"/>
        <w:ind w:firstLine="709"/>
        <w:rPr>
          <w:sz w:val="24"/>
        </w:rPr>
      </w:pPr>
      <w:r w:rsidRPr="004C4D72">
        <w:rPr>
          <w:sz w:val="24"/>
        </w:rPr>
        <w:br w:type="page"/>
      </w:r>
    </w:p>
    <w:p w14:paraId="6A6BAC09" w14:textId="77777777" w:rsidR="004F5A0B" w:rsidRPr="004C4D72" w:rsidRDefault="004F5A0B" w:rsidP="00924FBA">
      <w:pPr>
        <w:pStyle w:val="10"/>
        <w:ind w:firstLine="709"/>
        <w:rPr>
          <w:color w:val="auto"/>
          <w:sz w:val="24"/>
          <w:szCs w:val="24"/>
        </w:rPr>
      </w:pPr>
      <w:bookmarkStart w:id="15" w:name="_Toc103767465"/>
      <w:bookmarkStart w:id="16" w:name="_Toc480965033"/>
      <w:bookmarkStart w:id="17" w:name="_Toc508162425"/>
      <w:bookmarkStart w:id="18" w:name="_Toc228165499"/>
      <w:bookmarkStart w:id="19" w:name="_Toc163565464"/>
      <w:bookmarkStart w:id="20" w:name="_Toc163565752"/>
      <w:bookmarkStart w:id="21" w:name="_Toc168152917"/>
      <w:r w:rsidRPr="004C4D72">
        <w:rPr>
          <w:color w:val="auto"/>
          <w:sz w:val="24"/>
          <w:szCs w:val="24"/>
        </w:rPr>
        <w:lastRenderedPageBreak/>
        <w:t>О</w:t>
      </w:r>
      <w:r w:rsidR="005D4A65" w:rsidRPr="004C4D72">
        <w:rPr>
          <w:color w:val="auto"/>
          <w:sz w:val="24"/>
          <w:szCs w:val="24"/>
        </w:rPr>
        <w:t>бщие положения</w:t>
      </w:r>
      <w:bookmarkEnd w:id="15"/>
      <w:bookmarkEnd w:id="16"/>
      <w:bookmarkEnd w:id="17"/>
      <w:bookmarkEnd w:id="18"/>
      <w:bookmarkEnd w:id="19"/>
      <w:bookmarkEnd w:id="20"/>
      <w:bookmarkEnd w:id="21"/>
    </w:p>
    <w:p w14:paraId="3FB3D399" w14:textId="77777777" w:rsidR="00B91BEE" w:rsidRPr="004C4D72" w:rsidRDefault="00B91BEE" w:rsidP="00924FBA">
      <w:pPr>
        <w:pStyle w:val="11"/>
        <w:tabs>
          <w:tab w:val="left" w:pos="1276"/>
        </w:tabs>
        <w:ind w:firstLine="709"/>
        <w:rPr>
          <w:color w:val="auto"/>
          <w:sz w:val="24"/>
          <w:szCs w:val="24"/>
        </w:rPr>
      </w:pPr>
      <w:r w:rsidRPr="004C4D72">
        <w:rPr>
          <w:color w:val="auto"/>
          <w:sz w:val="24"/>
          <w:szCs w:val="24"/>
        </w:rPr>
        <w:t xml:space="preserve">Заказчик </w:t>
      </w:r>
      <w:r w:rsidR="007116E8" w:rsidRPr="004C4D72">
        <w:rPr>
          <w:color w:val="auto"/>
          <w:sz w:val="24"/>
          <w:szCs w:val="24"/>
        </w:rPr>
        <w:t>–</w:t>
      </w:r>
      <w:r w:rsidRPr="004C4D72">
        <w:rPr>
          <w:color w:val="auto"/>
          <w:sz w:val="24"/>
          <w:szCs w:val="24"/>
        </w:rPr>
        <w:t xml:space="preserve"> Министерство промышленности и торговли Российской Федерации (далее </w:t>
      </w:r>
      <w:r w:rsidR="007116E8" w:rsidRPr="004C4D72">
        <w:rPr>
          <w:color w:val="auto"/>
          <w:sz w:val="24"/>
          <w:szCs w:val="24"/>
        </w:rPr>
        <w:t>–</w:t>
      </w:r>
      <w:r w:rsidRPr="004C4D72">
        <w:rPr>
          <w:color w:val="auto"/>
          <w:sz w:val="24"/>
          <w:szCs w:val="24"/>
        </w:rPr>
        <w:t xml:space="preserve"> Минпромторг России).</w:t>
      </w:r>
    </w:p>
    <w:p w14:paraId="70C977DC" w14:textId="77777777" w:rsidR="00B91BEE" w:rsidRPr="004C4D72" w:rsidRDefault="00B91BEE" w:rsidP="00924FBA">
      <w:pPr>
        <w:pStyle w:val="11"/>
        <w:tabs>
          <w:tab w:val="left" w:pos="1276"/>
        </w:tabs>
        <w:ind w:firstLine="709"/>
        <w:rPr>
          <w:color w:val="auto"/>
          <w:sz w:val="24"/>
          <w:szCs w:val="24"/>
        </w:rPr>
      </w:pPr>
      <w:r w:rsidRPr="004C4D72">
        <w:rPr>
          <w:color w:val="auto"/>
          <w:sz w:val="24"/>
          <w:szCs w:val="24"/>
        </w:rPr>
        <w:t>Разработчик</w:t>
      </w:r>
      <w:r w:rsidR="008514BA" w:rsidRPr="004C4D72">
        <w:rPr>
          <w:color w:val="auto"/>
          <w:sz w:val="24"/>
          <w:szCs w:val="24"/>
        </w:rPr>
        <w:t xml:space="preserve"> </w:t>
      </w:r>
      <w:r w:rsidR="007116E8" w:rsidRPr="004C4D72">
        <w:rPr>
          <w:color w:val="auto"/>
          <w:sz w:val="24"/>
          <w:szCs w:val="24"/>
        </w:rPr>
        <w:t>–</w:t>
      </w:r>
      <w:r w:rsidRPr="004C4D72">
        <w:rPr>
          <w:color w:val="auto"/>
          <w:sz w:val="24"/>
          <w:szCs w:val="24"/>
        </w:rPr>
        <w:t xml:space="preserve"> </w:t>
      </w:r>
      <w:r w:rsidR="007D1EA0" w:rsidRPr="004C4D72">
        <w:rPr>
          <w:color w:val="auto"/>
          <w:sz w:val="24"/>
          <w:szCs w:val="24"/>
        </w:rPr>
        <w:t>АО «Северо-Западный региональный центр Концерна ВКО «Алмаз-Антей» - Обуховский завод»</w:t>
      </w:r>
      <w:r w:rsidR="005F17D5" w:rsidRPr="004C4D72">
        <w:rPr>
          <w:color w:val="auto"/>
          <w:sz w:val="24"/>
          <w:szCs w:val="24"/>
        </w:rPr>
        <w:t xml:space="preserve"> (далее АО «Обуховский завод»)</w:t>
      </w:r>
      <w:r w:rsidRPr="004C4D72">
        <w:rPr>
          <w:color w:val="auto"/>
          <w:sz w:val="24"/>
          <w:szCs w:val="24"/>
        </w:rPr>
        <w:t>.</w:t>
      </w:r>
    </w:p>
    <w:p w14:paraId="7C08269C" w14:textId="77777777" w:rsidR="00B91BEE" w:rsidRPr="004C4D72" w:rsidRDefault="00B91BEE" w:rsidP="00924FBA">
      <w:pPr>
        <w:pStyle w:val="11"/>
        <w:tabs>
          <w:tab w:val="left" w:pos="1276"/>
        </w:tabs>
        <w:ind w:firstLine="709"/>
        <w:rPr>
          <w:color w:val="auto"/>
          <w:sz w:val="24"/>
          <w:szCs w:val="24"/>
        </w:rPr>
      </w:pPr>
      <w:r w:rsidRPr="004C4D72">
        <w:rPr>
          <w:color w:val="auto"/>
          <w:sz w:val="24"/>
          <w:szCs w:val="24"/>
        </w:rPr>
        <w:t xml:space="preserve">Основание </w:t>
      </w:r>
      <w:r w:rsidR="007116E8" w:rsidRPr="004C4D72">
        <w:rPr>
          <w:color w:val="auto"/>
          <w:sz w:val="24"/>
          <w:szCs w:val="24"/>
        </w:rPr>
        <w:t>–</w:t>
      </w:r>
      <w:r w:rsidRPr="004C4D72">
        <w:rPr>
          <w:color w:val="auto"/>
          <w:sz w:val="24"/>
          <w:szCs w:val="24"/>
        </w:rPr>
        <w:t xml:space="preserve"> Государственная программа Российской Федерации «Развитие электронной и радиоэлектронной промышленности».</w:t>
      </w:r>
    </w:p>
    <w:p w14:paraId="5FBE19E5" w14:textId="77777777" w:rsidR="00B91BEE" w:rsidRPr="004C4D72" w:rsidRDefault="00B91BEE" w:rsidP="00924FBA">
      <w:pPr>
        <w:pStyle w:val="11"/>
        <w:tabs>
          <w:tab w:val="left" w:pos="1276"/>
        </w:tabs>
        <w:ind w:firstLine="709"/>
        <w:rPr>
          <w:color w:val="auto"/>
          <w:sz w:val="24"/>
          <w:szCs w:val="24"/>
        </w:rPr>
      </w:pPr>
      <w:r w:rsidRPr="004C4D72">
        <w:rPr>
          <w:color w:val="auto"/>
          <w:sz w:val="24"/>
          <w:szCs w:val="24"/>
        </w:rPr>
        <w:t xml:space="preserve">Источник финансирования </w:t>
      </w:r>
      <w:r w:rsidR="007116E8" w:rsidRPr="004C4D72">
        <w:rPr>
          <w:color w:val="auto"/>
          <w:sz w:val="24"/>
          <w:szCs w:val="24"/>
        </w:rPr>
        <w:t>–</w:t>
      </w:r>
      <w:r w:rsidRPr="004C4D72">
        <w:rPr>
          <w:color w:val="auto"/>
          <w:sz w:val="24"/>
          <w:szCs w:val="24"/>
        </w:rPr>
        <w:t xml:space="preserve"> федеральный бюджет (государственный контракт от 06 июля 2021 г. № 21411.1960190019.11.01).</w:t>
      </w:r>
    </w:p>
    <w:p w14:paraId="1AF43D56" w14:textId="77777777" w:rsidR="008514BA" w:rsidRPr="004C4D72" w:rsidRDefault="008514BA" w:rsidP="00924FBA">
      <w:pPr>
        <w:pStyle w:val="11"/>
        <w:tabs>
          <w:tab w:val="left" w:pos="1276"/>
        </w:tabs>
        <w:ind w:firstLine="709"/>
        <w:rPr>
          <w:color w:val="auto"/>
          <w:sz w:val="24"/>
          <w:szCs w:val="24"/>
        </w:rPr>
      </w:pPr>
      <w:r w:rsidRPr="004C4D72">
        <w:rPr>
          <w:color w:val="auto"/>
          <w:sz w:val="24"/>
          <w:szCs w:val="24"/>
        </w:rPr>
        <w:t>ПИ проводит комиссия, назначенная приказом генерального директора АО «Обуховский завод».</w:t>
      </w:r>
    </w:p>
    <w:p w14:paraId="26E1C93C" w14:textId="77777777" w:rsidR="008514BA" w:rsidRPr="004C4D72" w:rsidRDefault="008514BA" w:rsidP="00924FBA">
      <w:pPr>
        <w:pStyle w:val="11"/>
        <w:tabs>
          <w:tab w:val="left" w:pos="1276"/>
        </w:tabs>
        <w:ind w:firstLine="709"/>
        <w:rPr>
          <w:color w:val="auto"/>
          <w:sz w:val="24"/>
          <w:szCs w:val="24"/>
        </w:rPr>
      </w:pPr>
      <w:r w:rsidRPr="004C4D72">
        <w:rPr>
          <w:color w:val="auto"/>
          <w:sz w:val="24"/>
          <w:szCs w:val="24"/>
        </w:rPr>
        <w:t>Организации (предприятия), участвующие в испытаниях</w:t>
      </w:r>
    </w:p>
    <w:p w14:paraId="3EF1D717" w14:textId="77777777" w:rsidR="008514BA" w:rsidRPr="004C4D72" w:rsidRDefault="008514BA" w:rsidP="00924FBA">
      <w:pPr>
        <w:pStyle w:val="affffa"/>
        <w:spacing w:line="360" w:lineRule="auto"/>
        <w:ind w:left="0" w:firstLine="709"/>
        <w:rPr>
          <w:bCs w:val="0"/>
          <w:sz w:val="24"/>
        </w:rPr>
      </w:pPr>
      <w:r w:rsidRPr="004C4D72">
        <w:rPr>
          <w:bCs w:val="0"/>
          <w:sz w:val="24"/>
        </w:rPr>
        <w:t>В проведении испытаний участвуют представители следующих организаций:</w:t>
      </w:r>
    </w:p>
    <w:p w14:paraId="5ED57475" w14:textId="77777777" w:rsidR="008514BA" w:rsidRPr="004C4D72" w:rsidRDefault="008514BA" w:rsidP="00924FBA">
      <w:pPr>
        <w:pStyle w:val="1b"/>
        <w:ind w:firstLine="709"/>
        <w:rPr>
          <w:color w:val="auto"/>
          <w:sz w:val="24"/>
          <w:szCs w:val="24"/>
        </w:rPr>
      </w:pPr>
      <w:r w:rsidRPr="004C4D72">
        <w:rPr>
          <w:color w:val="auto"/>
          <w:sz w:val="24"/>
          <w:szCs w:val="24"/>
        </w:rPr>
        <w:t>АО «Обуховский завод»;</w:t>
      </w:r>
    </w:p>
    <w:p w14:paraId="3DE183F2" w14:textId="77777777" w:rsidR="008514BA" w:rsidRPr="004C4D72" w:rsidRDefault="008514BA" w:rsidP="00924FBA">
      <w:pPr>
        <w:pStyle w:val="1b"/>
        <w:ind w:firstLine="709"/>
        <w:rPr>
          <w:i/>
          <w:color w:val="auto"/>
          <w:sz w:val="24"/>
          <w:szCs w:val="24"/>
        </w:rPr>
      </w:pPr>
      <w:r w:rsidRPr="004C4D72">
        <w:rPr>
          <w:color w:val="auto"/>
          <w:sz w:val="24"/>
          <w:szCs w:val="24"/>
        </w:rPr>
        <w:t>ФГАОУ «</w:t>
      </w:r>
      <w:r w:rsidR="00194905" w:rsidRPr="004C4D72">
        <w:rPr>
          <w:color w:val="auto"/>
          <w:sz w:val="24"/>
          <w:szCs w:val="24"/>
        </w:rPr>
        <w:t>Санкт-Петербургский Политехнический университет Петра Великого</w:t>
      </w:r>
      <w:r w:rsidRPr="004C4D72">
        <w:rPr>
          <w:color w:val="auto"/>
          <w:sz w:val="24"/>
          <w:szCs w:val="24"/>
        </w:rPr>
        <w:t>»;</w:t>
      </w:r>
      <w:r w:rsidR="00DD6DEF" w:rsidRPr="004C4D72">
        <w:rPr>
          <w:color w:val="auto"/>
          <w:sz w:val="24"/>
          <w:szCs w:val="24"/>
        </w:rPr>
        <w:t xml:space="preserve"> </w:t>
      </w:r>
    </w:p>
    <w:p w14:paraId="0F8FB3C8" w14:textId="77777777" w:rsidR="008514BA" w:rsidRPr="004C4D72" w:rsidRDefault="008514BA" w:rsidP="00924FBA">
      <w:pPr>
        <w:pStyle w:val="affffffffffffffffffffffff7"/>
        <w:rPr>
          <w:color w:val="auto"/>
          <w:sz w:val="24"/>
          <w:szCs w:val="24"/>
        </w:rPr>
      </w:pPr>
      <w:r w:rsidRPr="004C4D72">
        <w:rPr>
          <w:color w:val="auto"/>
          <w:sz w:val="24"/>
          <w:szCs w:val="24"/>
        </w:rPr>
        <w:t>П р и м е ч а н и е – К испытаниям допускается привлечение внешних организаций, имеющих соответствующее аттестованное испытательное оборудование (далее – ИО) и поверенные средства измерений (далее – СИ). Надзор за качеством проведения работ и ответственность за достоверность результатов испытаний в этом случае возлагается на АО «Обуховский завод».</w:t>
      </w:r>
    </w:p>
    <w:p w14:paraId="16F0C378" w14:textId="77777777" w:rsidR="00057874" w:rsidRPr="004C4D72" w:rsidRDefault="00057874" w:rsidP="00924FBA">
      <w:pPr>
        <w:pStyle w:val="11"/>
        <w:ind w:firstLine="709"/>
        <w:rPr>
          <w:color w:val="auto"/>
          <w:sz w:val="24"/>
          <w:szCs w:val="24"/>
        </w:rPr>
      </w:pPr>
      <w:r w:rsidRPr="004C4D72">
        <w:rPr>
          <w:color w:val="auto"/>
          <w:sz w:val="24"/>
          <w:szCs w:val="24"/>
        </w:rPr>
        <w:t xml:space="preserve">Место и продолжительность </w:t>
      </w:r>
      <w:r w:rsidR="00015295" w:rsidRPr="004C4D72">
        <w:rPr>
          <w:color w:val="auto"/>
          <w:sz w:val="24"/>
          <w:szCs w:val="24"/>
        </w:rPr>
        <w:t>ПИ</w:t>
      </w:r>
    </w:p>
    <w:p w14:paraId="2D8794D5" w14:textId="77777777" w:rsidR="00D27BB6" w:rsidRPr="004C4D72" w:rsidRDefault="00057874" w:rsidP="00924FBA">
      <w:pPr>
        <w:pStyle w:val="affffffffffffffffffffffff7"/>
        <w:rPr>
          <w:color w:val="auto"/>
          <w:sz w:val="24"/>
          <w:szCs w:val="24"/>
        </w:rPr>
      </w:pPr>
      <w:r w:rsidRPr="004C4D72">
        <w:rPr>
          <w:color w:val="auto"/>
          <w:sz w:val="24"/>
          <w:szCs w:val="24"/>
        </w:rPr>
        <w:t xml:space="preserve">Испытания по настоящим ПМ проводятся </w:t>
      </w:r>
      <w:r w:rsidR="00D27BB6" w:rsidRPr="004C4D72">
        <w:rPr>
          <w:color w:val="auto"/>
          <w:sz w:val="24"/>
          <w:szCs w:val="24"/>
        </w:rPr>
        <w:t>на территории АО «Обуховский завод»</w:t>
      </w:r>
      <w:r w:rsidR="002A4DAD" w:rsidRPr="004C4D72">
        <w:rPr>
          <w:color w:val="auto"/>
          <w:sz w:val="24"/>
          <w:szCs w:val="24"/>
        </w:rPr>
        <w:t xml:space="preserve"> и на территории Санкт-Петербургского Политехнического университета Петра Великого</w:t>
      </w:r>
      <w:r w:rsidR="00D27BB6" w:rsidRPr="004C4D72">
        <w:rPr>
          <w:color w:val="auto"/>
          <w:sz w:val="24"/>
          <w:szCs w:val="24"/>
        </w:rPr>
        <w:t>;</w:t>
      </w:r>
    </w:p>
    <w:p w14:paraId="456578BC" w14:textId="77777777" w:rsidR="00057874" w:rsidRPr="004C4D72" w:rsidRDefault="00057874" w:rsidP="00924FBA">
      <w:pPr>
        <w:pStyle w:val="affffffffffffffffffffffff7"/>
        <w:rPr>
          <w:color w:val="auto"/>
          <w:sz w:val="24"/>
          <w:szCs w:val="24"/>
        </w:rPr>
      </w:pPr>
      <w:r w:rsidRPr="004C4D72">
        <w:rPr>
          <w:color w:val="auto"/>
          <w:sz w:val="24"/>
          <w:szCs w:val="24"/>
        </w:rPr>
        <w:t xml:space="preserve">Сроки и продолжительность испытаний определяются приказом </w:t>
      </w:r>
      <w:r w:rsidR="00E17472" w:rsidRPr="004C4D72">
        <w:rPr>
          <w:color w:val="auto"/>
          <w:sz w:val="24"/>
          <w:szCs w:val="24"/>
        </w:rPr>
        <w:t>генерального директора АО «Обуховский завод»</w:t>
      </w:r>
      <w:r w:rsidRPr="004C4D72">
        <w:rPr>
          <w:color w:val="auto"/>
          <w:sz w:val="24"/>
          <w:szCs w:val="24"/>
        </w:rPr>
        <w:t>.</w:t>
      </w:r>
    </w:p>
    <w:p w14:paraId="60D59777" w14:textId="77777777" w:rsidR="00057874" w:rsidRPr="004C4D72" w:rsidRDefault="00F94DB4" w:rsidP="00924FBA">
      <w:pPr>
        <w:pStyle w:val="affffffffffffffffffffffff7"/>
        <w:rPr>
          <w:color w:val="auto"/>
          <w:sz w:val="24"/>
          <w:szCs w:val="24"/>
        </w:rPr>
      </w:pPr>
      <w:r w:rsidRPr="004C4D72">
        <w:rPr>
          <w:color w:val="auto"/>
          <w:sz w:val="24"/>
          <w:szCs w:val="24"/>
        </w:rPr>
        <w:t xml:space="preserve">Разработчик </w:t>
      </w:r>
      <w:r w:rsidR="00057874" w:rsidRPr="004C4D72">
        <w:rPr>
          <w:color w:val="auto"/>
          <w:sz w:val="24"/>
          <w:szCs w:val="24"/>
        </w:rPr>
        <w:t xml:space="preserve">письменно уведомляет представителя Заказчика (ФГБУ «ВНИИР») о готовности к проведению </w:t>
      </w:r>
      <w:r w:rsidR="00191D57" w:rsidRPr="004C4D72">
        <w:rPr>
          <w:color w:val="auto"/>
          <w:sz w:val="24"/>
          <w:szCs w:val="24"/>
        </w:rPr>
        <w:t>предварительных испытаний</w:t>
      </w:r>
      <w:r w:rsidR="00057874" w:rsidRPr="004C4D72">
        <w:rPr>
          <w:color w:val="auto"/>
          <w:sz w:val="24"/>
          <w:szCs w:val="24"/>
        </w:rPr>
        <w:t>.</w:t>
      </w:r>
    </w:p>
    <w:p w14:paraId="7D20A1E5" w14:textId="77777777" w:rsidR="00057874" w:rsidRPr="004C4D72" w:rsidRDefault="00057874" w:rsidP="00924FBA">
      <w:pPr>
        <w:pStyle w:val="affffffffffffffffffffffff7"/>
        <w:rPr>
          <w:b/>
          <w:color w:val="auto"/>
          <w:sz w:val="24"/>
          <w:szCs w:val="24"/>
        </w:rPr>
      </w:pPr>
    </w:p>
    <w:p w14:paraId="67EFBD15" w14:textId="77777777" w:rsidR="00621ED4" w:rsidRPr="004C4D72" w:rsidRDefault="00941CB2" w:rsidP="00924FBA">
      <w:pPr>
        <w:pStyle w:val="11"/>
        <w:ind w:firstLine="709"/>
        <w:rPr>
          <w:color w:val="auto"/>
          <w:sz w:val="24"/>
          <w:szCs w:val="24"/>
        </w:rPr>
      </w:pPr>
      <w:r w:rsidRPr="004C4D72">
        <w:rPr>
          <w:color w:val="auto"/>
          <w:sz w:val="24"/>
          <w:szCs w:val="24"/>
        </w:rPr>
        <w:t>Перечень документации, предъявляемой на предварительные испытания</w:t>
      </w:r>
      <w:r w:rsidR="00621ED4" w:rsidRPr="004C4D72">
        <w:rPr>
          <w:color w:val="auto"/>
          <w:sz w:val="24"/>
          <w:szCs w:val="24"/>
        </w:rPr>
        <w:t>:</w:t>
      </w:r>
    </w:p>
    <w:p w14:paraId="7335C83C" w14:textId="77777777" w:rsidR="00A56A16" w:rsidRPr="004C4D72" w:rsidRDefault="00A56A16" w:rsidP="00924FBA">
      <w:pPr>
        <w:pStyle w:val="1b"/>
        <w:ind w:left="709"/>
        <w:rPr>
          <w:color w:val="auto"/>
          <w:sz w:val="24"/>
          <w:szCs w:val="24"/>
        </w:rPr>
      </w:pPr>
      <w:r w:rsidRPr="004C4D72">
        <w:rPr>
          <w:color w:val="auto"/>
          <w:sz w:val="24"/>
          <w:szCs w:val="24"/>
        </w:rPr>
        <w:t>Государственный контракт от 06 июля 2021 г. № 21411.1960190019.11.01 (далее – Контракт);</w:t>
      </w:r>
    </w:p>
    <w:p w14:paraId="714F9E6E" w14:textId="77777777" w:rsidR="00A56A16" w:rsidRPr="004C4D72" w:rsidRDefault="00A56A16" w:rsidP="00924FBA">
      <w:pPr>
        <w:pStyle w:val="1b"/>
        <w:ind w:left="709"/>
        <w:rPr>
          <w:color w:val="auto"/>
          <w:sz w:val="24"/>
          <w:szCs w:val="24"/>
        </w:rPr>
      </w:pPr>
      <w:r w:rsidRPr="004C4D72">
        <w:rPr>
          <w:color w:val="auto"/>
          <w:sz w:val="24"/>
          <w:szCs w:val="24"/>
        </w:rPr>
        <w:t>Дополнительное соглашение (далее – ДС) от 04.10.2021 № 1 к Контракту;</w:t>
      </w:r>
    </w:p>
    <w:p w14:paraId="167DCCE3" w14:textId="77777777" w:rsidR="00A56A16" w:rsidRPr="004C4D72" w:rsidRDefault="00A56A16" w:rsidP="00924FBA">
      <w:pPr>
        <w:pStyle w:val="1b"/>
        <w:ind w:left="709"/>
        <w:rPr>
          <w:color w:val="auto"/>
          <w:sz w:val="24"/>
          <w:szCs w:val="24"/>
        </w:rPr>
      </w:pPr>
      <w:r w:rsidRPr="004C4D72">
        <w:rPr>
          <w:color w:val="auto"/>
          <w:sz w:val="24"/>
          <w:szCs w:val="24"/>
        </w:rPr>
        <w:t>ДС от 23.11.2021 № 2 к Контракту;</w:t>
      </w:r>
    </w:p>
    <w:p w14:paraId="7329DBBB" w14:textId="77777777" w:rsidR="00A56A16" w:rsidRPr="004C4D72" w:rsidRDefault="00A56A16" w:rsidP="00924FBA">
      <w:pPr>
        <w:pStyle w:val="1b"/>
        <w:ind w:left="709"/>
        <w:rPr>
          <w:color w:val="auto"/>
          <w:sz w:val="24"/>
          <w:szCs w:val="24"/>
        </w:rPr>
      </w:pPr>
      <w:r w:rsidRPr="004C4D72">
        <w:rPr>
          <w:color w:val="auto"/>
          <w:sz w:val="24"/>
          <w:szCs w:val="24"/>
        </w:rPr>
        <w:t>ДС от 24.11.2021 № 3 к Контракту;</w:t>
      </w:r>
    </w:p>
    <w:p w14:paraId="27DF88C6" w14:textId="77777777" w:rsidR="00A56A16" w:rsidRPr="004C4D72" w:rsidRDefault="00A56A16" w:rsidP="00924FBA">
      <w:pPr>
        <w:pStyle w:val="1b"/>
        <w:ind w:left="709"/>
        <w:rPr>
          <w:color w:val="auto"/>
          <w:sz w:val="24"/>
          <w:szCs w:val="24"/>
        </w:rPr>
      </w:pPr>
      <w:r w:rsidRPr="004C4D72">
        <w:rPr>
          <w:color w:val="auto"/>
          <w:sz w:val="24"/>
          <w:szCs w:val="24"/>
        </w:rPr>
        <w:lastRenderedPageBreak/>
        <w:t>ДС от 21.01.2022 № 4 к Контракту;</w:t>
      </w:r>
    </w:p>
    <w:p w14:paraId="458EE6E0" w14:textId="77777777" w:rsidR="00A56A16" w:rsidRPr="004C4D72" w:rsidRDefault="00A56A16" w:rsidP="00924FBA">
      <w:pPr>
        <w:pStyle w:val="1b"/>
        <w:ind w:left="709"/>
        <w:rPr>
          <w:color w:val="auto"/>
          <w:sz w:val="24"/>
          <w:szCs w:val="24"/>
        </w:rPr>
      </w:pPr>
      <w:r w:rsidRPr="004C4D72">
        <w:rPr>
          <w:color w:val="auto"/>
          <w:sz w:val="24"/>
          <w:szCs w:val="24"/>
        </w:rPr>
        <w:t>ДС от 27.12.2022 № 5 к Контракту;</w:t>
      </w:r>
    </w:p>
    <w:p w14:paraId="163BFC24" w14:textId="77777777" w:rsidR="00A56A16" w:rsidRPr="004C4D72" w:rsidRDefault="00A56A16" w:rsidP="00924FBA">
      <w:pPr>
        <w:pStyle w:val="1b"/>
        <w:ind w:left="709"/>
        <w:rPr>
          <w:color w:val="auto"/>
          <w:sz w:val="24"/>
          <w:szCs w:val="24"/>
        </w:rPr>
      </w:pPr>
      <w:r w:rsidRPr="004C4D72">
        <w:rPr>
          <w:color w:val="auto"/>
          <w:sz w:val="24"/>
          <w:szCs w:val="24"/>
        </w:rPr>
        <w:t>ДС от 29.03.2023 № 6 к Контракту;</w:t>
      </w:r>
    </w:p>
    <w:p w14:paraId="16449F9D" w14:textId="77777777" w:rsidR="00A56A16" w:rsidRPr="004C4D72" w:rsidRDefault="00A56A16" w:rsidP="00924FBA">
      <w:pPr>
        <w:pStyle w:val="1b"/>
        <w:ind w:left="709"/>
        <w:rPr>
          <w:color w:val="auto"/>
          <w:sz w:val="24"/>
          <w:szCs w:val="24"/>
        </w:rPr>
      </w:pPr>
      <w:r w:rsidRPr="004C4D72">
        <w:rPr>
          <w:color w:val="auto"/>
          <w:sz w:val="24"/>
          <w:szCs w:val="24"/>
        </w:rPr>
        <w:t>ДС от 16.02.2024 № 7 к Контракту;</w:t>
      </w:r>
    </w:p>
    <w:p w14:paraId="61ABF5CB" w14:textId="77777777" w:rsidR="00A56A16" w:rsidRPr="004C4D72" w:rsidRDefault="00A56A16" w:rsidP="00924FBA">
      <w:pPr>
        <w:pStyle w:val="1b"/>
        <w:ind w:left="709"/>
        <w:rPr>
          <w:color w:val="auto"/>
          <w:sz w:val="24"/>
          <w:szCs w:val="24"/>
        </w:rPr>
      </w:pPr>
      <w:r w:rsidRPr="004C4D72">
        <w:rPr>
          <w:color w:val="auto"/>
          <w:sz w:val="24"/>
          <w:szCs w:val="24"/>
        </w:rPr>
        <w:t>ДС от 08.05.2024 № 8. к Контракту;</w:t>
      </w:r>
    </w:p>
    <w:p w14:paraId="1D014996" w14:textId="352627F1" w:rsidR="00621ED4" w:rsidRPr="004C4D72" w:rsidRDefault="001D4492" w:rsidP="00924FBA">
      <w:pPr>
        <w:pStyle w:val="1b"/>
        <w:rPr>
          <w:color w:val="auto"/>
          <w:sz w:val="24"/>
          <w:szCs w:val="24"/>
        </w:rPr>
      </w:pPr>
      <w:r w:rsidRPr="004C4D72">
        <w:rPr>
          <w:color w:val="auto"/>
          <w:sz w:val="24"/>
          <w:szCs w:val="24"/>
        </w:rPr>
        <w:t>п</w:t>
      </w:r>
      <w:r w:rsidR="00621ED4" w:rsidRPr="004C4D72">
        <w:rPr>
          <w:color w:val="auto"/>
          <w:sz w:val="24"/>
          <w:szCs w:val="24"/>
        </w:rPr>
        <w:t xml:space="preserve">роект ТУ на </w:t>
      </w:r>
      <w:r w:rsidR="004C4D72" w:rsidRPr="004C4D72">
        <w:rPr>
          <w:color w:val="auto"/>
          <w:sz w:val="24"/>
          <w:szCs w:val="24"/>
        </w:rPr>
        <w:t>ОО</w:t>
      </w:r>
      <w:r w:rsidR="00621ED4" w:rsidRPr="004C4D72">
        <w:rPr>
          <w:color w:val="auto"/>
          <w:sz w:val="24"/>
          <w:szCs w:val="24"/>
        </w:rPr>
        <w:t xml:space="preserve"> </w:t>
      </w:r>
      <w:r w:rsidR="00015295" w:rsidRPr="004C4D72">
        <w:rPr>
          <w:color w:val="auto"/>
          <w:sz w:val="24"/>
          <w:szCs w:val="24"/>
        </w:rPr>
        <w:t>ТСЮИ.461263.013</w:t>
      </w:r>
      <w:r w:rsidR="00621ED4" w:rsidRPr="004C4D72">
        <w:rPr>
          <w:color w:val="auto"/>
          <w:sz w:val="24"/>
          <w:szCs w:val="24"/>
        </w:rPr>
        <w:t>;</w:t>
      </w:r>
    </w:p>
    <w:p w14:paraId="5570B4FD" w14:textId="77777777" w:rsidR="00621ED4" w:rsidRPr="004C4D72" w:rsidRDefault="00015295" w:rsidP="00924FBA">
      <w:pPr>
        <w:pStyle w:val="1b"/>
        <w:rPr>
          <w:color w:val="auto"/>
          <w:sz w:val="24"/>
          <w:szCs w:val="24"/>
        </w:rPr>
      </w:pPr>
      <w:r w:rsidRPr="004C4D72">
        <w:rPr>
          <w:color w:val="auto"/>
          <w:sz w:val="24"/>
          <w:szCs w:val="24"/>
        </w:rPr>
        <w:t xml:space="preserve">частное </w:t>
      </w:r>
      <w:r w:rsidR="00621ED4" w:rsidRPr="004C4D72">
        <w:rPr>
          <w:color w:val="auto"/>
          <w:sz w:val="24"/>
          <w:szCs w:val="24"/>
        </w:rPr>
        <w:t xml:space="preserve">ТЗ </w:t>
      </w:r>
      <w:r w:rsidRPr="004C4D72">
        <w:rPr>
          <w:color w:val="auto"/>
          <w:sz w:val="24"/>
          <w:szCs w:val="24"/>
        </w:rPr>
        <w:t>на выполнение работы</w:t>
      </w:r>
      <w:r w:rsidR="00C57CF3" w:rsidRPr="004C4D72">
        <w:rPr>
          <w:color w:val="auto"/>
          <w:sz w:val="24"/>
          <w:szCs w:val="24"/>
        </w:rPr>
        <w:t xml:space="preserve"> </w:t>
      </w:r>
      <w:r w:rsidRPr="004C4D72">
        <w:rPr>
          <w:color w:val="auto"/>
          <w:sz w:val="24"/>
          <w:szCs w:val="24"/>
        </w:rPr>
        <w:t>«Разработка системы синхронизации комплексной радиотехнической системы координатно-временного и информационного обеспечения потребителей»</w:t>
      </w:r>
      <w:r w:rsidR="00621ED4" w:rsidRPr="004C4D72">
        <w:rPr>
          <w:color w:val="auto"/>
          <w:sz w:val="24"/>
          <w:szCs w:val="24"/>
        </w:rPr>
        <w:t xml:space="preserve"> (шифр «Альтернатива-Н-</w:t>
      </w:r>
      <w:r w:rsidR="00C57CF3" w:rsidRPr="004C4D72">
        <w:rPr>
          <w:color w:val="auto"/>
          <w:sz w:val="24"/>
          <w:szCs w:val="24"/>
        </w:rPr>
        <w:t>СС</w:t>
      </w:r>
      <w:r w:rsidR="00621ED4" w:rsidRPr="004C4D72">
        <w:rPr>
          <w:color w:val="auto"/>
          <w:sz w:val="24"/>
          <w:szCs w:val="24"/>
        </w:rPr>
        <w:t>»);</w:t>
      </w:r>
    </w:p>
    <w:p w14:paraId="5FDC4246" w14:textId="77777777" w:rsidR="00621ED4" w:rsidRPr="004C4D72" w:rsidRDefault="001D4492" w:rsidP="00924FBA">
      <w:pPr>
        <w:pStyle w:val="affffa"/>
        <w:numPr>
          <w:ilvl w:val="0"/>
          <w:numId w:val="110"/>
        </w:numPr>
        <w:tabs>
          <w:tab w:val="left" w:pos="993"/>
        </w:tabs>
        <w:spacing w:line="360" w:lineRule="auto"/>
        <w:ind w:left="0" w:firstLine="709"/>
        <w:rPr>
          <w:sz w:val="24"/>
        </w:rPr>
      </w:pPr>
      <w:r w:rsidRPr="004C4D72">
        <w:rPr>
          <w:sz w:val="24"/>
        </w:rPr>
        <w:t>к</w:t>
      </w:r>
      <w:r w:rsidR="00621ED4" w:rsidRPr="004C4D72">
        <w:rPr>
          <w:sz w:val="24"/>
        </w:rPr>
        <w:t>омплект КД, ТД, ПД и ЭД</w:t>
      </w:r>
      <w:r w:rsidRPr="004C4D72">
        <w:rPr>
          <w:sz w:val="24"/>
        </w:rPr>
        <w:t xml:space="preserve"> на СС;</w:t>
      </w:r>
    </w:p>
    <w:p w14:paraId="1FE754A5" w14:textId="77777777" w:rsidR="00621ED4" w:rsidRPr="004C4D72" w:rsidRDefault="00621ED4" w:rsidP="00924FBA">
      <w:pPr>
        <w:pStyle w:val="affffa"/>
        <w:numPr>
          <w:ilvl w:val="0"/>
          <w:numId w:val="110"/>
        </w:numPr>
        <w:tabs>
          <w:tab w:val="left" w:pos="993"/>
        </w:tabs>
        <w:spacing w:line="360" w:lineRule="auto"/>
        <w:ind w:left="0" w:firstLine="709"/>
        <w:rPr>
          <w:sz w:val="24"/>
        </w:rPr>
      </w:pPr>
      <w:r w:rsidRPr="004C4D72">
        <w:rPr>
          <w:sz w:val="24"/>
        </w:rPr>
        <w:t xml:space="preserve">Пояснительная записка (ПЗ) </w:t>
      </w:r>
      <w:r w:rsidR="00205460" w:rsidRPr="004C4D72">
        <w:rPr>
          <w:sz w:val="24"/>
        </w:rPr>
        <w:t>эскизно-технического проекта (</w:t>
      </w:r>
      <w:r w:rsidRPr="004C4D72">
        <w:rPr>
          <w:sz w:val="24"/>
        </w:rPr>
        <w:t>ЭТП</w:t>
      </w:r>
      <w:r w:rsidR="00205460" w:rsidRPr="004C4D72">
        <w:rPr>
          <w:sz w:val="24"/>
        </w:rPr>
        <w:t>)</w:t>
      </w:r>
      <w:r w:rsidRPr="004C4D72">
        <w:rPr>
          <w:sz w:val="24"/>
        </w:rPr>
        <w:t xml:space="preserve">: </w:t>
      </w:r>
    </w:p>
    <w:p w14:paraId="08A6EFEC" w14:textId="77777777" w:rsidR="00621ED4" w:rsidRPr="004C4D72" w:rsidRDefault="00621ED4" w:rsidP="00924FBA">
      <w:pPr>
        <w:pStyle w:val="23"/>
        <w:rPr>
          <w:color w:val="auto"/>
          <w:sz w:val="24"/>
          <w:szCs w:val="24"/>
        </w:rPr>
      </w:pPr>
      <w:r w:rsidRPr="004C4D72">
        <w:rPr>
          <w:color w:val="auto"/>
          <w:sz w:val="24"/>
          <w:szCs w:val="24"/>
        </w:rPr>
        <w:t>«Книга 1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ТСЮИ.461271.135 ПЗ1»;</w:t>
      </w:r>
    </w:p>
    <w:p w14:paraId="074EEA22" w14:textId="77777777" w:rsidR="00621ED4" w:rsidRPr="004C4D72" w:rsidRDefault="00621ED4" w:rsidP="00924FBA">
      <w:pPr>
        <w:pStyle w:val="23"/>
        <w:rPr>
          <w:color w:val="auto"/>
          <w:sz w:val="24"/>
          <w:szCs w:val="24"/>
        </w:rPr>
      </w:pPr>
      <w:r w:rsidRPr="004C4D72">
        <w:rPr>
          <w:color w:val="auto"/>
          <w:sz w:val="24"/>
          <w:szCs w:val="24"/>
        </w:rPr>
        <w:t xml:space="preserve">«Книга </w:t>
      </w:r>
      <w:r w:rsidR="00C57CF3" w:rsidRPr="004C4D72">
        <w:rPr>
          <w:color w:val="auto"/>
          <w:sz w:val="24"/>
          <w:szCs w:val="24"/>
        </w:rPr>
        <w:t>3</w:t>
      </w:r>
      <w:r w:rsidRPr="004C4D72">
        <w:rPr>
          <w:color w:val="auto"/>
          <w:sz w:val="24"/>
          <w:szCs w:val="24"/>
        </w:rPr>
        <w:t xml:space="preserve"> </w:t>
      </w:r>
      <w:r w:rsidR="00C57CF3" w:rsidRPr="004C4D72">
        <w:rPr>
          <w:color w:val="auto"/>
          <w:sz w:val="24"/>
          <w:szCs w:val="24"/>
        </w:rPr>
        <w:t>Система синхронизации</w:t>
      </w:r>
      <w:r w:rsidRPr="004C4D72">
        <w:rPr>
          <w:color w:val="auto"/>
          <w:sz w:val="24"/>
          <w:szCs w:val="24"/>
        </w:rPr>
        <w:t xml:space="preserve"> ТСЮИ.461271.135 ПЗ</w:t>
      </w:r>
      <w:r w:rsidR="00C57CF3" w:rsidRPr="004C4D72">
        <w:rPr>
          <w:color w:val="auto"/>
          <w:sz w:val="24"/>
          <w:szCs w:val="24"/>
        </w:rPr>
        <w:t>3</w:t>
      </w:r>
      <w:r w:rsidRPr="004C4D72">
        <w:rPr>
          <w:color w:val="auto"/>
          <w:sz w:val="24"/>
          <w:szCs w:val="24"/>
        </w:rPr>
        <w:t>»;</w:t>
      </w:r>
    </w:p>
    <w:p w14:paraId="7978D312"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0F5457" w:rsidRPr="004C4D72">
        <w:rPr>
          <w:color w:val="auto"/>
          <w:sz w:val="24"/>
          <w:szCs w:val="24"/>
        </w:rPr>
        <w:t xml:space="preserve">главного конструктора </w:t>
      </w:r>
      <w:r w:rsidR="00135912" w:rsidRPr="004C4D72">
        <w:rPr>
          <w:color w:val="auto"/>
          <w:sz w:val="24"/>
          <w:szCs w:val="24"/>
        </w:rPr>
        <w:t>(</w:t>
      </w:r>
      <w:r w:rsidR="00CE4DD4" w:rsidRPr="004C4D72">
        <w:rPr>
          <w:color w:val="auto"/>
          <w:sz w:val="24"/>
          <w:szCs w:val="24"/>
        </w:rPr>
        <w:t xml:space="preserve">далее – </w:t>
      </w:r>
      <w:r w:rsidR="00135912" w:rsidRPr="004C4D72">
        <w:rPr>
          <w:color w:val="auto"/>
          <w:sz w:val="24"/>
          <w:szCs w:val="24"/>
        </w:rPr>
        <w:t xml:space="preserve">ГК) </w:t>
      </w:r>
      <w:r w:rsidR="00621ED4" w:rsidRPr="004C4D72">
        <w:rPr>
          <w:color w:val="auto"/>
          <w:sz w:val="24"/>
          <w:szCs w:val="24"/>
        </w:rPr>
        <w:t>о выполнении требований эргономики, обитаемости и технической эстетики;</w:t>
      </w:r>
    </w:p>
    <w:p w14:paraId="2B4646A3"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эксплуатации, хранению, удобству </w:t>
      </w:r>
      <w:r w:rsidRPr="004C4D72">
        <w:rPr>
          <w:color w:val="auto"/>
          <w:sz w:val="24"/>
          <w:szCs w:val="24"/>
        </w:rPr>
        <w:t>технического обслуживания и ремонта</w:t>
      </w:r>
      <w:r w:rsidR="00621ED4" w:rsidRPr="004C4D72">
        <w:rPr>
          <w:color w:val="auto"/>
          <w:sz w:val="24"/>
          <w:szCs w:val="24"/>
        </w:rPr>
        <w:t>;</w:t>
      </w:r>
    </w:p>
    <w:p w14:paraId="4210A0AC"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транспортабельности;</w:t>
      </w:r>
    </w:p>
    <w:p w14:paraId="12F0CEF0"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безопасности;</w:t>
      </w:r>
    </w:p>
    <w:p w14:paraId="3B3F889B"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технологичности;</w:t>
      </w:r>
    </w:p>
    <w:p w14:paraId="0F687DB9"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конструктивных требований;</w:t>
      </w:r>
    </w:p>
    <w:p w14:paraId="36ABECC3" w14:textId="77777777" w:rsidR="00621ED4" w:rsidRPr="004C4D72" w:rsidRDefault="001D4492" w:rsidP="00924FBA">
      <w:pPr>
        <w:pStyle w:val="1b"/>
        <w:ind w:firstLine="709"/>
        <w:rPr>
          <w:color w:val="auto"/>
          <w:sz w:val="24"/>
          <w:szCs w:val="24"/>
        </w:rPr>
      </w:pPr>
      <w:r w:rsidRPr="004C4D72">
        <w:rPr>
          <w:color w:val="auto"/>
          <w:sz w:val="24"/>
          <w:szCs w:val="24"/>
        </w:rPr>
        <w:t>м</w:t>
      </w:r>
      <w:r w:rsidR="00621ED4" w:rsidRPr="004C4D72">
        <w:rPr>
          <w:color w:val="auto"/>
          <w:sz w:val="24"/>
          <w:szCs w:val="24"/>
        </w:rPr>
        <w:t>атериалы по каталогизации (номенклатурный перечень предметов снабжения, подлежащих включению в каталог продукции для федеральных государственных нужд при выполнении ОКР (Перечень каталогизации), каталожные описания на новые предметы снабжения);</w:t>
      </w:r>
    </w:p>
    <w:p w14:paraId="7CA6C469"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каталогизации;</w:t>
      </w:r>
    </w:p>
    <w:p w14:paraId="24C9EC9A" w14:textId="77777777" w:rsidR="00621ED4" w:rsidRPr="004C4D72" w:rsidRDefault="001D4492" w:rsidP="00924FBA">
      <w:pPr>
        <w:pStyle w:val="1b"/>
        <w:ind w:firstLine="709"/>
        <w:rPr>
          <w:color w:val="auto"/>
          <w:sz w:val="24"/>
          <w:szCs w:val="24"/>
        </w:rPr>
      </w:pPr>
      <w:r w:rsidRPr="004C4D72">
        <w:rPr>
          <w:color w:val="auto"/>
          <w:sz w:val="24"/>
          <w:szCs w:val="24"/>
        </w:rPr>
        <w:t>з</w:t>
      </w:r>
      <w:r w:rsidR="00621ED4" w:rsidRPr="004C4D72">
        <w:rPr>
          <w:color w:val="auto"/>
          <w:sz w:val="24"/>
          <w:szCs w:val="24"/>
        </w:rPr>
        <w:t>аключение по результатам метрологической экспертизы КД, ТД, ПД, ЭД;</w:t>
      </w:r>
    </w:p>
    <w:p w14:paraId="71869E8B"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диагностическому обеспечению;</w:t>
      </w:r>
    </w:p>
    <w:p w14:paraId="547D2917"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математическому, программному и информационно-лингвистическому обеспечению;</w:t>
      </w:r>
    </w:p>
    <w:p w14:paraId="609E3517"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правка-обоснование применения </w:t>
      </w:r>
      <w:r w:rsidR="007C549E" w:rsidRPr="004C4D72">
        <w:rPr>
          <w:color w:val="auto"/>
          <w:sz w:val="24"/>
          <w:szCs w:val="24"/>
        </w:rPr>
        <w:t xml:space="preserve">электронной </w:t>
      </w:r>
      <w:r w:rsidRPr="004C4D72">
        <w:rPr>
          <w:color w:val="auto"/>
          <w:sz w:val="24"/>
          <w:szCs w:val="24"/>
        </w:rPr>
        <w:t xml:space="preserve">компонентной базы </w:t>
      </w:r>
      <w:r w:rsidR="007C549E" w:rsidRPr="004C4D72">
        <w:rPr>
          <w:color w:val="auto"/>
          <w:sz w:val="24"/>
          <w:szCs w:val="24"/>
        </w:rPr>
        <w:t xml:space="preserve">иностранного </w:t>
      </w:r>
      <w:r w:rsidRPr="004C4D72">
        <w:rPr>
          <w:color w:val="auto"/>
          <w:sz w:val="24"/>
          <w:szCs w:val="24"/>
        </w:rPr>
        <w:lastRenderedPageBreak/>
        <w:t>производства</w:t>
      </w:r>
      <w:r w:rsidR="00621ED4" w:rsidRPr="004C4D72">
        <w:rPr>
          <w:color w:val="auto"/>
          <w:sz w:val="24"/>
          <w:szCs w:val="24"/>
        </w:rPr>
        <w:t>;</w:t>
      </w:r>
    </w:p>
    <w:p w14:paraId="3067961D" w14:textId="77777777" w:rsidR="00621ED4" w:rsidRPr="004C4D72" w:rsidRDefault="001D4492"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сырью, материалам и </w:t>
      </w:r>
      <w:r w:rsidRPr="004C4D72">
        <w:rPr>
          <w:color w:val="auto"/>
          <w:sz w:val="24"/>
          <w:szCs w:val="24"/>
        </w:rPr>
        <w:t>комплектующим изделиям межотраслевого применения (</w:t>
      </w:r>
      <w:r w:rsidR="0085679F" w:rsidRPr="004C4D72">
        <w:rPr>
          <w:color w:val="auto"/>
          <w:sz w:val="24"/>
          <w:szCs w:val="24"/>
        </w:rPr>
        <w:t xml:space="preserve">далее – </w:t>
      </w:r>
      <w:r w:rsidRPr="004C4D72">
        <w:rPr>
          <w:color w:val="auto"/>
          <w:sz w:val="24"/>
          <w:szCs w:val="24"/>
        </w:rPr>
        <w:t>КИМП)</w:t>
      </w:r>
      <w:r w:rsidR="00621ED4" w:rsidRPr="004C4D72">
        <w:rPr>
          <w:color w:val="auto"/>
          <w:sz w:val="24"/>
          <w:szCs w:val="24"/>
        </w:rPr>
        <w:t>;</w:t>
      </w:r>
    </w:p>
    <w:p w14:paraId="10F69973" w14:textId="77777777" w:rsidR="00621ED4" w:rsidRPr="004C4D72" w:rsidRDefault="00205460"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консервации, упаковке и маркировке;</w:t>
      </w:r>
    </w:p>
    <w:p w14:paraId="5F698C1E" w14:textId="77777777" w:rsidR="00621ED4" w:rsidRPr="004C4D72" w:rsidRDefault="00205460"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к </w:t>
      </w:r>
      <w:r w:rsidRPr="004C4D72">
        <w:rPr>
          <w:color w:val="auto"/>
          <w:sz w:val="24"/>
          <w:szCs w:val="24"/>
        </w:rPr>
        <w:t>учебным тренировочным средствам</w:t>
      </w:r>
      <w:r w:rsidR="00621ED4" w:rsidRPr="004C4D72">
        <w:rPr>
          <w:color w:val="auto"/>
          <w:sz w:val="24"/>
          <w:szCs w:val="24"/>
        </w:rPr>
        <w:t>;</w:t>
      </w:r>
    </w:p>
    <w:p w14:paraId="6F3155B4" w14:textId="77777777" w:rsidR="00621ED4" w:rsidRPr="004C4D72" w:rsidRDefault="00205460"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специальных требований;</w:t>
      </w:r>
    </w:p>
    <w:p w14:paraId="52B1CF6E" w14:textId="77777777" w:rsidR="00621ED4" w:rsidRPr="004C4D72" w:rsidRDefault="00205460" w:rsidP="00924FBA">
      <w:pPr>
        <w:pStyle w:val="1b"/>
        <w:ind w:firstLine="709"/>
        <w:rPr>
          <w:color w:val="auto"/>
          <w:sz w:val="24"/>
          <w:szCs w:val="24"/>
        </w:rPr>
      </w:pPr>
      <w:r w:rsidRPr="004C4D72">
        <w:rPr>
          <w:color w:val="auto"/>
          <w:sz w:val="24"/>
          <w:szCs w:val="24"/>
        </w:rPr>
        <w:t>с</w:t>
      </w:r>
      <w:r w:rsidR="00621ED4" w:rsidRPr="004C4D72">
        <w:rPr>
          <w:color w:val="auto"/>
          <w:sz w:val="24"/>
          <w:szCs w:val="24"/>
        </w:rPr>
        <w:t xml:space="preserve">правка </w:t>
      </w:r>
      <w:r w:rsidR="00135912" w:rsidRPr="004C4D72">
        <w:rPr>
          <w:color w:val="auto"/>
          <w:sz w:val="24"/>
          <w:szCs w:val="24"/>
        </w:rPr>
        <w:t>ГК</w:t>
      </w:r>
      <w:r w:rsidR="00621ED4" w:rsidRPr="004C4D72">
        <w:rPr>
          <w:color w:val="auto"/>
          <w:sz w:val="24"/>
          <w:szCs w:val="24"/>
        </w:rPr>
        <w:t xml:space="preserve"> о выполнении требований защиты государственной тайны при выполнении ОКР;</w:t>
      </w:r>
    </w:p>
    <w:p w14:paraId="0A6F7E50" w14:textId="3BD13039" w:rsidR="00621ED4" w:rsidRPr="004C4D72" w:rsidRDefault="00205460" w:rsidP="00924FBA">
      <w:pPr>
        <w:pStyle w:val="1b"/>
        <w:ind w:firstLine="709"/>
        <w:rPr>
          <w:color w:val="auto"/>
          <w:sz w:val="24"/>
          <w:szCs w:val="24"/>
        </w:rPr>
      </w:pPr>
      <w:r w:rsidRPr="004C4D72">
        <w:rPr>
          <w:color w:val="auto"/>
          <w:sz w:val="24"/>
          <w:szCs w:val="24"/>
        </w:rPr>
        <w:t>к</w:t>
      </w:r>
      <w:r w:rsidR="00621ED4" w:rsidRPr="004C4D72">
        <w:rPr>
          <w:color w:val="auto"/>
          <w:sz w:val="24"/>
          <w:szCs w:val="24"/>
        </w:rPr>
        <w:t xml:space="preserve">арточка частотной заявки на </w:t>
      </w:r>
      <w:r w:rsidR="004C4D72" w:rsidRPr="004C4D72">
        <w:rPr>
          <w:color w:val="auto"/>
          <w:sz w:val="24"/>
          <w:szCs w:val="24"/>
        </w:rPr>
        <w:t>ОО</w:t>
      </w:r>
      <w:r w:rsidR="00621ED4" w:rsidRPr="004C4D72">
        <w:rPr>
          <w:color w:val="auto"/>
          <w:sz w:val="24"/>
          <w:szCs w:val="24"/>
        </w:rPr>
        <w:t>;</w:t>
      </w:r>
    </w:p>
    <w:p w14:paraId="724D843F" w14:textId="77777777" w:rsidR="00621ED4" w:rsidRPr="004C4D72" w:rsidRDefault="00205460" w:rsidP="00924FBA">
      <w:pPr>
        <w:pStyle w:val="1b"/>
        <w:ind w:firstLine="709"/>
        <w:rPr>
          <w:color w:val="auto"/>
          <w:sz w:val="24"/>
          <w:szCs w:val="24"/>
        </w:rPr>
      </w:pPr>
      <w:r w:rsidRPr="004C4D72">
        <w:rPr>
          <w:color w:val="auto"/>
          <w:sz w:val="24"/>
          <w:szCs w:val="24"/>
        </w:rPr>
        <w:t>о</w:t>
      </w:r>
      <w:r w:rsidR="00621ED4" w:rsidRPr="004C4D72">
        <w:rPr>
          <w:color w:val="auto"/>
          <w:sz w:val="24"/>
          <w:szCs w:val="24"/>
        </w:rPr>
        <w:t>тчет о патентных исследованиях;</w:t>
      </w:r>
    </w:p>
    <w:p w14:paraId="22D76624" w14:textId="77777777" w:rsidR="00057874" w:rsidRPr="004C4D72" w:rsidRDefault="00057874" w:rsidP="00924FBA">
      <w:pPr>
        <w:pStyle w:val="11"/>
        <w:ind w:firstLine="709"/>
        <w:rPr>
          <w:color w:val="auto"/>
          <w:sz w:val="24"/>
          <w:szCs w:val="24"/>
        </w:rPr>
      </w:pPr>
      <w:r w:rsidRPr="004C4D72">
        <w:rPr>
          <w:color w:val="auto"/>
          <w:sz w:val="24"/>
          <w:szCs w:val="24"/>
        </w:rPr>
        <w:t>Порядок внесения изменений в программу и методики</w:t>
      </w:r>
    </w:p>
    <w:p w14:paraId="3C76334B" w14:textId="77777777" w:rsidR="00057874" w:rsidRPr="004C4D72" w:rsidRDefault="00057874" w:rsidP="00924FBA">
      <w:pPr>
        <w:pStyle w:val="affffa"/>
        <w:spacing w:line="360" w:lineRule="auto"/>
        <w:ind w:left="0" w:firstLine="709"/>
        <w:rPr>
          <w:bCs w:val="0"/>
          <w:sz w:val="24"/>
        </w:rPr>
      </w:pPr>
      <w:r w:rsidRPr="004C4D72">
        <w:rPr>
          <w:bCs w:val="0"/>
          <w:sz w:val="24"/>
        </w:rPr>
        <w:t>Комиссия имеет право вносить уточнения в ПМ. Вносимые уточнения должны быть отражены в протоколах испытаний. В случае необходимости по решению комиссии допускается проведение дополнительных испытаний, не предусмотренных настоящей программой. Для их проведения должны быть разработаны соответствующие методики испытаний.</w:t>
      </w:r>
    </w:p>
    <w:p w14:paraId="1D9A9146" w14:textId="77777777" w:rsidR="00667E8C" w:rsidRPr="004C4D72" w:rsidRDefault="0007080B" w:rsidP="00924FBA">
      <w:pPr>
        <w:pStyle w:val="11"/>
        <w:ind w:firstLine="709"/>
        <w:rPr>
          <w:color w:val="auto"/>
          <w:sz w:val="24"/>
          <w:szCs w:val="24"/>
        </w:rPr>
      </w:pPr>
      <w:r w:rsidRPr="004C4D72">
        <w:rPr>
          <w:color w:val="auto"/>
          <w:sz w:val="24"/>
          <w:szCs w:val="24"/>
        </w:rPr>
        <w:t xml:space="preserve">Перечень используемых нормативных документов приведен в Приложении </w:t>
      </w:r>
      <w:r w:rsidR="00607662" w:rsidRPr="004C4D72">
        <w:rPr>
          <w:color w:val="auto"/>
          <w:sz w:val="24"/>
          <w:szCs w:val="24"/>
        </w:rPr>
        <w:t>А</w:t>
      </w:r>
      <w:r w:rsidRPr="004C4D72">
        <w:rPr>
          <w:color w:val="auto"/>
          <w:sz w:val="24"/>
          <w:szCs w:val="24"/>
        </w:rPr>
        <w:t xml:space="preserve">. </w:t>
      </w:r>
      <w:r w:rsidR="00667E8C" w:rsidRPr="004C4D72">
        <w:rPr>
          <w:color w:val="auto"/>
          <w:sz w:val="24"/>
          <w:szCs w:val="24"/>
        </w:rPr>
        <w:t xml:space="preserve">Перечень сокращений и условных обозначений приведен в </w:t>
      </w:r>
      <w:r w:rsidR="00827E40" w:rsidRPr="004C4D72">
        <w:rPr>
          <w:color w:val="auto"/>
          <w:sz w:val="24"/>
          <w:szCs w:val="24"/>
        </w:rPr>
        <w:t>П</w:t>
      </w:r>
      <w:r w:rsidR="00667E8C" w:rsidRPr="004C4D72">
        <w:rPr>
          <w:color w:val="auto"/>
          <w:sz w:val="24"/>
          <w:szCs w:val="24"/>
        </w:rPr>
        <w:t xml:space="preserve">риложении </w:t>
      </w:r>
      <w:r w:rsidR="00607662" w:rsidRPr="004C4D72">
        <w:rPr>
          <w:color w:val="auto"/>
          <w:sz w:val="24"/>
          <w:szCs w:val="24"/>
        </w:rPr>
        <w:t>Б</w:t>
      </w:r>
      <w:r w:rsidR="00667E8C" w:rsidRPr="004C4D72">
        <w:rPr>
          <w:color w:val="auto"/>
          <w:sz w:val="24"/>
          <w:szCs w:val="24"/>
        </w:rPr>
        <w:t>.</w:t>
      </w:r>
    </w:p>
    <w:p w14:paraId="4DC3F9C7" w14:textId="77777777" w:rsidR="000D3E31" w:rsidRPr="004C4D72" w:rsidRDefault="000D3E31" w:rsidP="00924FBA">
      <w:pPr>
        <w:spacing w:line="360" w:lineRule="auto"/>
        <w:ind w:firstLine="709"/>
        <w:rPr>
          <w:sz w:val="24"/>
        </w:rPr>
      </w:pPr>
      <w:r w:rsidRPr="004C4D72">
        <w:rPr>
          <w:sz w:val="24"/>
        </w:rPr>
        <w:br w:type="page"/>
      </w:r>
    </w:p>
    <w:p w14:paraId="72522ED7" w14:textId="77777777" w:rsidR="000D3E31" w:rsidRPr="004C4D72" w:rsidRDefault="000D3E31" w:rsidP="00924FBA">
      <w:pPr>
        <w:pStyle w:val="10"/>
        <w:ind w:firstLine="709"/>
        <w:rPr>
          <w:color w:val="auto"/>
          <w:sz w:val="24"/>
          <w:szCs w:val="24"/>
        </w:rPr>
      </w:pPr>
      <w:bookmarkStart w:id="22" w:name="_Toc163565465"/>
      <w:bookmarkStart w:id="23" w:name="_Toc163565753"/>
      <w:bookmarkStart w:id="24" w:name="_Toc168152918"/>
      <w:bookmarkStart w:id="25" w:name="_Toc100759487"/>
      <w:bookmarkStart w:id="26" w:name="_Toc103767467"/>
      <w:bookmarkStart w:id="27" w:name="_Toc480965035"/>
      <w:bookmarkStart w:id="28" w:name="_Toc508162427"/>
      <w:bookmarkStart w:id="29" w:name="_Toc228165501"/>
      <w:r w:rsidRPr="004C4D72">
        <w:rPr>
          <w:color w:val="auto"/>
          <w:sz w:val="24"/>
          <w:szCs w:val="24"/>
        </w:rPr>
        <w:lastRenderedPageBreak/>
        <w:t>Объем испытаний</w:t>
      </w:r>
      <w:bookmarkEnd w:id="22"/>
      <w:bookmarkEnd w:id="23"/>
      <w:bookmarkEnd w:id="24"/>
    </w:p>
    <w:p w14:paraId="55DBEF5B" w14:textId="52F5987E" w:rsidR="000D3E31" w:rsidRPr="004C4D72" w:rsidRDefault="000D3E31" w:rsidP="00924FBA">
      <w:pPr>
        <w:pStyle w:val="11"/>
        <w:tabs>
          <w:tab w:val="left" w:pos="1276"/>
        </w:tabs>
        <w:ind w:firstLine="709"/>
        <w:rPr>
          <w:color w:val="auto"/>
          <w:sz w:val="24"/>
          <w:szCs w:val="24"/>
        </w:rPr>
      </w:pPr>
      <w:r w:rsidRPr="004C4D72">
        <w:rPr>
          <w:color w:val="auto"/>
          <w:sz w:val="24"/>
          <w:szCs w:val="24"/>
        </w:rPr>
        <w:t xml:space="preserve">Объем и последовательность проведения предварительных испытаний </w:t>
      </w:r>
      <w:r w:rsidR="004C4D72" w:rsidRPr="004C4D72">
        <w:rPr>
          <w:color w:val="auto"/>
          <w:sz w:val="24"/>
          <w:szCs w:val="24"/>
        </w:rPr>
        <w:t>ОО</w:t>
      </w:r>
      <w:r w:rsidRPr="004C4D72">
        <w:rPr>
          <w:color w:val="auto"/>
          <w:sz w:val="24"/>
          <w:szCs w:val="24"/>
        </w:rPr>
        <w:t xml:space="preserve"> приведены в таблице 4.1.</w:t>
      </w:r>
    </w:p>
    <w:p w14:paraId="717A5CA2" w14:textId="77777777" w:rsidR="000D3E31" w:rsidRPr="004C4D72" w:rsidRDefault="000D3E31" w:rsidP="00924FBA">
      <w:pPr>
        <w:spacing w:line="360" w:lineRule="auto"/>
        <w:ind w:firstLine="709"/>
        <w:rPr>
          <w:sz w:val="24"/>
        </w:rPr>
      </w:pPr>
    </w:p>
    <w:p w14:paraId="7E40A63D" w14:textId="0884F3AF" w:rsidR="005E56D1" w:rsidRPr="004C4D72" w:rsidRDefault="00194905" w:rsidP="00924FBA">
      <w:pPr>
        <w:pStyle w:val="affffffffffffffffffffffff7"/>
        <w:spacing w:line="240" w:lineRule="auto"/>
        <w:ind w:firstLine="0"/>
        <w:rPr>
          <w:rFonts w:eastAsiaTheme="minorHAnsi"/>
          <w:color w:val="auto"/>
          <w:sz w:val="24"/>
          <w:szCs w:val="24"/>
          <w:lang w:eastAsia="en-US"/>
        </w:rPr>
      </w:pPr>
      <w:r w:rsidRPr="004C4D72">
        <w:rPr>
          <w:color w:val="auto"/>
          <w:spacing w:val="40"/>
          <w:sz w:val="24"/>
          <w:szCs w:val="24"/>
        </w:rPr>
        <w:t xml:space="preserve">Таблица </w:t>
      </w:r>
      <w:r w:rsidR="000D3E31" w:rsidRPr="004C4D72">
        <w:rPr>
          <w:color w:val="auto"/>
          <w:spacing w:val="40"/>
          <w:sz w:val="24"/>
          <w:szCs w:val="24"/>
        </w:rPr>
        <w:t>4.1</w:t>
      </w:r>
      <w:r w:rsidR="000D3E31" w:rsidRPr="004C4D72">
        <w:rPr>
          <w:color w:val="auto"/>
          <w:sz w:val="24"/>
          <w:szCs w:val="24"/>
        </w:rPr>
        <w:t xml:space="preserve"> – Объём и последовательность предварительных испытаний </w:t>
      </w:r>
      <w:r w:rsidR="004C4D72" w:rsidRPr="004C4D72">
        <w:rPr>
          <w:color w:val="auto"/>
          <w:sz w:val="24"/>
          <w:szCs w:val="24"/>
        </w:rPr>
        <w:t>ОО</w:t>
      </w:r>
      <w:r w:rsidR="005E56D1" w:rsidRPr="004C4D72">
        <w:rPr>
          <w:color w:val="auto"/>
          <w:sz w:val="24"/>
          <w:szCs w:val="24"/>
        </w:rPr>
        <w:t xml:space="preserve"> </w:t>
      </w:r>
      <w:r w:rsidR="005E56D1" w:rsidRPr="004C4D72">
        <w:rPr>
          <w:rFonts w:eastAsiaTheme="minorHAnsi"/>
          <w:color w:val="auto"/>
          <w:sz w:val="24"/>
          <w:szCs w:val="24"/>
          <w:lang w:eastAsia="en-US"/>
        </w:rPr>
        <w:t>ТСЮИ.</w:t>
      </w:r>
      <w:r w:rsidR="008514BA" w:rsidRPr="004C4D72">
        <w:rPr>
          <w:rFonts w:eastAsiaTheme="minorHAnsi"/>
          <w:color w:val="auto"/>
          <w:sz w:val="24"/>
          <w:szCs w:val="24"/>
          <w:lang w:eastAsia="en-US"/>
        </w:rPr>
        <w:t>461263</w:t>
      </w:r>
      <w:r w:rsidR="005E56D1" w:rsidRPr="004C4D72">
        <w:rPr>
          <w:rFonts w:eastAsiaTheme="minorHAnsi"/>
          <w:color w:val="auto"/>
          <w:sz w:val="24"/>
          <w:szCs w:val="24"/>
          <w:lang w:eastAsia="en-US"/>
        </w:rPr>
        <w:t>.</w:t>
      </w:r>
      <w:r w:rsidR="008514BA" w:rsidRPr="004C4D72">
        <w:rPr>
          <w:rFonts w:eastAsiaTheme="minorHAnsi"/>
          <w:color w:val="auto"/>
          <w:sz w:val="24"/>
          <w:szCs w:val="24"/>
          <w:lang w:eastAsia="en-US"/>
        </w:rPr>
        <w:t>013</w:t>
      </w:r>
    </w:p>
    <w:tbl>
      <w:tblPr>
        <w:tblStyle w:val="afffffffffffffffffffffffb"/>
        <w:tblW w:w="4792" w:type="pct"/>
        <w:jc w:val="center"/>
        <w:tblLayout w:type="fixed"/>
        <w:tblLook w:val="04A0" w:firstRow="1" w:lastRow="0" w:firstColumn="1" w:lastColumn="0" w:noHBand="0" w:noVBand="1"/>
      </w:tblPr>
      <w:tblGrid>
        <w:gridCol w:w="921"/>
        <w:gridCol w:w="5571"/>
        <w:gridCol w:w="880"/>
        <w:gridCol w:w="1065"/>
        <w:gridCol w:w="1278"/>
      </w:tblGrid>
      <w:tr w:rsidR="00763C6C" w:rsidRPr="004C4D72" w14:paraId="6C373580" w14:textId="77777777" w:rsidTr="005A41F5">
        <w:trPr>
          <w:trHeight w:val="20"/>
          <w:tblHeader/>
          <w:jc w:val="center"/>
        </w:trPr>
        <w:tc>
          <w:tcPr>
            <w:tcW w:w="474" w:type="pct"/>
            <w:vMerge w:val="restart"/>
            <w:vAlign w:val="center"/>
          </w:tcPr>
          <w:p w14:paraId="113667E0" w14:textId="77777777" w:rsidR="00763C6C" w:rsidRPr="004C4D72" w:rsidRDefault="00763C6C" w:rsidP="00924FBA">
            <w:pPr>
              <w:ind w:firstLine="0"/>
              <w:jc w:val="center"/>
              <w:rPr>
                <w:b/>
                <w:sz w:val="24"/>
              </w:rPr>
            </w:pPr>
            <w:r w:rsidRPr="004C4D72">
              <w:rPr>
                <w:b/>
                <w:sz w:val="24"/>
              </w:rPr>
              <w:t>№ про</w:t>
            </w:r>
            <w:r w:rsidR="00205460" w:rsidRPr="004C4D72">
              <w:rPr>
                <w:b/>
                <w:sz w:val="24"/>
              </w:rPr>
              <w:softHyphen/>
            </w:r>
            <w:r w:rsidRPr="004C4D72">
              <w:rPr>
                <w:b/>
                <w:sz w:val="24"/>
              </w:rPr>
              <w:t>верки</w:t>
            </w:r>
          </w:p>
        </w:tc>
        <w:tc>
          <w:tcPr>
            <w:tcW w:w="2867" w:type="pct"/>
            <w:vMerge w:val="restart"/>
            <w:vAlign w:val="center"/>
          </w:tcPr>
          <w:p w14:paraId="6F3BBDA3" w14:textId="77777777" w:rsidR="00763C6C" w:rsidRPr="004C4D72" w:rsidRDefault="00763C6C" w:rsidP="00924FBA">
            <w:pPr>
              <w:ind w:firstLine="0"/>
              <w:jc w:val="center"/>
              <w:rPr>
                <w:b/>
                <w:sz w:val="24"/>
              </w:rPr>
            </w:pPr>
            <w:r w:rsidRPr="004C4D72">
              <w:rPr>
                <w:b/>
                <w:sz w:val="24"/>
              </w:rPr>
              <w:t>Наименование испытания (проверки)</w:t>
            </w:r>
          </w:p>
        </w:tc>
        <w:tc>
          <w:tcPr>
            <w:tcW w:w="1001" w:type="pct"/>
            <w:gridSpan w:val="2"/>
            <w:vAlign w:val="center"/>
          </w:tcPr>
          <w:p w14:paraId="61E6F812" w14:textId="77777777" w:rsidR="00763C6C" w:rsidRPr="004C4D72" w:rsidRDefault="00763C6C" w:rsidP="00924FBA">
            <w:pPr>
              <w:ind w:firstLine="0"/>
              <w:jc w:val="center"/>
              <w:rPr>
                <w:b/>
                <w:sz w:val="24"/>
              </w:rPr>
            </w:pPr>
            <w:r w:rsidRPr="004C4D72">
              <w:rPr>
                <w:b/>
                <w:sz w:val="24"/>
              </w:rPr>
              <w:t>№ пункта требований</w:t>
            </w:r>
          </w:p>
        </w:tc>
        <w:tc>
          <w:tcPr>
            <w:tcW w:w="658" w:type="pct"/>
            <w:vMerge w:val="restart"/>
            <w:vAlign w:val="center"/>
          </w:tcPr>
          <w:p w14:paraId="74C7AD11" w14:textId="77777777" w:rsidR="005A41F5" w:rsidRPr="004C4D72" w:rsidRDefault="00763C6C" w:rsidP="00924FBA">
            <w:pPr>
              <w:ind w:left="-210" w:right="-186" w:firstLine="0"/>
              <w:jc w:val="center"/>
              <w:rPr>
                <w:b/>
                <w:sz w:val="24"/>
              </w:rPr>
            </w:pPr>
            <w:r w:rsidRPr="004C4D72">
              <w:rPr>
                <w:b/>
                <w:sz w:val="24"/>
              </w:rPr>
              <w:t>№</w:t>
            </w:r>
          </w:p>
          <w:p w14:paraId="2B475FE9" w14:textId="77777777" w:rsidR="00763C6C" w:rsidRPr="004C4D72" w:rsidRDefault="00763C6C" w:rsidP="00924FBA">
            <w:pPr>
              <w:ind w:left="-210" w:right="-186" w:firstLine="0"/>
              <w:jc w:val="center"/>
              <w:rPr>
                <w:b/>
                <w:sz w:val="24"/>
              </w:rPr>
            </w:pPr>
            <w:r w:rsidRPr="004C4D72">
              <w:rPr>
                <w:b/>
                <w:sz w:val="24"/>
              </w:rPr>
              <w:t>методики</w:t>
            </w:r>
          </w:p>
        </w:tc>
      </w:tr>
      <w:tr w:rsidR="00763C6C" w:rsidRPr="004C4D72" w14:paraId="211420CF" w14:textId="77777777" w:rsidTr="005A41F5">
        <w:trPr>
          <w:trHeight w:val="20"/>
          <w:tblHeader/>
          <w:jc w:val="center"/>
        </w:trPr>
        <w:tc>
          <w:tcPr>
            <w:tcW w:w="474" w:type="pct"/>
            <w:vMerge/>
            <w:vAlign w:val="center"/>
          </w:tcPr>
          <w:p w14:paraId="1D0C50C2" w14:textId="77777777" w:rsidR="00763C6C" w:rsidRPr="004C4D72" w:rsidRDefault="00763C6C" w:rsidP="00924FBA">
            <w:pPr>
              <w:ind w:firstLine="0"/>
              <w:jc w:val="center"/>
              <w:rPr>
                <w:b/>
                <w:sz w:val="24"/>
              </w:rPr>
            </w:pPr>
          </w:p>
        </w:tc>
        <w:tc>
          <w:tcPr>
            <w:tcW w:w="2867" w:type="pct"/>
            <w:vMerge/>
            <w:vAlign w:val="center"/>
          </w:tcPr>
          <w:p w14:paraId="7C82F39F" w14:textId="77777777" w:rsidR="00763C6C" w:rsidRPr="004C4D72" w:rsidRDefault="00763C6C" w:rsidP="00924FBA">
            <w:pPr>
              <w:ind w:firstLine="0"/>
              <w:jc w:val="center"/>
              <w:rPr>
                <w:b/>
                <w:sz w:val="24"/>
              </w:rPr>
            </w:pPr>
          </w:p>
        </w:tc>
        <w:tc>
          <w:tcPr>
            <w:tcW w:w="453" w:type="pct"/>
            <w:vAlign w:val="center"/>
          </w:tcPr>
          <w:p w14:paraId="46C91019" w14:textId="77777777" w:rsidR="00763C6C" w:rsidRPr="004C4D72" w:rsidRDefault="00763C6C" w:rsidP="00924FBA">
            <w:pPr>
              <w:ind w:firstLine="0"/>
              <w:jc w:val="center"/>
              <w:rPr>
                <w:b/>
                <w:sz w:val="24"/>
              </w:rPr>
            </w:pPr>
            <w:r w:rsidRPr="004C4D72">
              <w:rPr>
                <w:b/>
                <w:sz w:val="24"/>
              </w:rPr>
              <w:t>ТЗ</w:t>
            </w:r>
          </w:p>
        </w:tc>
        <w:tc>
          <w:tcPr>
            <w:tcW w:w="548" w:type="pct"/>
            <w:vAlign w:val="center"/>
          </w:tcPr>
          <w:p w14:paraId="2A7B7A4E" w14:textId="77777777" w:rsidR="00763C6C" w:rsidRPr="004C4D72" w:rsidRDefault="005A41F5" w:rsidP="00924FBA">
            <w:pPr>
              <w:ind w:left="-108" w:right="-148" w:firstLine="0"/>
              <w:jc w:val="center"/>
              <w:rPr>
                <w:b/>
                <w:sz w:val="24"/>
              </w:rPr>
            </w:pPr>
            <w:r w:rsidRPr="004C4D72">
              <w:rPr>
                <w:b/>
                <w:sz w:val="24"/>
              </w:rPr>
              <w:t xml:space="preserve">Проекта </w:t>
            </w:r>
            <w:r w:rsidR="00763C6C" w:rsidRPr="004C4D72">
              <w:rPr>
                <w:b/>
                <w:sz w:val="24"/>
              </w:rPr>
              <w:t>ТУ</w:t>
            </w:r>
          </w:p>
        </w:tc>
        <w:tc>
          <w:tcPr>
            <w:tcW w:w="658" w:type="pct"/>
            <w:vMerge/>
          </w:tcPr>
          <w:p w14:paraId="5E0FD967" w14:textId="77777777" w:rsidR="00763C6C" w:rsidRPr="004C4D72" w:rsidRDefault="00763C6C" w:rsidP="00924FBA">
            <w:pPr>
              <w:ind w:firstLine="0"/>
              <w:jc w:val="center"/>
              <w:rPr>
                <w:b/>
                <w:sz w:val="24"/>
              </w:rPr>
            </w:pPr>
          </w:p>
        </w:tc>
      </w:tr>
      <w:tr w:rsidR="00763C6C" w:rsidRPr="004C4D72" w14:paraId="686B21F1" w14:textId="77777777" w:rsidTr="005A41F5">
        <w:trPr>
          <w:trHeight w:val="20"/>
          <w:jc w:val="center"/>
        </w:trPr>
        <w:tc>
          <w:tcPr>
            <w:tcW w:w="474" w:type="pct"/>
          </w:tcPr>
          <w:p w14:paraId="1C3B5741" w14:textId="77777777" w:rsidR="00763C6C" w:rsidRPr="004C4D72" w:rsidRDefault="00763C6C" w:rsidP="00924FBA">
            <w:pPr>
              <w:ind w:firstLine="0"/>
              <w:jc w:val="center"/>
              <w:rPr>
                <w:sz w:val="24"/>
              </w:rPr>
            </w:pPr>
            <w:r w:rsidRPr="004C4D72">
              <w:rPr>
                <w:sz w:val="24"/>
              </w:rPr>
              <w:t>1</w:t>
            </w:r>
          </w:p>
        </w:tc>
        <w:tc>
          <w:tcPr>
            <w:tcW w:w="2867" w:type="pct"/>
          </w:tcPr>
          <w:p w14:paraId="2B8F18FA" w14:textId="6427C886" w:rsidR="00763C6C" w:rsidRPr="004C4D72" w:rsidRDefault="00763C6C" w:rsidP="00924FBA">
            <w:pPr>
              <w:ind w:firstLine="0"/>
              <w:rPr>
                <w:noProof/>
                <w:sz w:val="24"/>
              </w:rPr>
            </w:pPr>
            <w:r w:rsidRPr="004C4D72">
              <w:rPr>
                <w:noProof/>
                <w:sz w:val="24"/>
              </w:rPr>
              <w:t xml:space="preserve">Проверка состава </w:t>
            </w:r>
            <w:r w:rsidR="004C4D72" w:rsidRPr="004C4D72">
              <w:rPr>
                <w:noProof/>
                <w:sz w:val="24"/>
              </w:rPr>
              <w:t>ОО</w:t>
            </w:r>
          </w:p>
        </w:tc>
        <w:tc>
          <w:tcPr>
            <w:tcW w:w="453" w:type="pct"/>
          </w:tcPr>
          <w:p w14:paraId="2BBE09C9" w14:textId="77777777" w:rsidR="00763C6C" w:rsidRPr="004C4D72" w:rsidRDefault="00A56051" w:rsidP="00924FBA">
            <w:pPr>
              <w:ind w:firstLine="0"/>
              <w:jc w:val="center"/>
              <w:rPr>
                <w:sz w:val="24"/>
              </w:rPr>
            </w:pPr>
            <w:r w:rsidRPr="004C4D72">
              <w:rPr>
                <w:sz w:val="24"/>
              </w:rPr>
              <w:t>3.1.1</w:t>
            </w:r>
          </w:p>
        </w:tc>
        <w:tc>
          <w:tcPr>
            <w:tcW w:w="548" w:type="pct"/>
          </w:tcPr>
          <w:p w14:paraId="348A2B21" w14:textId="77777777" w:rsidR="00763C6C" w:rsidRPr="004C4D72" w:rsidRDefault="00A56051" w:rsidP="00924FBA">
            <w:pPr>
              <w:ind w:firstLine="0"/>
              <w:jc w:val="center"/>
              <w:rPr>
                <w:sz w:val="24"/>
              </w:rPr>
            </w:pPr>
            <w:r w:rsidRPr="004C4D72">
              <w:rPr>
                <w:sz w:val="24"/>
              </w:rPr>
              <w:t>-</w:t>
            </w:r>
          </w:p>
        </w:tc>
        <w:tc>
          <w:tcPr>
            <w:tcW w:w="658" w:type="pct"/>
          </w:tcPr>
          <w:p w14:paraId="33A552ED" w14:textId="77777777" w:rsidR="00763C6C" w:rsidRPr="004C4D72" w:rsidRDefault="00763C6C" w:rsidP="00924FBA">
            <w:pPr>
              <w:ind w:left="34" w:firstLine="0"/>
              <w:jc w:val="center"/>
              <w:rPr>
                <w:sz w:val="24"/>
              </w:rPr>
            </w:pPr>
            <w:r w:rsidRPr="004C4D72">
              <w:rPr>
                <w:sz w:val="24"/>
              </w:rPr>
              <w:t>8.1</w:t>
            </w:r>
          </w:p>
        </w:tc>
      </w:tr>
      <w:tr w:rsidR="00763C6C" w:rsidRPr="004C4D72" w14:paraId="69839C6B" w14:textId="77777777" w:rsidTr="005A41F5">
        <w:trPr>
          <w:trHeight w:val="20"/>
          <w:jc w:val="center"/>
        </w:trPr>
        <w:tc>
          <w:tcPr>
            <w:tcW w:w="474" w:type="pct"/>
          </w:tcPr>
          <w:p w14:paraId="7101FE34" w14:textId="77777777" w:rsidR="00763C6C" w:rsidRPr="004C4D72" w:rsidRDefault="00763C6C" w:rsidP="00924FBA">
            <w:pPr>
              <w:ind w:firstLine="0"/>
              <w:jc w:val="center"/>
              <w:rPr>
                <w:noProof/>
                <w:sz w:val="24"/>
              </w:rPr>
            </w:pPr>
            <w:r w:rsidRPr="004C4D72">
              <w:rPr>
                <w:noProof/>
                <w:sz w:val="24"/>
              </w:rPr>
              <w:t>2</w:t>
            </w:r>
          </w:p>
        </w:tc>
        <w:tc>
          <w:tcPr>
            <w:tcW w:w="2867" w:type="pct"/>
          </w:tcPr>
          <w:p w14:paraId="7482010E" w14:textId="77777777" w:rsidR="00763C6C" w:rsidRPr="004C4D72" w:rsidRDefault="00763C6C" w:rsidP="00924FBA">
            <w:pPr>
              <w:ind w:firstLine="0"/>
              <w:rPr>
                <w:sz w:val="24"/>
              </w:rPr>
            </w:pPr>
            <w:r w:rsidRPr="004C4D72">
              <w:rPr>
                <w:sz w:val="24"/>
              </w:rPr>
              <w:t xml:space="preserve">Проверка требований назначения </w:t>
            </w:r>
            <w:r w:rsidR="00015295" w:rsidRPr="004C4D72">
              <w:rPr>
                <w:sz w:val="24"/>
              </w:rPr>
              <w:t>СС</w:t>
            </w:r>
          </w:p>
        </w:tc>
        <w:tc>
          <w:tcPr>
            <w:tcW w:w="453" w:type="pct"/>
          </w:tcPr>
          <w:p w14:paraId="3A6F7324" w14:textId="77777777" w:rsidR="00763C6C" w:rsidRPr="004C4D72" w:rsidRDefault="00A56051" w:rsidP="00924FBA">
            <w:pPr>
              <w:ind w:firstLine="0"/>
              <w:jc w:val="center"/>
              <w:rPr>
                <w:sz w:val="24"/>
              </w:rPr>
            </w:pPr>
            <w:r w:rsidRPr="004C4D72">
              <w:rPr>
                <w:sz w:val="24"/>
              </w:rPr>
              <w:t>3.2.8</w:t>
            </w:r>
          </w:p>
        </w:tc>
        <w:tc>
          <w:tcPr>
            <w:tcW w:w="548" w:type="pct"/>
          </w:tcPr>
          <w:p w14:paraId="60A10C0F" w14:textId="77777777" w:rsidR="00763C6C" w:rsidRPr="004C4D72" w:rsidRDefault="00A56051" w:rsidP="00924FBA">
            <w:pPr>
              <w:ind w:firstLine="0"/>
              <w:jc w:val="center"/>
              <w:rPr>
                <w:sz w:val="24"/>
              </w:rPr>
            </w:pPr>
            <w:r w:rsidRPr="004C4D72">
              <w:rPr>
                <w:sz w:val="24"/>
              </w:rPr>
              <w:t>-</w:t>
            </w:r>
          </w:p>
        </w:tc>
        <w:tc>
          <w:tcPr>
            <w:tcW w:w="658" w:type="pct"/>
          </w:tcPr>
          <w:p w14:paraId="1D588F71" w14:textId="77777777" w:rsidR="00763C6C" w:rsidRPr="004C4D72" w:rsidRDefault="00763C6C" w:rsidP="00924FBA">
            <w:pPr>
              <w:ind w:left="34" w:firstLine="0"/>
              <w:jc w:val="center"/>
              <w:rPr>
                <w:sz w:val="24"/>
              </w:rPr>
            </w:pPr>
            <w:r w:rsidRPr="004C4D72">
              <w:rPr>
                <w:sz w:val="24"/>
              </w:rPr>
              <w:t>8.2</w:t>
            </w:r>
          </w:p>
        </w:tc>
      </w:tr>
      <w:tr w:rsidR="00763C6C" w:rsidRPr="004C4D72" w14:paraId="650EB0D7" w14:textId="77777777" w:rsidTr="005A41F5">
        <w:trPr>
          <w:trHeight w:val="20"/>
          <w:jc w:val="center"/>
        </w:trPr>
        <w:tc>
          <w:tcPr>
            <w:tcW w:w="474" w:type="pct"/>
            <w:vAlign w:val="center"/>
          </w:tcPr>
          <w:p w14:paraId="7914A1D0" w14:textId="77777777" w:rsidR="00763C6C" w:rsidRPr="004C4D72" w:rsidRDefault="00763C6C" w:rsidP="00924FBA">
            <w:pPr>
              <w:ind w:firstLine="0"/>
              <w:jc w:val="center"/>
              <w:rPr>
                <w:noProof/>
                <w:sz w:val="24"/>
              </w:rPr>
            </w:pPr>
            <w:r w:rsidRPr="004C4D72">
              <w:rPr>
                <w:noProof/>
                <w:sz w:val="24"/>
              </w:rPr>
              <w:t>3</w:t>
            </w:r>
          </w:p>
        </w:tc>
        <w:tc>
          <w:tcPr>
            <w:tcW w:w="2867" w:type="pct"/>
          </w:tcPr>
          <w:p w14:paraId="2790ACD0" w14:textId="77777777" w:rsidR="00763C6C" w:rsidRPr="004C4D72" w:rsidRDefault="00763C6C" w:rsidP="00924FBA">
            <w:pPr>
              <w:ind w:firstLine="0"/>
              <w:rPr>
                <w:sz w:val="24"/>
              </w:rPr>
            </w:pPr>
            <w:r w:rsidRPr="004C4D72">
              <w:rPr>
                <w:sz w:val="24"/>
              </w:rPr>
              <w:t>Проверка требований радиоэлектронной защиты</w:t>
            </w:r>
          </w:p>
        </w:tc>
        <w:tc>
          <w:tcPr>
            <w:tcW w:w="453" w:type="pct"/>
          </w:tcPr>
          <w:p w14:paraId="744271F7" w14:textId="77777777" w:rsidR="00763C6C" w:rsidRPr="004C4D72" w:rsidRDefault="009410AD" w:rsidP="00924FBA">
            <w:pPr>
              <w:ind w:firstLine="0"/>
              <w:jc w:val="center"/>
              <w:rPr>
                <w:sz w:val="24"/>
              </w:rPr>
            </w:pPr>
            <w:r w:rsidRPr="004C4D72">
              <w:rPr>
                <w:sz w:val="24"/>
              </w:rPr>
              <w:t>3.3</w:t>
            </w:r>
          </w:p>
        </w:tc>
        <w:tc>
          <w:tcPr>
            <w:tcW w:w="548" w:type="pct"/>
          </w:tcPr>
          <w:p w14:paraId="341AF8BB" w14:textId="77777777" w:rsidR="00763C6C" w:rsidRPr="004C4D72" w:rsidRDefault="009410AD" w:rsidP="00924FBA">
            <w:pPr>
              <w:ind w:firstLine="0"/>
              <w:jc w:val="center"/>
              <w:rPr>
                <w:sz w:val="24"/>
              </w:rPr>
            </w:pPr>
            <w:r w:rsidRPr="004C4D72">
              <w:rPr>
                <w:sz w:val="24"/>
              </w:rPr>
              <w:t>-</w:t>
            </w:r>
          </w:p>
        </w:tc>
        <w:tc>
          <w:tcPr>
            <w:tcW w:w="658" w:type="pct"/>
          </w:tcPr>
          <w:p w14:paraId="09C4FC46" w14:textId="77777777" w:rsidR="00763C6C" w:rsidRPr="004C4D72" w:rsidRDefault="00763C6C" w:rsidP="00924FBA">
            <w:pPr>
              <w:ind w:firstLine="0"/>
              <w:jc w:val="center"/>
              <w:rPr>
                <w:sz w:val="24"/>
              </w:rPr>
            </w:pPr>
            <w:r w:rsidRPr="004C4D72">
              <w:rPr>
                <w:sz w:val="24"/>
              </w:rPr>
              <w:t>8.3</w:t>
            </w:r>
          </w:p>
        </w:tc>
      </w:tr>
      <w:tr w:rsidR="00205460" w:rsidRPr="004C4D72" w14:paraId="203B2209" w14:textId="77777777" w:rsidTr="005A41F5">
        <w:trPr>
          <w:trHeight w:val="20"/>
          <w:jc w:val="center"/>
        </w:trPr>
        <w:tc>
          <w:tcPr>
            <w:tcW w:w="474" w:type="pct"/>
          </w:tcPr>
          <w:p w14:paraId="7FA316C5" w14:textId="77777777" w:rsidR="00205460" w:rsidRPr="004C4D72" w:rsidRDefault="00205460" w:rsidP="00924FBA">
            <w:pPr>
              <w:ind w:firstLine="0"/>
              <w:jc w:val="center"/>
              <w:rPr>
                <w:noProof/>
                <w:sz w:val="24"/>
              </w:rPr>
            </w:pPr>
            <w:r w:rsidRPr="004C4D72">
              <w:rPr>
                <w:noProof/>
                <w:sz w:val="24"/>
              </w:rPr>
              <w:t>4</w:t>
            </w:r>
          </w:p>
        </w:tc>
        <w:tc>
          <w:tcPr>
            <w:tcW w:w="2867" w:type="pct"/>
          </w:tcPr>
          <w:p w14:paraId="2EAD8EA2" w14:textId="77777777" w:rsidR="00205460" w:rsidRPr="004C4D72" w:rsidRDefault="00205460" w:rsidP="00924FBA">
            <w:pPr>
              <w:ind w:firstLine="0"/>
              <w:rPr>
                <w:sz w:val="24"/>
              </w:rPr>
            </w:pPr>
            <w:r w:rsidRPr="004C4D72">
              <w:rPr>
                <w:sz w:val="24"/>
              </w:rPr>
              <w:t>Проверка требований живучести и стойкости к внешним воздействиям</w:t>
            </w:r>
          </w:p>
        </w:tc>
        <w:tc>
          <w:tcPr>
            <w:tcW w:w="453" w:type="pct"/>
          </w:tcPr>
          <w:p w14:paraId="5345BB7C" w14:textId="77777777" w:rsidR="00205460" w:rsidRPr="004C4D72" w:rsidRDefault="009410AD" w:rsidP="00924FBA">
            <w:pPr>
              <w:ind w:firstLine="0"/>
              <w:jc w:val="center"/>
              <w:rPr>
                <w:sz w:val="24"/>
              </w:rPr>
            </w:pPr>
            <w:r w:rsidRPr="004C4D72">
              <w:rPr>
                <w:sz w:val="24"/>
              </w:rPr>
              <w:t>3.4</w:t>
            </w:r>
          </w:p>
        </w:tc>
        <w:tc>
          <w:tcPr>
            <w:tcW w:w="548" w:type="pct"/>
          </w:tcPr>
          <w:p w14:paraId="35366DB2" w14:textId="77777777" w:rsidR="00205460" w:rsidRPr="004C4D72" w:rsidRDefault="009410AD" w:rsidP="00924FBA">
            <w:pPr>
              <w:ind w:firstLine="0"/>
              <w:jc w:val="center"/>
              <w:rPr>
                <w:sz w:val="24"/>
              </w:rPr>
            </w:pPr>
            <w:r w:rsidRPr="004C4D72">
              <w:rPr>
                <w:sz w:val="24"/>
              </w:rPr>
              <w:t>-</w:t>
            </w:r>
          </w:p>
        </w:tc>
        <w:tc>
          <w:tcPr>
            <w:tcW w:w="658" w:type="pct"/>
          </w:tcPr>
          <w:p w14:paraId="041B23DA" w14:textId="77777777" w:rsidR="00205460" w:rsidRPr="004C4D72" w:rsidRDefault="00205460" w:rsidP="00924FBA">
            <w:pPr>
              <w:ind w:left="34" w:firstLine="0"/>
              <w:jc w:val="center"/>
              <w:rPr>
                <w:sz w:val="24"/>
              </w:rPr>
            </w:pPr>
            <w:r w:rsidRPr="004C4D72">
              <w:rPr>
                <w:sz w:val="24"/>
              </w:rPr>
              <w:t>8.4</w:t>
            </w:r>
          </w:p>
        </w:tc>
      </w:tr>
      <w:tr w:rsidR="00205460" w:rsidRPr="004C4D72" w14:paraId="79EFBF86" w14:textId="77777777" w:rsidTr="005A41F5">
        <w:trPr>
          <w:trHeight w:val="20"/>
          <w:jc w:val="center"/>
        </w:trPr>
        <w:tc>
          <w:tcPr>
            <w:tcW w:w="474" w:type="pct"/>
          </w:tcPr>
          <w:p w14:paraId="179583D2" w14:textId="77777777" w:rsidR="00205460" w:rsidRPr="004C4D72" w:rsidRDefault="00205460" w:rsidP="00924FBA">
            <w:pPr>
              <w:ind w:firstLine="0"/>
              <w:jc w:val="center"/>
              <w:rPr>
                <w:noProof/>
                <w:sz w:val="24"/>
              </w:rPr>
            </w:pPr>
            <w:r w:rsidRPr="004C4D72">
              <w:rPr>
                <w:noProof/>
                <w:sz w:val="24"/>
              </w:rPr>
              <w:t>5</w:t>
            </w:r>
          </w:p>
        </w:tc>
        <w:tc>
          <w:tcPr>
            <w:tcW w:w="2867" w:type="pct"/>
          </w:tcPr>
          <w:p w14:paraId="5DEECCE1" w14:textId="77777777" w:rsidR="00205460" w:rsidRPr="004C4D72" w:rsidRDefault="00205460" w:rsidP="00924FBA">
            <w:pPr>
              <w:ind w:firstLine="0"/>
              <w:rPr>
                <w:sz w:val="24"/>
              </w:rPr>
            </w:pPr>
            <w:r w:rsidRPr="004C4D72">
              <w:rPr>
                <w:sz w:val="24"/>
              </w:rPr>
              <w:t>Проверка требований надежности</w:t>
            </w:r>
          </w:p>
        </w:tc>
        <w:tc>
          <w:tcPr>
            <w:tcW w:w="453" w:type="pct"/>
          </w:tcPr>
          <w:p w14:paraId="2D36B96B" w14:textId="77777777" w:rsidR="00205460" w:rsidRPr="004C4D72" w:rsidRDefault="009410AD" w:rsidP="00924FBA">
            <w:pPr>
              <w:ind w:firstLine="0"/>
              <w:jc w:val="center"/>
              <w:rPr>
                <w:sz w:val="24"/>
              </w:rPr>
            </w:pPr>
            <w:r w:rsidRPr="004C4D72">
              <w:rPr>
                <w:sz w:val="24"/>
              </w:rPr>
              <w:t>3.5</w:t>
            </w:r>
          </w:p>
        </w:tc>
        <w:tc>
          <w:tcPr>
            <w:tcW w:w="548" w:type="pct"/>
          </w:tcPr>
          <w:p w14:paraId="27740401" w14:textId="77777777" w:rsidR="00205460" w:rsidRPr="004C4D72" w:rsidRDefault="009410AD" w:rsidP="00924FBA">
            <w:pPr>
              <w:ind w:firstLine="0"/>
              <w:jc w:val="center"/>
              <w:rPr>
                <w:sz w:val="24"/>
              </w:rPr>
            </w:pPr>
            <w:r w:rsidRPr="004C4D72">
              <w:rPr>
                <w:sz w:val="24"/>
              </w:rPr>
              <w:t>-</w:t>
            </w:r>
          </w:p>
        </w:tc>
        <w:tc>
          <w:tcPr>
            <w:tcW w:w="658" w:type="pct"/>
          </w:tcPr>
          <w:p w14:paraId="28CA74CE" w14:textId="77777777" w:rsidR="00205460" w:rsidRPr="004C4D72" w:rsidRDefault="00205460" w:rsidP="00924FBA">
            <w:pPr>
              <w:ind w:left="34" w:firstLine="0"/>
              <w:jc w:val="center"/>
              <w:rPr>
                <w:sz w:val="24"/>
              </w:rPr>
            </w:pPr>
            <w:r w:rsidRPr="004C4D72">
              <w:rPr>
                <w:sz w:val="24"/>
              </w:rPr>
              <w:t>8.5</w:t>
            </w:r>
          </w:p>
        </w:tc>
      </w:tr>
      <w:tr w:rsidR="002B59CE" w:rsidRPr="004C4D72" w14:paraId="7CD250A0" w14:textId="77777777" w:rsidTr="005A41F5">
        <w:trPr>
          <w:trHeight w:val="20"/>
          <w:jc w:val="center"/>
        </w:trPr>
        <w:tc>
          <w:tcPr>
            <w:tcW w:w="474" w:type="pct"/>
          </w:tcPr>
          <w:p w14:paraId="7D937CD3" w14:textId="77777777" w:rsidR="002B59CE" w:rsidRPr="004C4D72" w:rsidRDefault="002B59CE" w:rsidP="00924FBA">
            <w:pPr>
              <w:ind w:firstLine="0"/>
              <w:jc w:val="center"/>
              <w:rPr>
                <w:noProof/>
                <w:sz w:val="24"/>
              </w:rPr>
            </w:pPr>
            <w:r w:rsidRPr="004C4D72">
              <w:rPr>
                <w:noProof/>
                <w:sz w:val="24"/>
              </w:rPr>
              <w:t>6</w:t>
            </w:r>
          </w:p>
        </w:tc>
        <w:tc>
          <w:tcPr>
            <w:tcW w:w="2867" w:type="pct"/>
          </w:tcPr>
          <w:p w14:paraId="1E28A251" w14:textId="77777777" w:rsidR="002B59CE" w:rsidRPr="004C4D72" w:rsidRDefault="002B59CE" w:rsidP="00924FBA">
            <w:pPr>
              <w:ind w:firstLine="0"/>
              <w:rPr>
                <w:sz w:val="24"/>
              </w:rPr>
            </w:pPr>
            <w:r w:rsidRPr="004C4D72">
              <w:rPr>
                <w:sz w:val="24"/>
              </w:rPr>
              <w:t>Проверка требований эргономики, обитаемости и технической эстетики</w:t>
            </w:r>
          </w:p>
        </w:tc>
        <w:tc>
          <w:tcPr>
            <w:tcW w:w="453" w:type="pct"/>
          </w:tcPr>
          <w:p w14:paraId="17E7B40D" w14:textId="77777777" w:rsidR="002B59CE" w:rsidRPr="004C4D72" w:rsidRDefault="002B59CE" w:rsidP="00924FBA">
            <w:pPr>
              <w:ind w:firstLine="0"/>
              <w:jc w:val="center"/>
              <w:rPr>
                <w:sz w:val="24"/>
              </w:rPr>
            </w:pPr>
            <w:r w:rsidRPr="004C4D72">
              <w:rPr>
                <w:sz w:val="24"/>
              </w:rPr>
              <w:t>3.6</w:t>
            </w:r>
          </w:p>
        </w:tc>
        <w:tc>
          <w:tcPr>
            <w:tcW w:w="548" w:type="pct"/>
          </w:tcPr>
          <w:p w14:paraId="2EF31A29" w14:textId="77777777" w:rsidR="002B59CE" w:rsidRPr="004C4D72" w:rsidRDefault="002B59CE" w:rsidP="00924FBA">
            <w:pPr>
              <w:ind w:firstLine="0"/>
              <w:jc w:val="center"/>
              <w:rPr>
                <w:sz w:val="24"/>
              </w:rPr>
            </w:pPr>
            <w:r w:rsidRPr="004C4D72">
              <w:rPr>
                <w:sz w:val="24"/>
              </w:rPr>
              <w:t>-</w:t>
            </w:r>
          </w:p>
        </w:tc>
        <w:tc>
          <w:tcPr>
            <w:tcW w:w="658" w:type="pct"/>
          </w:tcPr>
          <w:p w14:paraId="3F3F5CA7" w14:textId="77777777" w:rsidR="002B59CE" w:rsidRPr="004C4D72" w:rsidRDefault="002B59CE" w:rsidP="00924FBA">
            <w:pPr>
              <w:ind w:left="34" w:firstLine="0"/>
              <w:jc w:val="center"/>
              <w:rPr>
                <w:sz w:val="24"/>
              </w:rPr>
            </w:pPr>
            <w:r w:rsidRPr="004C4D72">
              <w:rPr>
                <w:sz w:val="24"/>
              </w:rPr>
              <w:t>8.6</w:t>
            </w:r>
          </w:p>
        </w:tc>
      </w:tr>
      <w:tr w:rsidR="002B59CE" w:rsidRPr="004C4D72" w14:paraId="0A2920AE" w14:textId="77777777" w:rsidTr="005A41F5">
        <w:trPr>
          <w:trHeight w:val="20"/>
          <w:jc w:val="center"/>
        </w:trPr>
        <w:tc>
          <w:tcPr>
            <w:tcW w:w="474" w:type="pct"/>
          </w:tcPr>
          <w:p w14:paraId="2B6C01C9" w14:textId="77777777" w:rsidR="002B59CE" w:rsidRPr="004C4D72" w:rsidRDefault="002B59CE" w:rsidP="00924FBA">
            <w:pPr>
              <w:ind w:firstLine="0"/>
              <w:jc w:val="center"/>
              <w:rPr>
                <w:noProof/>
                <w:sz w:val="24"/>
              </w:rPr>
            </w:pPr>
            <w:r w:rsidRPr="004C4D72">
              <w:rPr>
                <w:noProof/>
                <w:sz w:val="24"/>
              </w:rPr>
              <w:t>7</w:t>
            </w:r>
          </w:p>
        </w:tc>
        <w:tc>
          <w:tcPr>
            <w:tcW w:w="2867" w:type="pct"/>
          </w:tcPr>
          <w:p w14:paraId="698D5901" w14:textId="77777777" w:rsidR="002B59CE" w:rsidRPr="004C4D72" w:rsidRDefault="002B59CE" w:rsidP="00924FBA">
            <w:pPr>
              <w:ind w:firstLine="0"/>
              <w:rPr>
                <w:sz w:val="24"/>
              </w:rPr>
            </w:pPr>
            <w:r w:rsidRPr="004C4D72">
              <w:rPr>
                <w:sz w:val="24"/>
              </w:rPr>
              <w:t>Проверка требований</w:t>
            </w:r>
            <w:r w:rsidRPr="004C4D72">
              <w:rPr>
                <w:rFonts w:eastAsia="HiddenHorzOCR"/>
                <w:spacing w:val="-2"/>
                <w:sz w:val="24"/>
              </w:rPr>
              <w:t xml:space="preserve"> </w:t>
            </w:r>
            <w:r w:rsidRPr="004C4D72">
              <w:rPr>
                <w:sz w:val="24"/>
              </w:rPr>
              <w:t>к эксплуатации, хранению, удобству технического обслуживания и ремонта</w:t>
            </w:r>
          </w:p>
        </w:tc>
        <w:tc>
          <w:tcPr>
            <w:tcW w:w="453" w:type="pct"/>
          </w:tcPr>
          <w:p w14:paraId="6E9C6529" w14:textId="77777777" w:rsidR="002B59CE" w:rsidRPr="004C4D72" w:rsidRDefault="002B59CE" w:rsidP="00924FBA">
            <w:pPr>
              <w:ind w:firstLine="0"/>
              <w:jc w:val="center"/>
              <w:rPr>
                <w:sz w:val="24"/>
              </w:rPr>
            </w:pPr>
            <w:r w:rsidRPr="004C4D72">
              <w:rPr>
                <w:sz w:val="24"/>
              </w:rPr>
              <w:t>3.7</w:t>
            </w:r>
          </w:p>
        </w:tc>
        <w:tc>
          <w:tcPr>
            <w:tcW w:w="548" w:type="pct"/>
          </w:tcPr>
          <w:p w14:paraId="00E1C205" w14:textId="77777777" w:rsidR="002B59CE" w:rsidRPr="004C4D72" w:rsidRDefault="002B59CE" w:rsidP="00924FBA">
            <w:pPr>
              <w:ind w:firstLine="0"/>
              <w:jc w:val="center"/>
              <w:rPr>
                <w:sz w:val="24"/>
              </w:rPr>
            </w:pPr>
            <w:r w:rsidRPr="004C4D72">
              <w:rPr>
                <w:sz w:val="24"/>
              </w:rPr>
              <w:t>-</w:t>
            </w:r>
          </w:p>
        </w:tc>
        <w:tc>
          <w:tcPr>
            <w:tcW w:w="658" w:type="pct"/>
          </w:tcPr>
          <w:p w14:paraId="6FDCF17C" w14:textId="77777777" w:rsidR="002B59CE" w:rsidRPr="004C4D72" w:rsidRDefault="002B59CE" w:rsidP="00924FBA">
            <w:pPr>
              <w:ind w:left="34" w:firstLine="0"/>
              <w:jc w:val="center"/>
              <w:rPr>
                <w:sz w:val="24"/>
              </w:rPr>
            </w:pPr>
            <w:r w:rsidRPr="004C4D72">
              <w:rPr>
                <w:sz w:val="24"/>
              </w:rPr>
              <w:t>8.7</w:t>
            </w:r>
          </w:p>
        </w:tc>
      </w:tr>
      <w:tr w:rsidR="002B59CE" w:rsidRPr="004C4D72" w14:paraId="4405269B" w14:textId="77777777" w:rsidTr="005A41F5">
        <w:trPr>
          <w:trHeight w:val="20"/>
          <w:jc w:val="center"/>
        </w:trPr>
        <w:tc>
          <w:tcPr>
            <w:tcW w:w="474" w:type="pct"/>
          </w:tcPr>
          <w:p w14:paraId="66D7712D" w14:textId="77777777" w:rsidR="002B59CE" w:rsidRPr="004C4D72" w:rsidRDefault="002B59CE" w:rsidP="00924FBA">
            <w:pPr>
              <w:ind w:firstLine="0"/>
              <w:jc w:val="center"/>
              <w:rPr>
                <w:noProof/>
                <w:sz w:val="24"/>
              </w:rPr>
            </w:pPr>
            <w:r w:rsidRPr="004C4D72">
              <w:rPr>
                <w:noProof/>
                <w:sz w:val="24"/>
              </w:rPr>
              <w:t>8</w:t>
            </w:r>
          </w:p>
        </w:tc>
        <w:tc>
          <w:tcPr>
            <w:tcW w:w="2867" w:type="pct"/>
          </w:tcPr>
          <w:p w14:paraId="721DAD80" w14:textId="77777777" w:rsidR="002B59CE" w:rsidRPr="004C4D72" w:rsidRDefault="002B59CE" w:rsidP="00924FBA">
            <w:pPr>
              <w:ind w:firstLine="0"/>
              <w:rPr>
                <w:sz w:val="24"/>
              </w:rPr>
            </w:pPr>
            <w:r w:rsidRPr="004C4D72">
              <w:rPr>
                <w:sz w:val="24"/>
              </w:rPr>
              <w:t>Проверка требований транспортабельности</w:t>
            </w:r>
          </w:p>
        </w:tc>
        <w:tc>
          <w:tcPr>
            <w:tcW w:w="453" w:type="pct"/>
          </w:tcPr>
          <w:p w14:paraId="779605C0" w14:textId="77777777" w:rsidR="002B59CE" w:rsidRPr="004C4D72" w:rsidRDefault="002B59CE" w:rsidP="00924FBA">
            <w:pPr>
              <w:ind w:firstLine="0"/>
              <w:jc w:val="center"/>
              <w:rPr>
                <w:sz w:val="24"/>
              </w:rPr>
            </w:pPr>
            <w:r w:rsidRPr="004C4D72">
              <w:rPr>
                <w:sz w:val="24"/>
              </w:rPr>
              <w:t>3.8</w:t>
            </w:r>
          </w:p>
        </w:tc>
        <w:tc>
          <w:tcPr>
            <w:tcW w:w="548" w:type="pct"/>
          </w:tcPr>
          <w:p w14:paraId="51679980" w14:textId="77777777" w:rsidR="002B59CE" w:rsidRPr="004C4D72" w:rsidRDefault="002B59CE" w:rsidP="00924FBA">
            <w:pPr>
              <w:ind w:firstLine="0"/>
              <w:jc w:val="center"/>
              <w:rPr>
                <w:sz w:val="24"/>
              </w:rPr>
            </w:pPr>
            <w:r w:rsidRPr="004C4D72">
              <w:rPr>
                <w:sz w:val="24"/>
              </w:rPr>
              <w:t>-</w:t>
            </w:r>
          </w:p>
        </w:tc>
        <w:tc>
          <w:tcPr>
            <w:tcW w:w="658" w:type="pct"/>
          </w:tcPr>
          <w:p w14:paraId="0E789BFE" w14:textId="77777777" w:rsidR="002B59CE" w:rsidRPr="004C4D72" w:rsidRDefault="002B59CE" w:rsidP="00924FBA">
            <w:pPr>
              <w:ind w:left="34" w:firstLine="0"/>
              <w:jc w:val="center"/>
              <w:rPr>
                <w:sz w:val="24"/>
              </w:rPr>
            </w:pPr>
            <w:r w:rsidRPr="004C4D72">
              <w:rPr>
                <w:sz w:val="24"/>
              </w:rPr>
              <w:t>8.8</w:t>
            </w:r>
          </w:p>
        </w:tc>
      </w:tr>
      <w:tr w:rsidR="002B59CE" w:rsidRPr="004C4D72" w14:paraId="15C8C5EE" w14:textId="77777777" w:rsidTr="005A41F5">
        <w:trPr>
          <w:trHeight w:val="20"/>
          <w:jc w:val="center"/>
        </w:trPr>
        <w:tc>
          <w:tcPr>
            <w:tcW w:w="474" w:type="pct"/>
          </w:tcPr>
          <w:p w14:paraId="14A6DF27" w14:textId="77777777" w:rsidR="002B59CE" w:rsidRPr="004C4D72" w:rsidRDefault="002B59CE" w:rsidP="00924FBA">
            <w:pPr>
              <w:ind w:firstLine="0"/>
              <w:jc w:val="center"/>
              <w:rPr>
                <w:noProof/>
                <w:sz w:val="24"/>
              </w:rPr>
            </w:pPr>
            <w:r w:rsidRPr="004C4D72">
              <w:rPr>
                <w:noProof/>
                <w:sz w:val="24"/>
              </w:rPr>
              <w:t>9</w:t>
            </w:r>
          </w:p>
        </w:tc>
        <w:tc>
          <w:tcPr>
            <w:tcW w:w="2867" w:type="pct"/>
          </w:tcPr>
          <w:p w14:paraId="60CBA2A6" w14:textId="77777777" w:rsidR="002B59CE" w:rsidRPr="004C4D72" w:rsidRDefault="002B59CE" w:rsidP="00924FBA">
            <w:pPr>
              <w:ind w:firstLine="0"/>
              <w:rPr>
                <w:sz w:val="24"/>
              </w:rPr>
            </w:pPr>
            <w:r w:rsidRPr="004C4D72">
              <w:rPr>
                <w:sz w:val="24"/>
              </w:rPr>
              <w:t>Проверка требований безопасности</w:t>
            </w:r>
          </w:p>
        </w:tc>
        <w:tc>
          <w:tcPr>
            <w:tcW w:w="453" w:type="pct"/>
          </w:tcPr>
          <w:p w14:paraId="7F2B9F14" w14:textId="77777777" w:rsidR="002B59CE" w:rsidRPr="004C4D72" w:rsidRDefault="002B59CE" w:rsidP="00924FBA">
            <w:pPr>
              <w:ind w:firstLine="0"/>
              <w:jc w:val="center"/>
              <w:rPr>
                <w:sz w:val="24"/>
              </w:rPr>
            </w:pPr>
            <w:r w:rsidRPr="004C4D72">
              <w:rPr>
                <w:sz w:val="24"/>
              </w:rPr>
              <w:t>3.9</w:t>
            </w:r>
          </w:p>
        </w:tc>
        <w:tc>
          <w:tcPr>
            <w:tcW w:w="548" w:type="pct"/>
          </w:tcPr>
          <w:p w14:paraId="4782CE3B" w14:textId="77777777" w:rsidR="002B59CE" w:rsidRPr="004C4D72" w:rsidRDefault="002B59CE" w:rsidP="00924FBA">
            <w:pPr>
              <w:ind w:firstLine="0"/>
              <w:jc w:val="center"/>
              <w:rPr>
                <w:sz w:val="24"/>
              </w:rPr>
            </w:pPr>
            <w:r w:rsidRPr="004C4D72">
              <w:rPr>
                <w:sz w:val="24"/>
              </w:rPr>
              <w:t>-</w:t>
            </w:r>
          </w:p>
        </w:tc>
        <w:tc>
          <w:tcPr>
            <w:tcW w:w="658" w:type="pct"/>
          </w:tcPr>
          <w:p w14:paraId="002E92F7" w14:textId="77777777" w:rsidR="002B59CE" w:rsidRPr="004C4D72" w:rsidRDefault="002B59CE" w:rsidP="00924FBA">
            <w:pPr>
              <w:ind w:left="34" w:firstLine="0"/>
              <w:jc w:val="center"/>
              <w:rPr>
                <w:sz w:val="24"/>
              </w:rPr>
            </w:pPr>
            <w:r w:rsidRPr="004C4D72">
              <w:rPr>
                <w:sz w:val="24"/>
              </w:rPr>
              <w:t>8.9</w:t>
            </w:r>
          </w:p>
        </w:tc>
      </w:tr>
      <w:tr w:rsidR="002B59CE" w:rsidRPr="004C4D72" w14:paraId="27D9A536" w14:textId="77777777" w:rsidTr="005A41F5">
        <w:trPr>
          <w:trHeight w:val="20"/>
          <w:jc w:val="center"/>
        </w:trPr>
        <w:tc>
          <w:tcPr>
            <w:tcW w:w="474" w:type="pct"/>
            <w:tcBorders>
              <w:bottom w:val="single" w:sz="4" w:space="0" w:color="auto"/>
            </w:tcBorders>
          </w:tcPr>
          <w:p w14:paraId="525DF7C7" w14:textId="77777777" w:rsidR="002B59CE" w:rsidRPr="004C4D72" w:rsidRDefault="002B59CE" w:rsidP="00924FBA">
            <w:pPr>
              <w:ind w:firstLine="0"/>
              <w:jc w:val="center"/>
              <w:rPr>
                <w:noProof/>
                <w:sz w:val="24"/>
              </w:rPr>
            </w:pPr>
            <w:r w:rsidRPr="004C4D72">
              <w:rPr>
                <w:noProof/>
                <w:sz w:val="24"/>
              </w:rPr>
              <w:t>10</w:t>
            </w:r>
          </w:p>
        </w:tc>
        <w:tc>
          <w:tcPr>
            <w:tcW w:w="2867" w:type="pct"/>
            <w:tcBorders>
              <w:bottom w:val="single" w:sz="4" w:space="0" w:color="auto"/>
            </w:tcBorders>
          </w:tcPr>
          <w:p w14:paraId="79F77DF7" w14:textId="77777777" w:rsidR="002B59CE" w:rsidRPr="004C4D72" w:rsidRDefault="002B59CE" w:rsidP="00924FBA">
            <w:pPr>
              <w:ind w:firstLine="0"/>
              <w:rPr>
                <w:sz w:val="24"/>
              </w:rPr>
            </w:pPr>
            <w:r w:rsidRPr="004C4D72">
              <w:rPr>
                <w:sz w:val="24"/>
              </w:rPr>
              <w:t>Проверка требований стандартизации и унификации</w:t>
            </w:r>
          </w:p>
        </w:tc>
        <w:tc>
          <w:tcPr>
            <w:tcW w:w="453" w:type="pct"/>
            <w:tcBorders>
              <w:bottom w:val="single" w:sz="4" w:space="0" w:color="auto"/>
            </w:tcBorders>
          </w:tcPr>
          <w:p w14:paraId="26A855A2" w14:textId="77777777" w:rsidR="002B59CE" w:rsidRPr="004C4D72" w:rsidRDefault="002B59CE" w:rsidP="00924FBA">
            <w:pPr>
              <w:ind w:firstLine="0"/>
              <w:jc w:val="center"/>
              <w:rPr>
                <w:sz w:val="24"/>
              </w:rPr>
            </w:pPr>
            <w:r w:rsidRPr="004C4D72">
              <w:rPr>
                <w:sz w:val="24"/>
              </w:rPr>
              <w:t>3.12</w:t>
            </w:r>
          </w:p>
        </w:tc>
        <w:tc>
          <w:tcPr>
            <w:tcW w:w="548" w:type="pct"/>
          </w:tcPr>
          <w:p w14:paraId="22E9E6B8" w14:textId="77777777" w:rsidR="002B59CE" w:rsidRPr="004C4D72" w:rsidRDefault="002B59CE" w:rsidP="00924FBA">
            <w:pPr>
              <w:ind w:firstLine="0"/>
              <w:jc w:val="center"/>
              <w:rPr>
                <w:sz w:val="24"/>
              </w:rPr>
            </w:pPr>
            <w:r w:rsidRPr="004C4D72">
              <w:rPr>
                <w:sz w:val="24"/>
              </w:rPr>
              <w:t>-</w:t>
            </w:r>
          </w:p>
        </w:tc>
        <w:tc>
          <w:tcPr>
            <w:tcW w:w="658" w:type="pct"/>
            <w:tcBorders>
              <w:bottom w:val="single" w:sz="4" w:space="0" w:color="auto"/>
            </w:tcBorders>
          </w:tcPr>
          <w:p w14:paraId="0244E389" w14:textId="77777777" w:rsidR="002B59CE" w:rsidRPr="004C4D72" w:rsidRDefault="002B59CE" w:rsidP="00924FBA">
            <w:pPr>
              <w:ind w:left="34" w:firstLine="0"/>
              <w:jc w:val="center"/>
              <w:rPr>
                <w:sz w:val="24"/>
              </w:rPr>
            </w:pPr>
            <w:r w:rsidRPr="004C4D72">
              <w:rPr>
                <w:sz w:val="24"/>
              </w:rPr>
              <w:t>8.10</w:t>
            </w:r>
          </w:p>
        </w:tc>
      </w:tr>
      <w:tr w:rsidR="002B59CE" w:rsidRPr="004C4D72" w14:paraId="0A6B4BCF" w14:textId="77777777" w:rsidTr="005A41F5">
        <w:trPr>
          <w:trHeight w:val="20"/>
          <w:jc w:val="center"/>
        </w:trPr>
        <w:tc>
          <w:tcPr>
            <w:tcW w:w="474" w:type="pct"/>
          </w:tcPr>
          <w:p w14:paraId="63A3C310" w14:textId="77777777" w:rsidR="002B59CE" w:rsidRPr="004C4D72" w:rsidRDefault="002B59CE" w:rsidP="00924FBA">
            <w:pPr>
              <w:ind w:firstLine="0"/>
              <w:jc w:val="center"/>
              <w:rPr>
                <w:noProof/>
                <w:sz w:val="24"/>
              </w:rPr>
            </w:pPr>
            <w:r w:rsidRPr="004C4D72">
              <w:rPr>
                <w:noProof/>
                <w:sz w:val="24"/>
              </w:rPr>
              <w:t>11</w:t>
            </w:r>
          </w:p>
        </w:tc>
        <w:tc>
          <w:tcPr>
            <w:tcW w:w="2867" w:type="pct"/>
          </w:tcPr>
          <w:p w14:paraId="1C7F215E" w14:textId="77777777" w:rsidR="002B59CE" w:rsidRPr="004C4D72" w:rsidRDefault="002B59CE" w:rsidP="00924FBA">
            <w:pPr>
              <w:ind w:firstLine="0"/>
              <w:rPr>
                <w:sz w:val="24"/>
              </w:rPr>
            </w:pPr>
            <w:r w:rsidRPr="004C4D72">
              <w:rPr>
                <w:sz w:val="24"/>
              </w:rPr>
              <w:t>Проверка требований технологичности</w:t>
            </w:r>
          </w:p>
        </w:tc>
        <w:tc>
          <w:tcPr>
            <w:tcW w:w="453" w:type="pct"/>
          </w:tcPr>
          <w:p w14:paraId="542FE3D8" w14:textId="77777777" w:rsidR="002B59CE" w:rsidRPr="004C4D72" w:rsidRDefault="002B59CE" w:rsidP="00924FBA">
            <w:pPr>
              <w:ind w:firstLine="0"/>
              <w:jc w:val="center"/>
              <w:rPr>
                <w:sz w:val="24"/>
              </w:rPr>
            </w:pPr>
            <w:r w:rsidRPr="004C4D72">
              <w:rPr>
                <w:sz w:val="24"/>
              </w:rPr>
              <w:t>3.13</w:t>
            </w:r>
          </w:p>
        </w:tc>
        <w:tc>
          <w:tcPr>
            <w:tcW w:w="548" w:type="pct"/>
          </w:tcPr>
          <w:p w14:paraId="4C44C75C" w14:textId="77777777" w:rsidR="002B59CE" w:rsidRPr="004C4D72" w:rsidRDefault="002B59CE" w:rsidP="00924FBA">
            <w:pPr>
              <w:ind w:firstLine="0"/>
              <w:jc w:val="center"/>
              <w:rPr>
                <w:sz w:val="24"/>
              </w:rPr>
            </w:pPr>
            <w:r w:rsidRPr="004C4D72">
              <w:rPr>
                <w:sz w:val="24"/>
              </w:rPr>
              <w:t>-</w:t>
            </w:r>
          </w:p>
        </w:tc>
        <w:tc>
          <w:tcPr>
            <w:tcW w:w="658" w:type="pct"/>
          </w:tcPr>
          <w:p w14:paraId="05A0F1DD" w14:textId="77777777" w:rsidR="002B59CE" w:rsidRPr="004C4D72" w:rsidRDefault="002B59CE" w:rsidP="00924FBA">
            <w:pPr>
              <w:ind w:left="34" w:firstLine="0"/>
              <w:jc w:val="center"/>
              <w:rPr>
                <w:sz w:val="24"/>
              </w:rPr>
            </w:pPr>
            <w:r w:rsidRPr="004C4D72">
              <w:rPr>
                <w:sz w:val="24"/>
              </w:rPr>
              <w:t>8.11</w:t>
            </w:r>
          </w:p>
        </w:tc>
      </w:tr>
      <w:tr w:rsidR="002B59CE" w:rsidRPr="004C4D72" w14:paraId="691AD235" w14:textId="77777777" w:rsidTr="005A41F5">
        <w:trPr>
          <w:trHeight w:val="20"/>
          <w:jc w:val="center"/>
        </w:trPr>
        <w:tc>
          <w:tcPr>
            <w:tcW w:w="474" w:type="pct"/>
          </w:tcPr>
          <w:p w14:paraId="5147F13B" w14:textId="77777777" w:rsidR="002B59CE" w:rsidRPr="004C4D72" w:rsidRDefault="002B59CE" w:rsidP="00924FBA">
            <w:pPr>
              <w:ind w:firstLine="0"/>
              <w:jc w:val="center"/>
              <w:rPr>
                <w:noProof/>
                <w:sz w:val="24"/>
              </w:rPr>
            </w:pPr>
            <w:r w:rsidRPr="004C4D72">
              <w:rPr>
                <w:noProof/>
                <w:sz w:val="24"/>
              </w:rPr>
              <w:t>12</w:t>
            </w:r>
          </w:p>
        </w:tc>
        <w:tc>
          <w:tcPr>
            <w:tcW w:w="2867" w:type="pct"/>
          </w:tcPr>
          <w:p w14:paraId="4FFE44A4" w14:textId="77777777" w:rsidR="002B59CE" w:rsidRPr="004C4D72" w:rsidRDefault="002B59CE" w:rsidP="00924FBA">
            <w:pPr>
              <w:ind w:firstLine="0"/>
              <w:rPr>
                <w:sz w:val="24"/>
              </w:rPr>
            </w:pPr>
            <w:r w:rsidRPr="004C4D72">
              <w:rPr>
                <w:sz w:val="24"/>
              </w:rPr>
              <w:t>Проверка конструктивных требований</w:t>
            </w:r>
          </w:p>
        </w:tc>
        <w:tc>
          <w:tcPr>
            <w:tcW w:w="453" w:type="pct"/>
          </w:tcPr>
          <w:p w14:paraId="689C2A1B" w14:textId="77777777" w:rsidR="002B59CE" w:rsidRPr="004C4D72" w:rsidRDefault="002B59CE" w:rsidP="00924FBA">
            <w:pPr>
              <w:ind w:firstLine="0"/>
              <w:jc w:val="center"/>
              <w:rPr>
                <w:sz w:val="24"/>
              </w:rPr>
            </w:pPr>
            <w:r w:rsidRPr="004C4D72">
              <w:rPr>
                <w:sz w:val="24"/>
              </w:rPr>
              <w:t>3.14</w:t>
            </w:r>
          </w:p>
        </w:tc>
        <w:tc>
          <w:tcPr>
            <w:tcW w:w="548" w:type="pct"/>
          </w:tcPr>
          <w:p w14:paraId="4A08488A" w14:textId="77777777" w:rsidR="002B59CE" w:rsidRPr="004C4D72" w:rsidRDefault="002B59CE" w:rsidP="00924FBA">
            <w:pPr>
              <w:ind w:firstLine="0"/>
              <w:jc w:val="center"/>
              <w:rPr>
                <w:sz w:val="24"/>
              </w:rPr>
            </w:pPr>
            <w:r w:rsidRPr="004C4D72">
              <w:rPr>
                <w:sz w:val="24"/>
              </w:rPr>
              <w:t>-</w:t>
            </w:r>
          </w:p>
        </w:tc>
        <w:tc>
          <w:tcPr>
            <w:tcW w:w="658" w:type="pct"/>
          </w:tcPr>
          <w:p w14:paraId="3AD3C434" w14:textId="77777777" w:rsidR="002B59CE" w:rsidRPr="004C4D72" w:rsidRDefault="002B59CE" w:rsidP="00924FBA">
            <w:pPr>
              <w:ind w:left="34" w:firstLine="0"/>
              <w:jc w:val="center"/>
              <w:rPr>
                <w:sz w:val="24"/>
              </w:rPr>
            </w:pPr>
            <w:r w:rsidRPr="004C4D72">
              <w:rPr>
                <w:sz w:val="24"/>
              </w:rPr>
              <w:t>8.12</w:t>
            </w:r>
          </w:p>
        </w:tc>
      </w:tr>
      <w:tr w:rsidR="002B59CE" w:rsidRPr="004C4D72" w14:paraId="08A3D526" w14:textId="77777777" w:rsidTr="005A41F5">
        <w:trPr>
          <w:trHeight w:val="20"/>
          <w:jc w:val="center"/>
        </w:trPr>
        <w:tc>
          <w:tcPr>
            <w:tcW w:w="474" w:type="pct"/>
          </w:tcPr>
          <w:p w14:paraId="44FF3ADB" w14:textId="77777777" w:rsidR="002B59CE" w:rsidRPr="004C4D72" w:rsidRDefault="002B59CE" w:rsidP="00924FBA">
            <w:pPr>
              <w:ind w:firstLine="0"/>
              <w:jc w:val="center"/>
              <w:rPr>
                <w:noProof/>
                <w:sz w:val="24"/>
              </w:rPr>
            </w:pPr>
            <w:r w:rsidRPr="004C4D72">
              <w:rPr>
                <w:noProof/>
                <w:sz w:val="24"/>
              </w:rPr>
              <w:t>13</w:t>
            </w:r>
          </w:p>
        </w:tc>
        <w:tc>
          <w:tcPr>
            <w:tcW w:w="2867" w:type="pct"/>
          </w:tcPr>
          <w:p w14:paraId="0E81CA37" w14:textId="77777777" w:rsidR="002B59CE" w:rsidRPr="004C4D72" w:rsidRDefault="002B59CE" w:rsidP="00924FBA">
            <w:pPr>
              <w:ind w:firstLine="0"/>
              <w:rPr>
                <w:sz w:val="24"/>
              </w:rPr>
            </w:pPr>
            <w:r w:rsidRPr="004C4D72">
              <w:rPr>
                <w:sz w:val="24"/>
              </w:rPr>
              <w:t xml:space="preserve">Проверка технико-экономических требований </w:t>
            </w:r>
          </w:p>
        </w:tc>
        <w:tc>
          <w:tcPr>
            <w:tcW w:w="453" w:type="pct"/>
          </w:tcPr>
          <w:p w14:paraId="24374D9D" w14:textId="77777777" w:rsidR="002B59CE" w:rsidRPr="004C4D72" w:rsidRDefault="002B59CE" w:rsidP="00924FBA">
            <w:pPr>
              <w:ind w:firstLine="0"/>
              <w:jc w:val="center"/>
              <w:rPr>
                <w:sz w:val="24"/>
              </w:rPr>
            </w:pPr>
            <w:r w:rsidRPr="004C4D72">
              <w:rPr>
                <w:sz w:val="24"/>
              </w:rPr>
              <w:t>4</w:t>
            </w:r>
          </w:p>
        </w:tc>
        <w:tc>
          <w:tcPr>
            <w:tcW w:w="548" w:type="pct"/>
          </w:tcPr>
          <w:p w14:paraId="78A94B43" w14:textId="77777777" w:rsidR="002B59CE" w:rsidRPr="004C4D72" w:rsidRDefault="002B59CE" w:rsidP="00924FBA">
            <w:pPr>
              <w:ind w:firstLine="0"/>
              <w:jc w:val="center"/>
              <w:rPr>
                <w:sz w:val="24"/>
              </w:rPr>
            </w:pPr>
            <w:r w:rsidRPr="004C4D72">
              <w:rPr>
                <w:sz w:val="24"/>
              </w:rPr>
              <w:t>-</w:t>
            </w:r>
          </w:p>
        </w:tc>
        <w:tc>
          <w:tcPr>
            <w:tcW w:w="658" w:type="pct"/>
          </w:tcPr>
          <w:p w14:paraId="11B93145" w14:textId="77777777" w:rsidR="002B59CE" w:rsidRPr="004C4D72" w:rsidRDefault="002B59CE" w:rsidP="00924FBA">
            <w:pPr>
              <w:ind w:left="34" w:firstLine="0"/>
              <w:jc w:val="center"/>
              <w:rPr>
                <w:sz w:val="24"/>
              </w:rPr>
            </w:pPr>
            <w:r w:rsidRPr="004C4D72">
              <w:rPr>
                <w:sz w:val="24"/>
              </w:rPr>
              <w:t>8.13</w:t>
            </w:r>
          </w:p>
        </w:tc>
      </w:tr>
      <w:tr w:rsidR="002B59CE" w:rsidRPr="004C4D72" w14:paraId="7F92FFE0" w14:textId="77777777" w:rsidTr="005A41F5">
        <w:trPr>
          <w:trHeight w:val="20"/>
          <w:jc w:val="center"/>
        </w:trPr>
        <w:tc>
          <w:tcPr>
            <w:tcW w:w="474" w:type="pct"/>
          </w:tcPr>
          <w:p w14:paraId="1034C54F" w14:textId="77777777" w:rsidR="002B59CE" w:rsidRPr="004C4D72" w:rsidRDefault="002B59CE" w:rsidP="00924FBA">
            <w:pPr>
              <w:ind w:firstLine="0"/>
              <w:jc w:val="center"/>
              <w:rPr>
                <w:noProof/>
                <w:sz w:val="24"/>
              </w:rPr>
            </w:pPr>
            <w:r w:rsidRPr="004C4D72">
              <w:rPr>
                <w:noProof/>
                <w:sz w:val="24"/>
              </w:rPr>
              <w:t>14</w:t>
            </w:r>
          </w:p>
        </w:tc>
        <w:tc>
          <w:tcPr>
            <w:tcW w:w="2867" w:type="pct"/>
          </w:tcPr>
          <w:p w14:paraId="53822B82" w14:textId="77777777" w:rsidR="002B59CE" w:rsidRPr="004C4D72" w:rsidRDefault="002B59CE" w:rsidP="00924FBA">
            <w:pPr>
              <w:ind w:firstLine="0"/>
              <w:rPr>
                <w:sz w:val="24"/>
              </w:rPr>
            </w:pPr>
            <w:r w:rsidRPr="004C4D72">
              <w:rPr>
                <w:sz w:val="24"/>
              </w:rPr>
              <w:t>Проверка требований каталогизации</w:t>
            </w:r>
          </w:p>
        </w:tc>
        <w:tc>
          <w:tcPr>
            <w:tcW w:w="453" w:type="pct"/>
          </w:tcPr>
          <w:p w14:paraId="43CC02D4" w14:textId="77777777" w:rsidR="002B59CE" w:rsidRPr="004C4D72" w:rsidRDefault="002B59CE" w:rsidP="00924FBA">
            <w:pPr>
              <w:ind w:firstLine="0"/>
              <w:jc w:val="center"/>
              <w:rPr>
                <w:sz w:val="24"/>
              </w:rPr>
            </w:pPr>
            <w:r w:rsidRPr="004C4D72">
              <w:rPr>
                <w:sz w:val="24"/>
              </w:rPr>
              <w:t>5</w:t>
            </w:r>
          </w:p>
        </w:tc>
        <w:tc>
          <w:tcPr>
            <w:tcW w:w="548" w:type="pct"/>
          </w:tcPr>
          <w:p w14:paraId="04954860" w14:textId="77777777" w:rsidR="002B59CE" w:rsidRPr="004C4D72" w:rsidRDefault="002B59CE" w:rsidP="00924FBA">
            <w:pPr>
              <w:ind w:firstLine="0"/>
              <w:jc w:val="center"/>
              <w:rPr>
                <w:sz w:val="24"/>
              </w:rPr>
            </w:pPr>
            <w:r w:rsidRPr="004C4D72">
              <w:rPr>
                <w:sz w:val="24"/>
              </w:rPr>
              <w:t>-</w:t>
            </w:r>
          </w:p>
        </w:tc>
        <w:tc>
          <w:tcPr>
            <w:tcW w:w="658" w:type="pct"/>
          </w:tcPr>
          <w:p w14:paraId="6E0637AE" w14:textId="77777777" w:rsidR="002B59CE" w:rsidRPr="004C4D72" w:rsidRDefault="002B59CE" w:rsidP="00924FBA">
            <w:pPr>
              <w:ind w:left="34" w:firstLine="0"/>
              <w:jc w:val="center"/>
              <w:rPr>
                <w:sz w:val="24"/>
              </w:rPr>
            </w:pPr>
            <w:r w:rsidRPr="004C4D72">
              <w:rPr>
                <w:sz w:val="24"/>
              </w:rPr>
              <w:t>8.14</w:t>
            </w:r>
          </w:p>
        </w:tc>
      </w:tr>
      <w:tr w:rsidR="002B59CE" w:rsidRPr="004C4D72" w14:paraId="1B47ECC8" w14:textId="77777777" w:rsidTr="005A41F5">
        <w:trPr>
          <w:trHeight w:val="20"/>
          <w:jc w:val="center"/>
        </w:trPr>
        <w:tc>
          <w:tcPr>
            <w:tcW w:w="474" w:type="pct"/>
          </w:tcPr>
          <w:p w14:paraId="456F2358" w14:textId="77777777" w:rsidR="002B59CE" w:rsidRPr="004C4D72" w:rsidRDefault="002B59CE" w:rsidP="00924FBA">
            <w:pPr>
              <w:ind w:firstLine="0"/>
              <w:jc w:val="center"/>
              <w:rPr>
                <w:noProof/>
                <w:sz w:val="24"/>
              </w:rPr>
            </w:pPr>
            <w:r w:rsidRPr="004C4D72">
              <w:rPr>
                <w:noProof/>
                <w:sz w:val="24"/>
              </w:rPr>
              <w:t>15</w:t>
            </w:r>
          </w:p>
        </w:tc>
        <w:tc>
          <w:tcPr>
            <w:tcW w:w="2867" w:type="pct"/>
          </w:tcPr>
          <w:p w14:paraId="53ABC142" w14:textId="77777777" w:rsidR="002B59CE" w:rsidRPr="004C4D72" w:rsidRDefault="002B59CE" w:rsidP="00924FBA">
            <w:pPr>
              <w:ind w:firstLine="0"/>
              <w:rPr>
                <w:sz w:val="24"/>
              </w:rPr>
            </w:pPr>
            <w:r w:rsidRPr="004C4D72">
              <w:rPr>
                <w:sz w:val="24"/>
              </w:rPr>
              <w:t xml:space="preserve">Проверка требований к видам обеспечения </w:t>
            </w:r>
          </w:p>
        </w:tc>
        <w:tc>
          <w:tcPr>
            <w:tcW w:w="453" w:type="pct"/>
          </w:tcPr>
          <w:p w14:paraId="7F21D617" w14:textId="77777777" w:rsidR="002B59CE" w:rsidRPr="004C4D72" w:rsidRDefault="002B59CE" w:rsidP="00924FBA">
            <w:pPr>
              <w:ind w:firstLine="0"/>
              <w:jc w:val="center"/>
              <w:rPr>
                <w:sz w:val="24"/>
              </w:rPr>
            </w:pPr>
            <w:r w:rsidRPr="004C4D72">
              <w:rPr>
                <w:sz w:val="24"/>
              </w:rPr>
              <w:t>6</w:t>
            </w:r>
          </w:p>
        </w:tc>
        <w:tc>
          <w:tcPr>
            <w:tcW w:w="548" w:type="pct"/>
          </w:tcPr>
          <w:p w14:paraId="501F3DBF" w14:textId="77777777" w:rsidR="002B59CE" w:rsidRPr="004C4D72" w:rsidRDefault="002B59CE" w:rsidP="00924FBA">
            <w:pPr>
              <w:ind w:firstLine="0"/>
              <w:jc w:val="center"/>
              <w:rPr>
                <w:sz w:val="24"/>
              </w:rPr>
            </w:pPr>
            <w:r w:rsidRPr="004C4D72">
              <w:rPr>
                <w:sz w:val="24"/>
              </w:rPr>
              <w:t>-</w:t>
            </w:r>
          </w:p>
        </w:tc>
        <w:tc>
          <w:tcPr>
            <w:tcW w:w="658" w:type="pct"/>
          </w:tcPr>
          <w:p w14:paraId="599098EF" w14:textId="77777777" w:rsidR="002B59CE" w:rsidRPr="004C4D72" w:rsidRDefault="002B59CE" w:rsidP="00924FBA">
            <w:pPr>
              <w:ind w:left="34" w:firstLine="0"/>
              <w:jc w:val="center"/>
              <w:rPr>
                <w:sz w:val="24"/>
              </w:rPr>
            </w:pPr>
            <w:r w:rsidRPr="004C4D72">
              <w:rPr>
                <w:sz w:val="24"/>
              </w:rPr>
              <w:t>8.15</w:t>
            </w:r>
          </w:p>
        </w:tc>
      </w:tr>
      <w:tr w:rsidR="002B59CE" w:rsidRPr="004C4D72" w14:paraId="60459FC6" w14:textId="77777777" w:rsidTr="005A41F5">
        <w:trPr>
          <w:trHeight w:val="20"/>
          <w:jc w:val="center"/>
        </w:trPr>
        <w:tc>
          <w:tcPr>
            <w:tcW w:w="474" w:type="pct"/>
          </w:tcPr>
          <w:p w14:paraId="315373F9" w14:textId="77777777" w:rsidR="002B59CE" w:rsidRPr="004C4D72" w:rsidRDefault="002B59CE" w:rsidP="00924FBA">
            <w:pPr>
              <w:ind w:firstLine="0"/>
              <w:jc w:val="center"/>
              <w:rPr>
                <w:noProof/>
                <w:sz w:val="24"/>
              </w:rPr>
            </w:pPr>
            <w:r w:rsidRPr="004C4D72">
              <w:rPr>
                <w:noProof/>
                <w:sz w:val="24"/>
              </w:rPr>
              <w:t>16</w:t>
            </w:r>
          </w:p>
        </w:tc>
        <w:tc>
          <w:tcPr>
            <w:tcW w:w="2867" w:type="pct"/>
          </w:tcPr>
          <w:p w14:paraId="6994DD96" w14:textId="77777777" w:rsidR="002B59CE" w:rsidRPr="004C4D72" w:rsidRDefault="002B59CE" w:rsidP="00924FBA">
            <w:pPr>
              <w:ind w:firstLine="0"/>
              <w:rPr>
                <w:sz w:val="24"/>
              </w:rPr>
            </w:pPr>
            <w:r w:rsidRPr="004C4D72">
              <w:rPr>
                <w:sz w:val="24"/>
              </w:rPr>
              <w:t>Проверка требований к сырью, материалам и КИМП</w:t>
            </w:r>
          </w:p>
        </w:tc>
        <w:tc>
          <w:tcPr>
            <w:tcW w:w="453" w:type="pct"/>
          </w:tcPr>
          <w:p w14:paraId="0F05C44C" w14:textId="77777777" w:rsidR="002B59CE" w:rsidRPr="004C4D72" w:rsidRDefault="002B59CE" w:rsidP="00924FBA">
            <w:pPr>
              <w:ind w:firstLine="0"/>
              <w:jc w:val="center"/>
              <w:rPr>
                <w:sz w:val="24"/>
              </w:rPr>
            </w:pPr>
            <w:r w:rsidRPr="004C4D72">
              <w:rPr>
                <w:sz w:val="24"/>
              </w:rPr>
              <w:t>7</w:t>
            </w:r>
          </w:p>
        </w:tc>
        <w:tc>
          <w:tcPr>
            <w:tcW w:w="548" w:type="pct"/>
          </w:tcPr>
          <w:p w14:paraId="6B48544D" w14:textId="77777777" w:rsidR="002B59CE" w:rsidRPr="004C4D72" w:rsidRDefault="002B59CE" w:rsidP="00924FBA">
            <w:pPr>
              <w:ind w:firstLine="0"/>
              <w:jc w:val="center"/>
              <w:rPr>
                <w:sz w:val="24"/>
              </w:rPr>
            </w:pPr>
            <w:r w:rsidRPr="004C4D72">
              <w:rPr>
                <w:sz w:val="24"/>
              </w:rPr>
              <w:t>-</w:t>
            </w:r>
          </w:p>
        </w:tc>
        <w:tc>
          <w:tcPr>
            <w:tcW w:w="658" w:type="pct"/>
          </w:tcPr>
          <w:p w14:paraId="50D6ECC2" w14:textId="77777777" w:rsidR="002B59CE" w:rsidRPr="004C4D72" w:rsidRDefault="002B59CE" w:rsidP="00924FBA">
            <w:pPr>
              <w:ind w:left="34" w:firstLine="0"/>
              <w:jc w:val="center"/>
              <w:rPr>
                <w:sz w:val="24"/>
              </w:rPr>
            </w:pPr>
            <w:r w:rsidRPr="004C4D72">
              <w:rPr>
                <w:sz w:val="24"/>
              </w:rPr>
              <w:t>8.16</w:t>
            </w:r>
          </w:p>
        </w:tc>
      </w:tr>
      <w:tr w:rsidR="002B59CE" w:rsidRPr="004C4D72" w14:paraId="5A39B68C" w14:textId="77777777" w:rsidTr="005A41F5">
        <w:trPr>
          <w:trHeight w:val="20"/>
          <w:jc w:val="center"/>
        </w:trPr>
        <w:tc>
          <w:tcPr>
            <w:tcW w:w="474" w:type="pct"/>
          </w:tcPr>
          <w:p w14:paraId="6A0F4BD7" w14:textId="77777777" w:rsidR="002B59CE" w:rsidRPr="004C4D72" w:rsidRDefault="002B59CE" w:rsidP="00924FBA">
            <w:pPr>
              <w:ind w:firstLine="0"/>
              <w:jc w:val="center"/>
              <w:rPr>
                <w:noProof/>
                <w:sz w:val="24"/>
              </w:rPr>
            </w:pPr>
            <w:r w:rsidRPr="004C4D72">
              <w:rPr>
                <w:noProof/>
                <w:sz w:val="24"/>
              </w:rPr>
              <w:t>17</w:t>
            </w:r>
          </w:p>
        </w:tc>
        <w:tc>
          <w:tcPr>
            <w:tcW w:w="2867" w:type="pct"/>
          </w:tcPr>
          <w:p w14:paraId="67DD59EF" w14:textId="77777777" w:rsidR="002B59CE" w:rsidRPr="004C4D72" w:rsidRDefault="002B59CE" w:rsidP="00924FBA">
            <w:pPr>
              <w:ind w:firstLine="0"/>
              <w:rPr>
                <w:sz w:val="24"/>
              </w:rPr>
            </w:pPr>
            <w:r w:rsidRPr="004C4D72">
              <w:rPr>
                <w:sz w:val="24"/>
              </w:rPr>
              <w:t>Проверка требований к консервации, упаковке и маркировке</w:t>
            </w:r>
          </w:p>
        </w:tc>
        <w:tc>
          <w:tcPr>
            <w:tcW w:w="453" w:type="pct"/>
          </w:tcPr>
          <w:p w14:paraId="31D01611" w14:textId="77777777" w:rsidR="002B59CE" w:rsidRPr="004C4D72" w:rsidRDefault="002B59CE" w:rsidP="00924FBA">
            <w:pPr>
              <w:ind w:firstLine="0"/>
              <w:jc w:val="center"/>
              <w:rPr>
                <w:sz w:val="24"/>
              </w:rPr>
            </w:pPr>
            <w:r w:rsidRPr="004C4D72">
              <w:rPr>
                <w:sz w:val="24"/>
              </w:rPr>
              <w:t>8</w:t>
            </w:r>
          </w:p>
        </w:tc>
        <w:tc>
          <w:tcPr>
            <w:tcW w:w="548" w:type="pct"/>
          </w:tcPr>
          <w:p w14:paraId="16EB67C4" w14:textId="77777777" w:rsidR="002B59CE" w:rsidRPr="004C4D72" w:rsidRDefault="002B59CE" w:rsidP="00924FBA">
            <w:pPr>
              <w:ind w:firstLine="0"/>
              <w:jc w:val="center"/>
              <w:rPr>
                <w:sz w:val="24"/>
              </w:rPr>
            </w:pPr>
            <w:r w:rsidRPr="004C4D72">
              <w:rPr>
                <w:sz w:val="24"/>
              </w:rPr>
              <w:t>-</w:t>
            </w:r>
          </w:p>
        </w:tc>
        <w:tc>
          <w:tcPr>
            <w:tcW w:w="658" w:type="pct"/>
          </w:tcPr>
          <w:p w14:paraId="5FF878A8" w14:textId="77777777" w:rsidR="002B59CE" w:rsidRPr="004C4D72" w:rsidRDefault="002B59CE" w:rsidP="00924FBA">
            <w:pPr>
              <w:ind w:left="34" w:firstLine="0"/>
              <w:jc w:val="center"/>
              <w:rPr>
                <w:sz w:val="24"/>
              </w:rPr>
            </w:pPr>
            <w:r w:rsidRPr="004C4D72">
              <w:rPr>
                <w:sz w:val="24"/>
              </w:rPr>
              <w:t>8.17</w:t>
            </w:r>
          </w:p>
        </w:tc>
      </w:tr>
      <w:tr w:rsidR="002B59CE" w:rsidRPr="004C4D72" w14:paraId="7B4D3D08" w14:textId="77777777" w:rsidTr="005A41F5">
        <w:trPr>
          <w:trHeight w:val="20"/>
          <w:jc w:val="center"/>
        </w:trPr>
        <w:tc>
          <w:tcPr>
            <w:tcW w:w="474" w:type="pct"/>
          </w:tcPr>
          <w:p w14:paraId="731CF9D0" w14:textId="77777777" w:rsidR="002B59CE" w:rsidRPr="004C4D72" w:rsidRDefault="002B59CE" w:rsidP="00924FBA">
            <w:pPr>
              <w:ind w:firstLine="0"/>
              <w:jc w:val="center"/>
              <w:rPr>
                <w:noProof/>
                <w:sz w:val="24"/>
              </w:rPr>
            </w:pPr>
            <w:r w:rsidRPr="004C4D72">
              <w:rPr>
                <w:noProof/>
                <w:sz w:val="24"/>
              </w:rPr>
              <w:t>18</w:t>
            </w:r>
          </w:p>
        </w:tc>
        <w:tc>
          <w:tcPr>
            <w:tcW w:w="2867" w:type="pct"/>
          </w:tcPr>
          <w:p w14:paraId="39A8A26A" w14:textId="77777777" w:rsidR="002B59CE" w:rsidRPr="004C4D72" w:rsidRDefault="00616966" w:rsidP="00924FBA">
            <w:pPr>
              <w:ind w:firstLine="0"/>
              <w:rPr>
                <w:sz w:val="24"/>
              </w:rPr>
            </w:pPr>
            <w:r w:rsidRPr="004C4D72">
              <w:rPr>
                <w:sz w:val="24"/>
              </w:rPr>
              <w:t>Проверка требований к учебно-тренировочным средствам</w:t>
            </w:r>
          </w:p>
        </w:tc>
        <w:tc>
          <w:tcPr>
            <w:tcW w:w="453" w:type="pct"/>
          </w:tcPr>
          <w:p w14:paraId="156B8E1C" w14:textId="77777777" w:rsidR="002B59CE" w:rsidRPr="004C4D72" w:rsidDel="00205460" w:rsidRDefault="002B59CE" w:rsidP="00924FBA">
            <w:pPr>
              <w:ind w:firstLine="0"/>
              <w:jc w:val="center"/>
              <w:rPr>
                <w:sz w:val="24"/>
              </w:rPr>
            </w:pPr>
            <w:r w:rsidRPr="004C4D72">
              <w:rPr>
                <w:sz w:val="24"/>
              </w:rPr>
              <w:t>9</w:t>
            </w:r>
          </w:p>
        </w:tc>
        <w:tc>
          <w:tcPr>
            <w:tcW w:w="548" w:type="pct"/>
          </w:tcPr>
          <w:p w14:paraId="5A37743A" w14:textId="77777777" w:rsidR="002B59CE" w:rsidRPr="004C4D72" w:rsidRDefault="002B59CE" w:rsidP="00924FBA">
            <w:pPr>
              <w:ind w:firstLine="0"/>
              <w:jc w:val="center"/>
              <w:rPr>
                <w:sz w:val="24"/>
              </w:rPr>
            </w:pPr>
            <w:r w:rsidRPr="004C4D72">
              <w:rPr>
                <w:sz w:val="24"/>
              </w:rPr>
              <w:t>-</w:t>
            </w:r>
          </w:p>
        </w:tc>
        <w:tc>
          <w:tcPr>
            <w:tcW w:w="658" w:type="pct"/>
          </w:tcPr>
          <w:p w14:paraId="1C72CDC8" w14:textId="77777777" w:rsidR="002B59CE" w:rsidRPr="004C4D72" w:rsidRDefault="002B59CE" w:rsidP="00924FBA">
            <w:pPr>
              <w:ind w:left="34" w:firstLine="0"/>
              <w:jc w:val="center"/>
              <w:rPr>
                <w:sz w:val="24"/>
              </w:rPr>
            </w:pPr>
            <w:r w:rsidRPr="004C4D72">
              <w:rPr>
                <w:sz w:val="24"/>
              </w:rPr>
              <w:t>8.18</w:t>
            </w:r>
          </w:p>
        </w:tc>
      </w:tr>
      <w:tr w:rsidR="00205460" w:rsidRPr="004C4D72" w14:paraId="2CAD9135" w14:textId="77777777" w:rsidTr="005A41F5">
        <w:trPr>
          <w:trHeight w:val="20"/>
          <w:jc w:val="center"/>
        </w:trPr>
        <w:tc>
          <w:tcPr>
            <w:tcW w:w="474" w:type="pct"/>
          </w:tcPr>
          <w:p w14:paraId="5D2B51C4" w14:textId="77777777" w:rsidR="00205460" w:rsidRPr="004C4D72" w:rsidRDefault="00205460" w:rsidP="00924FBA">
            <w:pPr>
              <w:ind w:firstLine="0"/>
              <w:jc w:val="center"/>
              <w:rPr>
                <w:noProof/>
                <w:sz w:val="24"/>
              </w:rPr>
            </w:pPr>
            <w:r w:rsidRPr="004C4D72">
              <w:rPr>
                <w:noProof/>
                <w:sz w:val="24"/>
              </w:rPr>
              <w:t>1</w:t>
            </w:r>
            <w:r w:rsidR="002B59CE" w:rsidRPr="004C4D72">
              <w:rPr>
                <w:noProof/>
                <w:sz w:val="24"/>
              </w:rPr>
              <w:t>9</w:t>
            </w:r>
          </w:p>
        </w:tc>
        <w:tc>
          <w:tcPr>
            <w:tcW w:w="2867" w:type="pct"/>
          </w:tcPr>
          <w:p w14:paraId="61ECC1C4" w14:textId="77777777" w:rsidR="00205460" w:rsidRPr="004C4D72" w:rsidRDefault="00205460" w:rsidP="00924FBA">
            <w:pPr>
              <w:ind w:firstLine="0"/>
              <w:rPr>
                <w:sz w:val="24"/>
              </w:rPr>
            </w:pPr>
            <w:r w:rsidRPr="004C4D72">
              <w:rPr>
                <w:sz w:val="24"/>
              </w:rPr>
              <w:t xml:space="preserve">Проверка специальных требований </w:t>
            </w:r>
          </w:p>
        </w:tc>
        <w:tc>
          <w:tcPr>
            <w:tcW w:w="453" w:type="pct"/>
          </w:tcPr>
          <w:p w14:paraId="52D255D1" w14:textId="77777777" w:rsidR="00205460" w:rsidRPr="004C4D72" w:rsidRDefault="002B59CE" w:rsidP="00924FBA">
            <w:pPr>
              <w:ind w:firstLine="0"/>
              <w:jc w:val="center"/>
              <w:rPr>
                <w:sz w:val="24"/>
              </w:rPr>
            </w:pPr>
            <w:r w:rsidRPr="004C4D72">
              <w:rPr>
                <w:sz w:val="24"/>
              </w:rPr>
              <w:t>10</w:t>
            </w:r>
          </w:p>
        </w:tc>
        <w:tc>
          <w:tcPr>
            <w:tcW w:w="548" w:type="pct"/>
          </w:tcPr>
          <w:p w14:paraId="6A33160E" w14:textId="77777777" w:rsidR="00205460" w:rsidRPr="004C4D72" w:rsidRDefault="002B59CE" w:rsidP="00924FBA">
            <w:pPr>
              <w:ind w:firstLine="0"/>
              <w:jc w:val="center"/>
              <w:rPr>
                <w:sz w:val="24"/>
              </w:rPr>
            </w:pPr>
            <w:r w:rsidRPr="004C4D72">
              <w:rPr>
                <w:sz w:val="24"/>
              </w:rPr>
              <w:t>-</w:t>
            </w:r>
          </w:p>
        </w:tc>
        <w:tc>
          <w:tcPr>
            <w:tcW w:w="658" w:type="pct"/>
          </w:tcPr>
          <w:p w14:paraId="44E1FCD7" w14:textId="77777777" w:rsidR="00205460" w:rsidRPr="004C4D72" w:rsidRDefault="00205460" w:rsidP="00924FBA">
            <w:pPr>
              <w:ind w:left="34" w:firstLine="0"/>
              <w:jc w:val="center"/>
              <w:rPr>
                <w:sz w:val="24"/>
              </w:rPr>
            </w:pPr>
            <w:r w:rsidRPr="004C4D72">
              <w:rPr>
                <w:sz w:val="24"/>
              </w:rPr>
              <w:t>8.1</w:t>
            </w:r>
            <w:r w:rsidR="002B59CE" w:rsidRPr="004C4D72">
              <w:rPr>
                <w:sz w:val="24"/>
              </w:rPr>
              <w:t>9</w:t>
            </w:r>
          </w:p>
        </w:tc>
      </w:tr>
      <w:tr w:rsidR="00205460" w:rsidRPr="004C4D72" w14:paraId="209B4E8E" w14:textId="77777777" w:rsidTr="005A41F5">
        <w:trPr>
          <w:trHeight w:val="20"/>
          <w:jc w:val="center"/>
        </w:trPr>
        <w:tc>
          <w:tcPr>
            <w:tcW w:w="474" w:type="pct"/>
          </w:tcPr>
          <w:p w14:paraId="19A87493" w14:textId="77777777" w:rsidR="00205460" w:rsidRPr="004C4D72" w:rsidRDefault="002B59CE" w:rsidP="00924FBA">
            <w:pPr>
              <w:ind w:firstLine="0"/>
              <w:jc w:val="center"/>
              <w:rPr>
                <w:noProof/>
                <w:sz w:val="24"/>
              </w:rPr>
            </w:pPr>
            <w:r w:rsidRPr="004C4D72">
              <w:rPr>
                <w:noProof/>
                <w:sz w:val="24"/>
              </w:rPr>
              <w:t>20</w:t>
            </w:r>
          </w:p>
        </w:tc>
        <w:tc>
          <w:tcPr>
            <w:tcW w:w="2867" w:type="pct"/>
          </w:tcPr>
          <w:p w14:paraId="6E8CE877" w14:textId="77777777" w:rsidR="00205460" w:rsidRPr="004C4D72" w:rsidRDefault="00205460" w:rsidP="00924FBA">
            <w:pPr>
              <w:ind w:firstLine="0"/>
              <w:rPr>
                <w:sz w:val="24"/>
              </w:rPr>
            </w:pPr>
            <w:r w:rsidRPr="004C4D72">
              <w:rPr>
                <w:sz w:val="24"/>
              </w:rPr>
              <w:t>Проверка требований защиты государственной тайны при выполнении ОКР</w:t>
            </w:r>
          </w:p>
        </w:tc>
        <w:tc>
          <w:tcPr>
            <w:tcW w:w="453" w:type="pct"/>
          </w:tcPr>
          <w:p w14:paraId="2EBF1EDC" w14:textId="77777777" w:rsidR="00205460" w:rsidRPr="004C4D72" w:rsidRDefault="002B59CE" w:rsidP="00924FBA">
            <w:pPr>
              <w:ind w:firstLine="0"/>
              <w:jc w:val="center"/>
              <w:rPr>
                <w:sz w:val="24"/>
              </w:rPr>
            </w:pPr>
            <w:r w:rsidRPr="004C4D72">
              <w:rPr>
                <w:sz w:val="24"/>
              </w:rPr>
              <w:t>11</w:t>
            </w:r>
          </w:p>
        </w:tc>
        <w:tc>
          <w:tcPr>
            <w:tcW w:w="548" w:type="pct"/>
          </w:tcPr>
          <w:p w14:paraId="750F9AB0" w14:textId="77777777" w:rsidR="00205460" w:rsidRPr="004C4D72" w:rsidRDefault="002B59CE" w:rsidP="00924FBA">
            <w:pPr>
              <w:ind w:firstLine="0"/>
              <w:jc w:val="center"/>
              <w:rPr>
                <w:sz w:val="24"/>
              </w:rPr>
            </w:pPr>
            <w:r w:rsidRPr="004C4D72">
              <w:rPr>
                <w:sz w:val="24"/>
              </w:rPr>
              <w:t>-</w:t>
            </w:r>
          </w:p>
        </w:tc>
        <w:tc>
          <w:tcPr>
            <w:tcW w:w="658" w:type="pct"/>
          </w:tcPr>
          <w:p w14:paraId="72AE37B0" w14:textId="77777777" w:rsidR="00205460" w:rsidRPr="004C4D72" w:rsidRDefault="00205460" w:rsidP="00924FBA">
            <w:pPr>
              <w:ind w:left="34" w:firstLine="0"/>
              <w:jc w:val="center"/>
              <w:rPr>
                <w:sz w:val="24"/>
              </w:rPr>
            </w:pPr>
            <w:r w:rsidRPr="004C4D72">
              <w:rPr>
                <w:sz w:val="24"/>
              </w:rPr>
              <w:t>8.</w:t>
            </w:r>
            <w:r w:rsidR="002B59CE" w:rsidRPr="004C4D72">
              <w:rPr>
                <w:sz w:val="24"/>
              </w:rPr>
              <w:t>20</w:t>
            </w:r>
          </w:p>
        </w:tc>
      </w:tr>
    </w:tbl>
    <w:p w14:paraId="01215B8E" w14:textId="77777777" w:rsidR="00BD65E3" w:rsidRPr="004C4D72" w:rsidRDefault="00BD65E3" w:rsidP="00924FBA">
      <w:pPr>
        <w:spacing w:line="360" w:lineRule="auto"/>
        <w:ind w:firstLine="709"/>
        <w:rPr>
          <w:sz w:val="24"/>
        </w:rPr>
      </w:pPr>
      <w:r w:rsidRPr="004C4D72">
        <w:rPr>
          <w:sz w:val="24"/>
        </w:rPr>
        <w:br w:type="page"/>
      </w:r>
    </w:p>
    <w:p w14:paraId="77C21260" w14:textId="77777777" w:rsidR="006849E8" w:rsidRPr="004C4D72" w:rsidRDefault="006849E8" w:rsidP="00924FBA">
      <w:pPr>
        <w:pStyle w:val="10"/>
        <w:ind w:firstLine="709"/>
        <w:rPr>
          <w:color w:val="auto"/>
          <w:sz w:val="24"/>
          <w:szCs w:val="24"/>
        </w:rPr>
      </w:pPr>
      <w:bookmarkStart w:id="30" w:name="_Toc163565466"/>
      <w:bookmarkStart w:id="31" w:name="_Toc163565754"/>
      <w:bookmarkStart w:id="32" w:name="_Toc168152919"/>
      <w:r w:rsidRPr="004C4D72">
        <w:rPr>
          <w:color w:val="auto"/>
          <w:sz w:val="24"/>
          <w:szCs w:val="24"/>
        </w:rPr>
        <w:lastRenderedPageBreak/>
        <w:t>Условия и порядок проведения испытаний</w:t>
      </w:r>
      <w:bookmarkEnd w:id="25"/>
      <w:bookmarkEnd w:id="26"/>
      <w:bookmarkEnd w:id="30"/>
      <w:bookmarkEnd w:id="31"/>
      <w:bookmarkEnd w:id="32"/>
    </w:p>
    <w:p w14:paraId="6B47EB21" w14:textId="13DEF786" w:rsidR="0064575F" w:rsidRPr="004C4D72" w:rsidRDefault="00395CC8" w:rsidP="00924FBA">
      <w:pPr>
        <w:pStyle w:val="11"/>
        <w:tabs>
          <w:tab w:val="left" w:pos="1276"/>
        </w:tabs>
        <w:ind w:firstLine="709"/>
        <w:rPr>
          <w:color w:val="auto"/>
          <w:sz w:val="24"/>
          <w:szCs w:val="24"/>
        </w:rPr>
      </w:pPr>
      <w:r w:rsidRPr="004C4D72">
        <w:rPr>
          <w:color w:val="auto"/>
          <w:sz w:val="24"/>
          <w:szCs w:val="24"/>
        </w:rPr>
        <w:t xml:space="preserve">Испытания </w:t>
      </w:r>
      <w:r w:rsidR="004C4D72" w:rsidRPr="004C4D72">
        <w:rPr>
          <w:color w:val="auto"/>
          <w:sz w:val="24"/>
          <w:szCs w:val="24"/>
        </w:rPr>
        <w:t>ОО</w:t>
      </w:r>
      <w:r w:rsidR="004D6314" w:rsidRPr="004C4D72">
        <w:rPr>
          <w:color w:val="auto"/>
          <w:sz w:val="24"/>
          <w:szCs w:val="24"/>
        </w:rPr>
        <w:t xml:space="preserve">, если нет особых указаний, проводят в нормальных климатических условиях (НКУ) </w:t>
      </w:r>
      <w:r w:rsidR="0064575F" w:rsidRPr="004C4D72">
        <w:rPr>
          <w:color w:val="auto"/>
          <w:sz w:val="24"/>
          <w:szCs w:val="24"/>
        </w:rPr>
        <w:t>окружающей среды. Данные условия характеризуются следующими значениями (по ГОСТ 15150):</w:t>
      </w:r>
    </w:p>
    <w:p w14:paraId="411438EA" w14:textId="77777777" w:rsidR="004D6314" w:rsidRPr="004C4D72" w:rsidRDefault="004D6314" w:rsidP="00924FBA">
      <w:pPr>
        <w:pStyle w:val="1b"/>
        <w:ind w:firstLine="709"/>
        <w:rPr>
          <w:color w:val="auto"/>
          <w:sz w:val="24"/>
          <w:szCs w:val="24"/>
        </w:rPr>
      </w:pPr>
      <w:r w:rsidRPr="004C4D72">
        <w:rPr>
          <w:color w:val="auto"/>
          <w:sz w:val="24"/>
          <w:szCs w:val="24"/>
        </w:rPr>
        <w:t>температура воздуха 25±10</w:t>
      </w:r>
      <w:r w:rsidRPr="004C4D72">
        <w:rPr>
          <w:color w:val="auto"/>
          <w:sz w:val="24"/>
          <w:szCs w:val="24"/>
        </w:rPr>
        <w:sym w:font="Symbol" w:char="F0B0"/>
      </w:r>
      <w:r w:rsidRPr="004C4D72">
        <w:rPr>
          <w:color w:val="auto"/>
          <w:sz w:val="24"/>
          <w:szCs w:val="24"/>
        </w:rPr>
        <w:t>С;</w:t>
      </w:r>
    </w:p>
    <w:p w14:paraId="3FD84073" w14:textId="77777777" w:rsidR="004D6314" w:rsidRPr="004C4D72" w:rsidRDefault="004D6314" w:rsidP="00924FBA">
      <w:pPr>
        <w:pStyle w:val="1b"/>
        <w:ind w:firstLine="709"/>
        <w:rPr>
          <w:color w:val="auto"/>
          <w:sz w:val="24"/>
          <w:szCs w:val="24"/>
        </w:rPr>
      </w:pPr>
      <w:r w:rsidRPr="004C4D72">
        <w:rPr>
          <w:color w:val="auto"/>
          <w:sz w:val="24"/>
          <w:szCs w:val="24"/>
        </w:rPr>
        <w:t xml:space="preserve">относительная влажность воздуха </w:t>
      </w:r>
      <w:r w:rsidR="00F70241" w:rsidRPr="004C4D72">
        <w:rPr>
          <w:color w:val="auto"/>
          <w:sz w:val="24"/>
          <w:szCs w:val="24"/>
        </w:rPr>
        <w:t>от 4</w:t>
      </w:r>
      <w:r w:rsidRPr="004C4D72">
        <w:rPr>
          <w:color w:val="auto"/>
          <w:sz w:val="24"/>
          <w:szCs w:val="24"/>
        </w:rPr>
        <w:t>5</w:t>
      </w:r>
      <w:r w:rsidR="00F70241" w:rsidRPr="004C4D72">
        <w:rPr>
          <w:color w:val="auto"/>
          <w:sz w:val="24"/>
          <w:szCs w:val="24"/>
        </w:rPr>
        <w:t xml:space="preserve">% </w:t>
      </w:r>
      <w:r w:rsidRPr="004C4D72">
        <w:rPr>
          <w:color w:val="auto"/>
          <w:sz w:val="24"/>
          <w:szCs w:val="24"/>
        </w:rPr>
        <w:t xml:space="preserve">до </w:t>
      </w:r>
      <w:r w:rsidR="00F70241" w:rsidRPr="004C4D72">
        <w:rPr>
          <w:color w:val="auto"/>
          <w:sz w:val="24"/>
          <w:szCs w:val="24"/>
        </w:rPr>
        <w:t>80</w:t>
      </w:r>
      <w:r w:rsidRPr="004C4D72">
        <w:rPr>
          <w:color w:val="auto"/>
          <w:sz w:val="24"/>
          <w:szCs w:val="24"/>
        </w:rPr>
        <w:t>%;</w:t>
      </w:r>
    </w:p>
    <w:p w14:paraId="662D54A4" w14:textId="77777777" w:rsidR="004D6314" w:rsidRPr="004C4D72" w:rsidRDefault="004D6314" w:rsidP="00924FBA">
      <w:pPr>
        <w:pStyle w:val="1b"/>
        <w:ind w:firstLine="709"/>
        <w:rPr>
          <w:color w:val="auto"/>
          <w:sz w:val="24"/>
          <w:szCs w:val="24"/>
        </w:rPr>
      </w:pPr>
      <w:r w:rsidRPr="004C4D72">
        <w:rPr>
          <w:color w:val="auto"/>
          <w:sz w:val="24"/>
          <w:szCs w:val="24"/>
        </w:rPr>
        <w:t xml:space="preserve">атмосферное давление от </w:t>
      </w:r>
      <w:r w:rsidR="00F70241" w:rsidRPr="004C4D72">
        <w:rPr>
          <w:color w:val="auto"/>
          <w:sz w:val="24"/>
          <w:szCs w:val="24"/>
        </w:rPr>
        <w:t xml:space="preserve">84,0 до 106,7 кПа (от </w:t>
      </w:r>
      <w:r w:rsidRPr="004C4D72">
        <w:rPr>
          <w:color w:val="auto"/>
          <w:sz w:val="24"/>
          <w:szCs w:val="24"/>
        </w:rPr>
        <w:t>630 до 800 мм рт. ст.</w:t>
      </w:r>
      <w:r w:rsidR="00F70241" w:rsidRPr="004C4D72">
        <w:rPr>
          <w:color w:val="auto"/>
          <w:sz w:val="24"/>
          <w:szCs w:val="24"/>
        </w:rPr>
        <w:t>).</w:t>
      </w:r>
    </w:p>
    <w:p w14:paraId="741501C0" w14:textId="77777777" w:rsidR="001505AE" w:rsidRPr="004C4D72" w:rsidRDefault="001505AE" w:rsidP="00924FBA">
      <w:pPr>
        <w:pStyle w:val="affffffffffffffffffffffff7"/>
        <w:rPr>
          <w:color w:val="auto"/>
          <w:sz w:val="24"/>
          <w:szCs w:val="24"/>
        </w:rPr>
      </w:pPr>
      <w:r w:rsidRPr="004C4D72">
        <w:rPr>
          <w:color w:val="auto"/>
          <w:sz w:val="24"/>
          <w:szCs w:val="24"/>
        </w:rPr>
        <w:t>Примечание – при температуре воздуха выше 30</w:t>
      </w:r>
      <w:r w:rsidRPr="004C4D72">
        <w:rPr>
          <w:color w:val="auto"/>
          <w:sz w:val="24"/>
          <w:szCs w:val="24"/>
        </w:rPr>
        <w:sym w:font="Symbol" w:char="F0B0"/>
      </w:r>
      <w:r w:rsidRPr="004C4D72">
        <w:rPr>
          <w:color w:val="auto"/>
          <w:sz w:val="24"/>
          <w:szCs w:val="24"/>
        </w:rPr>
        <w:t>С относительная влажность воздуха не должна превышать 70%.</w:t>
      </w:r>
    </w:p>
    <w:p w14:paraId="64F10B59" w14:textId="56A2BE56" w:rsidR="00C71C6C" w:rsidRPr="004C4D72" w:rsidRDefault="00C71C6C" w:rsidP="00924FBA">
      <w:pPr>
        <w:pStyle w:val="affffffffffffffffffffffff7"/>
        <w:rPr>
          <w:color w:val="auto"/>
          <w:sz w:val="24"/>
          <w:szCs w:val="24"/>
        </w:rPr>
      </w:pPr>
      <w:r w:rsidRPr="004C4D72">
        <w:rPr>
          <w:color w:val="auto"/>
          <w:sz w:val="24"/>
          <w:szCs w:val="24"/>
        </w:rPr>
        <w:t xml:space="preserve">Составные части </w:t>
      </w:r>
      <w:r w:rsidR="004C4D72" w:rsidRPr="004C4D72">
        <w:rPr>
          <w:color w:val="auto"/>
          <w:sz w:val="24"/>
          <w:szCs w:val="24"/>
        </w:rPr>
        <w:t>ОО</w:t>
      </w:r>
      <w:r w:rsidRPr="004C4D72">
        <w:rPr>
          <w:color w:val="auto"/>
          <w:sz w:val="24"/>
          <w:szCs w:val="24"/>
        </w:rPr>
        <w:t>, находящиеся в неодинаковых эксплуатационных условиях, проверяют раздельно в соответствии с условиями эксплуатации каждой составной части.</w:t>
      </w:r>
    </w:p>
    <w:p w14:paraId="0E4D450E" w14:textId="33C9CB33" w:rsidR="004D6314" w:rsidRPr="004C4D72" w:rsidRDefault="003E0D9D" w:rsidP="00924FBA">
      <w:pPr>
        <w:pStyle w:val="affffffffffffffffffffffff7"/>
        <w:rPr>
          <w:color w:val="auto"/>
          <w:sz w:val="24"/>
          <w:szCs w:val="24"/>
        </w:rPr>
      </w:pPr>
      <w:r w:rsidRPr="004C4D72">
        <w:rPr>
          <w:color w:val="auto"/>
          <w:sz w:val="24"/>
          <w:szCs w:val="24"/>
        </w:rPr>
        <w:t xml:space="preserve">Если до начала испытаний </w:t>
      </w:r>
      <w:r w:rsidR="004C4D72" w:rsidRPr="004C4D72">
        <w:rPr>
          <w:color w:val="auto"/>
          <w:sz w:val="24"/>
          <w:szCs w:val="24"/>
        </w:rPr>
        <w:t>ОО</w:t>
      </w:r>
      <w:r w:rsidRPr="004C4D72">
        <w:rPr>
          <w:color w:val="auto"/>
          <w:sz w:val="24"/>
          <w:szCs w:val="24"/>
        </w:rPr>
        <w:t xml:space="preserve"> находилс</w:t>
      </w:r>
      <w:r w:rsidR="0053048B" w:rsidRPr="004C4D72">
        <w:rPr>
          <w:color w:val="auto"/>
          <w:sz w:val="24"/>
          <w:szCs w:val="24"/>
        </w:rPr>
        <w:t>я</w:t>
      </w:r>
      <w:r w:rsidRPr="004C4D72">
        <w:rPr>
          <w:color w:val="auto"/>
          <w:sz w:val="24"/>
          <w:szCs w:val="24"/>
        </w:rPr>
        <w:t xml:space="preserve"> в климатических условиях отличных от нормальных, то перед испытаниями их следует выдержать в НКУ не менее 2 ч.</w:t>
      </w:r>
    </w:p>
    <w:p w14:paraId="455ED6E5" w14:textId="77777777" w:rsidR="00395CC8" w:rsidRPr="004C4D72" w:rsidRDefault="008B6433" w:rsidP="00924FBA">
      <w:pPr>
        <w:pStyle w:val="affffffffffffffffffffffff7"/>
        <w:rPr>
          <w:color w:val="auto"/>
          <w:sz w:val="24"/>
          <w:szCs w:val="24"/>
        </w:rPr>
      </w:pPr>
      <w:r w:rsidRPr="004C4D72">
        <w:rPr>
          <w:color w:val="auto"/>
          <w:sz w:val="24"/>
          <w:szCs w:val="24"/>
        </w:rPr>
        <w:t>ПИ</w:t>
      </w:r>
      <w:r w:rsidR="000A3130" w:rsidRPr="004C4D72">
        <w:rPr>
          <w:color w:val="auto"/>
          <w:sz w:val="24"/>
          <w:szCs w:val="24"/>
        </w:rPr>
        <w:t xml:space="preserve"> должны проводиться в условиях, исключающих влияние помех на результат измерений</w:t>
      </w:r>
      <w:r w:rsidR="00395CC8" w:rsidRPr="004C4D72">
        <w:rPr>
          <w:color w:val="auto"/>
          <w:sz w:val="24"/>
          <w:szCs w:val="24"/>
        </w:rPr>
        <w:t>.</w:t>
      </w:r>
    </w:p>
    <w:p w14:paraId="6266DA7E" w14:textId="77777777" w:rsidR="004D1D27" w:rsidRPr="004C4D72" w:rsidRDefault="004D1D27" w:rsidP="00924FBA">
      <w:pPr>
        <w:pStyle w:val="11"/>
        <w:tabs>
          <w:tab w:val="clear" w:pos="1418"/>
          <w:tab w:val="left" w:pos="1276"/>
        </w:tabs>
        <w:ind w:firstLine="709"/>
        <w:rPr>
          <w:color w:val="auto"/>
          <w:sz w:val="24"/>
          <w:szCs w:val="24"/>
        </w:rPr>
      </w:pPr>
      <w:r w:rsidRPr="004C4D72">
        <w:rPr>
          <w:color w:val="auto"/>
          <w:sz w:val="24"/>
          <w:szCs w:val="24"/>
        </w:rPr>
        <w:t>Условия начала и завершения отдельных этапов испытаний и категории испытаний в целом</w:t>
      </w:r>
    </w:p>
    <w:p w14:paraId="1ED902AB" w14:textId="77777777" w:rsidR="004A2697" w:rsidRPr="004C4D72" w:rsidRDefault="004A2697" w:rsidP="00924FBA">
      <w:pPr>
        <w:pStyle w:val="affffffffffffffffffffffff7"/>
        <w:rPr>
          <w:color w:val="auto"/>
          <w:sz w:val="24"/>
          <w:szCs w:val="24"/>
        </w:rPr>
      </w:pPr>
      <w:r w:rsidRPr="004C4D72">
        <w:rPr>
          <w:color w:val="auto"/>
          <w:sz w:val="24"/>
          <w:szCs w:val="24"/>
        </w:rPr>
        <w:t xml:space="preserve">К началу </w:t>
      </w:r>
      <w:r w:rsidR="008B6433" w:rsidRPr="004C4D72">
        <w:rPr>
          <w:color w:val="auto"/>
          <w:sz w:val="24"/>
          <w:szCs w:val="24"/>
        </w:rPr>
        <w:t>ПИ</w:t>
      </w:r>
      <w:r w:rsidRPr="004C4D72">
        <w:rPr>
          <w:color w:val="auto"/>
          <w:sz w:val="24"/>
          <w:szCs w:val="24"/>
        </w:rPr>
        <w:t xml:space="preserve"> должны быть завершены мероприятия по подготовке к проведению </w:t>
      </w:r>
      <w:r w:rsidR="008B6433" w:rsidRPr="004C4D72">
        <w:rPr>
          <w:color w:val="auto"/>
          <w:sz w:val="24"/>
          <w:szCs w:val="24"/>
        </w:rPr>
        <w:t>ПИ</w:t>
      </w:r>
      <w:r w:rsidRPr="004C4D72">
        <w:rPr>
          <w:color w:val="auto"/>
          <w:sz w:val="24"/>
          <w:szCs w:val="24"/>
        </w:rPr>
        <w:t>, предусматривающие:</w:t>
      </w:r>
    </w:p>
    <w:p w14:paraId="06482D5F" w14:textId="77777777" w:rsidR="004A2697" w:rsidRPr="004C4D72" w:rsidRDefault="004A2697" w:rsidP="00924FBA">
      <w:pPr>
        <w:pStyle w:val="1b"/>
        <w:ind w:firstLine="709"/>
        <w:rPr>
          <w:color w:val="auto"/>
          <w:sz w:val="24"/>
          <w:szCs w:val="24"/>
        </w:rPr>
      </w:pPr>
      <w:r w:rsidRPr="004C4D72">
        <w:rPr>
          <w:color w:val="auto"/>
          <w:sz w:val="24"/>
          <w:szCs w:val="24"/>
        </w:rPr>
        <w:t>готовность на месте проведения испытаний средств материально-технического (МТО) и метрологического обеспечения, гарантирующих создание условий и режимов испытаний, соответствующих указанным в ПМ;</w:t>
      </w:r>
    </w:p>
    <w:p w14:paraId="1A01416C" w14:textId="77777777" w:rsidR="004A2697" w:rsidRPr="004C4D72" w:rsidRDefault="004A2697" w:rsidP="00924FBA">
      <w:pPr>
        <w:pStyle w:val="1b"/>
        <w:ind w:firstLine="709"/>
        <w:rPr>
          <w:color w:val="auto"/>
          <w:sz w:val="24"/>
          <w:szCs w:val="24"/>
        </w:rPr>
      </w:pPr>
      <w:r w:rsidRPr="004C4D72">
        <w:rPr>
          <w:color w:val="auto"/>
          <w:sz w:val="24"/>
          <w:szCs w:val="24"/>
        </w:rPr>
        <w:t xml:space="preserve">назначение комиссии по проведению </w:t>
      </w:r>
      <w:r w:rsidR="002777DB" w:rsidRPr="004C4D72">
        <w:rPr>
          <w:color w:val="auto"/>
          <w:sz w:val="24"/>
          <w:szCs w:val="24"/>
        </w:rPr>
        <w:t xml:space="preserve">испытаний </w:t>
      </w:r>
      <w:r w:rsidRPr="004C4D72">
        <w:rPr>
          <w:color w:val="auto"/>
          <w:sz w:val="24"/>
          <w:szCs w:val="24"/>
        </w:rPr>
        <w:t>и создание необходимых условий для ее работы;</w:t>
      </w:r>
    </w:p>
    <w:p w14:paraId="3D3790A5" w14:textId="122BF7E1" w:rsidR="004A2697" w:rsidRPr="004C4D72" w:rsidRDefault="004A2697" w:rsidP="00924FBA">
      <w:pPr>
        <w:pStyle w:val="1b"/>
        <w:ind w:firstLine="709"/>
        <w:rPr>
          <w:color w:val="auto"/>
          <w:sz w:val="24"/>
          <w:szCs w:val="24"/>
        </w:rPr>
      </w:pPr>
      <w:r w:rsidRPr="004C4D72">
        <w:rPr>
          <w:color w:val="auto"/>
          <w:sz w:val="24"/>
          <w:szCs w:val="24"/>
        </w:rPr>
        <w:t xml:space="preserve">своевременное представление к месту испытаний </w:t>
      </w:r>
      <w:r w:rsidR="004C4D72" w:rsidRPr="004C4D72">
        <w:rPr>
          <w:color w:val="auto"/>
          <w:sz w:val="24"/>
          <w:szCs w:val="24"/>
        </w:rPr>
        <w:t>ОО</w:t>
      </w:r>
      <w:r w:rsidR="00D7417D" w:rsidRPr="004C4D72">
        <w:rPr>
          <w:color w:val="auto"/>
          <w:sz w:val="24"/>
          <w:szCs w:val="24"/>
        </w:rPr>
        <w:t xml:space="preserve"> </w:t>
      </w:r>
      <w:r w:rsidRPr="004C4D72">
        <w:rPr>
          <w:color w:val="auto"/>
          <w:sz w:val="24"/>
          <w:szCs w:val="24"/>
        </w:rPr>
        <w:t xml:space="preserve">с комплектом </w:t>
      </w:r>
      <w:r w:rsidR="004B41A3" w:rsidRPr="004C4D72">
        <w:rPr>
          <w:color w:val="auto"/>
          <w:sz w:val="24"/>
          <w:szCs w:val="24"/>
        </w:rPr>
        <w:t>КД</w:t>
      </w:r>
      <w:r w:rsidRPr="004C4D72">
        <w:rPr>
          <w:color w:val="auto"/>
          <w:sz w:val="24"/>
          <w:szCs w:val="24"/>
        </w:rPr>
        <w:t>.</w:t>
      </w:r>
    </w:p>
    <w:p w14:paraId="17B4DD90" w14:textId="642C4133" w:rsidR="004A2697" w:rsidRPr="004C4D72" w:rsidRDefault="008B6433" w:rsidP="00924FBA">
      <w:pPr>
        <w:pStyle w:val="affffffffffffffffffffffff7"/>
        <w:rPr>
          <w:color w:val="auto"/>
          <w:sz w:val="24"/>
          <w:szCs w:val="24"/>
        </w:rPr>
      </w:pPr>
      <w:r w:rsidRPr="004C4D72">
        <w:rPr>
          <w:color w:val="auto"/>
          <w:sz w:val="24"/>
          <w:szCs w:val="24"/>
        </w:rPr>
        <w:t>ПИ</w:t>
      </w:r>
      <w:r w:rsidR="004A2697" w:rsidRPr="004C4D72">
        <w:rPr>
          <w:color w:val="auto"/>
          <w:sz w:val="24"/>
          <w:szCs w:val="24"/>
        </w:rPr>
        <w:t xml:space="preserve"> </w:t>
      </w:r>
      <w:r w:rsidR="004C4D72" w:rsidRPr="004C4D72">
        <w:rPr>
          <w:color w:val="auto"/>
          <w:sz w:val="24"/>
          <w:szCs w:val="24"/>
        </w:rPr>
        <w:t>ОО</w:t>
      </w:r>
      <w:r w:rsidR="004A2697" w:rsidRPr="004C4D72">
        <w:rPr>
          <w:color w:val="auto"/>
          <w:sz w:val="24"/>
          <w:szCs w:val="24"/>
        </w:rPr>
        <w:t xml:space="preserve"> считаются завершенными, если их результаты оформлены актом, подтверждающим выполнение программы испытаний и содержащим оценку результатов испытаний.</w:t>
      </w:r>
    </w:p>
    <w:p w14:paraId="10A4AC11" w14:textId="5007DF48" w:rsidR="004A2697" w:rsidRPr="004C4D72" w:rsidRDefault="004A2697" w:rsidP="00924FBA">
      <w:pPr>
        <w:pStyle w:val="affffffffffffffffffffffff7"/>
        <w:rPr>
          <w:color w:val="auto"/>
          <w:sz w:val="24"/>
          <w:szCs w:val="24"/>
        </w:rPr>
      </w:pPr>
      <w:r w:rsidRPr="004C4D72">
        <w:rPr>
          <w:color w:val="auto"/>
          <w:sz w:val="24"/>
          <w:szCs w:val="24"/>
        </w:rPr>
        <w:t xml:space="preserve">Результаты </w:t>
      </w:r>
      <w:r w:rsidR="008B6433" w:rsidRPr="004C4D72">
        <w:rPr>
          <w:color w:val="auto"/>
          <w:sz w:val="24"/>
          <w:szCs w:val="24"/>
        </w:rPr>
        <w:t>ПИ</w:t>
      </w:r>
      <w:r w:rsidR="00191D57" w:rsidRPr="004C4D72">
        <w:rPr>
          <w:color w:val="auto"/>
          <w:sz w:val="24"/>
          <w:szCs w:val="24"/>
        </w:rPr>
        <w:t xml:space="preserve"> </w:t>
      </w:r>
      <w:r w:rsidRPr="004C4D72">
        <w:rPr>
          <w:color w:val="auto"/>
          <w:sz w:val="24"/>
          <w:szCs w:val="24"/>
        </w:rPr>
        <w:t xml:space="preserve">считают положительными, а </w:t>
      </w:r>
      <w:proofErr w:type="gramStart"/>
      <w:r w:rsidR="004C4D72" w:rsidRPr="004C4D72">
        <w:rPr>
          <w:color w:val="auto"/>
          <w:sz w:val="24"/>
          <w:szCs w:val="24"/>
        </w:rPr>
        <w:t>ОО</w:t>
      </w:r>
      <w:proofErr w:type="gramEnd"/>
      <w:r w:rsidRPr="004C4D72">
        <w:rPr>
          <w:color w:val="auto"/>
          <w:sz w:val="24"/>
          <w:szCs w:val="24"/>
        </w:rPr>
        <w:t xml:space="preserve"> выдержавшим испытания, если он испытан в полном объеме и последовательности, которые установлены в ПМ, и соответствует всем требованиям ТЗ, выполнение которых проверяется при этих испытаниях.</w:t>
      </w:r>
    </w:p>
    <w:p w14:paraId="1869B7FC" w14:textId="77777777" w:rsidR="00C71C6C" w:rsidRPr="004C4D72" w:rsidRDefault="004D1D27" w:rsidP="00924FBA">
      <w:pPr>
        <w:pStyle w:val="11"/>
        <w:tabs>
          <w:tab w:val="clear" w:pos="1418"/>
          <w:tab w:val="left" w:pos="1276"/>
        </w:tabs>
        <w:ind w:firstLine="709"/>
        <w:rPr>
          <w:color w:val="auto"/>
          <w:sz w:val="24"/>
          <w:szCs w:val="24"/>
        </w:rPr>
      </w:pPr>
      <w:r w:rsidRPr="004C4D72">
        <w:rPr>
          <w:color w:val="auto"/>
          <w:sz w:val="24"/>
          <w:szCs w:val="24"/>
        </w:rPr>
        <w:t xml:space="preserve">Условия хранения объекта испытаний в условиях проведения </w:t>
      </w:r>
      <w:r w:rsidR="008B6433" w:rsidRPr="004C4D72">
        <w:rPr>
          <w:color w:val="auto"/>
          <w:sz w:val="24"/>
          <w:szCs w:val="24"/>
        </w:rPr>
        <w:t>ПИ</w:t>
      </w:r>
    </w:p>
    <w:p w14:paraId="2AC3EDAE" w14:textId="7E503956" w:rsidR="004D1D27" w:rsidRPr="004C4D72" w:rsidRDefault="004D1D27" w:rsidP="00924FBA">
      <w:pPr>
        <w:pStyle w:val="affffffffffffffffffffffff7"/>
        <w:tabs>
          <w:tab w:val="left" w:pos="1276"/>
        </w:tabs>
        <w:ind w:firstLine="709"/>
        <w:rPr>
          <w:color w:val="auto"/>
          <w:sz w:val="24"/>
          <w:szCs w:val="24"/>
        </w:rPr>
      </w:pPr>
      <w:r w:rsidRPr="004C4D72">
        <w:rPr>
          <w:color w:val="auto"/>
          <w:sz w:val="24"/>
          <w:szCs w:val="24"/>
        </w:rPr>
        <w:t>Хранение</w:t>
      </w:r>
      <w:r w:rsidR="00881236" w:rsidRPr="004C4D72">
        <w:rPr>
          <w:color w:val="auto"/>
          <w:sz w:val="24"/>
          <w:szCs w:val="24"/>
        </w:rPr>
        <w:t xml:space="preserve">, </w:t>
      </w:r>
      <w:r w:rsidRPr="004C4D72">
        <w:rPr>
          <w:color w:val="auto"/>
          <w:sz w:val="24"/>
          <w:szCs w:val="24"/>
        </w:rPr>
        <w:t>техническое обслуживание</w:t>
      </w:r>
      <w:r w:rsidR="00881236" w:rsidRPr="004C4D72">
        <w:rPr>
          <w:color w:val="auto"/>
          <w:sz w:val="24"/>
          <w:szCs w:val="24"/>
        </w:rPr>
        <w:t xml:space="preserve"> и ремонт </w:t>
      </w:r>
      <w:r w:rsidR="004C4D72" w:rsidRPr="004C4D72">
        <w:rPr>
          <w:color w:val="auto"/>
          <w:sz w:val="24"/>
          <w:szCs w:val="24"/>
        </w:rPr>
        <w:t>ОО</w:t>
      </w:r>
      <w:r w:rsidRPr="004C4D72">
        <w:rPr>
          <w:color w:val="auto"/>
          <w:sz w:val="24"/>
          <w:szCs w:val="24"/>
        </w:rPr>
        <w:t xml:space="preserve"> в процессе </w:t>
      </w:r>
      <w:r w:rsidR="008B6433" w:rsidRPr="004C4D72">
        <w:rPr>
          <w:color w:val="auto"/>
          <w:sz w:val="24"/>
          <w:szCs w:val="24"/>
        </w:rPr>
        <w:t>ПИ</w:t>
      </w:r>
      <w:r w:rsidRPr="004C4D72">
        <w:rPr>
          <w:color w:val="auto"/>
          <w:sz w:val="24"/>
          <w:szCs w:val="24"/>
        </w:rPr>
        <w:t xml:space="preserve"> </w:t>
      </w:r>
      <w:r w:rsidR="00881236" w:rsidRPr="004C4D72">
        <w:rPr>
          <w:color w:val="auto"/>
          <w:sz w:val="24"/>
          <w:szCs w:val="24"/>
        </w:rPr>
        <w:t>проводятся представителями предприятия-разработчика, при необходимости</w:t>
      </w:r>
      <w:r w:rsidRPr="004C4D72">
        <w:rPr>
          <w:color w:val="auto"/>
          <w:sz w:val="24"/>
          <w:szCs w:val="24"/>
        </w:rPr>
        <w:t>.</w:t>
      </w:r>
    </w:p>
    <w:p w14:paraId="3981E95A" w14:textId="77777777" w:rsidR="004D1D27" w:rsidRPr="004C4D72" w:rsidRDefault="004D1D27" w:rsidP="00924FBA">
      <w:pPr>
        <w:pStyle w:val="11"/>
        <w:tabs>
          <w:tab w:val="clear" w:pos="1418"/>
          <w:tab w:val="left" w:pos="1276"/>
        </w:tabs>
        <w:ind w:firstLine="709"/>
        <w:rPr>
          <w:color w:val="auto"/>
          <w:sz w:val="24"/>
          <w:szCs w:val="24"/>
        </w:rPr>
      </w:pPr>
      <w:r w:rsidRPr="004C4D72">
        <w:rPr>
          <w:bCs/>
          <w:color w:val="auto"/>
          <w:sz w:val="24"/>
          <w:szCs w:val="24"/>
        </w:rPr>
        <w:lastRenderedPageBreak/>
        <w:t>Порядок</w:t>
      </w:r>
      <w:r w:rsidRPr="004C4D72">
        <w:rPr>
          <w:color w:val="auto"/>
          <w:sz w:val="24"/>
          <w:szCs w:val="24"/>
        </w:rPr>
        <w:t xml:space="preserve"> проведения </w:t>
      </w:r>
      <w:r w:rsidR="008B6433" w:rsidRPr="004C4D72">
        <w:rPr>
          <w:color w:val="auto"/>
          <w:sz w:val="24"/>
          <w:szCs w:val="24"/>
        </w:rPr>
        <w:t>ПИ</w:t>
      </w:r>
    </w:p>
    <w:p w14:paraId="47E203ED" w14:textId="38DBE413" w:rsidR="004D1D27" w:rsidRPr="004C4D72" w:rsidRDefault="004D1D27" w:rsidP="00924FBA">
      <w:pPr>
        <w:pStyle w:val="affffffffffffffffffffffff7"/>
        <w:rPr>
          <w:color w:val="auto"/>
          <w:sz w:val="24"/>
          <w:szCs w:val="24"/>
        </w:rPr>
      </w:pPr>
      <w:r w:rsidRPr="004C4D72">
        <w:rPr>
          <w:color w:val="auto"/>
          <w:sz w:val="24"/>
          <w:szCs w:val="24"/>
        </w:rPr>
        <w:t xml:space="preserve">Выполнение в процессе испытаний регулировочных и настроечных работ, не предусмотренных эксплуатационной документацией на </w:t>
      </w:r>
      <w:r w:rsidR="004C4D72" w:rsidRPr="004C4D72">
        <w:rPr>
          <w:color w:val="auto"/>
          <w:sz w:val="24"/>
          <w:szCs w:val="24"/>
        </w:rPr>
        <w:t>ОО</w:t>
      </w:r>
      <w:r w:rsidRPr="004C4D72">
        <w:rPr>
          <w:color w:val="auto"/>
          <w:sz w:val="24"/>
          <w:szCs w:val="24"/>
        </w:rPr>
        <w:t>, не допускается.</w:t>
      </w:r>
    </w:p>
    <w:p w14:paraId="44BD79F5" w14:textId="5DB5C803" w:rsidR="004D1D27" w:rsidRPr="004C4D72" w:rsidRDefault="004D1D27" w:rsidP="00924FBA">
      <w:pPr>
        <w:pStyle w:val="affffffffffffffffffffffff7"/>
        <w:rPr>
          <w:color w:val="auto"/>
          <w:sz w:val="24"/>
          <w:szCs w:val="24"/>
        </w:rPr>
      </w:pPr>
      <w:r w:rsidRPr="004C4D72">
        <w:rPr>
          <w:color w:val="auto"/>
          <w:sz w:val="24"/>
          <w:szCs w:val="24"/>
        </w:rPr>
        <w:t xml:space="preserve">В ходе проведения испытаний ведется учет отказов и неисправностей </w:t>
      </w:r>
      <w:r w:rsidR="004C4D72" w:rsidRPr="004C4D72">
        <w:rPr>
          <w:color w:val="auto"/>
          <w:sz w:val="24"/>
          <w:szCs w:val="24"/>
        </w:rPr>
        <w:t>ОО</w:t>
      </w:r>
      <w:r w:rsidR="00D7417D" w:rsidRPr="004C4D72">
        <w:rPr>
          <w:color w:val="auto"/>
          <w:sz w:val="24"/>
          <w:szCs w:val="24"/>
        </w:rPr>
        <w:t xml:space="preserve"> </w:t>
      </w:r>
      <w:r w:rsidRPr="004C4D72">
        <w:rPr>
          <w:color w:val="auto"/>
          <w:sz w:val="24"/>
          <w:szCs w:val="24"/>
        </w:rPr>
        <w:t>в журнале испытаний.</w:t>
      </w:r>
    </w:p>
    <w:p w14:paraId="33FC8432" w14:textId="696FB777" w:rsidR="004D1D27" w:rsidRPr="004C4D72" w:rsidRDefault="004D1D27" w:rsidP="00924FBA">
      <w:pPr>
        <w:pStyle w:val="affffffffffffffffffffffff7"/>
        <w:rPr>
          <w:color w:val="auto"/>
          <w:sz w:val="24"/>
          <w:szCs w:val="24"/>
        </w:rPr>
      </w:pPr>
      <w:r w:rsidRPr="004C4D72">
        <w:rPr>
          <w:color w:val="auto"/>
          <w:sz w:val="24"/>
          <w:szCs w:val="24"/>
        </w:rPr>
        <w:t xml:space="preserve">Перед проведением испытаний </w:t>
      </w:r>
      <w:r w:rsidR="004C4D72" w:rsidRPr="004C4D72">
        <w:rPr>
          <w:color w:val="auto"/>
          <w:sz w:val="24"/>
          <w:szCs w:val="24"/>
        </w:rPr>
        <w:t>ОО</w:t>
      </w:r>
      <w:r w:rsidRPr="004C4D72">
        <w:rPr>
          <w:color w:val="auto"/>
          <w:sz w:val="24"/>
          <w:szCs w:val="24"/>
        </w:rPr>
        <w:t xml:space="preserve"> необходимо подготовить к работе в соответствии с руководством по эксплуатации.</w:t>
      </w:r>
    </w:p>
    <w:p w14:paraId="796843FC" w14:textId="77777777" w:rsidR="004D1D27" w:rsidRPr="004C4D72" w:rsidRDefault="004D1D27" w:rsidP="00924FBA">
      <w:pPr>
        <w:pStyle w:val="affffffffffffffffffffffff7"/>
        <w:rPr>
          <w:color w:val="auto"/>
          <w:sz w:val="24"/>
          <w:szCs w:val="24"/>
        </w:rPr>
      </w:pPr>
      <w:r w:rsidRPr="004C4D72">
        <w:rPr>
          <w:color w:val="auto"/>
          <w:sz w:val="24"/>
          <w:szCs w:val="24"/>
        </w:rPr>
        <w:t>При проведении испытаний в соответствии с ГОСТ Р 8.736</w:t>
      </w:r>
      <w:r w:rsidR="008724E8" w:rsidRPr="004C4D72">
        <w:rPr>
          <w:color w:val="auto"/>
          <w:sz w:val="24"/>
          <w:szCs w:val="24"/>
        </w:rPr>
        <w:t>-2011</w:t>
      </w:r>
      <w:r w:rsidRPr="004C4D72">
        <w:rPr>
          <w:color w:val="auto"/>
          <w:sz w:val="24"/>
          <w:szCs w:val="24"/>
        </w:rPr>
        <w:t xml:space="preserve"> выбрано минимальное число результатов измерений равное трем.</w:t>
      </w:r>
    </w:p>
    <w:p w14:paraId="300501E0" w14:textId="538CF1D5" w:rsidR="004D1D27" w:rsidRPr="004C4D72" w:rsidRDefault="004D1D27" w:rsidP="00924FBA">
      <w:pPr>
        <w:pStyle w:val="affffffffffffffffffffffff7"/>
        <w:rPr>
          <w:color w:val="auto"/>
          <w:sz w:val="24"/>
          <w:szCs w:val="24"/>
        </w:rPr>
      </w:pPr>
      <w:r w:rsidRPr="004C4D72">
        <w:rPr>
          <w:color w:val="auto"/>
          <w:sz w:val="24"/>
          <w:szCs w:val="24"/>
        </w:rPr>
        <w:t xml:space="preserve">Комиссия осуществляет испытания </w:t>
      </w:r>
      <w:r w:rsidR="004C4D72" w:rsidRPr="004C4D72">
        <w:rPr>
          <w:color w:val="auto"/>
          <w:sz w:val="24"/>
          <w:szCs w:val="24"/>
        </w:rPr>
        <w:t>ОО</w:t>
      </w:r>
      <w:r w:rsidRPr="004C4D72">
        <w:rPr>
          <w:color w:val="auto"/>
          <w:sz w:val="24"/>
          <w:szCs w:val="24"/>
        </w:rPr>
        <w:t xml:space="preserve"> в объеме, указанном в таблице </w:t>
      </w:r>
      <w:r w:rsidR="00D005DA" w:rsidRPr="004C4D72">
        <w:rPr>
          <w:color w:val="auto"/>
          <w:sz w:val="24"/>
          <w:szCs w:val="24"/>
        </w:rPr>
        <w:t>4.1</w:t>
      </w:r>
      <w:r w:rsidRPr="004C4D72">
        <w:rPr>
          <w:color w:val="auto"/>
          <w:sz w:val="24"/>
          <w:szCs w:val="24"/>
        </w:rPr>
        <w:t xml:space="preserve">, посредством выполнения действий, указанных в </w:t>
      </w:r>
      <w:r w:rsidR="008B6433" w:rsidRPr="004C4D72">
        <w:rPr>
          <w:color w:val="auto"/>
          <w:sz w:val="24"/>
          <w:szCs w:val="24"/>
        </w:rPr>
        <w:t>ПМ ПИ</w:t>
      </w:r>
      <w:r w:rsidRPr="004C4D72">
        <w:rPr>
          <w:color w:val="auto"/>
          <w:sz w:val="24"/>
          <w:szCs w:val="24"/>
        </w:rPr>
        <w:t>, приведенных в разделе 8.</w:t>
      </w:r>
    </w:p>
    <w:p w14:paraId="4B25B46F" w14:textId="77777777" w:rsidR="004D1D27" w:rsidRPr="004C4D72" w:rsidRDefault="004D1D27" w:rsidP="00924FBA">
      <w:pPr>
        <w:pStyle w:val="affffffffffffffffffffffff7"/>
        <w:rPr>
          <w:color w:val="auto"/>
          <w:sz w:val="24"/>
          <w:szCs w:val="24"/>
        </w:rPr>
      </w:pPr>
      <w:r w:rsidRPr="004C4D72">
        <w:rPr>
          <w:color w:val="auto"/>
          <w:sz w:val="24"/>
          <w:szCs w:val="24"/>
        </w:rPr>
        <w:t xml:space="preserve">Возникшие в ходе проведения </w:t>
      </w:r>
      <w:r w:rsidR="008B6433" w:rsidRPr="004C4D72">
        <w:rPr>
          <w:color w:val="auto"/>
          <w:sz w:val="24"/>
          <w:szCs w:val="24"/>
        </w:rPr>
        <w:t>ПИ</w:t>
      </w:r>
      <w:r w:rsidRPr="004C4D72">
        <w:rPr>
          <w:color w:val="auto"/>
          <w:sz w:val="24"/>
          <w:szCs w:val="24"/>
        </w:rPr>
        <w:t xml:space="preserve"> замечания комиссии вносят в протоколы испытаний.</w:t>
      </w:r>
    </w:p>
    <w:p w14:paraId="0087D9CC" w14:textId="18F5DFF2" w:rsidR="004D1D27" w:rsidRPr="004C4D72" w:rsidRDefault="004D1D27" w:rsidP="00924FBA">
      <w:pPr>
        <w:pStyle w:val="affffffffffffffffffffffff7"/>
        <w:rPr>
          <w:color w:val="auto"/>
          <w:sz w:val="24"/>
          <w:szCs w:val="24"/>
        </w:rPr>
      </w:pPr>
      <w:r w:rsidRPr="004C4D72">
        <w:rPr>
          <w:color w:val="auto"/>
          <w:sz w:val="24"/>
          <w:szCs w:val="24"/>
        </w:rPr>
        <w:t xml:space="preserve">В случае выявления несоответствия </w:t>
      </w:r>
      <w:r w:rsidR="004C4D72" w:rsidRPr="004C4D72">
        <w:rPr>
          <w:color w:val="auto"/>
          <w:sz w:val="24"/>
          <w:szCs w:val="24"/>
        </w:rPr>
        <w:t>ОО</w:t>
      </w:r>
      <w:r w:rsidR="00D7417D" w:rsidRPr="004C4D72">
        <w:rPr>
          <w:color w:val="auto"/>
          <w:sz w:val="24"/>
          <w:szCs w:val="24"/>
        </w:rPr>
        <w:t xml:space="preserve"> </w:t>
      </w:r>
      <w:r w:rsidRPr="004C4D72">
        <w:rPr>
          <w:color w:val="auto"/>
          <w:sz w:val="24"/>
          <w:szCs w:val="24"/>
        </w:rPr>
        <w:t xml:space="preserve">отдельным требованиям, исполнитель проводит устранение выявленных недостатков по результатам </w:t>
      </w:r>
      <w:r w:rsidR="008B6433" w:rsidRPr="004C4D72">
        <w:rPr>
          <w:color w:val="auto"/>
          <w:sz w:val="24"/>
          <w:szCs w:val="24"/>
        </w:rPr>
        <w:t>ПИ</w:t>
      </w:r>
      <w:r w:rsidRPr="004C4D72">
        <w:rPr>
          <w:color w:val="auto"/>
          <w:sz w:val="24"/>
          <w:szCs w:val="24"/>
        </w:rPr>
        <w:t>.</w:t>
      </w:r>
    </w:p>
    <w:p w14:paraId="76BB27EB" w14:textId="77777777" w:rsidR="004D1D27" w:rsidRPr="004C4D72" w:rsidRDefault="004D1D27" w:rsidP="00924FBA">
      <w:pPr>
        <w:pStyle w:val="affffffffffffffffffffffff7"/>
        <w:rPr>
          <w:color w:val="auto"/>
          <w:sz w:val="24"/>
          <w:szCs w:val="24"/>
        </w:rPr>
      </w:pPr>
      <w:r w:rsidRPr="004C4D72">
        <w:rPr>
          <w:color w:val="auto"/>
          <w:sz w:val="24"/>
          <w:szCs w:val="24"/>
        </w:rPr>
        <w:t xml:space="preserve">После устранения выявленных недостатков проводятся повторные </w:t>
      </w:r>
      <w:r w:rsidR="008B6433" w:rsidRPr="004C4D72">
        <w:rPr>
          <w:color w:val="auto"/>
          <w:sz w:val="24"/>
          <w:szCs w:val="24"/>
        </w:rPr>
        <w:t>ПИ</w:t>
      </w:r>
      <w:r w:rsidRPr="004C4D72">
        <w:rPr>
          <w:color w:val="auto"/>
          <w:sz w:val="24"/>
          <w:szCs w:val="24"/>
        </w:rPr>
        <w:t xml:space="preserve"> в объеме, требуемом для подтверждения устранения выявленных недостатков.</w:t>
      </w:r>
    </w:p>
    <w:p w14:paraId="04F76726" w14:textId="77777777" w:rsidR="004D1D27" w:rsidRPr="004C4D72" w:rsidRDefault="004D1D27" w:rsidP="00924FBA">
      <w:pPr>
        <w:pStyle w:val="affffffffffffffffffffffff7"/>
        <w:rPr>
          <w:color w:val="auto"/>
          <w:sz w:val="24"/>
          <w:szCs w:val="24"/>
        </w:rPr>
      </w:pPr>
      <w:r w:rsidRPr="004C4D72">
        <w:rPr>
          <w:color w:val="auto"/>
          <w:sz w:val="24"/>
          <w:szCs w:val="24"/>
        </w:rPr>
        <w:t xml:space="preserve">При проведении </w:t>
      </w:r>
      <w:r w:rsidR="008B6433" w:rsidRPr="004C4D72">
        <w:rPr>
          <w:color w:val="auto"/>
          <w:sz w:val="24"/>
          <w:szCs w:val="24"/>
        </w:rPr>
        <w:t>ПИ</w:t>
      </w:r>
      <w:r w:rsidRPr="004C4D72">
        <w:rPr>
          <w:color w:val="auto"/>
          <w:sz w:val="24"/>
          <w:szCs w:val="24"/>
        </w:rPr>
        <w:t xml:space="preserve"> комиссия имеет право:</w:t>
      </w:r>
    </w:p>
    <w:p w14:paraId="223CD6BA" w14:textId="77777777" w:rsidR="004D1D27" w:rsidRPr="004C4D72" w:rsidRDefault="004D1D27" w:rsidP="00924FBA">
      <w:pPr>
        <w:pStyle w:val="1b"/>
        <w:ind w:firstLine="709"/>
        <w:rPr>
          <w:color w:val="auto"/>
          <w:sz w:val="24"/>
          <w:szCs w:val="24"/>
        </w:rPr>
      </w:pPr>
      <w:r w:rsidRPr="004C4D72">
        <w:rPr>
          <w:color w:val="auto"/>
          <w:sz w:val="24"/>
          <w:szCs w:val="24"/>
        </w:rPr>
        <w:t>проводить дополнительные виды испытаний, необходимость которых выявлена в ходе предварительных испытаний;</w:t>
      </w:r>
    </w:p>
    <w:p w14:paraId="130660B6" w14:textId="77777777" w:rsidR="004D1D27" w:rsidRPr="004C4D72" w:rsidRDefault="004D1D27" w:rsidP="00924FBA">
      <w:pPr>
        <w:pStyle w:val="1b"/>
        <w:ind w:firstLine="709"/>
        <w:rPr>
          <w:color w:val="auto"/>
          <w:sz w:val="24"/>
          <w:szCs w:val="24"/>
        </w:rPr>
      </w:pPr>
      <w:r w:rsidRPr="004C4D72">
        <w:rPr>
          <w:color w:val="auto"/>
          <w:sz w:val="24"/>
          <w:szCs w:val="24"/>
        </w:rPr>
        <w:t xml:space="preserve">приостанавливать (прекращать) и возобновлять проведение </w:t>
      </w:r>
      <w:r w:rsidR="008B6433" w:rsidRPr="004C4D72">
        <w:rPr>
          <w:color w:val="auto"/>
          <w:sz w:val="24"/>
          <w:szCs w:val="24"/>
        </w:rPr>
        <w:t>ПИ</w:t>
      </w:r>
      <w:r w:rsidRPr="004C4D72">
        <w:rPr>
          <w:color w:val="auto"/>
          <w:sz w:val="24"/>
          <w:szCs w:val="24"/>
        </w:rPr>
        <w:t>;</w:t>
      </w:r>
    </w:p>
    <w:p w14:paraId="76B8D000" w14:textId="77777777" w:rsidR="004D1D27" w:rsidRPr="004C4D72" w:rsidRDefault="004D1D27" w:rsidP="00924FBA">
      <w:pPr>
        <w:pStyle w:val="1b"/>
        <w:ind w:firstLine="709"/>
        <w:rPr>
          <w:color w:val="auto"/>
          <w:sz w:val="24"/>
          <w:szCs w:val="24"/>
        </w:rPr>
      </w:pPr>
      <w:r w:rsidRPr="004C4D72">
        <w:rPr>
          <w:color w:val="auto"/>
          <w:sz w:val="24"/>
          <w:szCs w:val="24"/>
        </w:rPr>
        <w:t>уточнять методики испытаний с учетом возможных изменений условий проведения испытаний и их материально-техническое обеспечение (далее – МТО);</w:t>
      </w:r>
    </w:p>
    <w:p w14:paraId="2B107E72" w14:textId="77777777" w:rsidR="004D1D27" w:rsidRPr="004C4D72" w:rsidRDefault="004D1D27" w:rsidP="00924FBA">
      <w:pPr>
        <w:pStyle w:val="1b"/>
        <w:ind w:firstLine="709"/>
        <w:rPr>
          <w:color w:val="auto"/>
          <w:sz w:val="24"/>
          <w:szCs w:val="24"/>
        </w:rPr>
      </w:pPr>
      <w:r w:rsidRPr="004C4D72">
        <w:rPr>
          <w:color w:val="auto"/>
          <w:sz w:val="24"/>
          <w:szCs w:val="24"/>
        </w:rPr>
        <w:t xml:space="preserve">изменять последовательность проведения </w:t>
      </w:r>
      <w:r w:rsidR="008B6433" w:rsidRPr="004C4D72">
        <w:rPr>
          <w:color w:val="auto"/>
          <w:sz w:val="24"/>
          <w:szCs w:val="24"/>
        </w:rPr>
        <w:t>ПИ</w:t>
      </w:r>
      <w:r w:rsidRPr="004C4D72">
        <w:rPr>
          <w:color w:val="auto"/>
          <w:sz w:val="24"/>
          <w:szCs w:val="24"/>
        </w:rPr>
        <w:t>.</w:t>
      </w:r>
    </w:p>
    <w:p w14:paraId="32CFAB5D" w14:textId="77777777" w:rsidR="004D1D27" w:rsidRPr="004C4D72" w:rsidRDefault="004D1D27" w:rsidP="00924FBA">
      <w:pPr>
        <w:pStyle w:val="affffffffffffffffffffffff7"/>
        <w:rPr>
          <w:color w:val="auto"/>
          <w:sz w:val="24"/>
          <w:szCs w:val="24"/>
        </w:rPr>
      </w:pPr>
      <w:r w:rsidRPr="004C4D72">
        <w:rPr>
          <w:color w:val="auto"/>
          <w:sz w:val="24"/>
          <w:szCs w:val="24"/>
        </w:rPr>
        <w:t>При проверках, требующих приёма сигналов ГНСС и ИФРНС, приемные антенны устанавливаются с учетом наличия прямой радиовидимости максимальной площади небесной полусферы. Допускается использование имитаторов сигналов ГНСС и ИФРНС с подключёнными излучателями. Во всех случаях требуется обеспечение защиты антенн от отраженных сигналов. Для проверки работоспособности радиопередающих средств допускается работа на эквивалент передающей антенны.</w:t>
      </w:r>
    </w:p>
    <w:p w14:paraId="63EDE15B" w14:textId="77777777" w:rsidR="008724E8" w:rsidRPr="004C4D72" w:rsidRDefault="008724E8" w:rsidP="00924FBA">
      <w:pPr>
        <w:pStyle w:val="11"/>
        <w:ind w:firstLine="709"/>
        <w:rPr>
          <w:color w:val="auto"/>
          <w:sz w:val="24"/>
          <w:szCs w:val="24"/>
        </w:rPr>
      </w:pPr>
      <w:r w:rsidRPr="004C4D72">
        <w:rPr>
          <w:color w:val="auto"/>
          <w:sz w:val="24"/>
          <w:szCs w:val="24"/>
        </w:rPr>
        <w:t>Условия перерыва (прекращения) испытаний</w:t>
      </w:r>
    </w:p>
    <w:p w14:paraId="37EB4058" w14:textId="77777777" w:rsidR="008724E8" w:rsidRPr="004C4D72" w:rsidRDefault="008724E8" w:rsidP="00924FBA">
      <w:pPr>
        <w:pStyle w:val="affffffffffffffffffffffff7"/>
        <w:rPr>
          <w:color w:val="auto"/>
          <w:sz w:val="24"/>
          <w:szCs w:val="24"/>
        </w:rPr>
      </w:pPr>
      <w:r w:rsidRPr="004C4D72">
        <w:rPr>
          <w:color w:val="auto"/>
          <w:sz w:val="24"/>
          <w:szCs w:val="24"/>
        </w:rPr>
        <w:t xml:space="preserve">Комиссия по проведению </w:t>
      </w:r>
      <w:r w:rsidR="008B6433" w:rsidRPr="004C4D72">
        <w:rPr>
          <w:color w:val="auto"/>
          <w:sz w:val="24"/>
          <w:szCs w:val="24"/>
        </w:rPr>
        <w:t>ПИ</w:t>
      </w:r>
      <w:r w:rsidR="00191D57" w:rsidRPr="004C4D72">
        <w:rPr>
          <w:color w:val="auto"/>
          <w:sz w:val="24"/>
          <w:szCs w:val="24"/>
        </w:rPr>
        <w:t xml:space="preserve"> </w:t>
      </w:r>
      <w:r w:rsidRPr="004C4D72">
        <w:rPr>
          <w:color w:val="auto"/>
          <w:sz w:val="24"/>
          <w:szCs w:val="24"/>
        </w:rPr>
        <w:t>может приостановить или прекратить испытания.</w:t>
      </w:r>
    </w:p>
    <w:p w14:paraId="5710331A" w14:textId="77777777" w:rsidR="008724E8" w:rsidRPr="004C4D72" w:rsidRDefault="008724E8" w:rsidP="00924FBA">
      <w:pPr>
        <w:pStyle w:val="affffffffffffffffffffffff7"/>
        <w:rPr>
          <w:color w:val="auto"/>
          <w:sz w:val="24"/>
          <w:szCs w:val="24"/>
        </w:rPr>
      </w:pPr>
      <w:r w:rsidRPr="004C4D72">
        <w:rPr>
          <w:color w:val="auto"/>
          <w:sz w:val="24"/>
          <w:szCs w:val="24"/>
        </w:rPr>
        <w:t>Основанием для принятия такого решения могут быть:</w:t>
      </w:r>
    </w:p>
    <w:p w14:paraId="2385630F" w14:textId="423E48FB" w:rsidR="008724E8" w:rsidRPr="004C4D72" w:rsidRDefault="008724E8" w:rsidP="00924FBA">
      <w:pPr>
        <w:pStyle w:val="1b"/>
        <w:ind w:firstLine="709"/>
        <w:rPr>
          <w:color w:val="auto"/>
          <w:sz w:val="24"/>
          <w:szCs w:val="24"/>
        </w:rPr>
      </w:pPr>
      <w:r w:rsidRPr="004C4D72">
        <w:rPr>
          <w:color w:val="auto"/>
          <w:sz w:val="24"/>
          <w:szCs w:val="24"/>
        </w:rPr>
        <w:t xml:space="preserve">несоответствие </w:t>
      </w:r>
      <w:r w:rsidR="004C4D72" w:rsidRPr="004C4D72">
        <w:rPr>
          <w:color w:val="auto"/>
          <w:sz w:val="24"/>
          <w:szCs w:val="24"/>
        </w:rPr>
        <w:t>ОО</w:t>
      </w:r>
      <w:r w:rsidRPr="004C4D72">
        <w:rPr>
          <w:color w:val="auto"/>
          <w:sz w:val="24"/>
          <w:szCs w:val="24"/>
        </w:rPr>
        <w:t xml:space="preserve"> требованиям ТЗ или </w:t>
      </w:r>
      <w:r w:rsidR="004B41A3" w:rsidRPr="004C4D72">
        <w:rPr>
          <w:color w:val="auto"/>
          <w:sz w:val="24"/>
          <w:szCs w:val="24"/>
        </w:rPr>
        <w:t>КД</w:t>
      </w:r>
      <w:r w:rsidRPr="004C4D72">
        <w:rPr>
          <w:color w:val="auto"/>
          <w:sz w:val="24"/>
          <w:szCs w:val="24"/>
        </w:rPr>
        <w:t xml:space="preserve">, а программных средств </w:t>
      </w:r>
      <w:r w:rsidR="007116E8" w:rsidRPr="004C4D72">
        <w:rPr>
          <w:color w:val="auto"/>
          <w:sz w:val="24"/>
          <w:szCs w:val="24"/>
        </w:rPr>
        <w:t>–</w:t>
      </w:r>
      <w:r w:rsidRPr="004C4D72">
        <w:rPr>
          <w:color w:val="auto"/>
          <w:sz w:val="24"/>
          <w:szCs w:val="24"/>
        </w:rPr>
        <w:t xml:space="preserve"> требованиям </w:t>
      </w:r>
      <w:r w:rsidR="008B6433" w:rsidRPr="004C4D72">
        <w:rPr>
          <w:color w:val="auto"/>
          <w:sz w:val="24"/>
          <w:szCs w:val="24"/>
        </w:rPr>
        <w:t>ПД</w:t>
      </w:r>
      <w:r w:rsidRPr="004C4D72">
        <w:rPr>
          <w:color w:val="auto"/>
          <w:sz w:val="24"/>
          <w:szCs w:val="24"/>
        </w:rPr>
        <w:t>;</w:t>
      </w:r>
    </w:p>
    <w:p w14:paraId="4F35FE88" w14:textId="2F5803A6" w:rsidR="008724E8" w:rsidRPr="004C4D72" w:rsidRDefault="008724E8" w:rsidP="00924FBA">
      <w:pPr>
        <w:pStyle w:val="1b"/>
        <w:ind w:firstLine="709"/>
        <w:rPr>
          <w:color w:val="auto"/>
          <w:sz w:val="24"/>
          <w:szCs w:val="24"/>
        </w:rPr>
      </w:pPr>
      <w:r w:rsidRPr="004C4D72">
        <w:rPr>
          <w:color w:val="auto"/>
          <w:sz w:val="24"/>
          <w:szCs w:val="24"/>
        </w:rPr>
        <w:lastRenderedPageBreak/>
        <w:t xml:space="preserve">неисправность (отказ) испытываемого </w:t>
      </w:r>
      <w:r w:rsidR="004C4D72" w:rsidRPr="004C4D72">
        <w:rPr>
          <w:color w:val="auto"/>
          <w:sz w:val="24"/>
          <w:szCs w:val="24"/>
        </w:rPr>
        <w:t>ОО</w:t>
      </w:r>
      <w:r w:rsidRPr="004C4D72">
        <w:rPr>
          <w:color w:val="auto"/>
          <w:sz w:val="24"/>
          <w:szCs w:val="24"/>
        </w:rPr>
        <w:t>, препятствующий дальнейшему проведению испытаний.</w:t>
      </w:r>
    </w:p>
    <w:p w14:paraId="65727734" w14:textId="70A3B8ED" w:rsidR="008724E8" w:rsidRPr="004C4D72" w:rsidRDefault="008724E8" w:rsidP="00924FBA">
      <w:pPr>
        <w:pStyle w:val="affffffffffffffffffffffff7"/>
        <w:rPr>
          <w:color w:val="auto"/>
          <w:sz w:val="24"/>
          <w:szCs w:val="24"/>
        </w:rPr>
      </w:pPr>
      <w:r w:rsidRPr="004C4D72">
        <w:rPr>
          <w:color w:val="auto"/>
          <w:sz w:val="24"/>
          <w:szCs w:val="24"/>
        </w:rPr>
        <w:t xml:space="preserve">Примечание – Под отказом </w:t>
      </w:r>
      <w:r w:rsidR="004C4D72" w:rsidRPr="004C4D72">
        <w:rPr>
          <w:color w:val="auto"/>
          <w:sz w:val="24"/>
          <w:szCs w:val="24"/>
        </w:rPr>
        <w:t>ОО</w:t>
      </w:r>
      <w:r w:rsidRPr="004C4D72">
        <w:rPr>
          <w:color w:val="auto"/>
          <w:sz w:val="24"/>
          <w:szCs w:val="24"/>
        </w:rPr>
        <w:t xml:space="preserve"> понимается нарушение его работоспособности, при котором он полностью или частично теряет способность выполнять свои функции.</w:t>
      </w:r>
    </w:p>
    <w:p w14:paraId="7353F0E3" w14:textId="77777777" w:rsidR="008724E8" w:rsidRPr="004C4D72" w:rsidRDefault="008724E8" w:rsidP="00924FBA">
      <w:pPr>
        <w:pStyle w:val="affffffffffffffffffffffff7"/>
        <w:rPr>
          <w:color w:val="auto"/>
          <w:sz w:val="24"/>
          <w:szCs w:val="24"/>
        </w:rPr>
      </w:pPr>
      <w:r w:rsidRPr="004C4D72">
        <w:rPr>
          <w:color w:val="auto"/>
          <w:sz w:val="24"/>
          <w:szCs w:val="24"/>
        </w:rPr>
        <w:t>При получении отрицательных результатов испытаний проводятся мероприятия по выявлению и устранению причин, их вызвавших, определению возможности устранения неисправности (отказа) и повторного проведения испытаний.</w:t>
      </w:r>
    </w:p>
    <w:p w14:paraId="764D1CFD" w14:textId="77777777" w:rsidR="008724E8" w:rsidRPr="004C4D72" w:rsidRDefault="008724E8" w:rsidP="00924FBA">
      <w:pPr>
        <w:pStyle w:val="affffffffffffffffffffffff7"/>
        <w:rPr>
          <w:color w:val="auto"/>
          <w:sz w:val="24"/>
          <w:szCs w:val="24"/>
        </w:rPr>
      </w:pPr>
      <w:r w:rsidRPr="004C4D72">
        <w:rPr>
          <w:color w:val="auto"/>
          <w:sz w:val="24"/>
          <w:szCs w:val="24"/>
        </w:rPr>
        <w:t>После устранения причин, вызвавших отрицательные результаты испытаний, испытания возобновляются в соответствии с настоящими ПМ.</w:t>
      </w:r>
    </w:p>
    <w:p w14:paraId="075DFEBD" w14:textId="77777777" w:rsidR="008724E8" w:rsidRPr="004C4D72" w:rsidRDefault="008724E8" w:rsidP="00924FBA">
      <w:pPr>
        <w:pStyle w:val="affffffffffffffffffffffff7"/>
        <w:rPr>
          <w:color w:val="auto"/>
          <w:sz w:val="24"/>
          <w:szCs w:val="24"/>
        </w:rPr>
      </w:pPr>
      <w:r w:rsidRPr="004C4D72">
        <w:rPr>
          <w:color w:val="auto"/>
          <w:sz w:val="24"/>
          <w:szCs w:val="24"/>
        </w:rPr>
        <w:t>В технически обоснованных случаях в зависимости от характера выявленных неисправностей (отказов) по решению комиссии повторные испытания допускается проводить по тем пунктам настоящих ПМ, по которым обнаружены несоответствия изделия установленным требованиям, а также по тем пунктам, которые могли способствовать возникновению неисправности (отказа).</w:t>
      </w:r>
    </w:p>
    <w:p w14:paraId="3C0250A2" w14:textId="77777777" w:rsidR="00A31B75" w:rsidRPr="004C4D72" w:rsidRDefault="00A31B75" w:rsidP="00924FBA">
      <w:pPr>
        <w:pStyle w:val="affffffffffffffffffffffff7"/>
        <w:rPr>
          <w:color w:val="auto"/>
          <w:sz w:val="24"/>
          <w:szCs w:val="24"/>
        </w:rPr>
      </w:pPr>
      <w:r w:rsidRPr="004C4D72">
        <w:rPr>
          <w:color w:val="auto"/>
          <w:sz w:val="24"/>
          <w:szCs w:val="24"/>
        </w:rPr>
        <w:t xml:space="preserve">Прекращение </w:t>
      </w:r>
      <w:r w:rsidR="008B6433" w:rsidRPr="004C4D72">
        <w:rPr>
          <w:color w:val="auto"/>
          <w:sz w:val="24"/>
          <w:szCs w:val="24"/>
        </w:rPr>
        <w:t>ПИ</w:t>
      </w:r>
      <w:r w:rsidRPr="004C4D72">
        <w:rPr>
          <w:color w:val="auto"/>
          <w:sz w:val="24"/>
          <w:szCs w:val="24"/>
        </w:rPr>
        <w:t xml:space="preserve"> оформляют актом, который должен быть подписан всеми членами комиссии.</w:t>
      </w:r>
    </w:p>
    <w:p w14:paraId="3FDC24A1" w14:textId="77777777" w:rsidR="004D1D27" w:rsidRPr="004C4D72" w:rsidRDefault="00A31B75" w:rsidP="00924FBA">
      <w:pPr>
        <w:pStyle w:val="affffffffffffffffffffffff7"/>
        <w:rPr>
          <w:color w:val="auto"/>
          <w:sz w:val="24"/>
          <w:szCs w:val="24"/>
        </w:rPr>
      </w:pPr>
      <w:r w:rsidRPr="004C4D72">
        <w:rPr>
          <w:color w:val="auto"/>
          <w:sz w:val="24"/>
          <w:szCs w:val="24"/>
        </w:rPr>
        <w:t xml:space="preserve">Приостановку и возобновление </w:t>
      </w:r>
      <w:r w:rsidR="008B6433" w:rsidRPr="004C4D72">
        <w:rPr>
          <w:color w:val="auto"/>
          <w:sz w:val="24"/>
          <w:szCs w:val="24"/>
        </w:rPr>
        <w:t>ПИ</w:t>
      </w:r>
      <w:r w:rsidRPr="004C4D72">
        <w:rPr>
          <w:color w:val="auto"/>
          <w:sz w:val="24"/>
          <w:szCs w:val="24"/>
        </w:rPr>
        <w:t xml:space="preserve"> оформляют решениями комиссии, которые должны быть подписаны всеми членами комиссии.</w:t>
      </w:r>
    </w:p>
    <w:p w14:paraId="7B75FCCA" w14:textId="77777777" w:rsidR="00404B30" w:rsidRPr="004C4D72" w:rsidRDefault="00404B30" w:rsidP="00924FBA">
      <w:pPr>
        <w:pStyle w:val="11"/>
        <w:ind w:firstLine="709"/>
        <w:rPr>
          <w:color w:val="auto"/>
          <w:sz w:val="24"/>
          <w:szCs w:val="24"/>
        </w:rPr>
      </w:pPr>
      <w:r w:rsidRPr="004C4D72">
        <w:rPr>
          <w:color w:val="auto"/>
          <w:sz w:val="24"/>
          <w:szCs w:val="24"/>
        </w:rPr>
        <w:t>Меры по обеспечению безопасности и безаварийности проведения испытаний</w:t>
      </w:r>
    </w:p>
    <w:p w14:paraId="786FDC72" w14:textId="77777777" w:rsidR="00404B30" w:rsidRPr="004C4D72" w:rsidRDefault="00404B30" w:rsidP="00924FBA">
      <w:pPr>
        <w:pStyle w:val="affffffffffffffffffffffff7"/>
        <w:rPr>
          <w:color w:val="auto"/>
          <w:sz w:val="24"/>
          <w:szCs w:val="24"/>
        </w:rPr>
      </w:pPr>
      <w:r w:rsidRPr="004C4D72">
        <w:rPr>
          <w:color w:val="auto"/>
          <w:sz w:val="24"/>
          <w:szCs w:val="24"/>
        </w:rPr>
        <w:t xml:space="preserve">Меры безопасности определяются РЭ на изделие и ЭД на используемые во время проведения </w:t>
      </w:r>
      <w:r w:rsidR="008B6433" w:rsidRPr="004C4D72">
        <w:rPr>
          <w:color w:val="auto"/>
          <w:sz w:val="24"/>
          <w:szCs w:val="24"/>
        </w:rPr>
        <w:t>ПИ</w:t>
      </w:r>
      <w:r w:rsidRPr="004C4D72">
        <w:rPr>
          <w:color w:val="auto"/>
          <w:sz w:val="24"/>
          <w:szCs w:val="24"/>
        </w:rPr>
        <w:t xml:space="preserve"> средства измерений (СИ), а также испытательное и вспомогательное оборудование.</w:t>
      </w:r>
    </w:p>
    <w:p w14:paraId="76690669" w14:textId="45FBCFFF" w:rsidR="00404B30" w:rsidRPr="004C4D72" w:rsidRDefault="00404B30" w:rsidP="00924FBA">
      <w:pPr>
        <w:pStyle w:val="affffffffffffffffffffffff7"/>
        <w:rPr>
          <w:color w:val="auto"/>
          <w:sz w:val="24"/>
          <w:szCs w:val="24"/>
        </w:rPr>
      </w:pPr>
      <w:r w:rsidRPr="004C4D72">
        <w:rPr>
          <w:color w:val="auto"/>
          <w:sz w:val="24"/>
          <w:szCs w:val="24"/>
        </w:rPr>
        <w:t xml:space="preserve">Все коммутации, заземление корпусов </w:t>
      </w:r>
      <w:r w:rsidR="004C4D72" w:rsidRPr="004C4D72">
        <w:rPr>
          <w:color w:val="auto"/>
          <w:sz w:val="24"/>
          <w:szCs w:val="24"/>
        </w:rPr>
        <w:t>ОО</w:t>
      </w:r>
      <w:r w:rsidRPr="004C4D72">
        <w:rPr>
          <w:color w:val="auto"/>
          <w:sz w:val="24"/>
          <w:szCs w:val="24"/>
        </w:rPr>
        <w:t xml:space="preserve"> и используемого во время проведения испытаний оборудования и измерительных приборов производятся только при отключенном электропитании.</w:t>
      </w:r>
    </w:p>
    <w:p w14:paraId="3627D3DF" w14:textId="77777777" w:rsidR="00404B30" w:rsidRPr="004C4D72" w:rsidRDefault="00404B30" w:rsidP="00924FBA">
      <w:pPr>
        <w:pStyle w:val="affffffffffffffffffffffff7"/>
        <w:rPr>
          <w:color w:val="auto"/>
          <w:sz w:val="24"/>
          <w:szCs w:val="24"/>
        </w:rPr>
      </w:pPr>
      <w:r w:rsidRPr="004C4D72">
        <w:rPr>
          <w:color w:val="auto"/>
          <w:sz w:val="24"/>
          <w:szCs w:val="24"/>
        </w:rPr>
        <w:t xml:space="preserve">При подготовке и проведении испытаний должны выполняться требования правила техники безопасности, предусмотренные в документах: </w:t>
      </w:r>
    </w:p>
    <w:p w14:paraId="30F7D0E1" w14:textId="77777777" w:rsidR="00404B30" w:rsidRPr="004C4D72" w:rsidRDefault="00404B30" w:rsidP="00924FBA">
      <w:pPr>
        <w:pStyle w:val="1b"/>
        <w:ind w:firstLine="709"/>
        <w:rPr>
          <w:color w:val="auto"/>
          <w:sz w:val="24"/>
          <w:szCs w:val="24"/>
        </w:rPr>
      </w:pPr>
      <w:r w:rsidRPr="004C4D72">
        <w:rPr>
          <w:color w:val="auto"/>
          <w:sz w:val="24"/>
          <w:szCs w:val="24"/>
        </w:rPr>
        <w:t>«Правила технической эксплуатации электроустановок потребителей», утвержденных приказом Минэнерго РФ от 13.01.2003 № 6;</w:t>
      </w:r>
    </w:p>
    <w:p w14:paraId="2E150A6D" w14:textId="77777777" w:rsidR="00404B30" w:rsidRPr="004C4D72" w:rsidRDefault="00404B30" w:rsidP="00924FBA">
      <w:pPr>
        <w:pStyle w:val="1b"/>
        <w:ind w:firstLine="709"/>
        <w:rPr>
          <w:color w:val="auto"/>
          <w:sz w:val="24"/>
          <w:szCs w:val="24"/>
        </w:rPr>
      </w:pPr>
      <w:r w:rsidRPr="004C4D72">
        <w:rPr>
          <w:color w:val="auto"/>
          <w:sz w:val="24"/>
          <w:szCs w:val="24"/>
        </w:rPr>
        <w:t>«Межотраслевые правила по охране труда (правила безопасности) при эксплуатации электроустановок» (ПОТ РМ-016-2001 РД 153-34.0-03.150-00), утвержденных постановлением Минтруда РФ от 05.01.2001 № 3, Приказом Минэнерго РФ от 27.12.2000 № 163 (ред. от 20.02.2003)</w:t>
      </w:r>
      <w:r w:rsidR="00B1111E" w:rsidRPr="004C4D72">
        <w:rPr>
          <w:color w:val="auto"/>
          <w:sz w:val="24"/>
          <w:szCs w:val="24"/>
        </w:rPr>
        <w:t>;</w:t>
      </w:r>
    </w:p>
    <w:p w14:paraId="783DC465" w14:textId="5CD68E04" w:rsidR="00404B30" w:rsidRPr="004C4D72" w:rsidRDefault="00404B30" w:rsidP="00924FBA">
      <w:pPr>
        <w:pStyle w:val="affffffffffffffffffffffff7"/>
        <w:rPr>
          <w:color w:val="auto"/>
          <w:sz w:val="24"/>
          <w:szCs w:val="24"/>
        </w:rPr>
      </w:pPr>
      <w:r w:rsidRPr="004C4D72">
        <w:rPr>
          <w:color w:val="auto"/>
          <w:sz w:val="24"/>
          <w:szCs w:val="24"/>
        </w:rPr>
        <w:t xml:space="preserve">Безопасность проведения испытаний </w:t>
      </w:r>
      <w:r w:rsidR="004C4D72" w:rsidRPr="004C4D72">
        <w:rPr>
          <w:color w:val="auto"/>
          <w:sz w:val="24"/>
          <w:szCs w:val="24"/>
        </w:rPr>
        <w:t>ОО</w:t>
      </w:r>
      <w:r w:rsidRPr="004C4D72">
        <w:rPr>
          <w:color w:val="auto"/>
          <w:sz w:val="24"/>
          <w:szCs w:val="24"/>
        </w:rPr>
        <w:t xml:space="preserve"> обеспечивает персонал </w:t>
      </w:r>
      <w:r w:rsidR="00535A1D" w:rsidRPr="004C4D72">
        <w:rPr>
          <w:color w:val="auto"/>
          <w:sz w:val="24"/>
          <w:szCs w:val="24"/>
        </w:rPr>
        <w:t>АО</w:t>
      </w:r>
      <w:r w:rsidR="008B6433" w:rsidRPr="004C4D72">
        <w:rPr>
          <w:color w:val="auto"/>
          <w:sz w:val="24"/>
          <w:szCs w:val="24"/>
        </w:rPr>
        <w:t> </w:t>
      </w:r>
      <w:r w:rsidR="00535A1D" w:rsidRPr="004C4D72">
        <w:rPr>
          <w:color w:val="auto"/>
          <w:sz w:val="24"/>
          <w:szCs w:val="24"/>
        </w:rPr>
        <w:t xml:space="preserve">«Обуховский </w:t>
      </w:r>
      <w:proofErr w:type="gramStart"/>
      <w:r w:rsidR="00535A1D" w:rsidRPr="004C4D72">
        <w:rPr>
          <w:color w:val="auto"/>
          <w:sz w:val="24"/>
          <w:szCs w:val="24"/>
        </w:rPr>
        <w:t xml:space="preserve">завод </w:t>
      </w:r>
      <w:r w:rsidR="00535A1D" w:rsidRPr="004C4D72">
        <w:rPr>
          <w:color w:val="auto"/>
          <w:sz w:val="24"/>
          <w:szCs w:val="24"/>
        </w:rPr>
        <w:lastRenderedPageBreak/>
        <w:t>»</w:t>
      </w:r>
      <w:proofErr w:type="gramEnd"/>
      <w:r w:rsidRPr="004C4D72">
        <w:rPr>
          <w:color w:val="auto"/>
          <w:sz w:val="24"/>
          <w:szCs w:val="24"/>
        </w:rPr>
        <w:t xml:space="preserve">, который несет полную ответственность за выполнение организационных и технических мероприятий, обеспечивающих безопасность работ. </w:t>
      </w:r>
    </w:p>
    <w:p w14:paraId="74A45DDC" w14:textId="77777777" w:rsidR="00404B30" w:rsidRPr="004C4D72" w:rsidRDefault="00404B30" w:rsidP="00924FBA">
      <w:pPr>
        <w:pStyle w:val="11"/>
        <w:tabs>
          <w:tab w:val="clear" w:pos="1418"/>
          <w:tab w:val="left" w:pos="1276"/>
        </w:tabs>
        <w:ind w:firstLine="709"/>
        <w:rPr>
          <w:color w:val="auto"/>
          <w:sz w:val="24"/>
          <w:szCs w:val="24"/>
        </w:rPr>
      </w:pPr>
      <w:r w:rsidRPr="004C4D72">
        <w:rPr>
          <w:color w:val="auto"/>
          <w:sz w:val="24"/>
          <w:szCs w:val="24"/>
        </w:rPr>
        <w:t>Требования к составу и квалификации п</w:t>
      </w:r>
      <w:r w:rsidR="00E61384" w:rsidRPr="004C4D72">
        <w:rPr>
          <w:color w:val="auto"/>
          <w:sz w:val="24"/>
          <w:szCs w:val="24"/>
        </w:rPr>
        <w:t>ерсонала, проводящего испытания</w:t>
      </w:r>
    </w:p>
    <w:p w14:paraId="60B1B4D6" w14:textId="77777777" w:rsidR="00404B30" w:rsidRPr="004C4D72" w:rsidRDefault="00404B30" w:rsidP="00924FBA">
      <w:pPr>
        <w:pStyle w:val="affffffffffffffffffffffff7"/>
        <w:rPr>
          <w:color w:val="auto"/>
          <w:sz w:val="24"/>
          <w:szCs w:val="24"/>
        </w:rPr>
      </w:pPr>
      <w:r w:rsidRPr="004C4D72">
        <w:rPr>
          <w:color w:val="auto"/>
          <w:sz w:val="24"/>
          <w:szCs w:val="24"/>
        </w:rPr>
        <w:t>К проведению испытаний допускается персонал, изучивший настоящие ПМ, Э</w:t>
      </w:r>
      <w:r w:rsidR="00914AEA" w:rsidRPr="004C4D72">
        <w:rPr>
          <w:color w:val="auto"/>
          <w:sz w:val="24"/>
          <w:szCs w:val="24"/>
        </w:rPr>
        <w:t>Д</w:t>
      </w:r>
      <w:r w:rsidRPr="004C4D72">
        <w:rPr>
          <w:color w:val="auto"/>
          <w:sz w:val="24"/>
          <w:szCs w:val="24"/>
        </w:rPr>
        <w:t xml:space="preserve"> на </w:t>
      </w:r>
      <w:r w:rsidR="00914AEA" w:rsidRPr="004C4D72">
        <w:rPr>
          <w:color w:val="auto"/>
          <w:sz w:val="24"/>
          <w:szCs w:val="24"/>
        </w:rPr>
        <w:t xml:space="preserve">аппаратуру </w:t>
      </w:r>
      <w:r w:rsidR="00015295" w:rsidRPr="004C4D72">
        <w:rPr>
          <w:color w:val="auto"/>
          <w:sz w:val="24"/>
          <w:szCs w:val="24"/>
        </w:rPr>
        <w:t>СС</w:t>
      </w:r>
      <w:r w:rsidRPr="004C4D72">
        <w:rPr>
          <w:color w:val="auto"/>
          <w:sz w:val="24"/>
          <w:szCs w:val="24"/>
        </w:rPr>
        <w:t xml:space="preserve">, а также </w:t>
      </w:r>
      <w:r w:rsidR="00914AEA" w:rsidRPr="004C4D72">
        <w:rPr>
          <w:color w:val="auto"/>
          <w:sz w:val="24"/>
          <w:szCs w:val="24"/>
        </w:rPr>
        <w:t>удовлетворяющий требованиям к персоналу, указанных в ЭД</w:t>
      </w:r>
      <w:r w:rsidRPr="004C4D72">
        <w:rPr>
          <w:color w:val="auto"/>
          <w:sz w:val="24"/>
          <w:szCs w:val="24"/>
        </w:rPr>
        <w:t>.</w:t>
      </w:r>
    </w:p>
    <w:p w14:paraId="1C734F95" w14:textId="77777777" w:rsidR="00D8613E" w:rsidRPr="004C4D72" w:rsidRDefault="00D8613E" w:rsidP="00924FBA">
      <w:pPr>
        <w:pStyle w:val="11"/>
        <w:ind w:firstLine="709"/>
        <w:rPr>
          <w:color w:val="auto"/>
          <w:sz w:val="24"/>
          <w:szCs w:val="24"/>
        </w:rPr>
      </w:pPr>
      <w:r w:rsidRPr="004C4D72">
        <w:rPr>
          <w:bCs/>
          <w:color w:val="auto"/>
          <w:sz w:val="24"/>
          <w:szCs w:val="24"/>
        </w:rPr>
        <w:t>При</w:t>
      </w:r>
      <w:r w:rsidRPr="004C4D72">
        <w:rPr>
          <w:color w:val="auto"/>
          <w:sz w:val="24"/>
          <w:szCs w:val="24"/>
        </w:rPr>
        <w:t xml:space="preserve"> </w:t>
      </w:r>
      <w:r w:rsidRPr="004C4D72">
        <w:rPr>
          <w:bCs/>
          <w:color w:val="auto"/>
          <w:sz w:val="24"/>
          <w:szCs w:val="24"/>
        </w:rPr>
        <w:t>проведении</w:t>
      </w:r>
      <w:r w:rsidRPr="004C4D72">
        <w:rPr>
          <w:color w:val="auto"/>
          <w:sz w:val="24"/>
          <w:szCs w:val="24"/>
        </w:rPr>
        <w:t xml:space="preserve"> испытаний необходимо руководствоваться эксплуатационной и нормативной документацией на применяемые СИ, испытательное и вспомогательное оборудование.</w:t>
      </w:r>
    </w:p>
    <w:p w14:paraId="0EC0D8CE" w14:textId="77777777" w:rsidR="00D8613E" w:rsidRPr="004C4D72" w:rsidRDefault="00D8613E" w:rsidP="00924FBA">
      <w:pPr>
        <w:pStyle w:val="11"/>
        <w:ind w:firstLine="709"/>
        <w:rPr>
          <w:color w:val="auto"/>
          <w:sz w:val="24"/>
          <w:szCs w:val="24"/>
        </w:rPr>
      </w:pPr>
      <w:r w:rsidRPr="004C4D72">
        <w:rPr>
          <w:color w:val="auto"/>
          <w:sz w:val="24"/>
          <w:szCs w:val="24"/>
        </w:rPr>
        <w:t>При проведении испытаний должны выполняться правила техники безопасности, изложенные в ЭД на СИ, испытательное и контрольное оборудование, а также в документе «Правила технической эксплуатации электроустановок потребителей», утвержденных приказом Минэнерго РФ от 13.01.2003 № 6 и документом «Межотраслевые правила по охране труда (правила безопасности) при эксплуатации электроустановок» (ПОТ РМ-016-2001 РД 153-34.0-03.150-00), утвержденных постановлением Минтруда РФ от 05.01.2001 № 3, Приказом Минэнерго РФ от 27.12.2000 № 163 (ред. от 20.02.2003).</w:t>
      </w:r>
    </w:p>
    <w:p w14:paraId="174A09DD" w14:textId="77777777" w:rsidR="009D4450" w:rsidRPr="004C4D72" w:rsidRDefault="009D4450" w:rsidP="00924FBA">
      <w:pPr>
        <w:pStyle w:val="11"/>
        <w:ind w:firstLine="709"/>
        <w:rPr>
          <w:color w:val="auto"/>
          <w:sz w:val="24"/>
          <w:szCs w:val="24"/>
        </w:rPr>
      </w:pPr>
      <w:r w:rsidRPr="004C4D72">
        <w:rPr>
          <w:color w:val="auto"/>
          <w:sz w:val="24"/>
          <w:szCs w:val="24"/>
        </w:rPr>
        <w:t>Виды и этапы испытаний</w:t>
      </w:r>
    </w:p>
    <w:p w14:paraId="0E693183" w14:textId="77777777" w:rsidR="002777DB" w:rsidRPr="004C4D72" w:rsidRDefault="009D4450" w:rsidP="00924FBA">
      <w:pPr>
        <w:pStyle w:val="affffffffffffffffffffffff7"/>
        <w:rPr>
          <w:color w:val="auto"/>
          <w:sz w:val="24"/>
          <w:szCs w:val="24"/>
        </w:rPr>
      </w:pPr>
      <w:r w:rsidRPr="004C4D72">
        <w:rPr>
          <w:color w:val="auto"/>
          <w:sz w:val="24"/>
          <w:szCs w:val="24"/>
        </w:rPr>
        <w:t xml:space="preserve">Испытания, предусмотренные настоящими ПМ, проводятся в </w:t>
      </w:r>
      <w:r w:rsidR="002A4DAD" w:rsidRPr="004C4D72">
        <w:rPr>
          <w:color w:val="auto"/>
          <w:sz w:val="24"/>
          <w:szCs w:val="24"/>
        </w:rPr>
        <w:t>один</w:t>
      </w:r>
      <w:r w:rsidR="001F09D3" w:rsidRPr="004C4D72">
        <w:rPr>
          <w:color w:val="auto"/>
          <w:sz w:val="24"/>
          <w:szCs w:val="24"/>
        </w:rPr>
        <w:t xml:space="preserve"> </w:t>
      </w:r>
      <w:r w:rsidRPr="004C4D72">
        <w:rPr>
          <w:color w:val="auto"/>
          <w:sz w:val="24"/>
          <w:szCs w:val="24"/>
        </w:rPr>
        <w:t>этап</w:t>
      </w:r>
      <w:r w:rsidR="002A4DAD" w:rsidRPr="004C4D72">
        <w:rPr>
          <w:color w:val="auto"/>
          <w:sz w:val="24"/>
          <w:szCs w:val="24"/>
        </w:rPr>
        <w:t xml:space="preserve"> </w:t>
      </w:r>
      <w:r w:rsidR="002777DB" w:rsidRPr="004C4D72">
        <w:rPr>
          <w:color w:val="auto"/>
          <w:sz w:val="24"/>
          <w:szCs w:val="24"/>
        </w:rPr>
        <w:t>на территории АО «Обуховский завод»</w:t>
      </w:r>
      <w:r w:rsidR="002A4DAD" w:rsidRPr="004C4D72">
        <w:rPr>
          <w:color w:val="auto"/>
          <w:sz w:val="24"/>
          <w:szCs w:val="24"/>
        </w:rPr>
        <w:t xml:space="preserve"> и на территории Санкт-Петербургского Политехнического университета Петра Великого</w:t>
      </w:r>
      <w:r w:rsidR="002777DB" w:rsidRPr="004C4D72">
        <w:rPr>
          <w:color w:val="auto"/>
          <w:sz w:val="24"/>
          <w:szCs w:val="24"/>
        </w:rPr>
        <w:t>;</w:t>
      </w:r>
    </w:p>
    <w:p w14:paraId="749D3A57" w14:textId="77777777" w:rsidR="00767EE8" w:rsidRPr="004C4D72" w:rsidRDefault="00767EE8" w:rsidP="00924FBA">
      <w:pPr>
        <w:pStyle w:val="affffffffffffffffffffffff7"/>
        <w:rPr>
          <w:color w:val="auto"/>
          <w:sz w:val="24"/>
          <w:szCs w:val="24"/>
        </w:rPr>
      </w:pPr>
      <w:bookmarkStart w:id="33" w:name="_Toc521599383"/>
      <w:r w:rsidRPr="004C4D72">
        <w:rPr>
          <w:color w:val="auto"/>
          <w:sz w:val="24"/>
          <w:szCs w:val="24"/>
        </w:rPr>
        <w:t>Сроки и продолжительность испытаний определяются приказом генерального директора АО «Обуховский завод».</w:t>
      </w:r>
    </w:p>
    <w:p w14:paraId="4ED40DF2" w14:textId="77777777" w:rsidR="00525325" w:rsidRPr="004C4D72" w:rsidRDefault="00525325" w:rsidP="00924FBA">
      <w:pPr>
        <w:spacing w:line="360" w:lineRule="auto"/>
        <w:ind w:firstLine="709"/>
        <w:rPr>
          <w:sz w:val="24"/>
        </w:rPr>
      </w:pPr>
      <w:bookmarkStart w:id="34" w:name="_Toc100759488"/>
      <w:bookmarkStart w:id="35" w:name="_Toc103767468"/>
      <w:bookmarkEnd w:id="33"/>
      <w:r w:rsidRPr="004C4D72">
        <w:rPr>
          <w:sz w:val="24"/>
        </w:rPr>
        <w:br w:type="page"/>
      </w:r>
    </w:p>
    <w:p w14:paraId="3827DDF2" w14:textId="77777777" w:rsidR="00E43CB8" w:rsidRPr="004C4D72" w:rsidRDefault="00E43CB8" w:rsidP="00924FBA">
      <w:pPr>
        <w:pStyle w:val="10"/>
        <w:ind w:firstLine="709"/>
        <w:rPr>
          <w:color w:val="auto"/>
          <w:sz w:val="24"/>
          <w:szCs w:val="24"/>
        </w:rPr>
      </w:pPr>
      <w:bookmarkStart w:id="36" w:name="_Toc163565467"/>
      <w:bookmarkStart w:id="37" w:name="_Toc163565755"/>
      <w:bookmarkStart w:id="38" w:name="_Toc168152920"/>
      <w:r w:rsidRPr="004C4D72">
        <w:rPr>
          <w:color w:val="auto"/>
          <w:sz w:val="24"/>
          <w:szCs w:val="24"/>
        </w:rPr>
        <w:lastRenderedPageBreak/>
        <w:t>Материально-техническое обеспечение испытаний</w:t>
      </w:r>
      <w:bookmarkEnd w:id="34"/>
      <w:bookmarkEnd w:id="35"/>
      <w:bookmarkEnd w:id="36"/>
      <w:bookmarkEnd w:id="37"/>
      <w:bookmarkEnd w:id="38"/>
    </w:p>
    <w:p w14:paraId="6C7A6F5E" w14:textId="77777777" w:rsidR="009372E6" w:rsidRPr="004C4D72" w:rsidRDefault="009372E6" w:rsidP="00924FBA">
      <w:pPr>
        <w:pStyle w:val="11"/>
        <w:tabs>
          <w:tab w:val="left" w:pos="1276"/>
        </w:tabs>
        <w:ind w:firstLine="709"/>
        <w:rPr>
          <w:color w:val="auto"/>
          <w:sz w:val="24"/>
          <w:szCs w:val="24"/>
        </w:rPr>
      </w:pPr>
      <w:r w:rsidRPr="004C4D72">
        <w:rPr>
          <w:color w:val="auto"/>
          <w:sz w:val="24"/>
          <w:szCs w:val="24"/>
        </w:rPr>
        <w:t xml:space="preserve">Средства измерений, применяемые при испытаниях, должны обеспечивать требуемую точность измерений. </w:t>
      </w:r>
    </w:p>
    <w:p w14:paraId="300F5CEA" w14:textId="77777777" w:rsidR="009372E6" w:rsidRPr="004C4D72" w:rsidRDefault="009372E6" w:rsidP="00924FBA">
      <w:pPr>
        <w:pStyle w:val="11"/>
        <w:tabs>
          <w:tab w:val="left" w:pos="1276"/>
        </w:tabs>
        <w:ind w:firstLine="709"/>
        <w:rPr>
          <w:color w:val="auto"/>
          <w:sz w:val="24"/>
          <w:szCs w:val="24"/>
        </w:rPr>
      </w:pPr>
      <w:r w:rsidRPr="004C4D72">
        <w:rPr>
          <w:color w:val="auto"/>
          <w:sz w:val="24"/>
          <w:szCs w:val="24"/>
        </w:rPr>
        <w:t>Средства испытаний и измерений должны иметь соответствующую документацию (техническое описание, формуляр или паспорт) и свидетельства об аттестации и поверке (калибровке) соответственно.</w:t>
      </w:r>
    </w:p>
    <w:p w14:paraId="586C48E9" w14:textId="77777777" w:rsidR="009372E6" w:rsidRPr="004C4D72" w:rsidRDefault="009372E6" w:rsidP="00924FBA">
      <w:pPr>
        <w:pStyle w:val="11"/>
        <w:tabs>
          <w:tab w:val="left" w:pos="1276"/>
        </w:tabs>
        <w:ind w:firstLine="709"/>
        <w:rPr>
          <w:color w:val="auto"/>
          <w:sz w:val="24"/>
          <w:szCs w:val="24"/>
        </w:rPr>
      </w:pPr>
      <w:r w:rsidRPr="004C4D72">
        <w:rPr>
          <w:color w:val="auto"/>
          <w:sz w:val="24"/>
          <w:szCs w:val="24"/>
        </w:rPr>
        <w:t xml:space="preserve">Технические характеристики средств испытаний и </w:t>
      </w:r>
      <w:r w:rsidR="002A4DAD" w:rsidRPr="004C4D72">
        <w:rPr>
          <w:color w:val="auto"/>
          <w:sz w:val="24"/>
          <w:szCs w:val="24"/>
        </w:rPr>
        <w:t>СИ</w:t>
      </w:r>
      <w:r w:rsidRPr="004C4D72">
        <w:rPr>
          <w:color w:val="auto"/>
          <w:sz w:val="24"/>
          <w:szCs w:val="24"/>
        </w:rPr>
        <w:t xml:space="preserve"> должны быть достаточными для подтверждения соответствия испытываемых опытных образцов установленным требованиям. </w:t>
      </w:r>
    </w:p>
    <w:p w14:paraId="4D35EC8F" w14:textId="77777777" w:rsidR="009372E6" w:rsidRPr="004C4D72" w:rsidRDefault="009372E6" w:rsidP="00924FBA">
      <w:pPr>
        <w:pStyle w:val="11"/>
        <w:tabs>
          <w:tab w:val="left" w:pos="1276"/>
        </w:tabs>
        <w:ind w:firstLine="709"/>
        <w:rPr>
          <w:color w:val="auto"/>
          <w:sz w:val="24"/>
          <w:szCs w:val="24"/>
        </w:rPr>
      </w:pPr>
      <w:r w:rsidRPr="004C4D72">
        <w:rPr>
          <w:color w:val="auto"/>
          <w:sz w:val="24"/>
          <w:szCs w:val="24"/>
        </w:rPr>
        <w:t xml:space="preserve">Ответственность за материально-техническое обеспечение рабочими помещениями и местами, </w:t>
      </w:r>
      <w:r w:rsidR="000E775E" w:rsidRPr="004C4D72">
        <w:rPr>
          <w:color w:val="auto"/>
          <w:sz w:val="24"/>
          <w:szCs w:val="24"/>
        </w:rPr>
        <w:t>СИ</w:t>
      </w:r>
      <w:r w:rsidRPr="004C4D72">
        <w:rPr>
          <w:color w:val="auto"/>
          <w:sz w:val="24"/>
          <w:szCs w:val="24"/>
        </w:rPr>
        <w:t xml:space="preserve">, </w:t>
      </w:r>
      <w:r w:rsidR="000E775E" w:rsidRPr="004C4D72">
        <w:rPr>
          <w:color w:val="auto"/>
          <w:sz w:val="24"/>
          <w:szCs w:val="24"/>
        </w:rPr>
        <w:t>ИО</w:t>
      </w:r>
      <w:r w:rsidRPr="004C4D72">
        <w:rPr>
          <w:color w:val="auto"/>
          <w:sz w:val="24"/>
          <w:szCs w:val="24"/>
        </w:rPr>
        <w:t>, расходными материалами и др., а также обслуживающим персоналом возлагается на испытательные подразделения предприятий в части испытаний на собственной испытательной базе.</w:t>
      </w:r>
    </w:p>
    <w:p w14:paraId="28C10297" w14:textId="77777777" w:rsidR="009372E6" w:rsidRPr="004C4D72" w:rsidRDefault="009372E6" w:rsidP="00924FBA">
      <w:pPr>
        <w:pStyle w:val="11"/>
        <w:tabs>
          <w:tab w:val="left" w:pos="1276"/>
        </w:tabs>
        <w:ind w:firstLine="709"/>
        <w:rPr>
          <w:color w:val="auto"/>
          <w:sz w:val="24"/>
          <w:szCs w:val="24"/>
        </w:rPr>
      </w:pPr>
      <w:r w:rsidRPr="004C4D72">
        <w:rPr>
          <w:color w:val="auto"/>
          <w:sz w:val="24"/>
          <w:szCs w:val="24"/>
        </w:rPr>
        <w:t xml:space="preserve">При работе со специальным программным обеспечением </w:t>
      </w:r>
      <w:r w:rsidR="000E775E" w:rsidRPr="004C4D72">
        <w:rPr>
          <w:color w:val="auto"/>
          <w:sz w:val="24"/>
          <w:szCs w:val="24"/>
        </w:rPr>
        <w:t>(СПО)</w:t>
      </w:r>
      <w:r w:rsidRPr="004C4D72">
        <w:rPr>
          <w:color w:val="auto"/>
          <w:sz w:val="24"/>
          <w:szCs w:val="24"/>
        </w:rPr>
        <w:t xml:space="preserve"> руководствоваться указаниями руководства оператора на </w:t>
      </w:r>
      <w:r w:rsidR="000E775E" w:rsidRPr="004C4D72">
        <w:rPr>
          <w:color w:val="auto"/>
          <w:sz w:val="24"/>
          <w:szCs w:val="24"/>
        </w:rPr>
        <w:t>СПО</w:t>
      </w:r>
      <w:r w:rsidRPr="004C4D72">
        <w:rPr>
          <w:color w:val="auto"/>
          <w:sz w:val="24"/>
          <w:szCs w:val="24"/>
        </w:rPr>
        <w:t xml:space="preserve">. </w:t>
      </w:r>
    </w:p>
    <w:p w14:paraId="0F8D3021" w14:textId="77777777" w:rsidR="00E43CB8" w:rsidRPr="004C4D72" w:rsidRDefault="00E43CB8" w:rsidP="00924FBA">
      <w:pPr>
        <w:spacing w:line="360" w:lineRule="auto"/>
        <w:ind w:firstLine="709"/>
        <w:rPr>
          <w:sz w:val="24"/>
        </w:rPr>
      </w:pPr>
      <w:r w:rsidRPr="004C4D72">
        <w:rPr>
          <w:sz w:val="24"/>
        </w:rPr>
        <w:br w:type="page"/>
      </w:r>
    </w:p>
    <w:p w14:paraId="367C0A3A" w14:textId="77777777" w:rsidR="00E43CB8" w:rsidRPr="004C4D72" w:rsidRDefault="00E43CB8" w:rsidP="00924FBA">
      <w:pPr>
        <w:pStyle w:val="10"/>
        <w:tabs>
          <w:tab w:val="clear" w:pos="1276"/>
          <w:tab w:val="left" w:pos="1134"/>
        </w:tabs>
        <w:ind w:firstLine="784"/>
        <w:rPr>
          <w:color w:val="auto"/>
          <w:sz w:val="24"/>
          <w:szCs w:val="24"/>
        </w:rPr>
      </w:pPr>
      <w:bookmarkStart w:id="39" w:name="_Toc100759489"/>
      <w:bookmarkStart w:id="40" w:name="_Toc103767469"/>
      <w:bookmarkStart w:id="41" w:name="_Toc228165503"/>
      <w:bookmarkStart w:id="42" w:name="_Toc163565468"/>
      <w:bookmarkStart w:id="43" w:name="_Toc163565756"/>
      <w:bookmarkStart w:id="44" w:name="_Toc168152921"/>
      <w:bookmarkEnd w:id="27"/>
      <w:bookmarkEnd w:id="28"/>
      <w:bookmarkEnd w:id="29"/>
      <w:r w:rsidRPr="004C4D72">
        <w:rPr>
          <w:color w:val="auto"/>
          <w:sz w:val="24"/>
          <w:szCs w:val="24"/>
        </w:rPr>
        <w:lastRenderedPageBreak/>
        <w:t>Метрологическое обеспечение испытаний</w:t>
      </w:r>
      <w:bookmarkEnd w:id="39"/>
      <w:bookmarkEnd w:id="40"/>
      <w:bookmarkEnd w:id="41"/>
      <w:bookmarkEnd w:id="42"/>
      <w:bookmarkEnd w:id="43"/>
      <w:bookmarkEnd w:id="44"/>
    </w:p>
    <w:p w14:paraId="4FA11B4D" w14:textId="4DA3E5A5" w:rsidR="00F52F20" w:rsidRPr="004C4D72" w:rsidRDefault="00F52F20" w:rsidP="00924FBA">
      <w:pPr>
        <w:pStyle w:val="11"/>
        <w:tabs>
          <w:tab w:val="left" w:pos="1276"/>
        </w:tabs>
        <w:ind w:firstLine="709"/>
        <w:rPr>
          <w:color w:val="auto"/>
          <w:sz w:val="24"/>
          <w:szCs w:val="24"/>
        </w:rPr>
      </w:pPr>
      <w:bookmarkStart w:id="45" w:name="_Ref84152323"/>
      <w:bookmarkStart w:id="46" w:name="_Toc521599389"/>
      <w:r w:rsidRPr="004C4D72">
        <w:rPr>
          <w:bCs/>
          <w:color w:val="auto"/>
          <w:sz w:val="24"/>
          <w:szCs w:val="24"/>
        </w:rPr>
        <w:t>Метрологическое</w:t>
      </w:r>
      <w:r w:rsidRPr="004C4D72">
        <w:rPr>
          <w:color w:val="auto"/>
          <w:sz w:val="24"/>
          <w:szCs w:val="24"/>
        </w:rPr>
        <w:t xml:space="preserve"> обеспечение испытаний </w:t>
      </w:r>
      <w:r w:rsidR="004C4D72" w:rsidRPr="004C4D72">
        <w:rPr>
          <w:color w:val="auto"/>
          <w:sz w:val="24"/>
          <w:szCs w:val="24"/>
        </w:rPr>
        <w:t>ОО</w:t>
      </w:r>
      <w:r w:rsidRPr="004C4D72">
        <w:rPr>
          <w:color w:val="auto"/>
          <w:sz w:val="24"/>
          <w:szCs w:val="24"/>
        </w:rPr>
        <w:t xml:space="preserve"> должно осуществляться в соответствии с требованиями действующих стандартов Государственной системы обеспечения единства измерений, а также других нормативных документов, устанавливающих требования к метрологическому обеспечению испытаний.</w:t>
      </w:r>
    </w:p>
    <w:p w14:paraId="72A136B5" w14:textId="5D18162E" w:rsidR="00F52F20" w:rsidRPr="004C4D72" w:rsidRDefault="00F52F20" w:rsidP="00924FBA">
      <w:pPr>
        <w:pStyle w:val="11"/>
        <w:tabs>
          <w:tab w:val="left" w:pos="1276"/>
        </w:tabs>
        <w:ind w:firstLine="709"/>
        <w:rPr>
          <w:color w:val="auto"/>
          <w:sz w:val="24"/>
          <w:szCs w:val="24"/>
        </w:rPr>
      </w:pPr>
      <w:bookmarkStart w:id="47" w:name="_Toc521599391"/>
      <w:bookmarkEnd w:id="45"/>
      <w:bookmarkEnd w:id="46"/>
      <w:r w:rsidRPr="004C4D72">
        <w:rPr>
          <w:bCs/>
          <w:color w:val="auto"/>
          <w:sz w:val="24"/>
          <w:szCs w:val="24"/>
        </w:rPr>
        <w:t>Применяемые</w:t>
      </w:r>
      <w:r w:rsidRPr="004C4D72">
        <w:rPr>
          <w:color w:val="auto"/>
          <w:sz w:val="24"/>
          <w:szCs w:val="24"/>
        </w:rPr>
        <w:t xml:space="preserve"> при испытаниях </w:t>
      </w:r>
      <w:r w:rsidR="004C4D72" w:rsidRPr="004C4D72">
        <w:rPr>
          <w:color w:val="auto"/>
          <w:sz w:val="24"/>
          <w:szCs w:val="24"/>
        </w:rPr>
        <w:t>ОО</w:t>
      </w:r>
      <w:r w:rsidRPr="004C4D72">
        <w:rPr>
          <w:color w:val="auto"/>
          <w:sz w:val="24"/>
          <w:szCs w:val="24"/>
        </w:rPr>
        <w:t xml:space="preserve"> СИ должны быть утвержденного типа, </w:t>
      </w:r>
      <w:proofErr w:type="spellStart"/>
      <w:r w:rsidRPr="004C4D72">
        <w:rPr>
          <w:color w:val="auto"/>
          <w:sz w:val="24"/>
          <w:szCs w:val="24"/>
        </w:rPr>
        <w:t>поверены</w:t>
      </w:r>
      <w:proofErr w:type="spellEnd"/>
      <w:r w:rsidRPr="004C4D72">
        <w:rPr>
          <w:color w:val="auto"/>
          <w:sz w:val="24"/>
          <w:szCs w:val="24"/>
        </w:rPr>
        <w:t xml:space="preserve"> в соответствии с приказом Минпромторга России от 02.07.2015 № 1815 «Об утверждении Порядка проведения поверки средств измерений, требования к знаку поверки и содержанию свидетельства о поверке» или калиброваны и обеспечивать требуемую точность измерений.</w:t>
      </w:r>
      <w:bookmarkEnd w:id="47"/>
      <w:r w:rsidRPr="004C4D72">
        <w:rPr>
          <w:color w:val="auto"/>
          <w:sz w:val="24"/>
          <w:szCs w:val="24"/>
        </w:rPr>
        <w:t xml:space="preserve"> Применяемое </w:t>
      </w:r>
      <w:r w:rsidR="0058499C" w:rsidRPr="004C4D72">
        <w:rPr>
          <w:color w:val="auto"/>
          <w:sz w:val="24"/>
          <w:szCs w:val="24"/>
        </w:rPr>
        <w:t>испытательное оборудование (</w:t>
      </w:r>
      <w:r w:rsidRPr="004C4D72">
        <w:rPr>
          <w:color w:val="auto"/>
          <w:sz w:val="24"/>
          <w:szCs w:val="24"/>
        </w:rPr>
        <w:t>ИО</w:t>
      </w:r>
      <w:r w:rsidR="0058499C" w:rsidRPr="004C4D72">
        <w:rPr>
          <w:color w:val="auto"/>
          <w:sz w:val="24"/>
          <w:szCs w:val="24"/>
        </w:rPr>
        <w:t>)</w:t>
      </w:r>
      <w:r w:rsidRPr="004C4D72">
        <w:rPr>
          <w:color w:val="auto"/>
          <w:sz w:val="24"/>
          <w:szCs w:val="24"/>
        </w:rPr>
        <w:t xml:space="preserve"> должно быть аттестовано и должно обеспечивать требуемые условия испытаний.</w:t>
      </w:r>
    </w:p>
    <w:p w14:paraId="2DBCA083" w14:textId="77777777" w:rsidR="00F52F20" w:rsidRPr="004C4D72" w:rsidRDefault="00F52F20" w:rsidP="00924FBA">
      <w:pPr>
        <w:pStyle w:val="affffffffffffffffffffffff7"/>
        <w:tabs>
          <w:tab w:val="left" w:pos="1276"/>
        </w:tabs>
        <w:ind w:firstLine="709"/>
        <w:rPr>
          <w:color w:val="auto"/>
          <w:sz w:val="24"/>
          <w:szCs w:val="24"/>
        </w:rPr>
      </w:pPr>
      <w:r w:rsidRPr="004C4D72">
        <w:rPr>
          <w:color w:val="auto"/>
          <w:sz w:val="24"/>
          <w:szCs w:val="24"/>
        </w:rPr>
        <w:t>СИ и ИО должны иметь достаточные на время проведения испытаний сроки до очередной поверки, калибровки и аттестации.</w:t>
      </w:r>
    </w:p>
    <w:p w14:paraId="386684A7" w14:textId="77777777" w:rsidR="00F52F20" w:rsidRPr="004C4D72" w:rsidRDefault="00F52F20" w:rsidP="00924FBA">
      <w:pPr>
        <w:pStyle w:val="11"/>
        <w:tabs>
          <w:tab w:val="left" w:pos="1276"/>
        </w:tabs>
        <w:ind w:firstLine="709"/>
        <w:rPr>
          <w:color w:val="auto"/>
          <w:sz w:val="24"/>
          <w:szCs w:val="24"/>
        </w:rPr>
      </w:pPr>
      <w:bookmarkStart w:id="48" w:name="_Toc521599390"/>
      <w:r w:rsidRPr="004C4D72">
        <w:rPr>
          <w:color w:val="auto"/>
          <w:sz w:val="24"/>
          <w:szCs w:val="24"/>
        </w:rPr>
        <w:t xml:space="preserve">При </w:t>
      </w:r>
      <w:r w:rsidRPr="004C4D72">
        <w:rPr>
          <w:bCs/>
          <w:color w:val="auto"/>
          <w:sz w:val="24"/>
          <w:szCs w:val="24"/>
        </w:rPr>
        <w:t>проведении</w:t>
      </w:r>
      <w:r w:rsidRPr="004C4D72">
        <w:rPr>
          <w:color w:val="auto"/>
          <w:sz w:val="24"/>
          <w:szCs w:val="24"/>
        </w:rPr>
        <w:t xml:space="preserve"> испытаний необходимо использовать методы и СИ, обеспечивающие параметры для достижения требуемой точности, достоверности и воспроизводимости результатов испытаний.</w:t>
      </w:r>
      <w:bookmarkEnd w:id="48"/>
      <w:r w:rsidRPr="004C4D72">
        <w:rPr>
          <w:color w:val="auto"/>
          <w:sz w:val="24"/>
          <w:szCs w:val="24"/>
        </w:rPr>
        <w:t xml:space="preserve"> Нестандартные (оригинальные) методики должны быть аттестованы в соответствии с требованиями ГОСТ 8.563.</w:t>
      </w:r>
    </w:p>
    <w:p w14:paraId="4FFBC3F2" w14:textId="77777777" w:rsidR="00F52F20" w:rsidRPr="004C4D72" w:rsidRDefault="00F52F20" w:rsidP="00924FBA">
      <w:pPr>
        <w:pStyle w:val="11"/>
        <w:tabs>
          <w:tab w:val="left" w:pos="1276"/>
        </w:tabs>
        <w:ind w:firstLine="709"/>
        <w:rPr>
          <w:color w:val="auto"/>
          <w:sz w:val="24"/>
          <w:szCs w:val="24"/>
        </w:rPr>
      </w:pPr>
      <w:bookmarkStart w:id="49" w:name="_Toc521599394"/>
      <w:r w:rsidRPr="004C4D72">
        <w:rPr>
          <w:color w:val="auto"/>
          <w:sz w:val="24"/>
          <w:szCs w:val="24"/>
        </w:rPr>
        <w:t xml:space="preserve">В </w:t>
      </w:r>
      <w:r w:rsidRPr="004C4D72">
        <w:rPr>
          <w:bCs/>
          <w:color w:val="auto"/>
          <w:sz w:val="24"/>
          <w:szCs w:val="24"/>
        </w:rPr>
        <w:t>протоколах</w:t>
      </w:r>
      <w:r w:rsidRPr="004C4D72">
        <w:rPr>
          <w:color w:val="auto"/>
          <w:sz w:val="24"/>
          <w:szCs w:val="24"/>
        </w:rPr>
        <w:t xml:space="preserve"> испытаний ОО должны быть приведены сведения о наименованиях, обозначениях и заводских номерах, применяемых при испытаниях СИ и ИО.</w:t>
      </w:r>
      <w:bookmarkEnd w:id="49"/>
    </w:p>
    <w:p w14:paraId="08990D7C" w14:textId="77777777" w:rsidR="00F52F20" w:rsidRPr="004C4D72" w:rsidRDefault="00F52F20" w:rsidP="00924FBA">
      <w:pPr>
        <w:pStyle w:val="11"/>
        <w:tabs>
          <w:tab w:val="left" w:pos="1276"/>
        </w:tabs>
        <w:ind w:firstLine="709"/>
        <w:rPr>
          <w:color w:val="auto"/>
          <w:sz w:val="24"/>
          <w:szCs w:val="24"/>
        </w:rPr>
      </w:pPr>
      <w:r w:rsidRPr="004C4D72">
        <w:rPr>
          <w:color w:val="auto"/>
          <w:sz w:val="24"/>
          <w:szCs w:val="24"/>
        </w:rPr>
        <w:t xml:space="preserve">В </w:t>
      </w:r>
      <w:r w:rsidRPr="004C4D72">
        <w:rPr>
          <w:bCs/>
          <w:color w:val="auto"/>
          <w:sz w:val="24"/>
          <w:szCs w:val="24"/>
        </w:rPr>
        <w:t>протоколах</w:t>
      </w:r>
      <w:r w:rsidRPr="004C4D72">
        <w:rPr>
          <w:color w:val="auto"/>
          <w:sz w:val="24"/>
          <w:szCs w:val="24"/>
        </w:rPr>
        <w:t xml:space="preserve"> испытаний наименования и обозначения физических величин и их единиц должны соответствовать ГОСТ 8.417, РД 50-160. Метрологические термины и определения должны соответствовать РМГ 29-2013.</w:t>
      </w:r>
    </w:p>
    <w:p w14:paraId="72A6F71B" w14:textId="77777777" w:rsidR="00F52F20" w:rsidRPr="004C4D72" w:rsidRDefault="00F52F20" w:rsidP="00924FBA">
      <w:pPr>
        <w:pStyle w:val="11"/>
        <w:tabs>
          <w:tab w:val="left" w:pos="1276"/>
        </w:tabs>
        <w:ind w:firstLine="709"/>
        <w:rPr>
          <w:color w:val="auto"/>
          <w:sz w:val="24"/>
          <w:szCs w:val="24"/>
        </w:rPr>
      </w:pPr>
      <w:r w:rsidRPr="004C4D72">
        <w:rPr>
          <w:bCs/>
          <w:color w:val="auto"/>
          <w:sz w:val="24"/>
          <w:szCs w:val="24"/>
        </w:rPr>
        <w:t>Правильность</w:t>
      </w:r>
      <w:r w:rsidRPr="004C4D72">
        <w:rPr>
          <w:color w:val="auto"/>
          <w:sz w:val="24"/>
          <w:szCs w:val="24"/>
        </w:rPr>
        <w:t xml:space="preserve"> выполнения измерений, правила применения СИ и средств испытаний обеспечиваются лицами, проводящими испытания, и контролируются членами комиссии по проведению испытаний.</w:t>
      </w:r>
    </w:p>
    <w:p w14:paraId="0A62B555" w14:textId="77777777" w:rsidR="00E43CB8" w:rsidRPr="004C4D72" w:rsidRDefault="00E43CB8" w:rsidP="00924FBA">
      <w:pPr>
        <w:spacing w:line="360" w:lineRule="auto"/>
        <w:ind w:firstLine="709"/>
        <w:rPr>
          <w:sz w:val="24"/>
        </w:rPr>
      </w:pPr>
      <w:r w:rsidRPr="004C4D72">
        <w:rPr>
          <w:sz w:val="24"/>
        </w:rPr>
        <w:br w:type="page"/>
      </w:r>
    </w:p>
    <w:p w14:paraId="07D32E5C" w14:textId="77777777" w:rsidR="00E43CB8" w:rsidRPr="004C4D72" w:rsidRDefault="00C15D0C" w:rsidP="00924FBA">
      <w:pPr>
        <w:pStyle w:val="10"/>
        <w:ind w:firstLine="709"/>
        <w:rPr>
          <w:color w:val="auto"/>
          <w:sz w:val="24"/>
          <w:szCs w:val="24"/>
        </w:rPr>
      </w:pPr>
      <w:bookmarkStart w:id="50" w:name="_Toc163565469"/>
      <w:bookmarkStart w:id="51" w:name="_Toc163565757"/>
      <w:bookmarkStart w:id="52" w:name="_Toc168152922"/>
      <w:r w:rsidRPr="004C4D72">
        <w:rPr>
          <w:color w:val="auto"/>
          <w:sz w:val="24"/>
          <w:szCs w:val="24"/>
        </w:rPr>
        <w:lastRenderedPageBreak/>
        <w:t>Методики испытаний</w:t>
      </w:r>
      <w:bookmarkEnd w:id="50"/>
      <w:bookmarkEnd w:id="51"/>
      <w:bookmarkEnd w:id="52"/>
    </w:p>
    <w:p w14:paraId="4BA646E7" w14:textId="31D5E012" w:rsidR="00587260" w:rsidRPr="004C4D72" w:rsidRDefault="00A627E2" w:rsidP="00924FBA">
      <w:pPr>
        <w:pStyle w:val="11"/>
        <w:tabs>
          <w:tab w:val="left" w:pos="1276"/>
        </w:tabs>
        <w:ind w:firstLine="709"/>
        <w:rPr>
          <w:b/>
          <w:color w:val="auto"/>
          <w:sz w:val="24"/>
          <w:szCs w:val="24"/>
        </w:rPr>
      </w:pPr>
      <w:bookmarkStart w:id="53" w:name="_Toc121581174"/>
      <w:bookmarkStart w:id="54" w:name="_Toc122008725"/>
      <w:bookmarkStart w:id="55" w:name="_Toc119581437"/>
      <w:bookmarkStart w:id="56" w:name="_Toc148451115"/>
      <w:bookmarkStart w:id="57" w:name="_Toc120880669"/>
      <w:r w:rsidRPr="004C4D72">
        <w:rPr>
          <w:b/>
          <w:color w:val="auto"/>
          <w:sz w:val="24"/>
          <w:szCs w:val="24"/>
        </w:rPr>
        <w:t xml:space="preserve">Методика № 1 </w:t>
      </w:r>
      <w:r w:rsidR="00587260" w:rsidRPr="004C4D72">
        <w:rPr>
          <w:b/>
          <w:color w:val="auto"/>
          <w:sz w:val="24"/>
          <w:szCs w:val="24"/>
        </w:rPr>
        <w:t xml:space="preserve">Проверка состава </w:t>
      </w:r>
      <w:bookmarkEnd w:id="53"/>
      <w:bookmarkEnd w:id="54"/>
      <w:bookmarkEnd w:id="55"/>
      <w:bookmarkEnd w:id="56"/>
      <w:r w:rsidR="004C4D72" w:rsidRPr="004C4D72">
        <w:rPr>
          <w:b/>
          <w:color w:val="auto"/>
          <w:sz w:val="24"/>
          <w:szCs w:val="24"/>
        </w:rPr>
        <w:t>ОО</w:t>
      </w:r>
    </w:p>
    <w:p w14:paraId="44FAF0B2" w14:textId="62D69970" w:rsidR="001754E5" w:rsidRPr="004C4D72" w:rsidRDefault="0079406C" w:rsidP="00924FBA">
      <w:pPr>
        <w:pStyle w:val="111"/>
        <w:tabs>
          <w:tab w:val="clear" w:pos="1701"/>
          <w:tab w:val="left" w:pos="1276"/>
          <w:tab w:val="left" w:pos="1560"/>
        </w:tabs>
        <w:ind w:firstLine="709"/>
        <w:rPr>
          <w:color w:val="auto"/>
          <w:sz w:val="24"/>
          <w:szCs w:val="24"/>
        </w:rPr>
      </w:pPr>
      <w:bookmarkStart w:id="58" w:name="_Toc148451116"/>
      <w:r w:rsidRPr="004C4D72">
        <w:rPr>
          <w:color w:val="auto"/>
          <w:sz w:val="24"/>
          <w:szCs w:val="24"/>
        </w:rPr>
        <w:t xml:space="preserve">Проверку </w:t>
      </w:r>
      <w:r w:rsidR="005F4D1B" w:rsidRPr="004C4D72">
        <w:rPr>
          <w:color w:val="auto"/>
          <w:sz w:val="24"/>
          <w:szCs w:val="24"/>
        </w:rPr>
        <w:t xml:space="preserve">соответствия </w:t>
      </w:r>
      <w:r w:rsidRPr="004C4D72">
        <w:rPr>
          <w:color w:val="auto"/>
          <w:sz w:val="24"/>
          <w:szCs w:val="24"/>
        </w:rPr>
        <w:t xml:space="preserve">состава </w:t>
      </w:r>
      <w:r w:rsidR="004C4D72" w:rsidRPr="004C4D72">
        <w:rPr>
          <w:color w:val="auto"/>
          <w:sz w:val="24"/>
          <w:szCs w:val="24"/>
        </w:rPr>
        <w:t>ОО</w:t>
      </w:r>
      <w:r w:rsidR="005F4D1B" w:rsidRPr="004C4D72">
        <w:rPr>
          <w:color w:val="auto"/>
          <w:sz w:val="24"/>
          <w:szCs w:val="24"/>
        </w:rPr>
        <w:t xml:space="preserve">, уточненного на этапе разработки </w:t>
      </w:r>
      <w:r w:rsidR="0085679F" w:rsidRPr="004C4D72">
        <w:rPr>
          <w:color w:val="auto"/>
          <w:sz w:val="24"/>
          <w:szCs w:val="24"/>
        </w:rPr>
        <w:t>эскизно-</w:t>
      </w:r>
      <w:r w:rsidR="005F4D1B" w:rsidRPr="004C4D72">
        <w:rPr>
          <w:color w:val="auto"/>
          <w:sz w:val="24"/>
          <w:szCs w:val="24"/>
        </w:rPr>
        <w:t>технического проекта, требовани</w:t>
      </w:r>
      <w:r w:rsidR="001404DF" w:rsidRPr="004C4D72">
        <w:rPr>
          <w:color w:val="auto"/>
          <w:sz w:val="24"/>
          <w:szCs w:val="24"/>
        </w:rPr>
        <w:t>ям</w:t>
      </w:r>
      <w:r w:rsidR="00090630" w:rsidRPr="004C4D72">
        <w:rPr>
          <w:color w:val="auto"/>
          <w:sz w:val="24"/>
          <w:szCs w:val="24"/>
        </w:rPr>
        <w:t xml:space="preserve"> КД</w:t>
      </w:r>
      <w:r w:rsidR="005F4D1B" w:rsidRPr="004C4D72">
        <w:rPr>
          <w:color w:val="auto"/>
          <w:sz w:val="24"/>
          <w:szCs w:val="24"/>
        </w:rPr>
        <w:t>,</w:t>
      </w:r>
      <w:r w:rsidR="001A1956" w:rsidRPr="004C4D72">
        <w:rPr>
          <w:color w:val="auto"/>
          <w:sz w:val="24"/>
          <w:szCs w:val="24"/>
        </w:rPr>
        <w:t xml:space="preserve"> </w:t>
      </w:r>
      <w:r w:rsidR="001754E5" w:rsidRPr="004C4D72">
        <w:rPr>
          <w:color w:val="auto"/>
          <w:sz w:val="24"/>
          <w:szCs w:val="24"/>
        </w:rPr>
        <w:t xml:space="preserve">проводят путем </w:t>
      </w:r>
      <w:r w:rsidR="001404DF" w:rsidRPr="004C4D72">
        <w:rPr>
          <w:color w:val="auto"/>
          <w:sz w:val="24"/>
          <w:szCs w:val="24"/>
        </w:rPr>
        <w:t xml:space="preserve">визуального осмотра и сравнения состава представленного на испытания </w:t>
      </w:r>
      <w:r w:rsidR="00090630" w:rsidRPr="004C4D72">
        <w:rPr>
          <w:color w:val="auto"/>
          <w:sz w:val="24"/>
          <w:szCs w:val="24"/>
        </w:rPr>
        <w:t>ОО</w:t>
      </w:r>
      <w:r w:rsidR="001404DF" w:rsidRPr="004C4D72">
        <w:rPr>
          <w:color w:val="auto"/>
          <w:sz w:val="24"/>
          <w:szCs w:val="24"/>
        </w:rPr>
        <w:t xml:space="preserve"> с данными, указанными в схеме деления </w:t>
      </w:r>
      <w:r w:rsidR="000E775E" w:rsidRPr="004C4D72">
        <w:rPr>
          <w:color w:val="auto"/>
          <w:sz w:val="24"/>
          <w:szCs w:val="24"/>
        </w:rPr>
        <w:t>ТСЮИ.461263.013</w:t>
      </w:r>
      <w:r w:rsidR="001754E5" w:rsidRPr="004C4D72">
        <w:rPr>
          <w:color w:val="auto"/>
          <w:sz w:val="24"/>
          <w:szCs w:val="24"/>
        </w:rPr>
        <w:t>.</w:t>
      </w:r>
    </w:p>
    <w:p w14:paraId="69F0C244" w14:textId="654D8EFD" w:rsidR="00ED47B2" w:rsidRPr="004C4D72" w:rsidRDefault="004C4D72" w:rsidP="00924FBA">
      <w:pPr>
        <w:pStyle w:val="affffffffffffffffffffffff7"/>
        <w:rPr>
          <w:color w:val="auto"/>
          <w:sz w:val="24"/>
          <w:szCs w:val="24"/>
        </w:rPr>
      </w:pPr>
      <w:r w:rsidRPr="004C4D72">
        <w:rPr>
          <w:color w:val="auto"/>
          <w:sz w:val="24"/>
          <w:szCs w:val="24"/>
        </w:rPr>
        <w:t>ОО</w:t>
      </w:r>
      <w:r w:rsidR="00ED47B2" w:rsidRPr="004C4D72">
        <w:rPr>
          <w:color w:val="auto"/>
          <w:sz w:val="24"/>
          <w:szCs w:val="24"/>
        </w:rPr>
        <w:t xml:space="preserve"> считают выдержавшим проверку, если состав</w:t>
      </w:r>
      <w:r w:rsidR="00383008" w:rsidRPr="004C4D72">
        <w:rPr>
          <w:color w:val="auto"/>
          <w:sz w:val="24"/>
          <w:szCs w:val="24"/>
        </w:rPr>
        <w:t xml:space="preserve"> </w:t>
      </w:r>
      <w:r w:rsidRPr="004C4D72">
        <w:rPr>
          <w:color w:val="auto"/>
          <w:sz w:val="24"/>
          <w:szCs w:val="24"/>
        </w:rPr>
        <w:t>ОО</w:t>
      </w:r>
      <w:r w:rsidR="00383008" w:rsidRPr="004C4D72">
        <w:rPr>
          <w:color w:val="auto"/>
          <w:sz w:val="24"/>
          <w:szCs w:val="24"/>
        </w:rPr>
        <w:t xml:space="preserve"> </w:t>
      </w:r>
      <w:r w:rsidR="00ED47B2" w:rsidRPr="004C4D72">
        <w:rPr>
          <w:color w:val="auto"/>
          <w:sz w:val="24"/>
          <w:szCs w:val="24"/>
        </w:rPr>
        <w:t xml:space="preserve">соответствует </w:t>
      </w:r>
      <w:r w:rsidR="001404DF" w:rsidRPr="004C4D72">
        <w:rPr>
          <w:color w:val="auto"/>
          <w:sz w:val="24"/>
          <w:szCs w:val="24"/>
        </w:rPr>
        <w:t>паспорту и схеме деления</w:t>
      </w:r>
      <w:r w:rsidR="00372D99" w:rsidRPr="004C4D72">
        <w:rPr>
          <w:color w:val="auto"/>
          <w:sz w:val="24"/>
          <w:szCs w:val="24"/>
        </w:rPr>
        <w:t xml:space="preserve"> </w:t>
      </w:r>
      <w:r w:rsidR="000E775E" w:rsidRPr="004C4D72">
        <w:rPr>
          <w:color w:val="auto"/>
          <w:sz w:val="24"/>
          <w:szCs w:val="24"/>
        </w:rPr>
        <w:t>ТСЮИ.461263.013</w:t>
      </w:r>
      <w:r w:rsidR="00ED47B2" w:rsidRPr="004C4D72">
        <w:rPr>
          <w:color w:val="auto"/>
          <w:sz w:val="24"/>
          <w:szCs w:val="24"/>
        </w:rPr>
        <w:t>.</w:t>
      </w:r>
    </w:p>
    <w:p w14:paraId="5459903B" w14:textId="77777777" w:rsidR="00814C0D" w:rsidRPr="004C4D72" w:rsidRDefault="00814C0D" w:rsidP="00924FBA">
      <w:pPr>
        <w:pStyle w:val="affffffffffffffffffffffff7"/>
        <w:rPr>
          <w:color w:val="auto"/>
          <w:sz w:val="24"/>
          <w:szCs w:val="24"/>
        </w:rPr>
      </w:pPr>
      <w:r w:rsidRPr="004C4D72">
        <w:rPr>
          <w:color w:val="auto"/>
          <w:sz w:val="24"/>
          <w:szCs w:val="24"/>
        </w:rPr>
        <w:t>Результаты испытаний на соответствие п. 3.1.1 ТЗ считаются положительными, если выполнен п. 8.1.1.</w:t>
      </w:r>
    </w:p>
    <w:p w14:paraId="0AFF05FF" w14:textId="77777777" w:rsidR="00814C0D" w:rsidRPr="004C4D72" w:rsidRDefault="00814C0D" w:rsidP="00924FBA">
      <w:pPr>
        <w:pStyle w:val="affffffffffffffffffffffff7"/>
        <w:rPr>
          <w:color w:val="auto"/>
          <w:sz w:val="24"/>
          <w:szCs w:val="24"/>
        </w:rPr>
      </w:pPr>
    </w:p>
    <w:bookmarkEnd w:id="57"/>
    <w:bookmarkEnd w:id="58"/>
    <w:p w14:paraId="7495C3F3" w14:textId="77777777" w:rsidR="00587260" w:rsidRPr="004C4D72" w:rsidRDefault="00587260" w:rsidP="00924FBA">
      <w:pPr>
        <w:tabs>
          <w:tab w:val="left" w:pos="1843"/>
        </w:tabs>
        <w:spacing w:line="360" w:lineRule="auto"/>
        <w:ind w:firstLine="709"/>
        <w:rPr>
          <w:sz w:val="24"/>
        </w:rPr>
      </w:pPr>
      <w:r w:rsidRPr="004C4D72">
        <w:rPr>
          <w:sz w:val="24"/>
        </w:rPr>
        <w:br w:type="page"/>
      </w:r>
    </w:p>
    <w:p w14:paraId="308B49F3" w14:textId="77777777" w:rsidR="00587260" w:rsidRPr="004C4D72" w:rsidRDefault="001404DF" w:rsidP="00924FBA">
      <w:pPr>
        <w:pStyle w:val="11"/>
        <w:ind w:firstLine="709"/>
        <w:rPr>
          <w:b/>
          <w:color w:val="auto"/>
          <w:sz w:val="24"/>
          <w:szCs w:val="24"/>
        </w:rPr>
      </w:pPr>
      <w:bookmarkStart w:id="59" w:name="_Toc121581185"/>
      <w:bookmarkStart w:id="60" w:name="_Toc122008730"/>
      <w:bookmarkStart w:id="61" w:name="_Toc148451120"/>
      <w:bookmarkStart w:id="62" w:name="_Toc120880693"/>
      <w:bookmarkStart w:id="63" w:name="_Ref121231635"/>
      <w:r w:rsidRPr="004C4D72">
        <w:rPr>
          <w:b/>
          <w:color w:val="auto"/>
          <w:sz w:val="24"/>
          <w:szCs w:val="24"/>
        </w:rPr>
        <w:lastRenderedPageBreak/>
        <w:t>Методика №</w:t>
      </w:r>
      <w:r w:rsidR="00263417" w:rsidRPr="004C4D72">
        <w:rPr>
          <w:b/>
          <w:color w:val="auto"/>
          <w:sz w:val="24"/>
          <w:szCs w:val="24"/>
        </w:rPr>
        <w:t xml:space="preserve"> </w:t>
      </w:r>
      <w:r w:rsidRPr="004C4D72">
        <w:rPr>
          <w:b/>
          <w:color w:val="auto"/>
          <w:sz w:val="24"/>
          <w:szCs w:val="24"/>
        </w:rPr>
        <w:t xml:space="preserve">2 </w:t>
      </w:r>
      <w:r w:rsidR="00587260" w:rsidRPr="004C4D72">
        <w:rPr>
          <w:b/>
          <w:color w:val="auto"/>
          <w:sz w:val="24"/>
          <w:szCs w:val="24"/>
        </w:rPr>
        <w:t>Проверка требований назначения</w:t>
      </w:r>
      <w:bookmarkEnd w:id="59"/>
      <w:bookmarkEnd w:id="60"/>
      <w:bookmarkEnd w:id="61"/>
    </w:p>
    <w:p w14:paraId="6AA0AEBD" w14:textId="77777777" w:rsidR="005026CC" w:rsidRPr="004C4D72" w:rsidRDefault="00D305C6" w:rsidP="00924FBA">
      <w:pPr>
        <w:pStyle w:val="affffffffffffffffffffffff7"/>
        <w:rPr>
          <w:color w:val="auto"/>
          <w:sz w:val="24"/>
          <w:szCs w:val="24"/>
        </w:rPr>
      </w:pPr>
      <w:r w:rsidRPr="004C4D72">
        <w:rPr>
          <w:color w:val="auto"/>
          <w:sz w:val="24"/>
          <w:szCs w:val="24"/>
        </w:rPr>
        <w:t>Методика п</w:t>
      </w:r>
      <w:r w:rsidR="005026CC" w:rsidRPr="004C4D72">
        <w:rPr>
          <w:color w:val="auto"/>
          <w:sz w:val="24"/>
          <w:szCs w:val="24"/>
        </w:rPr>
        <w:t>роверк</w:t>
      </w:r>
      <w:r w:rsidRPr="004C4D72">
        <w:rPr>
          <w:color w:val="auto"/>
          <w:sz w:val="24"/>
          <w:szCs w:val="24"/>
        </w:rPr>
        <w:t>и</w:t>
      </w:r>
      <w:r w:rsidR="005026CC" w:rsidRPr="004C4D72">
        <w:rPr>
          <w:color w:val="auto"/>
          <w:sz w:val="24"/>
          <w:szCs w:val="24"/>
        </w:rPr>
        <w:t xml:space="preserve"> требований назначения на соответствия пункту 3.2.8 ТЗ (с учетом</w:t>
      </w:r>
      <w:r w:rsidRPr="004C4D72">
        <w:rPr>
          <w:color w:val="auto"/>
          <w:sz w:val="24"/>
          <w:szCs w:val="24"/>
        </w:rPr>
        <w:t xml:space="preserve"> </w:t>
      </w:r>
      <w:r w:rsidR="005026CC" w:rsidRPr="004C4D72">
        <w:rPr>
          <w:color w:val="auto"/>
          <w:sz w:val="24"/>
          <w:szCs w:val="24"/>
        </w:rPr>
        <w:t>«Изменения в техническое задание на опытно-конструкторскую работу «Разработка комплексной радиотехнической системы координатно-временного и информационного обеспечения потребителей», шифр «Альтернатива-Н» (приложения 1 к дополнительному соглашению 6 к государственному контракту от 06.07.2021 № 21411.1969190019.11.01) приведена ниже.</w:t>
      </w:r>
    </w:p>
    <w:bookmarkEnd w:id="62"/>
    <w:bookmarkEnd w:id="63"/>
    <w:p w14:paraId="315C8318" w14:textId="77777777" w:rsidR="005B26AF" w:rsidRPr="004C4D72" w:rsidRDefault="00D65E82" w:rsidP="00924FBA">
      <w:pPr>
        <w:pStyle w:val="111"/>
        <w:ind w:firstLine="709"/>
        <w:rPr>
          <w:color w:val="auto"/>
          <w:sz w:val="24"/>
          <w:szCs w:val="24"/>
        </w:rPr>
      </w:pPr>
      <w:r w:rsidRPr="004C4D72">
        <w:rPr>
          <w:color w:val="auto"/>
          <w:sz w:val="24"/>
          <w:szCs w:val="24"/>
        </w:rPr>
        <w:t xml:space="preserve">Проверку п. </w:t>
      </w:r>
      <w:r w:rsidR="00D305C6" w:rsidRPr="004C4D72">
        <w:rPr>
          <w:color w:val="auto"/>
          <w:sz w:val="24"/>
          <w:szCs w:val="24"/>
        </w:rPr>
        <w:t>3</w:t>
      </w:r>
      <w:r w:rsidRPr="004C4D72">
        <w:rPr>
          <w:color w:val="auto"/>
          <w:sz w:val="24"/>
          <w:szCs w:val="24"/>
        </w:rPr>
        <w:t>.2.</w:t>
      </w:r>
      <w:r w:rsidR="00D305C6" w:rsidRPr="004C4D72">
        <w:rPr>
          <w:color w:val="auto"/>
          <w:sz w:val="24"/>
          <w:szCs w:val="24"/>
        </w:rPr>
        <w:t>8</w:t>
      </w:r>
      <w:r w:rsidRPr="004C4D72">
        <w:rPr>
          <w:color w:val="auto"/>
          <w:sz w:val="24"/>
          <w:szCs w:val="24"/>
        </w:rPr>
        <w:t xml:space="preserve">.1 </w:t>
      </w:r>
      <w:r w:rsidR="00D305C6" w:rsidRPr="004C4D72">
        <w:rPr>
          <w:color w:val="auto"/>
          <w:sz w:val="24"/>
          <w:szCs w:val="24"/>
        </w:rPr>
        <w:t xml:space="preserve">ТЗ дефис 1 о том, что СС должна обеспечивать составные части КРС опорными частотами и ШВ, с заданной погрешностью привязанными к опорной ШВ – национальной шкале координированного времени UTC(SU), </w:t>
      </w:r>
      <w:r w:rsidR="00814C0D" w:rsidRPr="004C4D72">
        <w:rPr>
          <w:color w:val="auto"/>
          <w:sz w:val="24"/>
          <w:szCs w:val="24"/>
        </w:rPr>
        <w:t xml:space="preserve">проводят в </w:t>
      </w:r>
      <w:proofErr w:type="gramStart"/>
      <w:r w:rsidR="00814C0D" w:rsidRPr="004C4D72">
        <w:rPr>
          <w:color w:val="auto"/>
          <w:sz w:val="24"/>
          <w:szCs w:val="24"/>
        </w:rPr>
        <w:t>соответствии  с</w:t>
      </w:r>
      <w:proofErr w:type="gramEnd"/>
      <w:r w:rsidR="00814C0D" w:rsidRPr="004C4D72">
        <w:rPr>
          <w:color w:val="auto"/>
          <w:sz w:val="24"/>
          <w:szCs w:val="24"/>
        </w:rPr>
        <w:t xml:space="preserve"> </w:t>
      </w:r>
      <w:proofErr w:type="spellStart"/>
      <w:r w:rsidR="00901A18" w:rsidRPr="004C4D72">
        <w:rPr>
          <w:color w:val="auto"/>
          <w:sz w:val="24"/>
          <w:szCs w:val="24"/>
        </w:rPr>
        <w:t>п.п</w:t>
      </w:r>
      <w:proofErr w:type="spellEnd"/>
      <w:r w:rsidR="00901A18" w:rsidRPr="004C4D72">
        <w:rPr>
          <w:color w:val="auto"/>
          <w:sz w:val="24"/>
          <w:szCs w:val="24"/>
        </w:rPr>
        <w:t xml:space="preserve">. </w:t>
      </w:r>
      <w:r w:rsidR="00D305C6" w:rsidRPr="004C4D72">
        <w:rPr>
          <w:color w:val="auto"/>
          <w:sz w:val="24"/>
          <w:szCs w:val="24"/>
        </w:rPr>
        <w:t>8.2.1.1-8.2.1.</w:t>
      </w:r>
      <w:r w:rsidR="00600C4A" w:rsidRPr="004C4D72">
        <w:rPr>
          <w:color w:val="auto"/>
          <w:sz w:val="24"/>
          <w:szCs w:val="24"/>
        </w:rPr>
        <w:t>6</w:t>
      </w:r>
      <w:r w:rsidR="00D305C6" w:rsidRPr="004C4D72">
        <w:rPr>
          <w:color w:val="auto"/>
          <w:sz w:val="24"/>
          <w:szCs w:val="24"/>
        </w:rPr>
        <w:t>.</w:t>
      </w:r>
    </w:p>
    <w:p w14:paraId="451E01EA" w14:textId="77777777" w:rsidR="00D305C6" w:rsidRPr="004C4D72" w:rsidRDefault="00F30D06" w:rsidP="00924FBA">
      <w:pPr>
        <w:pStyle w:val="1111"/>
        <w:tabs>
          <w:tab w:val="left" w:pos="1701"/>
        </w:tabs>
        <w:ind w:firstLine="709"/>
        <w:rPr>
          <w:color w:val="auto"/>
          <w:sz w:val="24"/>
          <w:szCs w:val="24"/>
        </w:rPr>
      </w:pPr>
      <w:r w:rsidRPr="004C4D72">
        <w:rPr>
          <w:color w:val="auto"/>
          <w:sz w:val="24"/>
          <w:szCs w:val="24"/>
        </w:rPr>
        <w:t xml:space="preserve">АС ТСЮИ.461271.047 собирают в соответствии со схемой ТСЮИ.461271.047 Э6. </w:t>
      </w:r>
      <w:r w:rsidR="00370A11" w:rsidRPr="004C4D72">
        <w:rPr>
          <w:color w:val="auto"/>
          <w:sz w:val="24"/>
          <w:szCs w:val="24"/>
        </w:rPr>
        <w:t xml:space="preserve">ОО </w:t>
      </w:r>
      <w:r w:rsidR="008218F3" w:rsidRPr="004C4D72">
        <w:rPr>
          <w:color w:val="auto"/>
          <w:sz w:val="24"/>
          <w:szCs w:val="24"/>
        </w:rPr>
        <w:t>включают</w:t>
      </w:r>
      <w:r w:rsidRPr="004C4D72">
        <w:rPr>
          <w:color w:val="auto"/>
          <w:sz w:val="24"/>
          <w:szCs w:val="24"/>
        </w:rPr>
        <w:t xml:space="preserve"> согласно ТСЮИ.461271.047 РЭ.</w:t>
      </w:r>
      <w:r w:rsidR="008218F3" w:rsidRPr="004C4D72">
        <w:rPr>
          <w:color w:val="auto"/>
          <w:sz w:val="24"/>
          <w:szCs w:val="24"/>
        </w:rPr>
        <w:t xml:space="preserve"> Собирают измерительную схему в соответствии с рис</w:t>
      </w:r>
      <w:r w:rsidR="006300C6" w:rsidRPr="004C4D72">
        <w:rPr>
          <w:color w:val="auto"/>
          <w:sz w:val="24"/>
          <w:szCs w:val="24"/>
        </w:rPr>
        <w:t>унком</w:t>
      </w:r>
      <w:r w:rsidR="008218F3" w:rsidRPr="004C4D72">
        <w:rPr>
          <w:color w:val="auto"/>
          <w:sz w:val="24"/>
          <w:szCs w:val="24"/>
        </w:rPr>
        <w:t xml:space="preserve"> </w:t>
      </w:r>
      <w:r w:rsidR="006300C6" w:rsidRPr="004C4D72">
        <w:rPr>
          <w:color w:val="auto"/>
          <w:sz w:val="24"/>
          <w:szCs w:val="24"/>
        </w:rPr>
        <w:t>8.</w:t>
      </w:r>
      <w:r w:rsidR="008218F3" w:rsidRPr="004C4D72">
        <w:rPr>
          <w:color w:val="auto"/>
          <w:sz w:val="24"/>
          <w:szCs w:val="24"/>
        </w:rPr>
        <w:t>1</w:t>
      </w:r>
      <w:r w:rsidR="008218F3" w:rsidRPr="004C4D72">
        <w:rPr>
          <w:i/>
          <w:color w:val="auto"/>
          <w:sz w:val="24"/>
          <w:szCs w:val="24"/>
        </w:rPr>
        <w:t>.</w:t>
      </w:r>
    </w:p>
    <w:p w14:paraId="2B3C51D0" w14:textId="77777777" w:rsidR="00470081" w:rsidRPr="004C4D72" w:rsidRDefault="00470081" w:rsidP="00924FBA">
      <w:pPr>
        <w:pStyle w:val="affffffffffffffffffffffff7"/>
        <w:rPr>
          <w:color w:val="auto"/>
          <w:sz w:val="24"/>
          <w:szCs w:val="24"/>
        </w:rPr>
      </w:pPr>
    </w:p>
    <w:p w14:paraId="441B704E" w14:textId="77777777" w:rsidR="00470081" w:rsidRPr="004C4D72" w:rsidRDefault="000A6B83" w:rsidP="00924FBA">
      <w:pPr>
        <w:pStyle w:val="affffffffffffffffffffffff7"/>
        <w:jc w:val="center"/>
        <w:rPr>
          <w:color w:val="auto"/>
          <w:sz w:val="24"/>
          <w:szCs w:val="24"/>
        </w:rPr>
      </w:pPr>
      <w:r w:rsidRPr="004C4D72">
        <w:rPr>
          <w:color w:val="auto"/>
          <w:sz w:val="24"/>
          <w:szCs w:val="24"/>
        </w:rPr>
        <w:object w:dxaOrig="8341" w:dyaOrig="3057" w14:anchorId="6E00C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78.8pt;height:177.6pt" o:ole="">
            <v:imagedata r:id="rId9" o:title=""/>
          </v:shape>
          <o:OLEObject Type="Embed" ProgID="Visio.Drawing.11" ShapeID="_x0000_i1047" DrawAspect="Content" ObjectID="_1790155511" r:id="rId10"/>
        </w:object>
      </w:r>
    </w:p>
    <w:p w14:paraId="6BB02EB5" w14:textId="77777777" w:rsidR="008218F3" w:rsidRPr="004C4D72" w:rsidRDefault="00470081" w:rsidP="00924FBA">
      <w:pPr>
        <w:pStyle w:val="affffffffffffffffffffffff7"/>
        <w:jc w:val="center"/>
        <w:rPr>
          <w:color w:val="auto"/>
          <w:sz w:val="24"/>
          <w:szCs w:val="24"/>
        </w:rPr>
      </w:pPr>
      <w:r w:rsidRPr="004C4D72">
        <w:rPr>
          <w:color w:val="auto"/>
          <w:sz w:val="24"/>
          <w:szCs w:val="24"/>
        </w:rPr>
        <w:t>Рис</w:t>
      </w:r>
      <w:r w:rsidR="006300C6" w:rsidRPr="004C4D72">
        <w:rPr>
          <w:color w:val="auto"/>
          <w:sz w:val="24"/>
          <w:szCs w:val="24"/>
        </w:rPr>
        <w:t>унок</w:t>
      </w:r>
      <w:r w:rsidRPr="004C4D72">
        <w:rPr>
          <w:color w:val="auto"/>
          <w:sz w:val="24"/>
          <w:szCs w:val="24"/>
        </w:rPr>
        <w:t xml:space="preserve"> </w:t>
      </w:r>
      <w:r w:rsidR="006E5C28" w:rsidRPr="004C4D72">
        <w:rPr>
          <w:color w:val="auto"/>
          <w:sz w:val="24"/>
          <w:szCs w:val="24"/>
        </w:rPr>
        <w:t>8.</w:t>
      </w:r>
      <w:r w:rsidRPr="004C4D72">
        <w:rPr>
          <w:color w:val="auto"/>
          <w:sz w:val="24"/>
          <w:szCs w:val="24"/>
        </w:rPr>
        <w:t>1</w:t>
      </w:r>
      <w:r w:rsidR="006300C6" w:rsidRPr="004C4D72">
        <w:rPr>
          <w:color w:val="auto"/>
          <w:sz w:val="24"/>
          <w:szCs w:val="24"/>
        </w:rPr>
        <w:t xml:space="preserve"> –</w:t>
      </w:r>
      <w:r w:rsidRPr="004C4D72">
        <w:rPr>
          <w:color w:val="auto"/>
          <w:sz w:val="24"/>
          <w:szCs w:val="24"/>
        </w:rPr>
        <w:t xml:space="preserve"> Измерительн</w:t>
      </w:r>
      <w:r w:rsidR="009C5A76" w:rsidRPr="004C4D72">
        <w:rPr>
          <w:color w:val="auto"/>
          <w:sz w:val="24"/>
          <w:szCs w:val="24"/>
        </w:rPr>
        <w:t>ая схема для проверки п. 3.2.8.1 дефис 1</w:t>
      </w:r>
    </w:p>
    <w:p w14:paraId="60FCD5CE" w14:textId="77777777" w:rsidR="006300C6" w:rsidRPr="004C4D72" w:rsidRDefault="006300C6" w:rsidP="00924FBA">
      <w:pPr>
        <w:pStyle w:val="affffffffffffffffffffffff7"/>
        <w:jc w:val="center"/>
        <w:rPr>
          <w:color w:val="auto"/>
          <w:sz w:val="24"/>
          <w:szCs w:val="24"/>
        </w:rPr>
      </w:pPr>
    </w:p>
    <w:p w14:paraId="5EA32A02" w14:textId="77777777" w:rsidR="00AD08EF" w:rsidRPr="004C4D72" w:rsidRDefault="00E85BA7" w:rsidP="00924FBA">
      <w:pPr>
        <w:pStyle w:val="1111"/>
        <w:ind w:firstLine="709"/>
        <w:rPr>
          <w:color w:val="auto"/>
          <w:sz w:val="24"/>
          <w:szCs w:val="24"/>
        </w:rPr>
      </w:pPr>
      <w:r w:rsidRPr="004C4D72">
        <w:rPr>
          <w:color w:val="auto"/>
          <w:sz w:val="24"/>
          <w:szCs w:val="24"/>
        </w:rPr>
        <w:t xml:space="preserve">С помощью осциллографа Keysight MSO7054B </w:t>
      </w:r>
      <w:r w:rsidR="002B59CE" w:rsidRPr="004C4D72">
        <w:rPr>
          <w:color w:val="auto"/>
          <w:sz w:val="24"/>
          <w:szCs w:val="24"/>
        </w:rPr>
        <w:t>(или аналогичного</w:t>
      </w:r>
      <w:r w:rsidR="007B2D0F" w:rsidRPr="004C4D72">
        <w:rPr>
          <w:color w:val="auto"/>
          <w:sz w:val="24"/>
          <w:szCs w:val="24"/>
        </w:rPr>
        <w:t>,</w:t>
      </w:r>
      <w:r w:rsidR="002B59CE" w:rsidRPr="004C4D72">
        <w:rPr>
          <w:color w:val="auto"/>
          <w:sz w:val="24"/>
          <w:szCs w:val="24"/>
        </w:rPr>
        <w:t xml:space="preserve"> </w:t>
      </w:r>
      <w:r w:rsidR="007B2D0F" w:rsidRPr="004C4D72">
        <w:rPr>
          <w:color w:val="auto"/>
          <w:sz w:val="24"/>
          <w:szCs w:val="24"/>
        </w:rPr>
        <w:t>характеристики которого не уступают указанному</w:t>
      </w:r>
      <w:r w:rsidR="002B59CE" w:rsidRPr="004C4D72">
        <w:rPr>
          <w:color w:val="auto"/>
          <w:sz w:val="24"/>
          <w:szCs w:val="24"/>
        </w:rPr>
        <w:t xml:space="preserve">) </w:t>
      </w:r>
      <w:r w:rsidR="006B7EF2" w:rsidRPr="004C4D72">
        <w:rPr>
          <w:color w:val="auto"/>
          <w:sz w:val="24"/>
          <w:szCs w:val="24"/>
        </w:rPr>
        <w:t>измеряют</w:t>
      </w:r>
      <w:r w:rsidRPr="004C4D72">
        <w:rPr>
          <w:color w:val="auto"/>
          <w:sz w:val="24"/>
          <w:szCs w:val="24"/>
        </w:rPr>
        <w:t xml:space="preserve"> параметры сигналов 1 Гц и 10 МГц, выдаваемых блоком формирования сигналом БФС ТСЮИ.468179.068 из состава АС, на соответствие </w:t>
      </w:r>
      <w:r w:rsidR="000A6B83" w:rsidRPr="004C4D72">
        <w:rPr>
          <w:color w:val="auto"/>
          <w:sz w:val="24"/>
          <w:szCs w:val="24"/>
        </w:rPr>
        <w:t>«</w:t>
      </w:r>
      <w:r w:rsidRPr="004C4D72">
        <w:rPr>
          <w:color w:val="auto"/>
          <w:sz w:val="24"/>
          <w:szCs w:val="24"/>
        </w:rPr>
        <w:t>Протоколу информационно-технического сопряжения между аппаратурой синхронизации ТСЮИ.461211.047 и сопрягаемыми изделиями</w:t>
      </w:r>
      <w:r w:rsidR="000A6B83" w:rsidRPr="004C4D72">
        <w:rPr>
          <w:color w:val="auto"/>
          <w:sz w:val="24"/>
          <w:szCs w:val="24"/>
        </w:rPr>
        <w:t>»</w:t>
      </w:r>
      <w:r w:rsidRPr="004C4D72">
        <w:rPr>
          <w:color w:val="auto"/>
          <w:sz w:val="24"/>
          <w:szCs w:val="24"/>
        </w:rPr>
        <w:t>.</w:t>
      </w:r>
    </w:p>
    <w:p w14:paraId="348F7754" w14:textId="77777777" w:rsidR="000A6B83" w:rsidRPr="004C4D72" w:rsidRDefault="000A6B83" w:rsidP="00924FBA">
      <w:pPr>
        <w:pStyle w:val="1111"/>
        <w:ind w:firstLine="709"/>
        <w:rPr>
          <w:color w:val="auto"/>
          <w:sz w:val="24"/>
          <w:szCs w:val="24"/>
        </w:rPr>
      </w:pPr>
      <w:r w:rsidRPr="004C4D72">
        <w:rPr>
          <w:color w:val="auto"/>
          <w:sz w:val="24"/>
          <w:szCs w:val="24"/>
        </w:rPr>
        <w:t>Проверяют количеств</w:t>
      </w:r>
      <w:r w:rsidR="006B7EF2" w:rsidRPr="004C4D72">
        <w:rPr>
          <w:color w:val="auto"/>
          <w:sz w:val="24"/>
          <w:szCs w:val="24"/>
        </w:rPr>
        <w:t>о</w:t>
      </w:r>
      <w:r w:rsidRPr="004C4D72">
        <w:rPr>
          <w:color w:val="auto"/>
          <w:sz w:val="24"/>
          <w:szCs w:val="24"/>
        </w:rPr>
        <w:t xml:space="preserve"> сигналов</w:t>
      </w:r>
      <w:r w:rsidR="00C7191F" w:rsidRPr="004C4D72">
        <w:rPr>
          <w:color w:val="auto"/>
          <w:sz w:val="24"/>
          <w:szCs w:val="24"/>
        </w:rPr>
        <w:t xml:space="preserve"> </w:t>
      </w:r>
      <w:r w:rsidRPr="004C4D72">
        <w:rPr>
          <w:color w:val="auto"/>
          <w:sz w:val="24"/>
          <w:szCs w:val="24"/>
        </w:rPr>
        <w:t>1</w:t>
      </w:r>
      <w:r w:rsidR="00C7191F" w:rsidRPr="004C4D72">
        <w:rPr>
          <w:color w:val="auto"/>
          <w:sz w:val="24"/>
          <w:szCs w:val="24"/>
          <w:lang w:val="en-US"/>
        </w:rPr>
        <w:t> </w:t>
      </w:r>
      <w:r w:rsidRPr="004C4D72">
        <w:rPr>
          <w:color w:val="auto"/>
          <w:sz w:val="24"/>
          <w:szCs w:val="24"/>
        </w:rPr>
        <w:t>Гц и 10</w:t>
      </w:r>
      <w:r w:rsidR="00C7191F" w:rsidRPr="004C4D72">
        <w:rPr>
          <w:color w:val="auto"/>
          <w:sz w:val="24"/>
          <w:szCs w:val="24"/>
          <w:lang w:val="en-US"/>
        </w:rPr>
        <w:t> </w:t>
      </w:r>
      <w:r w:rsidRPr="004C4D72">
        <w:rPr>
          <w:color w:val="auto"/>
          <w:sz w:val="24"/>
          <w:szCs w:val="24"/>
        </w:rPr>
        <w:t>МГц, выдаваемых БФС</w:t>
      </w:r>
      <w:r w:rsidR="00163903" w:rsidRPr="004C4D72">
        <w:rPr>
          <w:color w:val="auto"/>
          <w:sz w:val="24"/>
          <w:szCs w:val="24"/>
        </w:rPr>
        <w:t xml:space="preserve"> </w:t>
      </w:r>
      <w:r w:rsidR="006B7EF2" w:rsidRPr="004C4D72">
        <w:rPr>
          <w:color w:val="auto"/>
          <w:sz w:val="24"/>
          <w:szCs w:val="24"/>
        </w:rPr>
        <w:t xml:space="preserve">на соответствие «Протоколу информационно-технического сопряжения между аппаратурой </w:t>
      </w:r>
      <w:r w:rsidR="006B7EF2" w:rsidRPr="004C4D72">
        <w:rPr>
          <w:color w:val="auto"/>
          <w:sz w:val="24"/>
          <w:szCs w:val="24"/>
        </w:rPr>
        <w:lastRenderedPageBreak/>
        <w:t>синхронизации ТСЮИ.461211.047 и сопрягаемыми изделиями»</w:t>
      </w:r>
      <w:r w:rsidRPr="004C4D72">
        <w:rPr>
          <w:color w:val="auto"/>
          <w:sz w:val="24"/>
          <w:szCs w:val="24"/>
        </w:rPr>
        <w:t xml:space="preserve">, </w:t>
      </w:r>
      <w:r w:rsidR="006B7EF2" w:rsidRPr="004C4D72">
        <w:rPr>
          <w:color w:val="auto"/>
          <w:sz w:val="24"/>
          <w:szCs w:val="24"/>
        </w:rPr>
        <w:t xml:space="preserve">а также </w:t>
      </w:r>
      <w:r w:rsidRPr="004C4D72">
        <w:rPr>
          <w:color w:val="auto"/>
          <w:sz w:val="24"/>
          <w:szCs w:val="24"/>
        </w:rPr>
        <w:t>тип</w:t>
      </w:r>
      <w:r w:rsidR="006B7EF2" w:rsidRPr="004C4D72">
        <w:rPr>
          <w:color w:val="auto"/>
          <w:sz w:val="24"/>
          <w:szCs w:val="24"/>
        </w:rPr>
        <w:t>ы</w:t>
      </w:r>
      <w:r w:rsidRPr="004C4D72">
        <w:rPr>
          <w:color w:val="auto"/>
          <w:sz w:val="24"/>
          <w:szCs w:val="24"/>
        </w:rPr>
        <w:t xml:space="preserve"> разъемов кабелей, на которые выдаются указанные сигналы.</w:t>
      </w:r>
    </w:p>
    <w:p w14:paraId="7EE19ADE" w14:textId="77777777" w:rsidR="000A6B83" w:rsidRPr="004C4D72" w:rsidRDefault="000A6B83" w:rsidP="00924FBA">
      <w:pPr>
        <w:pStyle w:val="1111"/>
        <w:ind w:firstLine="709"/>
        <w:rPr>
          <w:color w:val="auto"/>
          <w:sz w:val="24"/>
          <w:szCs w:val="24"/>
        </w:rPr>
      </w:pPr>
      <w:r w:rsidRPr="004C4D72">
        <w:rPr>
          <w:color w:val="auto"/>
          <w:sz w:val="24"/>
          <w:szCs w:val="24"/>
        </w:rPr>
        <w:t xml:space="preserve">Проверяют длину кабелей 1 Гц и 10 МГц из состава комплекта монтажных частей ТСЮИ.468931.295, предназначенных для обеспечения </w:t>
      </w:r>
      <w:r w:rsidR="00C7191F" w:rsidRPr="004C4D72">
        <w:rPr>
          <w:color w:val="auto"/>
          <w:sz w:val="24"/>
          <w:szCs w:val="24"/>
        </w:rPr>
        <w:t>сопрягаемых изделий опорными частотами и ШВ</w:t>
      </w:r>
      <w:r w:rsidRPr="004C4D72">
        <w:rPr>
          <w:color w:val="auto"/>
          <w:sz w:val="24"/>
          <w:szCs w:val="24"/>
        </w:rPr>
        <w:t>, на соответствие «Протоколу информационно-технического сопряжения между аппаратурой синхронизации ТСЮИ.461211.047 и сопрягаемыми изделиями»</w:t>
      </w:r>
      <w:r w:rsidR="00C7191F" w:rsidRPr="004C4D72">
        <w:rPr>
          <w:color w:val="auto"/>
          <w:sz w:val="24"/>
          <w:szCs w:val="24"/>
        </w:rPr>
        <w:t>.</w:t>
      </w:r>
    </w:p>
    <w:p w14:paraId="2FFF302F" w14:textId="77777777" w:rsidR="000A6B83" w:rsidRPr="004C4D72" w:rsidRDefault="00C7191F" w:rsidP="00924FBA">
      <w:pPr>
        <w:pStyle w:val="1111"/>
        <w:ind w:firstLine="709"/>
        <w:rPr>
          <w:color w:val="auto"/>
          <w:sz w:val="24"/>
          <w:szCs w:val="24"/>
        </w:rPr>
      </w:pPr>
      <w:r w:rsidRPr="004C4D72">
        <w:rPr>
          <w:color w:val="auto"/>
          <w:sz w:val="24"/>
          <w:szCs w:val="24"/>
        </w:rPr>
        <w:t>Результаты испытаний считают положительными, если количество</w:t>
      </w:r>
      <w:r w:rsidR="006B7EF2" w:rsidRPr="004C4D72">
        <w:rPr>
          <w:color w:val="auto"/>
          <w:sz w:val="24"/>
          <w:szCs w:val="24"/>
        </w:rPr>
        <w:t xml:space="preserve"> и параметры </w:t>
      </w:r>
      <w:r w:rsidRPr="004C4D72">
        <w:rPr>
          <w:color w:val="auto"/>
          <w:sz w:val="24"/>
          <w:szCs w:val="24"/>
        </w:rPr>
        <w:t>выдаваемых сигналов, типы разъемов и длина кабелей соответствуют «Протоколу информационно-технического сопряжения между аппаратурой синхронизации ТСЮИ.461211.047 и сопрягаемыми изделиями».</w:t>
      </w:r>
    </w:p>
    <w:p w14:paraId="6BE84686" w14:textId="77777777" w:rsidR="00C7191F" w:rsidRPr="004C4D72" w:rsidRDefault="00C7191F" w:rsidP="00924FBA">
      <w:pPr>
        <w:pStyle w:val="111"/>
        <w:ind w:firstLine="709"/>
        <w:rPr>
          <w:color w:val="auto"/>
          <w:sz w:val="24"/>
          <w:szCs w:val="24"/>
        </w:rPr>
      </w:pPr>
      <w:r w:rsidRPr="004C4D72">
        <w:rPr>
          <w:color w:val="auto"/>
          <w:sz w:val="24"/>
          <w:szCs w:val="24"/>
        </w:rPr>
        <w:t xml:space="preserve">Проверку п. 3.2.8.1 ТЗ, дефис 2 о том, что СС должна обеспечивать контроль временного поля, формируемого КРС, проводят </w:t>
      </w:r>
      <w:r w:rsidR="00EB5A67" w:rsidRPr="004C4D72">
        <w:rPr>
          <w:color w:val="auto"/>
          <w:sz w:val="24"/>
          <w:szCs w:val="24"/>
        </w:rPr>
        <w:t>на этапе Государственных испытаний (</w:t>
      </w:r>
      <w:r w:rsidR="00CE4DD4" w:rsidRPr="004C4D72">
        <w:rPr>
          <w:color w:val="auto"/>
          <w:sz w:val="24"/>
          <w:szCs w:val="24"/>
        </w:rPr>
        <w:t xml:space="preserve">далее – </w:t>
      </w:r>
      <w:r w:rsidR="00EB5A67" w:rsidRPr="004C4D72">
        <w:rPr>
          <w:color w:val="auto"/>
          <w:sz w:val="24"/>
          <w:szCs w:val="24"/>
        </w:rPr>
        <w:t>ГИ) КРС.</w:t>
      </w:r>
    </w:p>
    <w:p w14:paraId="48E67F83" w14:textId="77777777" w:rsidR="00925F89" w:rsidRPr="004C4D72" w:rsidRDefault="006205EF" w:rsidP="00924FBA">
      <w:pPr>
        <w:pStyle w:val="111"/>
        <w:ind w:firstLine="709"/>
        <w:rPr>
          <w:color w:val="auto"/>
          <w:sz w:val="24"/>
          <w:szCs w:val="24"/>
        </w:rPr>
      </w:pPr>
      <w:r w:rsidRPr="004C4D72">
        <w:rPr>
          <w:color w:val="auto"/>
          <w:sz w:val="24"/>
          <w:szCs w:val="24"/>
        </w:rPr>
        <w:t>Проверку п. 3.2.8.1.1 дефис 1 ТЗ о том, что СС должна обеспечивать погрешность синхронизации импульсных сигналов 1 Гц относительно UTC(</w:t>
      </w:r>
      <w:r w:rsidRPr="004C4D72">
        <w:rPr>
          <w:color w:val="auto"/>
          <w:sz w:val="24"/>
          <w:szCs w:val="24"/>
          <w:lang w:val="en-US"/>
        </w:rPr>
        <w:t>SU</w:t>
      </w:r>
      <w:r w:rsidRPr="004C4D72">
        <w:rPr>
          <w:color w:val="auto"/>
          <w:sz w:val="24"/>
          <w:szCs w:val="24"/>
        </w:rPr>
        <w:t>) не более 7 нс по уровню вероятности 0,67 на интервале времени измерения 13 минут</w:t>
      </w:r>
      <w:r w:rsidR="005C64E4" w:rsidRPr="004C4D72">
        <w:rPr>
          <w:color w:val="auto"/>
          <w:sz w:val="24"/>
          <w:szCs w:val="24"/>
        </w:rPr>
        <w:t xml:space="preserve"> </w:t>
      </w:r>
      <w:r w:rsidRPr="004C4D72">
        <w:rPr>
          <w:color w:val="auto"/>
          <w:sz w:val="24"/>
          <w:szCs w:val="24"/>
        </w:rPr>
        <w:t>проводят</w:t>
      </w:r>
      <w:r w:rsidR="00EB5A67" w:rsidRPr="004C4D72">
        <w:rPr>
          <w:color w:val="auto"/>
          <w:sz w:val="24"/>
          <w:szCs w:val="24"/>
        </w:rPr>
        <w:t>, проводят на этапе ГИ КРС.</w:t>
      </w:r>
    </w:p>
    <w:p w14:paraId="4DB68FBE" w14:textId="77777777" w:rsidR="00CE0DBB" w:rsidRPr="004C4D72" w:rsidRDefault="00967457" w:rsidP="00924FBA">
      <w:pPr>
        <w:pStyle w:val="111"/>
        <w:ind w:firstLine="709"/>
        <w:rPr>
          <w:color w:val="auto"/>
          <w:sz w:val="24"/>
          <w:szCs w:val="24"/>
        </w:rPr>
      </w:pPr>
      <w:r w:rsidRPr="004C4D72">
        <w:rPr>
          <w:color w:val="auto"/>
          <w:sz w:val="24"/>
          <w:szCs w:val="24"/>
        </w:rPr>
        <w:t>Проверку п. 3.2.8.1.</w:t>
      </w:r>
      <w:r w:rsidR="00C41DBA" w:rsidRPr="004C4D72">
        <w:rPr>
          <w:color w:val="auto"/>
          <w:sz w:val="24"/>
          <w:szCs w:val="24"/>
        </w:rPr>
        <w:t>1</w:t>
      </w:r>
      <w:r w:rsidRPr="004C4D72">
        <w:rPr>
          <w:color w:val="auto"/>
          <w:sz w:val="24"/>
          <w:szCs w:val="24"/>
        </w:rPr>
        <w:t xml:space="preserve"> дефис 2 ТЗ о том, что СС должна обеспечивать </w:t>
      </w:r>
      <w:r w:rsidR="00ED5B9D" w:rsidRPr="004C4D72">
        <w:rPr>
          <w:color w:val="auto"/>
          <w:sz w:val="24"/>
          <w:szCs w:val="24"/>
        </w:rPr>
        <w:t>среднеквадратическое двухвыборочное отклонение частоты выдаваемых гармонических сигналов не более 5·10</w:t>
      </w:r>
      <w:r w:rsidR="00ED5B9D" w:rsidRPr="004C4D72">
        <w:rPr>
          <w:color w:val="auto"/>
          <w:sz w:val="24"/>
          <w:szCs w:val="24"/>
          <w:vertAlign w:val="superscript"/>
        </w:rPr>
        <w:t>-13</w:t>
      </w:r>
      <w:r w:rsidR="00EB5A67" w:rsidRPr="004C4D72">
        <w:rPr>
          <w:color w:val="auto"/>
          <w:sz w:val="24"/>
          <w:szCs w:val="24"/>
        </w:rPr>
        <w:t xml:space="preserve"> проводят, проводят на этапе ГИ КРС.</w:t>
      </w:r>
    </w:p>
    <w:p w14:paraId="6FB54CFA" w14:textId="77777777" w:rsidR="00C41DBA" w:rsidRPr="004C4D72" w:rsidRDefault="00C41DBA" w:rsidP="00924FBA">
      <w:pPr>
        <w:pStyle w:val="111"/>
        <w:ind w:firstLine="709"/>
        <w:rPr>
          <w:color w:val="auto"/>
          <w:sz w:val="24"/>
          <w:szCs w:val="24"/>
        </w:rPr>
      </w:pPr>
      <w:r w:rsidRPr="004C4D72">
        <w:rPr>
          <w:color w:val="auto"/>
          <w:sz w:val="24"/>
          <w:szCs w:val="24"/>
        </w:rPr>
        <w:t>Проверку п. 3.2.8.1.2 ТЗ о том, что СС должна обеспечивать погрешность контроля передачи ЧВИ не более 7 нс (без уч</w:t>
      </w:r>
      <w:r w:rsidR="006B7EF2" w:rsidRPr="004C4D72">
        <w:rPr>
          <w:color w:val="auto"/>
          <w:sz w:val="24"/>
          <w:szCs w:val="24"/>
        </w:rPr>
        <w:t xml:space="preserve">ета погрешности КНАП), проводят </w:t>
      </w:r>
      <w:r w:rsidR="00EB5A67" w:rsidRPr="004C4D72">
        <w:rPr>
          <w:color w:val="auto"/>
          <w:sz w:val="24"/>
          <w:szCs w:val="24"/>
        </w:rPr>
        <w:t>на э</w:t>
      </w:r>
      <w:r w:rsidR="00CE4DD4" w:rsidRPr="004C4D72">
        <w:rPr>
          <w:color w:val="auto"/>
          <w:sz w:val="24"/>
          <w:szCs w:val="24"/>
        </w:rPr>
        <w:t xml:space="preserve">тапе </w:t>
      </w:r>
      <w:r w:rsidR="00EB5A67" w:rsidRPr="004C4D72">
        <w:rPr>
          <w:color w:val="auto"/>
          <w:sz w:val="24"/>
          <w:szCs w:val="24"/>
        </w:rPr>
        <w:t>ГИ КРС.</w:t>
      </w:r>
    </w:p>
    <w:p w14:paraId="195714AC" w14:textId="77777777" w:rsidR="00DC4B59" w:rsidRPr="004C4D72" w:rsidRDefault="00835EFE" w:rsidP="00924FBA">
      <w:pPr>
        <w:pStyle w:val="111"/>
        <w:ind w:firstLine="709"/>
        <w:rPr>
          <w:color w:val="auto"/>
          <w:sz w:val="24"/>
          <w:szCs w:val="24"/>
        </w:rPr>
      </w:pPr>
      <w:r w:rsidRPr="004C4D72">
        <w:rPr>
          <w:color w:val="auto"/>
          <w:sz w:val="24"/>
          <w:szCs w:val="24"/>
        </w:rPr>
        <w:t xml:space="preserve">Проверку требования примечания к п. 3.2.8.1 ТЗ о том, что на этапе 2 ОКР должны быть определены количество выдаваемых сигналов, интерфейсы их выдачи и форматы результатов измерений от средств СС в адрес составных частей КРС и на этапе 2 ОКР должны быть согласованы протоколы электрической стыковки и протоколы информационно-логического взаимодействия средств СС и составных частей проводят путем </w:t>
      </w:r>
      <w:r w:rsidR="00DC4B59" w:rsidRPr="004C4D72">
        <w:rPr>
          <w:color w:val="auto"/>
          <w:sz w:val="24"/>
          <w:szCs w:val="24"/>
        </w:rPr>
        <w:t>анализа</w:t>
      </w:r>
      <w:r w:rsidRPr="004C4D72">
        <w:rPr>
          <w:color w:val="auto"/>
          <w:sz w:val="24"/>
          <w:szCs w:val="24"/>
        </w:rPr>
        <w:t xml:space="preserve"> </w:t>
      </w:r>
      <w:r w:rsidR="00DC4B59" w:rsidRPr="004C4D72">
        <w:rPr>
          <w:color w:val="auto"/>
          <w:sz w:val="24"/>
          <w:szCs w:val="24"/>
        </w:rPr>
        <w:t>«Протокола информационно-технического сопряжения между аппаратурой синхронизации ТСЮИ.461211.047 и сопрягаемыми изделиями»</w:t>
      </w:r>
      <w:r w:rsidR="006B7EF2" w:rsidRPr="004C4D72">
        <w:rPr>
          <w:color w:val="auto"/>
          <w:sz w:val="24"/>
          <w:szCs w:val="24"/>
        </w:rPr>
        <w:t xml:space="preserve"> на наличие указанной информации.</w:t>
      </w:r>
    </w:p>
    <w:p w14:paraId="3CC0DC15" w14:textId="77777777" w:rsidR="00835EFE" w:rsidRPr="004C4D72" w:rsidRDefault="00DC4B59" w:rsidP="00924FBA">
      <w:pPr>
        <w:pStyle w:val="1111"/>
        <w:ind w:firstLine="709"/>
        <w:rPr>
          <w:color w:val="auto"/>
          <w:sz w:val="24"/>
          <w:szCs w:val="24"/>
        </w:rPr>
      </w:pPr>
      <w:r w:rsidRPr="004C4D72">
        <w:rPr>
          <w:color w:val="auto"/>
          <w:sz w:val="24"/>
          <w:szCs w:val="24"/>
        </w:rPr>
        <w:t xml:space="preserve">Результаты испытаний считают положительными, если представлен </w:t>
      </w:r>
      <w:r w:rsidR="00835EFE" w:rsidRPr="004C4D72">
        <w:rPr>
          <w:color w:val="auto"/>
          <w:sz w:val="24"/>
          <w:szCs w:val="24"/>
        </w:rPr>
        <w:t>согласован</w:t>
      </w:r>
      <w:r w:rsidRPr="004C4D72">
        <w:rPr>
          <w:color w:val="auto"/>
          <w:sz w:val="24"/>
          <w:szCs w:val="24"/>
        </w:rPr>
        <w:t>ный</w:t>
      </w:r>
      <w:r w:rsidR="00835EFE" w:rsidRPr="004C4D72">
        <w:rPr>
          <w:color w:val="auto"/>
          <w:sz w:val="24"/>
          <w:szCs w:val="24"/>
        </w:rPr>
        <w:t xml:space="preserve"> «Протокол информационно-технического сопряжения между аппаратурой синхронизации ТСЮИ.461211.047 и сопрягаемыми изделиями»</w:t>
      </w:r>
      <w:r w:rsidRPr="004C4D72">
        <w:rPr>
          <w:color w:val="auto"/>
          <w:sz w:val="24"/>
          <w:szCs w:val="24"/>
        </w:rPr>
        <w:t>, и в нем указаны количество выдаваемых сигналов, интерфейсы их выдачи и форматы выдачи результатов измерений.</w:t>
      </w:r>
    </w:p>
    <w:p w14:paraId="4DC7E40D" w14:textId="77777777" w:rsidR="00814C0D" w:rsidRPr="004C4D72" w:rsidRDefault="00814C0D" w:rsidP="00924FBA">
      <w:pPr>
        <w:pStyle w:val="10"/>
        <w:numPr>
          <w:ilvl w:val="0"/>
          <w:numId w:val="0"/>
        </w:numPr>
        <w:ind w:left="142"/>
        <w:rPr>
          <w:b w:val="0"/>
          <w:color w:val="auto"/>
          <w:sz w:val="24"/>
          <w:szCs w:val="24"/>
        </w:rPr>
      </w:pPr>
      <w:r w:rsidRPr="004C4D72">
        <w:rPr>
          <w:color w:val="auto"/>
          <w:sz w:val="24"/>
          <w:szCs w:val="24"/>
        </w:rPr>
        <w:lastRenderedPageBreak/>
        <w:tab/>
      </w:r>
      <w:r w:rsidRPr="004C4D72">
        <w:rPr>
          <w:b w:val="0"/>
          <w:color w:val="auto"/>
          <w:sz w:val="24"/>
          <w:szCs w:val="24"/>
        </w:rPr>
        <w:t xml:space="preserve">Результаты испытаний на соответствие п. 3.2.8 ТЗ считаются положительными, если выполнены </w:t>
      </w:r>
      <w:proofErr w:type="spellStart"/>
      <w:r w:rsidR="00901A18" w:rsidRPr="004C4D72">
        <w:rPr>
          <w:b w:val="0"/>
          <w:color w:val="auto"/>
          <w:sz w:val="24"/>
          <w:szCs w:val="24"/>
        </w:rPr>
        <w:t>п.п</w:t>
      </w:r>
      <w:proofErr w:type="spellEnd"/>
      <w:r w:rsidR="00901A18" w:rsidRPr="004C4D72">
        <w:rPr>
          <w:b w:val="0"/>
          <w:color w:val="auto"/>
          <w:sz w:val="24"/>
          <w:szCs w:val="24"/>
        </w:rPr>
        <w:t xml:space="preserve">. </w:t>
      </w:r>
      <w:r w:rsidRPr="004C4D72">
        <w:rPr>
          <w:b w:val="0"/>
          <w:color w:val="auto"/>
          <w:sz w:val="24"/>
          <w:szCs w:val="24"/>
        </w:rPr>
        <w:t>8.2.1 – 8.2.6.</w:t>
      </w:r>
    </w:p>
    <w:p w14:paraId="08849913" w14:textId="77777777" w:rsidR="00814C0D" w:rsidRPr="004C4D72" w:rsidRDefault="00814C0D" w:rsidP="00924FBA">
      <w:pPr>
        <w:pStyle w:val="1111"/>
        <w:numPr>
          <w:ilvl w:val="0"/>
          <w:numId w:val="0"/>
        </w:numPr>
        <w:ind w:left="709"/>
        <w:rPr>
          <w:color w:val="auto"/>
          <w:sz w:val="24"/>
          <w:szCs w:val="24"/>
        </w:rPr>
      </w:pPr>
    </w:p>
    <w:p w14:paraId="61F112EA" w14:textId="77777777" w:rsidR="004617EF" w:rsidRPr="004C4D72" w:rsidRDefault="004617EF" w:rsidP="00924FBA">
      <w:pPr>
        <w:spacing w:line="360" w:lineRule="auto"/>
        <w:ind w:firstLine="709"/>
        <w:rPr>
          <w:sz w:val="24"/>
        </w:rPr>
      </w:pPr>
      <w:r w:rsidRPr="004C4D72">
        <w:rPr>
          <w:sz w:val="24"/>
        </w:rPr>
        <w:br w:type="page"/>
      </w:r>
    </w:p>
    <w:p w14:paraId="786F90DE" w14:textId="77777777" w:rsidR="006B4A78" w:rsidRPr="004C4D72" w:rsidRDefault="006B4A78" w:rsidP="00924FBA">
      <w:pPr>
        <w:pStyle w:val="111"/>
        <w:ind w:firstLine="709"/>
        <w:rPr>
          <w:color w:val="auto"/>
          <w:sz w:val="24"/>
          <w:szCs w:val="24"/>
        </w:rPr>
      </w:pPr>
      <w:r w:rsidRPr="004C4D72">
        <w:rPr>
          <w:color w:val="auto"/>
          <w:sz w:val="24"/>
          <w:szCs w:val="24"/>
        </w:rPr>
        <w:lastRenderedPageBreak/>
        <w:t>Проверка соответствия требованиям по работоспособности Аппаратура привязки по сигналам ИФРНС ТСЮИ.461211.050 (далее – АП ИФРНС)</w:t>
      </w:r>
    </w:p>
    <w:p w14:paraId="6B158A22" w14:textId="77777777" w:rsidR="006B4A78" w:rsidRPr="004C4D72" w:rsidRDefault="006B4A78" w:rsidP="00924FBA">
      <w:pPr>
        <w:pStyle w:val="1111"/>
        <w:ind w:firstLine="709"/>
        <w:rPr>
          <w:color w:val="auto"/>
          <w:sz w:val="24"/>
          <w:szCs w:val="24"/>
        </w:rPr>
      </w:pPr>
      <w:r w:rsidRPr="004C4D72">
        <w:rPr>
          <w:color w:val="auto"/>
          <w:sz w:val="24"/>
          <w:szCs w:val="24"/>
        </w:rPr>
        <w:t>Оцениваемые характеристики и расчетные соотношения</w:t>
      </w:r>
    </w:p>
    <w:p w14:paraId="3461335D" w14:textId="77777777" w:rsidR="006B4A78" w:rsidRPr="004C4D72" w:rsidRDefault="006B4A78" w:rsidP="00924FBA">
      <w:pPr>
        <w:pStyle w:val="affffffffffffffffffffffff7"/>
        <w:rPr>
          <w:color w:val="auto"/>
          <w:sz w:val="24"/>
          <w:szCs w:val="24"/>
        </w:rPr>
      </w:pPr>
      <w:r w:rsidRPr="004C4D72">
        <w:rPr>
          <w:color w:val="auto"/>
          <w:sz w:val="24"/>
          <w:szCs w:val="24"/>
        </w:rPr>
        <w:t>Встроенный самоконтроль и потребляемая мощность АП ИФРНС.</w:t>
      </w:r>
    </w:p>
    <w:p w14:paraId="0FFC37C0" w14:textId="77777777" w:rsidR="006B4A78" w:rsidRPr="004C4D72" w:rsidRDefault="006B4A78" w:rsidP="00924FBA">
      <w:pPr>
        <w:pStyle w:val="affffffffffffffffffffffff7"/>
        <w:rPr>
          <w:color w:val="auto"/>
          <w:sz w:val="24"/>
          <w:szCs w:val="24"/>
        </w:rPr>
      </w:pPr>
      <w:r w:rsidRPr="004C4D72">
        <w:rPr>
          <w:color w:val="auto"/>
          <w:sz w:val="24"/>
          <w:szCs w:val="24"/>
        </w:rPr>
        <w:t>Метод оценки – экспериментальный.</w:t>
      </w:r>
    </w:p>
    <w:p w14:paraId="59F386BB" w14:textId="77777777" w:rsidR="006B4A78" w:rsidRPr="004C4D72" w:rsidRDefault="006B4A78" w:rsidP="00924FBA">
      <w:pPr>
        <w:pStyle w:val="1111"/>
        <w:ind w:firstLine="709"/>
        <w:rPr>
          <w:color w:val="auto"/>
          <w:sz w:val="24"/>
          <w:szCs w:val="24"/>
        </w:rPr>
      </w:pPr>
      <w:r w:rsidRPr="004C4D72">
        <w:rPr>
          <w:color w:val="auto"/>
          <w:sz w:val="24"/>
          <w:szCs w:val="24"/>
        </w:rPr>
        <w:t>Проверку выполнения на соответствие требованиям по работоспособности АП ИФРНС проводят по методикам описанным в п. 4.2.3 и п. 4.2.4 ТСЮИ.461211.050 ТУ.</w:t>
      </w:r>
    </w:p>
    <w:p w14:paraId="6E84A6CC" w14:textId="77777777" w:rsidR="006B4A78" w:rsidRPr="004C4D72" w:rsidRDefault="006B4A78" w:rsidP="00924FBA">
      <w:pPr>
        <w:pStyle w:val="1111"/>
        <w:ind w:firstLine="709"/>
        <w:rPr>
          <w:color w:val="auto"/>
          <w:sz w:val="24"/>
          <w:szCs w:val="24"/>
        </w:rPr>
      </w:pPr>
      <w:r w:rsidRPr="004C4D72">
        <w:rPr>
          <w:color w:val="auto"/>
          <w:sz w:val="24"/>
          <w:szCs w:val="24"/>
        </w:rPr>
        <w:t>АП ИФРНС считают выдержавшим испытание, если проверки выполнены в полном объеме, а результаты проверок работоспособности положительны</w:t>
      </w:r>
    </w:p>
    <w:p w14:paraId="71FFCB67" w14:textId="77777777" w:rsidR="006B4A78" w:rsidRPr="004C4D72" w:rsidRDefault="006B4A78" w:rsidP="00924FBA">
      <w:pPr>
        <w:spacing w:line="360" w:lineRule="auto"/>
        <w:ind w:firstLine="709"/>
        <w:rPr>
          <w:sz w:val="24"/>
        </w:rPr>
      </w:pPr>
      <w:r w:rsidRPr="004C4D72">
        <w:rPr>
          <w:sz w:val="24"/>
        </w:rPr>
        <w:br w:type="page"/>
      </w:r>
    </w:p>
    <w:p w14:paraId="7D2B32D0" w14:textId="77777777" w:rsidR="006B4A78" w:rsidRPr="004C4D72" w:rsidRDefault="006B4A78" w:rsidP="00924FBA">
      <w:pPr>
        <w:pStyle w:val="111"/>
        <w:ind w:firstLine="709"/>
        <w:rPr>
          <w:color w:val="auto"/>
          <w:sz w:val="24"/>
          <w:szCs w:val="24"/>
        </w:rPr>
      </w:pPr>
      <w:r w:rsidRPr="004C4D72">
        <w:rPr>
          <w:color w:val="auto"/>
          <w:sz w:val="24"/>
          <w:szCs w:val="24"/>
        </w:rPr>
        <w:lastRenderedPageBreak/>
        <w:t>Проверка соответствия требованиям по работоспособности АП ИФРНС в части АФУ (БА ИФРНС ОА ТСЮИ.464659.203 и БА ИФРНС РА ТСЮИ.464659.204</w:t>
      </w:r>
    </w:p>
    <w:p w14:paraId="7D495443" w14:textId="77777777" w:rsidR="006B4A78" w:rsidRPr="004C4D72" w:rsidRDefault="006B4A78" w:rsidP="00924FBA">
      <w:pPr>
        <w:pStyle w:val="1111"/>
        <w:ind w:firstLine="709"/>
        <w:rPr>
          <w:color w:val="auto"/>
          <w:sz w:val="24"/>
          <w:szCs w:val="24"/>
        </w:rPr>
      </w:pPr>
      <w:r w:rsidRPr="004C4D72">
        <w:rPr>
          <w:color w:val="auto"/>
          <w:sz w:val="24"/>
          <w:szCs w:val="24"/>
        </w:rPr>
        <w:t>Оцениваемые характеристики и расчетные соотношения</w:t>
      </w:r>
    </w:p>
    <w:p w14:paraId="0132948A" w14:textId="77777777" w:rsidR="006B4A78" w:rsidRPr="004C4D72" w:rsidRDefault="006B4A78" w:rsidP="00924FBA">
      <w:pPr>
        <w:pStyle w:val="affffffffffffffffffffffff7"/>
        <w:rPr>
          <w:color w:val="auto"/>
          <w:sz w:val="24"/>
          <w:szCs w:val="24"/>
        </w:rPr>
      </w:pPr>
      <w:r w:rsidRPr="004C4D72">
        <w:rPr>
          <w:color w:val="auto"/>
          <w:sz w:val="24"/>
          <w:szCs w:val="24"/>
        </w:rPr>
        <w:t>Ширина полосы пропускания и потребляемая мощность АП ИФРНС в части АФУ.</w:t>
      </w:r>
    </w:p>
    <w:p w14:paraId="0C7931E6" w14:textId="77777777" w:rsidR="006B4A78" w:rsidRPr="004C4D72" w:rsidRDefault="006B4A78" w:rsidP="00924FBA">
      <w:pPr>
        <w:pStyle w:val="affffffffffffffffffffffff7"/>
        <w:rPr>
          <w:color w:val="auto"/>
          <w:sz w:val="24"/>
          <w:szCs w:val="24"/>
        </w:rPr>
      </w:pPr>
      <w:r w:rsidRPr="004C4D72">
        <w:rPr>
          <w:color w:val="auto"/>
          <w:sz w:val="24"/>
          <w:szCs w:val="24"/>
        </w:rPr>
        <w:t>Метод оценки – экспериментальный.</w:t>
      </w:r>
    </w:p>
    <w:p w14:paraId="207C0E23" w14:textId="77777777" w:rsidR="006B4A78" w:rsidRPr="004C4D72" w:rsidRDefault="006B4A78" w:rsidP="00924FBA">
      <w:pPr>
        <w:pStyle w:val="1111"/>
        <w:ind w:firstLine="709"/>
        <w:rPr>
          <w:color w:val="auto"/>
          <w:sz w:val="24"/>
          <w:szCs w:val="24"/>
        </w:rPr>
      </w:pPr>
      <w:r w:rsidRPr="004C4D72">
        <w:rPr>
          <w:color w:val="auto"/>
          <w:sz w:val="24"/>
          <w:szCs w:val="24"/>
        </w:rPr>
        <w:t>Проверку выполнения требования по работоспособности АП ИФРНС в части АФУ проводят по методикам описанным в п. 4.2.2 и п. 4.2.3 ТСЮИ.464659.203 ТУ и п. 4.2.2 и п. 4.2.3 ТСЮИ.464659.204 ТУ.</w:t>
      </w:r>
    </w:p>
    <w:p w14:paraId="523721ED" w14:textId="77777777" w:rsidR="006B4A78" w:rsidRPr="004C4D72" w:rsidRDefault="006B4A78" w:rsidP="00924FBA">
      <w:pPr>
        <w:pStyle w:val="1111"/>
        <w:ind w:firstLine="709"/>
        <w:rPr>
          <w:color w:val="auto"/>
          <w:sz w:val="24"/>
          <w:szCs w:val="24"/>
        </w:rPr>
      </w:pPr>
      <w:r w:rsidRPr="004C4D72">
        <w:rPr>
          <w:color w:val="auto"/>
          <w:sz w:val="24"/>
          <w:szCs w:val="24"/>
        </w:rPr>
        <w:t>АП ИФРНС считают выдержавшим испытание в части АФУ, если проверки выполнены в полном объеме, а результаты проверок работоспособности положительны.</w:t>
      </w:r>
    </w:p>
    <w:p w14:paraId="281D750D" w14:textId="77777777" w:rsidR="006B4A78" w:rsidRPr="004C4D72" w:rsidRDefault="006B4A78" w:rsidP="00924FBA">
      <w:pPr>
        <w:spacing w:line="360" w:lineRule="auto"/>
        <w:ind w:firstLine="709"/>
        <w:rPr>
          <w:sz w:val="24"/>
        </w:rPr>
      </w:pPr>
      <w:r w:rsidRPr="004C4D72">
        <w:rPr>
          <w:sz w:val="24"/>
        </w:rPr>
        <w:br w:type="page"/>
      </w:r>
    </w:p>
    <w:p w14:paraId="0D203DC1" w14:textId="77777777" w:rsidR="006B4A78" w:rsidRPr="004C4D72" w:rsidRDefault="006B4A78" w:rsidP="00924FBA">
      <w:pPr>
        <w:pStyle w:val="111"/>
        <w:ind w:firstLine="709"/>
        <w:rPr>
          <w:color w:val="auto"/>
          <w:sz w:val="24"/>
          <w:szCs w:val="24"/>
        </w:rPr>
      </w:pPr>
      <w:r w:rsidRPr="004C4D72">
        <w:rPr>
          <w:color w:val="auto"/>
          <w:sz w:val="24"/>
          <w:szCs w:val="24"/>
        </w:rPr>
        <w:lastRenderedPageBreak/>
        <w:t>Проверка соответствия требованиям по работоспособности аппаратуры метеорной синхронизации ПЛКЦ.464521.001 (далее АМС).</w:t>
      </w:r>
    </w:p>
    <w:p w14:paraId="28EDDA46" w14:textId="77777777" w:rsidR="006B4A78" w:rsidRPr="004C4D72" w:rsidRDefault="006B4A78" w:rsidP="00924FBA">
      <w:pPr>
        <w:pStyle w:val="1111"/>
        <w:ind w:firstLine="709"/>
        <w:rPr>
          <w:color w:val="auto"/>
          <w:sz w:val="24"/>
          <w:szCs w:val="24"/>
        </w:rPr>
      </w:pPr>
      <w:r w:rsidRPr="004C4D72">
        <w:rPr>
          <w:color w:val="auto"/>
          <w:sz w:val="24"/>
          <w:szCs w:val="24"/>
        </w:rPr>
        <w:t>Проверка работоспособности АМС проводится по программе и методикам предварительных испытаний разработанным в рамках СЧ ОКР «Альтернатива-Н-М».</w:t>
      </w:r>
    </w:p>
    <w:p w14:paraId="47DB7C02" w14:textId="77777777" w:rsidR="006B4A78" w:rsidRPr="004C4D72" w:rsidRDefault="006B4A78" w:rsidP="00924FBA">
      <w:pPr>
        <w:spacing w:line="360" w:lineRule="auto"/>
        <w:ind w:firstLine="709"/>
        <w:rPr>
          <w:sz w:val="24"/>
        </w:rPr>
      </w:pPr>
      <w:r w:rsidRPr="004C4D72">
        <w:rPr>
          <w:sz w:val="24"/>
        </w:rPr>
        <w:br w:type="page"/>
      </w:r>
    </w:p>
    <w:p w14:paraId="4A3124A1" w14:textId="77777777" w:rsidR="006B4A78" w:rsidRPr="004C4D72" w:rsidRDefault="006B4A78" w:rsidP="00924FBA">
      <w:pPr>
        <w:spacing w:line="360" w:lineRule="auto"/>
        <w:ind w:firstLine="709"/>
        <w:rPr>
          <w:sz w:val="24"/>
        </w:rPr>
      </w:pPr>
    </w:p>
    <w:p w14:paraId="5A570E67" w14:textId="77777777" w:rsidR="00587260" w:rsidRPr="004C4D72" w:rsidRDefault="0083002B" w:rsidP="00924FBA">
      <w:pPr>
        <w:pStyle w:val="11"/>
        <w:ind w:firstLine="709"/>
        <w:rPr>
          <w:b/>
          <w:color w:val="auto"/>
          <w:sz w:val="24"/>
          <w:szCs w:val="24"/>
        </w:rPr>
      </w:pPr>
      <w:bookmarkStart w:id="64" w:name="_Toc122008751"/>
      <w:bookmarkStart w:id="65" w:name="_Toc148451128"/>
      <w:bookmarkStart w:id="66" w:name="_Toc103782839"/>
      <w:bookmarkStart w:id="67" w:name="_Toc120880700"/>
      <w:r w:rsidRPr="004C4D72">
        <w:rPr>
          <w:b/>
          <w:color w:val="auto"/>
          <w:sz w:val="24"/>
          <w:szCs w:val="24"/>
        </w:rPr>
        <w:t>Методика №</w:t>
      </w:r>
      <w:r w:rsidR="007977F8" w:rsidRPr="004C4D72">
        <w:rPr>
          <w:b/>
          <w:color w:val="auto"/>
          <w:sz w:val="24"/>
          <w:szCs w:val="24"/>
        </w:rPr>
        <w:t xml:space="preserve"> </w:t>
      </w:r>
      <w:r w:rsidRPr="004C4D72">
        <w:rPr>
          <w:b/>
          <w:color w:val="auto"/>
          <w:sz w:val="24"/>
          <w:szCs w:val="24"/>
        </w:rPr>
        <w:t xml:space="preserve">3 </w:t>
      </w:r>
      <w:r w:rsidR="00587260" w:rsidRPr="004C4D72">
        <w:rPr>
          <w:b/>
          <w:color w:val="auto"/>
          <w:sz w:val="24"/>
          <w:szCs w:val="24"/>
        </w:rPr>
        <w:t>Проверка требований радиоэлектронной защиты</w:t>
      </w:r>
      <w:bookmarkEnd w:id="64"/>
      <w:bookmarkEnd w:id="65"/>
    </w:p>
    <w:p w14:paraId="58D05E0F" w14:textId="77777777" w:rsidR="00F2316A" w:rsidRPr="004C4D72" w:rsidRDefault="00550844" w:rsidP="00924FBA">
      <w:pPr>
        <w:pStyle w:val="111"/>
        <w:ind w:firstLine="709"/>
        <w:rPr>
          <w:color w:val="auto"/>
          <w:sz w:val="24"/>
          <w:szCs w:val="24"/>
        </w:rPr>
      </w:pPr>
      <w:r w:rsidRPr="004C4D72">
        <w:rPr>
          <w:color w:val="auto"/>
          <w:sz w:val="24"/>
          <w:szCs w:val="24"/>
        </w:rPr>
        <w:t>Проверку требований радиоэлектронной</w:t>
      </w:r>
      <w:r w:rsidR="00D3732E" w:rsidRPr="004C4D72">
        <w:rPr>
          <w:color w:val="auto"/>
          <w:sz w:val="24"/>
          <w:szCs w:val="24"/>
        </w:rPr>
        <w:t xml:space="preserve"> защиты проводят в соответствии методиками предварительных испытаний системы синхронизации ТСЮИ.461263.013 на соответствие требованиям радиоэлектронной защиты</w:t>
      </w:r>
      <w:r w:rsidR="00E53746" w:rsidRPr="004C4D72">
        <w:rPr>
          <w:color w:val="auto"/>
          <w:sz w:val="24"/>
          <w:szCs w:val="24"/>
        </w:rPr>
        <w:t xml:space="preserve"> (приложение В).</w:t>
      </w:r>
      <w:r w:rsidR="00E72E8C" w:rsidRPr="004C4D72">
        <w:rPr>
          <w:color w:val="auto"/>
          <w:sz w:val="24"/>
          <w:szCs w:val="24"/>
        </w:rPr>
        <w:t xml:space="preserve"> Содержание испытаний и пункты методик проверок приведены в разделе 4 приложения В.</w:t>
      </w:r>
    </w:p>
    <w:p w14:paraId="4CB53AB8" w14:textId="77777777" w:rsidR="00FF65C4" w:rsidRPr="004C4D72" w:rsidRDefault="00FF65C4" w:rsidP="00924FBA">
      <w:pPr>
        <w:pStyle w:val="111"/>
        <w:ind w:firstLine="709"/>
        <w:rPr>
          <w:color w:val="auto"/>
          <w:sz w:val="24"/>
          <w:szCs w:val="24"/>
        </w:rPr>
      </w:pPr>
      <w:bookmarkStart w:id="68" w:name="_Toc163401634"/>
      <w:bookmarkStart w:id="69" w:name="_Toc163401892"/>
      <w:r w:rsidRPr="004C4D72">
        <w:rPr>
          <w:color w:val="auto"/>
          <w:sz w:val="24"/>
          <w:szCs w:val="24"/>
        </w:rPr>
        <w:t xml:space="preserve">Проверку требования п. 3.3.1 ТЗ о том, что основные параметры внеполосных и побочных СВЧ излучений в раскрыве передающих антенн ОО средств СС соответствуют требованиям ГОСТ РВ 52226-2004, </w:t>
      </w:r>
      <w:bookmarkEnd w:id="68"/>
      <w:bookmarkEnd w:id="69"/>
      <w:r w:rsidR="002C4473" w:rsidRPr="004C4D72">
        <w:rPr>
          <w:color w:val="auto"/>
          <w:sz w:val="24"/>
          <w:szCs w:val="24"/>
        </w:rPr>
        <w:t>проводят в соответствии с методиками А.11, В.11</w:t>
      </w:r>
      <w:r w:rsidR="00261216" w:rsidRPr="004C4D72">
        <w:rPr>
          <w:color w:val="auto"/>
          <w:sz w:val="24"/>
          <w:szCs w:val="24"/>
        </w:rPr>
        <w:t xml:space="preserve"> приложения В.</w:t>
      </w:r>
    </w:p>
    <w:p w14:paraId="5F9A7371" w14:textId="77777777" w:rsidR="00FF65C4" w:rsidRPr="004C4D72" w:rsidRDefault="00FF65C4" w:rsidP="00924FBA">
      <w:pPr>
        <w:pStyle w:val="111"/>
        <w:ind w:firstLine="709"/>
        <w:rPr>
          <w:color w:val="auto"/>
          <w:sz w:val="24"/>
          <w:szCs w:val="24"/>
        </w:rPr>
      </w:pPr>
      <w:bookmarkStart w:id="70" w:name="_Toc163401635"/>
      <w:bookmarkStart w:id="71" w:name="_Toc163401893"/>
      <w:r w:rsidRPr="004C4D72">
        <w:rPr>
          <w:color w:val="auto"/>
          <w:sz w:val="24"/>
          <w:szCs w:val="24"/>
        </w:rPr>
        <w:t xml:space="preserve">Проверку требования п. 3.3.2 ТЗ о том, что при отсутствии штатного СВЧ излучения в эфир допустимый уровень фонового излучения в раскрыве каждой антенны </w:t>
      </w:r>
      <w:r w:rsidRPr="004C4D72">
        <w:rPr>
          <w:color w:val="auto"/>
          <w:spacing w:val="6"/>
          <w:sz w:val="24"/>
          <w:szCs w:val="24"/>
        </w:rPr>
        <w:t xml:space="preserve">ОО СЧ СС </w:t>
      </w:r>
      <w:r w:rsidRPr="004C4D72">
        <w:rPr>
          <w:color w:val="auto"/>
          <w:sz w:val="24"/>
          <w:szCs w:val="24"/>
        </w:rPr>
        <w:t xml:space="preserve">не превышает минус 40 дБ по отношению к уровню штатного излучения, </w:t>
      </w:r>
      <w:bookmarkEnd w:id="70"/>
      <w:bookmarkEnd w:id="71"/>
      <w:r w:rsidRPr="004C4D72">
        <w:rPr>
          <w:color w:val="auto"/>
          <w:sz w:val="24"/>
          <w:szCs w:val="24"/>
        </w:rPr>
        <w:t xml:space="preserve">проводят в соответствии </w:t>
      </w:r>
      <w:r w:rsidR="00E72E8C" w:rsidRPr="004C4D72">
        <w:rPr>
          <w:color w:val="auto"/>
          <w:sz w:val="24"/>
          <w:szCs w:val="24"/>
        </w:rPr>
        <w:t>с методиками А.13, В.13</w:t>
      </w:r>
      <w:r w:rsidR="00261216" w:rsidRPr="004C4D72">
        <w:rPr>
          <w:color w:val="auto"/>
          <w:sz w:val="24"/>
          <w:szCs w:val="24"/>
        </w:rPr>
        <w:t xml:space="preserve"> приложения В</w:t>
      </w:r>
      <w:r w:rsidR="00E72E8C" w:rsidRPr="004C4D72">
        <w:rPr>
          <w:color w:val="auto"/>
          <w:sz w:val="24"/>
          <w:szCs w:val="24"/>
        </w:rPr>
        <w:t>.</w:t>
      </w:r>
    </w:p>
    <w:p w14:paraId="434BA4A5" w14:textId="77777777" w:rsidR="00FF65C4" w:rsidRPr="004C4D72" w:rsidRDefault="00E72E8C" w:rsidP="00924FBA">
      <w:pPr>
        <w:pStyle w:val="111"/>
        <w:ind w:firstLine="709"/>
        <w:rPr>
          <w:color w:val="auto"/>
          <w:sz w:val="24"/>
          <w:szCs w:val="24"/>
        </w:rPr>
      </w:pPr>
      <w:bookmarkStart w:id="72" w:name="_Toc163401636"/>
      <w:bookmarkStart w:id="73" w:name="_Toc163401894"/>
      <w:r w:rsidRPr="004C4D72">
        <w:rPr>
          <w:color w:val="auto"/>
          <w:sz w:val="24"/>
          <w:szCs w:val="24"/>
        </w:rPr>
        <w:t xml:space="preserve">Проверку требования п. 3.3.3 ТЗ о том, что параметры частотной избирательности приемных СВЧ трактов ОО </w:t>
      </w:r>
      <w:r w:rsidR="009177F5" w:rsidRPr="004C4D72">
        <w:rPr>
          <w:color w:val="auto"/>
          <w:sz w:val="24"/>
          <w:szCs w:val="24"/>
        </w:rPr>
        <w:t>СЧ СС</w:t>
      </w:r>
      <w:r w:rsidRPr="004C4D72">
        <w:rPr>
          <w:color w:val="auto"/>
          <w:sz w:val="24"/>
          <w:szCs w:val="24"/>
        </w:rPr>
        <w:t xml:space="preserve"> соответствуют требованиям ГОСТ РВ 5801-001-2008, </w:t>
      </w:r>
      <w:bookmarkEnd w:id="72"/>
      <w:bookmarkEnd w:id="73"/>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00261216" w:rsidRPr="004C4D72">
        <w:rPr>
          <w:color w:val="auto"/>
          <w:sz w:val="24"/>
          <w:szCs w:val="24"/>
        </w:rPr>
        <w:t xml:space="preserve">А.3-А.10, А.12, А.14, А.15, Б.3-Б.10, </w:t>
      </w:r>
      <w:r w:rsidR="009177F5" w:rsidRPr="004C4D72">
        <w:rPr>
          <w:color w:val="auto"/>
          <w:sz w:val="24"/>
          <w:szCs w:val="24"/>
        </w:rPr>
        <w:t xml:space="preserve">В.3-В.10, </w:t>
      </w:r>
      <w:r w:rsidR="00261216" w:rsidRPr="004C4D72">
        <w:rPr>
          <w:color w:val="auto"/>
          <w:sz w:val="24"/>
          <w:szCs w:val="24"/>
        </w:rPr>
        <w:t>В.12</w:t>
      </w:r>
      <w:r w:rsidR="009177F5" w:rsidRPr="004C4D72">
        <w:rPr>
          <w:color w:val="auto"/>
          <w:sz w:val="24"/>
          <w:szCs w:val="24"/>
        </w:rPr>
        <w:t>, В.14</w:t>
      </w:r>
      <w:r w:rsidR="00261216" w:rsidRPr="004C4D72">
        <w:rPr>
          <w:color w:val="auto"/>
          <w:sz w:val="24"/>
          <w:szCs w:val="24"/>
        </w:rPr>
        <w:t xml:space="preserve"> приложения В.</w:t>
      </w:r>
    </w:p>
    <w:p w14:paraId="47F82BAD" w14:textId="77777777" w:rsidR="00261216" w:rsidRPr="004C4D72" w:rsidRDefault="00261216" w:rsidP="00924FBA">
      <w:pPr>
        <w:pStyle w:val="111"/>
        <w:ind w:firstLine="709"/>
        <w:rPr>
          <w:color w:val="auto"/>
          <w:sz w:val="24"/>
          <w:szCs w:val="24"/>
        </w:rPr>
      </w:pPr>
      <w:bookmarkStart w:id="74" w:name="_Toc163401637"/>
      <w:bookmarkStart w:id="75" w:name="_Toc163401895"/>
      <w:r w:rsidRPr="004C4D72">
        <w:rPr>
          <w:color w:val="auto"/>
          <w:sz w:val="24"/>
          <w:szCs w:val="24"/>
        </w:rPr>
        <w:t xml:space="preserve">Проверку требования п. 3.3.4 ТЗ о том, что ОО </w:t>
      </w:r>
      <w:r w:rsidR="009177F5" w:rsidRPr="004C4D72">
        <w:rPr>
          <w:color w:val="auto"/>
          <w:sz w:val="24"/>
          <w:szCs w:val="24"/>
        </w:rPr>
        <w:t>СЧ СС</w:t>
      </w:r>
      <w:r w:rsidRPr="004C4D72">
        <w:rPr>
          <w:color w:val="auto"/>
          <w:sz w:val="24"/>
          <w:szCs w:val="24"/>
        </w:rPr>
        <w:t xml:space="preserve"> по уровням создаваемых индустриальных радиопомех и уровням защиты соответствует требованиям ГОСТ 30429-96, группа 1.1.1, </w:t>
      </w:r>
      <w:bookmarkEnd w:id="74"/>
      <w:bookmarkEnd w:id="75"/>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А.1, А.2, Б.1, Б.2, В.1, В.2 приложения В.</w:t>
      </w:r>
    </w:p>
    <w:p w14:paraId="16B06E9B" w14:textId="77777777" w:rsidR="009177F5" w:rsidRPr="004C4D72" w:rsidRDefault="009177F5" w:rsidP="00924FBA">
      <w:pPr>
        <w:pStyle w:val="111"/>
        <w:ind w:firstLine="709"/>
        <w:rPr>
          <w:color w:val="auto"/>
          <w:sz w:val="24"/>
          <w:szCs w:val="24"/>
        </w:rPr>
      </w:pPr>
      <w:bookmarkStart w:id="76" w:name="_Toc163401638"/>
      <w:bookmarkStart w:id="77" w:name="_Toc163401896"/>
      <w:r w:rsidRPr="004C4D72">
        <w:rPr>
          <w:color w:val="auto"/>
          <w:sz w:val="24"/>
          <w:szCs w:val="24"/>
        </w:rPr>
        <w:t xml:space="preserve">Проверку требования п. 3.3.5 ТЗ о том, что электромагнитная совместимость радиоэлектронных средств ОО СНЛ соответствует требованиям ГОСТ РВ 0020-39.309-2019, </w:t>
      </w:r>
      <w:bookmarkEnd w:id="76"/>
      <w:bookmarkEnd w:id="77"/>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А.16, В.16 приложения В.</w:t>
      </w:r>
    </w:p>
    <w:bookmarkEnd w:id="66"/>
    <w:bookmarkEnd w:id="67"/>
    <w:p w14:paraId="098FF339" w14:textId="77777777" w:rsidR="00587260" w:rsidRPr="004C4D72" w:rsidRDefault="0064760F" w:rsidP="00924FBA">
      <w:pPr>
        <w:tabs>
          <w:tab w:val="left" w:pos="1843"/>
        </w:tabs>
        <w:spacing w:line="360" w:lineRule="auto"/>
        <w:ind w:firstLine="709"/>
        <w:rPr>
          <w:sz w:val="24"/>
        </w:rPr>
      </w:pPr>
      <w:r w:rsidRPr="004C4D72">
        <w:rPr>
          <w:bCs w:val="0"/>
          <w:sz w:val="24"/>
          <w:lang w:bidi="ru-RU"/>
        </w:rPr>
        <w:t xml:space="preserve">Результаты испытаний на соответствие </w:t>
      </w:r>
      <w:proofErr w:type="spellStart"/>
      <w:r w:rsidR="00901A18" w:rsidRPr="004C4D72">
        <w:rPr>
          <w:bCs w:val="0"/>
          <w:sz w:val="24"/>
          <w:lang w:bidi="ru-RU"/>
        </w:rPr>
        <w:t>п.п</w:t>
      </w:r>
      <w:proofErr w:type="spellEnd"/>
      <w:r w:rsidR="00901A18" w:rsidRPr="004C4D72">
        <w:rPr>
          <w:bCs w:val="0"/>
          <w:sz w:val="24"/>
          <w:lang w:bidi="ru-RU"/>
        </w:rPr>
        <w:t xml:space="preserve">. </w:t>
      </w:r>
      <w:r w:rsidRPr="004C4D72">
        <w:rPr>
          <w:bCs w:val="0"/>
          <w:sz w:val="24"/>
          <w:lang w:bidi="ru-RU"/>
        </w:rPr>
        <w:t xml:space="preserve">3.3.1 – 3.3.5 ТЗ считаются положительными, если выполнены </w:t>
      </w:r>
      <w:proofErr w:type="spellStart"/>
      <w:r w:rsidR="00901A18" w:rsidRPr="004C4D72">
        <w:rPr>
          <w:bCs w:val="0"/>
          <w:sz w:val="24"/>
          <w:lang w:bidi="ru-RU"/>
        </w:rPr>
        <w:t>п.п</w:t>
      </w:r>
      <w:proofErr w:type="spellEnd"/>
      <w:r w:rsidR="00901A18" w:rsidRPr="004C4D72">
        <w:rPr>
          <w:bCs w:val="0"/>
          <w:sz w:val="24"/>
          <w:lang w:bidi="ru-RU"/>
        </w:rPr>
        <w:t xml:space="preserve">. </w:t>
      </w:r>
      <w:r w:rsidRPr="004C4D72">
        <w:rPr>
          <w:bCs w:val="0"/>
          <w:sz w:val="24"/>
          <w:lang w:bidi="ru-RU"/>
        </w:rPr>
        <w:t>8.3.1 – 8.3.6.</w:t>
      </w:r>
      <w:r w:rsidR="00587260" w:rsidRPr="004C4D72">
        <w:rPr>
          <w:sz w:val="24"/>
        </w:rPr>
        <w:br w:type="page"/>
      </w:r>
    </w:p>
    <w:p w14:paraId="72728D0C" w14:textId="77777777" w:rsidR="00587260" w:rsidRPr="004C4D72" w:rsidRDefault="00D81D61" w:rsidP="00924FBA">
      <w:pPr>
        <w:pStyle w:val="11"/>
        <w:ind w:firstLine="709"/>
        <w:rPr>
          <w:b/>
          <w:color w:val="auto"/>
          <w:sz w:val="24"/>
          <w:szCs w:val="24"/>
        </w:rPr>
      </w:pPr>
      <w:bookmarkStart w:id="78" w:name="_Toc122008757"/>
      <w:bookmarkStart w:id="79" w:name="_Toc148451134"/>
      <w:bookmarkStart w:id="80" w:name="_Toc103782844"/>
      <w:bookmarkStart w:id="81" w:name="_Toc120880705"/>
      <w:r w:rsidRPr="004C4D72">
        <w:rPr>
          <w:b/>
          <w:color w:val="auto"/>
          <w:sz w:val="24"/>
          <w:szCs w:val="24"/>
        </w:rPr>
        <w:lastRenderedPageBreak/>
        <w:t xml:space="preserve">Методика № 4 </w:t>
      </w:r>
      <w:r w:rsidR="00587260" w:rsidRPr="004C4D72">
        <w:rPr>
          <w:b/>
          <w:color w:val="auto"/>
          <w:sz w:val="24"/>
          <w:szCs w:val="24"/>
        </w:rPr>
        <w:t>Проверка требований живучести и стойкости к внешним воздействиям</w:t>
      </w:r>
      <w:bookmarkEnd w:id="78"/>
      <w:bookmarkEnd w:id="79"/>
    </w:p>
    <w:p w14:paraId="2F9A002B" w14:textId="77777777" w:rsidR="009177F5" w:rsidRPr="004C4D72" w:rsidRDefault="009177F5" w:rsidP="00924FBA">
      <w:pPr>
        <w:pStyle w:val="111"/>
        <w:ind w:firstLine="709"/>
        <w:rPr>
          <w:color w:val="auto"/>
          <w:sz w:val="24"/>
          <w:szCs w:val="24"/>
        </w:rPr>
      </w:pPr>
      <w:bookmarkStart w:id="82" w:name="_Toc148451135"/>
      <w:r w:rsidRPr="004C4D72">
        <w:rPr>
          <w:color w:val="auto"/>
          <w:sz w:val="24"/>
          <w:szCs w:val="24"/>
        </w:rPr>
        <w:t>Проверку требования п. 3.4.1 ТЗ</w:t>
      </w:r>
      <w:r w:rsidR="004C2E28" w:rsidRPr="004C4D72">
        <w:rPr>
          <w:color w:val="auto"/>
          <w:sz w:val="24"/>
          <w:szCs w:val="24"/>
        </w:rPr>
        <w:t xml:space="preserve"> в части требований устойчивости к влиянию внешних физических полей (магнитного, электрического и др.) – аппаратура составных частей КРС должна соответствовать ГОСТ РВ 20.39.308-98 </w:t>
      </w:r>
      <w:r w:rsidRPr="004C4D72">
        <w:rPr>
          <w:color w:val="auto"/>
          <w:sz w:val="24"/>
          <w:szCs w:val="24"/>
        </w:rPr>
        <w:t xml:space="preserve">проводят </w:t>
      </w:r>
      <w:r w:rsidR="00BD24A9" w:rsidRPr="004C4D72">
        <w:rPr>
          <w:color w:val="auto"/>
          <w:sz w:val="24"/>
          <w:szCs w:val="24"/>
        </w:rPr>
        <w:t xml:space="preserve">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00BD24A9" w:rsidRPr="004C4D72">
        <w:rPr>
          <w:color w:val="auto"/>
          <w:sz w:val="24"/>
          <w:szCs w:val="24"/>
        </w:rPr>
        <w:t>А.17, Б.11 приложения В.</w:t>
      </w:r>
    </w:p>
    <w:p w14:paraId="4205405F" w14:textId="77777777" w:rsidR="00BD24A9" w:rsidRPr="004C4D72" w:rsidRDefault="00BD24A9" w:rsidP="00924FBA">
      <w:pPr>
        <w:pStyle w:val="affffffffffffffffffffffff7"/>
        <w:rPr>
          <w:color w:val="auto"/>
          <w:sz w:val="24"/>
          <w:szCs w:val="24"/>
        </w:rPr>
      </w:pPr>
      <w:bookmarkStart w:id="83" w:name="_Toc163401640"/>
      <w:bookmarkStart w:id="84" w:name="_Toc163401898"/>
      <w:r w:rsidRPr="004C4D72">
        <w:rPr>
          <w:color w:val="auto"/>
          <w:sz w:val="24"/>
          <w:szCs w:val="24"/>
        </w:rPr>
        <w:t xml:space="preserve">Проверку требования п. 3.4.2 ТЗ о том, что ОО СЧ СС соответствуют требованиям по стойкости к специальным воздействиям в соответствии с группой 1.4 ГОСТ РВ 20.57.305-98, </w:t>
      </w:r>
      <w:bookmarkEnd w:id="83"/>
      <w:bookmarkEnd w:id="84"/>
      <w:r w:rsidRPr="004C4D72">
        <w:rPr>
          <w:color w:val="auto"/>
          <w:sz w:val="24"/>
          <w:szCs w:val="24"/>
        </w:rPr>
        <w:t>проводят путем анализа Справки главного конструктора о выполнении требований стойкости.</w:t>
      </w:r>
    </w:p>
    <w:p w14:paraId="5E8352AD" w14:textId="77777777" w:rsidR="00BD24A9" w:rsidRPr="004C4D72" w:rsidRDefault="00BD24A9" w:rsidP="00924FBA">
      <w:pPr>
        <w:pStyle w:val="affffa"/>
        <w:tabs>
          <w:tab w:val="left" w:pos="1843"/>
        </w:tabs>
        <w:spacing w:line="360" w:lineRule="auto"/>
        <w:ind w:left="0" w:firstLine="709"/>
        <w:rPr>
          <w:sz w:val="24"/>
        </w:rPr>
      </w:pPr>
      <w:r w:rsidRPr="004C4D72">
        <w:rPr>
          <w:spacing w:val="6"/>
          <w:sz w:val="24"/>
        </w:rPr>
        <w:t xml:space="preserve">ОО СЧ СС считают выдержавшим проверку, если в </w:t>
      </w:r>
      <w:r w:rsidRPr="004C4D72">
        <w:rPr>
          <w:sz w:val="24"/>
        </w:rPr>
        <w:t>Справке главного конструктора</w:t>
      </w:r>
      <w:r w:rsidRPr="004C4D72">
        <w:rPr>
          <w:spacing w:val="6"/>
          <w:sz w:val="24"/>
        </w:rPr>
        <w:t xml:space="preserve"> указано, что </w:t>
      </w:r>
      <w:r w:rsidRPr="004C4D72">
        <w:rPr>
          <w:sz w:val="24"/>
        </w:rPr>
        <w:t>требования по стойкости к специальным воздействиям в соответствии с группой 1.4 ГОСТ РВ 20.57.305-98 выполнены.</w:t>
      </w:r>
    </w:p>
    <w:p w14:paraId="6F07B2B4" w14:textId="77777777" w:rsidR="00D319E5" w:rsidRPr="004C4D72" w:rsidRDefault="00D319E5" w:rsidP="00924FBA">
      <w:pPr>
        <w:pStyle w:val="111"/>
        <w:ind w:firstLine="709"/>
        <w:rPr>
          <w:color w:val="auto"/>
          <w:sz w:val="24"/>
          <w:szCs w:val="24"/>
        </w:rPr>
      </w:pPr>
      <w:bookmarkStart w:id="85" w:name="_Toc163401642"/>
      <w:bookmarkStart w:id="86" w:name="_Toc163401900"/>
      <w:bookmarkEnd w:id="80"/>
      <w:bookmarkEnd w:id="81"/>
      <w:bookmarkEnd w:id="82"/>
      <w:r w:rsidRPr="004C4D72">
        <w:rPr>
          <w:color w:val="auto"/>
          <w:sz w:val="24"/>
          <w:szCs w:val="24"/>
        </w:rPr>
        <w:t xml:space="preserve">Проверку требования </w:t>
      </w:r>
      <w:proofErr w:type="spellStart"/>
      <w:r w:rsidRPr="004C4D72">
        <w:rPr>
          <w:color w:val="auto"/>
          <w:sz w:val="24"/>
          <w:szCs w:val="24"/>
        </w:rPr>
        <w:t>пп</w:t>
      </w:r>
      <w:proofErr w:type="spellEnd"/>
      <w:r w:rsidRPr="004C4D72">
        <w:rPr>
          <w:color w:val="auto"/>
          <w:sz w:val="24"/>
          <w:szCs w:val="24"/>
        </w:rPr>
        <w:t xml:space="preserve">. 3.4.1 и 3.4.3 ТЗ о том, что составные части ОО СЧ СС, выполненные по группам исполнения 1.1.1, 1.3.1 и 1.10 </w:t>
      </w:r>
      <w:r w:rsidRPr="004C4D72">
        <w:rPr>
          <w:color w:val="auto"/>
          <w:sz w:val="24"/>
          <w:szCs w:val="24"/>
        </w:rPr>
        <w:br/>
        <w:t xml:space="preserve">ГОСТ РВ 0020-39.304-2019 должны быть стойкими и прочными к внешним воздействующим факторам, </w:t>
      </w:r>
      <w:bookmarkEnd w:id="85"/>
      <w:bookmarkEnd w:id="86"/>
      <w:r w:rsidRPr="004C4D72">
        <w:rPr>
          <w:color w:val="auto"/>
          <w:sz w:val="24"/>
          <w:szCs w:val="24"/>
        </w:rPr>
        <w:t xml:space="preserve">проводят в соответствии с </w:t>
      </w:r>
      <w:proofErr w:type="spellStart"/>
      <w:r w:rsidRPr="004C4D72">
        <w:rPr>
          <w:color w:val="auto"/>
          <w:sz w:val="24"/>
          <w:szCs w:val="24"/>
        </w:rPr>
        <w:t>пп</w:t>
      </w:r>
      <w:proofErr w:type="spellEnd"/>
      <w:r w:rsidRPr="004C4D72">
        <w:rPr>
          <w:color w:val="auto"/>
          <w:sz w:val="24"/>
          <w:szCs w:val="24"/>
        </w:rPr>
        <w:t>. 8.7.2.1 – 8.4.2.4.</w:t>
      </w:r>
    </w:p>
    <w:p w14:paraId="155F86E6" w14:textId="77777777" w:rsidR="00D319E5" w:rsidRPr="004C4D72" w:rsidRDefault="00D319E5" w:rsidP="00924FBA">
      <w:pPr>
        <w:pStyle w:val="affffa"/>
        <w:tabs>
          <w:tab w:val="left" w:pos="1843"/>
        </w:tabs>
        <w:spacing w:line="360" w:lineRule="auto"/>
        <w:ind w:left="0" w:firstLine="709"/>
        <w:rPr>
          <w:spacing w:val="6"/>
          <w:sz w:val="24"/>
        </w:rPr>
      </w:pPr>
      <w:r w:rsidRPr="004C4D72">
        <w:rPr>
          <w:spacing w:val="6"/>
          <w:sz w:val="24"/>
        </w:rPr>
        <w:t>Подготовку ОО СЧ СС перед включением, включение и выключение осуществляют в соответствии с руководствами по эксплуатации (РЭ) соответствующих СЧ.</w:t>
      </w:r>
    </w:p>
    <w:p w14:paraId="0CC6E16D" w14:textId="77777777" w:rsidR="00D319E5" w:rsidRPr="004C4D72" w:rsidRDefault="00D319E5" w:rsidP="00924FBA">
      <w:pPr>
        <w:pStyle w:val="affffa"/>
        <w:tabs>
          <w:tab w:val="left" w:pos="1843"/>
        </w:tabs>
        <w:spacing w:line="360" w:lineRule="auto"/>
        <w:ind w:left="0" w:firstLine="709"/>
        <w:rPr>
          <w:spacing w:val="6"/>
          <w:sz w:val="24"/>
        </w:rPr>
      </w:pPr>
      <w:r w:rsidRPr="004C4D72">
        <w:rPr>
          <w:spacing w:val="6"/>
          <w:sz w:val="24"/>
        </w:rPr>
        <w:t>Проверку работоспособности ОО СЧ СС перед началом испытаний, во время испытаний (при наличии соответствующих указаний в методике испытаний) и после окончания испытаний производят в соответствии с указаниями, приведёнными в РЭ соответствующих СЧ</w:t>
      </w:r>
    </w:p>
    <w:p w14:paraId="44C2CB18"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w:t>
      </w:r>
      <w:proofErr w:type="gramStart"/>
      <w:r w:rsidRPr="004C4D72">
        <w:rPr>
          <w:color w:val="auto"/>
          <w:sz w:val="24"/>
          <w:szCs w:val="24"/>
        </w:rPr>
        <w:t>СС  (</w:t>
      </w:r>
      <w:proofErr w:type="gramEnd"/>
      <w:r w:rsidRPr="004C4D72">
        <w:rPr>
          <w:color w:val="auto"/>
          <w:sz w:val="24"/>
          <w:szCs w:val="24"/>
        </w:rPr>
        <w:t xml:space="preserve">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стойкости, прочности и устойчивости к воздействию ВВФ (пониженного давления при эксплуатации 8,4·10</w:t>
      </w:r>
      <w:r w:rsidRPr="004C4D72">
        <w:rPr>
          <w:color w:val="auto"/>
          <w:sz w:val="24"/>
          <w:szCs w:val="24"/>
          <w:vertAlign w:val="superscript"/>
        </w:rPr>
        <w:t>4</w:t>
      </w:r>
      <w:r w:rsidRPr="004C4D72">
        <w:rPr>
          <w:color w:val="auto"/>
          <w:sz w:val="24"/>
          <w:szCs w:val="24"/>
        </w:rPr>
        <w:t xml:space="preserve"> Па (630 мм </w:t>
      </w:r>
      <w:proofErr w:type="spellStart"/>
      <w:r w:rsidRPr="004C4D72">
        <w:rPr>
          <w:color w:val="auto"/>
          <w:sz w:val="24"/>
          <w:szCs w:val="24"/>
        </w:rPr>
        <w:t>рт.ст</w:t>
      </w:r>
      <w:proofErr w:type="spellEnd"/>
      <w:r w:rsidRPr="004C4D72">
        <w:rPr>
          <w:color w:val="auto"/>
          <w:sz w:val="24"/>
          <w:szCs w:val="24"/>
        </w:rPr>
        <w:t>.).</w:t>
      </w:r>
    </w:p>
    <w:p w14:paraId="7FF62FE8" w14:textId="77777777" w:rsidR="00D319E5" w:rsidRPr="004C4D72" w:rsidRDefault="00D319E5" w:rsidP="00924FBA">
      <w:pPr>
        <w:widowControl w:val="0"/>
        <w:tabs>
          <w:tab w:val="left" w:pos="993"/>
        </w:tabs>
        <w:spacing w:line="360" w:lineRule="auto"/>
        <w:ind w:firstLine="567"/>
        <w:rPr>
          <w:sz w:val="24"/>
        </w:rPr>
      </w:pPr>
      <w:r w:rsidRPr="004C4D72">
        <w:rPr>
          <w:sz w:val="24"/>
        </w:rPr>
        <w:t>Метод оценки – экспериментальный.</w:t>
      </w:r>
    </w:p>
    <w:p w14:paraId="2298CF78" w14:textId="77777777" w:rsidR="00D319E5" w:rsidRPr="004C4D72" w:rsidRDefault="00D319E5" w:rsidP="00924FBA">
      <w:pPr>
        <w:widowControl w:val="0"/>
        <w:tabs>
          <w:tab w:val="left" w:pos="993"/>
        </w:tabs>
        <w:spacing w:line="360" w:lineRule="auto"/>
        <w:ind w:firstLine="567"/>
        <w:rPr>
          <w:sz w:val="24"/>
        </w:rPr>
      </w:pPr>
      <w:bookmarkStart w:id="87" w:name="_Toc120689758"/>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 к воздействию пониженного атмосферного давления при эксплуатации проводят следующим образом.</w:t>
      </w:r>
    </w:p>
    <w:p w14:paraId="5B5BEF8E"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 проводят в термобарокамере.</w:t>
      </w:r>
      <w:bookmarkEnd w:id="87"/>
    </w:p>
    <w:p w14:paraId="710206EE"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75D0CB53"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термобарокамере.</w:t>
      </w:r>
    </w:p>
    <w:p w14:paraId="66151A86"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p>
    <w:p w14:paraId="52A76BC2" w14:textId="77777777" w:rsidR="00D319E5" w:rsidRPr="004C4D72" w:rsidRDefault="00D319E5" w:rsidP="00924FBA">
      <w:pPr>
        <w:widowControl w:val="0"/>
        <w:tabs>
          <w:tab w:val="left" w:pos="993"/>
        </w:tabs>
        <w:spacing w:line="360" w:lineRule="auto"/>
        <w:ind w:firstLine="567"/>
        <w:rPr>
          <w:sz w:val="24"/>
        </w:rPr>
      </w:pPr>
      <w:r w:rsidRPr="004C4D72">
        <w:rPr>
          <w:sz w:val="24"/>
        </w:rPr>
        <w:lastRenderedPageBreak/>
        <w:t>Давление в термобарокамере понижают до 8,4·10</w:t>
      </w:r>
      <w:r w:rsidRPr="004C4D72">
        <w:rPr>
          <w:sz w:val="24"/>
          <w:vertAlign w:val="superscript"/>
        </w:rPr>
        <w:t>4</w:t>
      </w:r>
      <w:r w:rsidRPr="004C4D72">
        <w:rPr>
          <w:sz w:val="24"/>
        </w:rPr>
        <w:t xml:space="preserve"> Па (630 мм </w:t>
      </w:r>
      <w:proofErr w:type="spellStart"/>
      <w:r w:rsidRPr="004C4D72">
        <w:rPr>
          <w:sz w:val="24"/>
        </w:rPr>
        <w:t>рт.ст</w:t>
      </w:r>
      <w:proofErr w:type="spellEnd"/>
      <w:r w:rsidRPr="004C4D72">
        <w:rPr>
          <w:sz w:val="24"/>
        </w:rPr>
        <w:t xml:space="preserve">.), температуру устанавливают равной нормальной, при этом в дальнейшем температуру в термобарокамере не контролируют. ОО СЧ СС (за исключением АФУ) во включенном состоянии выдерживают при заданном давлении в течение 1 ч, после чего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7BDDCC96"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Давление в термобарокамере повышают до нормального. В термобарокамере устанавливают нормальную температуру и выдерживают ОО СЧ СС (за исключением АФУ) до тех пор, пока ОО СЧ СС (за исключением АФУ) по всему объему не примет температуру окружающей среды.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извлекают из термобарокамеры и осматривают.</w:t>
      </w:r>
    </w:p>
    <w:p w14:paraId="06FE91E7" w14:textId="77777777" w:rsidR="00D319E5" w:rsidRPr="004C4D72" w:rsidRDefault="00D319E5" w:rsidP="00924FBA">
      <w:pPr>
        <w:widowControl w:val="0"/>
        <w:tabs>
          <w:tab w:val="left" w:pos="993"/>
        </w:tabs>
        <w:spacing w:line="360" w:lineRule="auto"/>
        <w:ind w:firstLine="567"/>
        <w:rPr>
          <w:spacing w:val="50"/>
          <w:sz w:val="24"/>
        </w:rPr>
      </w:pPr>
      <w:bookmarkStart w:id="88" w:name="_Toc120689759"/>
      <w:r w:rsidRPr="004C4D72">
        <w:rPr>
          <w:sz w:val="24"/>
        </w:rPr>
        <w:t>П р и м е ч а н и я</w:t>
      </w:r>
    </w:p>
    <w:p w14:paraId="6F3004AF" w14:textId="77777777" w:rsidR="00D319E5" w:rsidRPr="004C4D72" w:rsidRDefault="00D319E5" w:rsidP="00924FBA">
      <w:pPr>
        <w:widowControl w:val="0"/>
        <w:tabs>
          <w:tab w:val="left" w:pos="993"/>
        </w:tabs>
        <w:spacing w:line="360" w:lineRule="auto"/>
        <w:ind w:firstLine="567"/>
        <w:rPr>
          <w:sz w:val="24"/>
        </w:rPr>
      </w:pPr>
      <w:r w:rsidRPr="004C4D72">
        <w:rPr>
          <w:sz w:val="24"/>
        </w:rPr>
        <w:t>1 Здесь и далее, при наличии возможности, допускается производить осмотр без извлечения из испытательного оборудования.</w:t>
      </w:r>
      <w:bookmarkEnd w:id="88"/>
    </w:p>
    <w:p w14:paraId="2030AF81" w14:textId="77777777" w:rsidR="00D319E5" w:rsidRPr="004C4D72" w:rsidRDefault="00D319E5" w:rsidP="00924FBA">
      <w:pPr>
        <w:widowControl w:val="0"/>
        <w:tabs>
          <w:tab w:val="left" w:pos="993"/>
        </w:tabs>
        <w:spacing w:line="360" w:lineRule="auto"/>
        <w:ind w:firstLine="567"/>
        <w:rPr>
          <w:sz w:val="24"/>
        </w:rPr>
      </w:pPr>
      <w:r w:rsidRPr="004C4D72">
        <w:rPr>
          <w:sz w:val="24"/>
        </w:rPr>
        <w:t>2 Допускается извлекать изделие, подвергаемое испытанию, до установления в камере нормальной температуры.</w:t>
      </w:r>
    </w:p>
    <w:p w14:paraId="06C99A25" w14:textId="77777777" w:rsidR="00D319E5" w:rsidRPr="004C4D72" w:rsidRDefault="00D319E5" w:rsidP="00924FBA">
      <w:pPr>
        <w:widowControl w:val="0"/>
        <w:spacing w:line="360" w:lineRule="auto"/>
        <w:ind w:firstLine="567"/>
        <w:rPr>
          <w:b/>
          <w:sz w:val="24"/>
        </w:rPr>
      </w:pPr>
      <w:r w:rsidRPr="004C4D72">
        <w:rPr>
          <w:sz w:val="24"/>
        </w:rPr>
        <w:t>ОО СЧ СС (за исключением АФУ) считают выдержавшим испытание, если проверки выполнены в полном объеме, а результаты проверок работоспособности положительны и не обнаружено механических повреждений во время и после воздействия пониженного атмосферного давления при эксплуатации 8,4·10</w:t>
      </w:r>
      <w:r w:rsidRPr="004C4D72">
        <w:rPr>
          <w:sz w:val="24"/>
          <w:vertAlign w:val="superscript"/>
        </w:rPr>
        <w:t>4</w:t>
      </w:r>
      <w:r w:rsidRPr="004C4D72">
        <w:rPr>
          <w:sz w:val="24"/>
        </w:rPr>
        <w:t xml:space="preserve"> Па (630 мм </w:t>
      </w:r>
      <w:proofErr w:type="spellStart"/>
      <w:r w:rsidRPr="004C4D72">
        <w:rPr>
          <w:sz w:val="24"/>
        </w:rPr>
        <w:t>рт.ст</w:t>
      </w:r>
      <w:proofErr w:type="spellEnd"/>
      <w:r w:rsidRPr="004C4D72">
        <w:rPr>
          <w:sz w:val="24"/>
        </w:rPr>
        <w:t>.).</w:t>
      </w:r>
    </w:p>
    <w:p w14:paraId="7F2B2C58"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требованиям </w:t>
      </w:r>
      <w:proofErr w:type="spellStart"/>
      <w:r w:rsidRPr="004C4D72">
        <w:rPr>
          <w:color w:val="auto"/>
          <w:sz w:val="24"/>
          <w:szCs w:val="24"/>
        </w:rPr>
        <w:t>пп</w:t>
      </w:r>
      <w:proofErr w:type="spellEnd"/>
      <w:r w:rsidRPr="004C4D72">
        <w:rPr>
          <w:color w:val="auto"/>
          <w:sz w:val="24"/>
          <w:szCs w:val="24"/>
        </w:rPr>
        <w:t xml:space="preserve">. 3.4.1 и 3.4.3 ТТЗ на ОКР «Альтернатива-Н», по прочности к воздействию ВВФ (пониженного давления при </w:t>
      </w:r>
      <w:proofErr w:type="spellStart"/>
      <w:r w:rsidRPr="004C4D72">
        <w:rPr>
          <w:color w:val="auto"/>
          <w:sz w:val="24"/>
          <w:szCs w:val="24"/>
        </w:rPr>
        <w:t>авиатранспортировании</w:t>
      </w:r>
      <w:proofErr w:type="spellEnd"/>
      <w:r w:rsidRPr="004C4D72">
        <w:rPr>
          <w:color w:val="auto"/>
          <w:sz w:val="24"/>
          <w:szCs w:val="24"/>
        </w:rPr>
        <w:t xml:space="preserve"> 1,2·10</w:t>
      </w:r>
      <w:r w:rsidRPr="004C4D72">
        <w:rPr>
          <w:color w:val="auto"/>
          <w:sz w:val="24"/>
          <w:szCs w:val="24"/>
          <w:vertAlign w:val="superscript"/>
        </w:rPr>
        <w:t>4</w:t>
      </w:r>
      <w:r w:rsidRPr="004C4D72">
        <w:rPr>
          <w:color w:val="auto"/>
          <w:sz w:val="24"/>
          <w:szCs w:val="24"/>
        </w:rPr>
        <w:t xml:space="preserve"> Па (90 мм </w:t>
      </w:r>
      <w:proofErr w:type="spellStart"/>
      <w:r w:rsidRPr="004C4D72">
        <w:rPr>
          <w:color w:val="auto"/>
          <w:sz w:val="24"/>
          <w:szCs w:val="24"/>
        </w:rPr>
        <w:t>рт.ст</w:t>
      </w:r>
      <w:proofErr w:type="spellEnd"/>
      <w:r w:rsidRPr="004C4D72">
        <w:rPr>
          <w:color w:val="auto"/>
          <w:sz w:val="24"/>
          <w:szCs w:val="24"/>
        </w:rPr>
        <w:t>.).</w:t>
      </w:r>
    </w:p>
    <w:p w14:paraId="365120EF" w14:textId="77777777" w:rsidR="00D319E5" w:rsidRPr="004C4D72" w:rsidRDefault="00D319E5" w:rsidP="00924FBA">
      <w:pPr>
        <w:widowControl w:val="0"/>
        <w:spacing w:line="360" w:lineRule="auto"/>
        <w:ind w:firstLine="567"/>
        <w:rPr>
          <w:sz w:val="24"/>
        </w:rPr>
      </w:pPr>
      <w:r w:rsidRPr="004C4D72">
        <w:rPr>
          <w:sz w:val="24"/>
        </w:rPr>
        <w:t>Метод оценки – экспериментальный.</w:t>
      </w:r>
    </w:p>
    <w:p w14:paraId="61693921"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xml:space="preserve">. 3.4.1 и 3.4.3 ТТЗ в части прочности ОО СЧ СС к воздействию пониженного атмосферного давления при </w:t>
      </w:r>
      <w:proofErr w:type="spellStart"/>
      <w:r w:rsidRPr="004C4D72">
        <w:rPr>
          <w:sz w:val="24"/>
        </w:rPr>
        <w:t>авиатранспортировании</w:t>
      </w:r>
      <w:proofErr w:type="spellEnd"/>
      <w:r w:rsidRPr="004C4D72">
        <w:rPr>
          <w:sz w:val="24"/>
        </w:rPr>
        <w:t xml:space="preserve"> проводят следующим образом.</w:t>
      </w:r>
    </w:p>
    <w:p w14:paraId="1CC18BB2"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проводят в термобарокамере.</w:t>
      </w:r>
    </w:p>
    <w:p w14:paraId="4818E3EF"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при нормальном атмосферном давлении производят внешний осмотр ОО СЧ СС.</w:t>
      </w:r>
    </w:p>
    <w:p w14:paraId="7DED3178"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размещают в термобарокамере.</w:t>
      </w:r>
    </w:p>
    <w:p w14:paraId="0F8FCD25" w14:textId="77777777" w:rsidR="00D319E5" w:rsidRPr="004C4D72" w:rsidRDefault="00D319E5" w:rsidP="00924FBA">
      <w:pPr>
        <w:widowControl w:val="0"/>
        <w:tabs>
          <w:tab w:val="left" w:pos="993"/>
        </w:tabs>
        <w:spacing w:line="360" w:lineRule="auto"/>
        <w:ind w:firstLine="567"/>
        <w:rPr>
          <w:sz w:val="24"/>
        </w:rPr>
      </w:pPr>
      <w:r w:rsidRPr="004C4D72">
        <w:rPr>
          <w:sz w:val="24"/>
        </w:rPr>
        <w:t>Температуру в термобарокамере понижают до минус 50 </w:t>
      </w:r>
      <w:r w:rsidRPr="004C4D72">
        <w:rPr>
          <w:sz w:val="24"/>
        </w:rPr>
        <w:sym w:font="Symbol" w:char="F0B0"/>
      </w:r>
      <w:r w:rsidRPr="004C4D72">
        <w:rPr>
          <w:sz w:val="24"/>
        </w:rPr>
        <w:t>С и выдерживают ОО СЧ СС при этой температуре в течение 10 ч.</w:t>
      </w:r>
    </w:p>
    <w:p w14:paraId="1ABDC45C" w14:textId="77777777" w:rsidR="00D319E5" w:rsidRPr="004C4D72" w:rsidRDefault="00D319E5" w:rsidP="00924FBA">
      <w:pPr>
        <w:widowControl w:val="0"/>
        <w:tabs>
          <w:tab w:val="left" w:pos="993"/>
        </w:tabs>
        <w:spacing w:line="360" w:lineRule="auto"/>
        <w:ind w:firstLine="567"/>
        <w:rPr>
          <w:sz w:val="24"/>
        </w:rPr>
      </w:pPr>
      <w:r w:rsidRPr="004C4D72">
        <w:rPr>
          <w:sz w:val="24"/>
        </w:rPr>
        <w:lastRenderedPageBreak/>
        <w:t>Давление в термобарокамере снижают до 1,2·10</w:t>
      </w:r>
      <w:r w:rsidRPr="004C4D72">
        <w:rPr>
          <w:sz w:val="24"/>
          <w:vertAlign w:val="superscript"/>
        </w:rPr>
        <w:t>4</w:t>
      </w:r>
      <w:r w:rsidRPr="004C4D72">
        <w:rPr>
          <w:sz w:val="24"/>
        </w:rPr>
        <w:t xml:space="preserve"> Па (90 мм рт. ст.) и поддерживают на этом уровне в течение 1 ч.</w:t>
      </w:r>
    </w:p>
    <w:p w14:paraId="7D22AE92" w14:textId="77777777" w:rsidR="00D319E5" w:rsidRPr="004C4D72" w:rsidRDefault="00D319E5" w:rsidP="00924FBA">
      <w:pPr>
        <w:widowControl w:val="0"/>
        <w:tabs>
          <w:tab w:val="left" w:pos="993"/>
        </w:tabs>
        <w:spacing w:line="360" w:lineRule="auto"/>
        <w:ind w:firstLine="567"/>
        <w:rPr>
          <w:sz w:val="24"/>
        </w:rPr>
      </w:pPr>
      <w:r w:rsidRPr="004C4D72">
        <w:rPr>
          <w:sz w:val="24"/>
        </w:rPr>
        <w:t>Давление, а затем и температуру в термобарокамере повышают до значений, соответствующих нормальным климатическим условиям, и выдерживают ОО СЧ СС в течение 10 ч.</w:t>
      </w:r>
    </w:p>
    <w:p w14:paraId="36901D3D"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извлекают из термобарокамеры, после чего производят внешний осмотр ОО СЧ СС.</w:t>
      </w:r>
    </w:p>
    <w:p w14:paraId="51BE6CEC" w14:textId="77777777" w:rsidR="00D319E5" w:rsidRPr="004C4D72" w:rsidRDefault="00D319E5" w:rsidP="00924FBA">
      <w:pPr>
        <w:widowControl w:val="0"/>
        <w:tabs>
          <w:tab w:val="left" w:pos="993"/>
        </w:tabs>
        <w:spacing w:line="360" w:lineRule="auto"/>
        <w:ind w:firstLine="567"/>
        <w:rPr>
          <w:sz w:val="24"/>
        </w:rPr>
      </w:pPr>
      <w:r w:rsidRPr="004C4D72">
        <w:rPr>
          <w:spacing w:val="50"/>
          <w:sz w:val="24"/>
        </w:rPr>
        <w:t xml:space="preserve">Примечание – </w:t>
      </w:r>
      <w:r w:rsidRPr="004C4D72">
        <w:rPr>
          <w:sz w:val="24"/>
        </w:rPr>
        <w:t>При наличии возможности, допускается производить внешний осмотр без извлечения из термобарокамеры.</w:t>
      </w:r>
    </w:p>
    <w:p w14:paraId="116589AE" w14:textId="77777777" w:rsidR="00D319E5" w:rsidRPr="004C4D72" w:rsidRDefault="00D319E5" w:rsidP="00924FBA">
      <w:pPr>
        <w:widowControl w:val="0"/>
        <w:spacing w:line="360" w:lineRule="auto"/>
        <w:ind w:firstLine="567"/>
        <w:rPr>
          <w:b/>
          <w:sz w:val="24"/>
        </w:rPr>
      </w:pPr>
      <w:r w:rsidRPr="004C4D72">
        <w:rPr>
          <w:sz w:val="24"/>
        </w:rPr>
        <w:t xml:space="preserve">ОО СЧ СС считают выдержавшим испытание по, если проверки выполнены в полном объеме и не обнаружено механических повреждений до и после воздействия пониженного атмосферного давления при </w:t>
      </w:r>
      <w:proofErr w:type="spellStart"/>
      <w:r w:rsidRPr="004C4D72">
        <w:rPr>
          <w:sz w:val="24"/>
        </w:rPr>
        <w:t>авиатранспортировании</w:t>
      </w:r>
      <w:proofErr w:type="spellEnd"/>
      <w:r w:rsidRPr="004C4D72">
        <w:rPr>
          <w:sz w:val="24"/>
        </w:rPr>
        <w:t xml:space="preserve"> 1,2·10</w:t>
      </w:r>
      <w:r w:rsidRPr="004C4D72">
        <w:rPr>
          <w:sz w:val="24"/>
          <w:vertAlign w:val="superscript"/>
        </w:rPr>
        <w:t>4</w:t>
      </w:r>
      <w:r w:rsidRPr="004C4D72">
        <w:rPr>
          <w:sz w:val="24"/>
        </w:rPr>
        <w:t> Па (90 мм рт. ст.).</w:t>
      </w:r>
    </w:p>
    <w:p w14:paraId="7F5F99EB"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стойкости, прочности и устойчивости к воздействию ВВФ (пониженного давления при эксплуатации 10,7·10</w:t>
      </w:r>
      <w:r w:rsidRPr="004C4D72">
        <w:rPr>
          <w:color w:val="auto"/>
          <w:sz w:val="24"/>
          <w:szCs w:val="24"/>
          <w:vertAlign w:val="superscript"/>
        </w:rPr>
        <w:t>4</w:t>
      </w:r>
      <w:r w:rsidRPr="004C4D72">
        <w:rPr>
          <w:color w:val="auto"/>
          <w:sz w:val="24"/>
          <w:szCs w:val="24"/>
        </w:rPr>
        <w:t xml:space="preserve"> Па (800 мм </w:t>
      </w:r>
      <w:proofErr w:type="spellStart"/>
      <w:r w:rsidRPr="004C4D72">
        <w:rPr>
          <w:color w:val="auto"/>
          <w:sz w:val="24"/>
          <w:szCs w:val="24"/>
        </w:rPr>
        <w:t>рт.ст</w:t>
      </w:r>
      <w:proofErr w:type="spellEnd"/>
      <w:r w:rsidRPr="004C4D72">
        <w:rPr>
          <w:color w:val="auto"/>
          <w:sz w:val="24"/>
          <w:szCs w:val="24"/>
        </w:rPr>
        <w:t>.).</w:t>
      </w:r>
    </w:p>
    <w:p w14:paraId="11A0D80A" w14:textId="77777777" w:rsidR="00D319E5" w:rsidRPr="004C4D72" w:rsidRDefault="00D319E5" w:rsidP="00924FBA">
      <w:pPr>
        <w:widowControl w:val="0"/>
        <w:tabs>
          <w:tab w:val="left" w:pos="993"/>
        </w:tabs>
        <w:spacing w:line="360" w:lineRule="auto"/>
        <w:ind w:firstLine="567"/>
        <w:rPr>
          <w:sz w:val="24"/>
        </w:rPr>
      </w:pPr>
      <w:r w:rsidRPr="004C4D72">
        <w:rPr>
          <w:sz w:val="24"/>
        </w:rPr>
        <w:t>Метод оценки – экспериментальный.</w:t>
      </w:r>
    </w:p>
    <w:p w14:paraId="628CC149"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 к воздействию повышенного атмосферного давления проводят следующим образом.</w:t>
      </w:r>
    </w:p>
    <w:p w14:paraId="4CDFFC90"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 проводят в термобарокамере.</w:t>
      </w:r>
    </w:p>
    <w:p w14:paraId="47E9017F"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50EB2F2A"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термобарокамере.</w:t>
      </w:r>
    </w:p>
    <w:p w14:paraId="697D49C7"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p>
    <w:p w14:paraId="06844A3D" w14:textId="77777777" w:rsidR="00D319E5" w:rsidRPr="004C4D72" w:rsidRDefault="00D319E5" w:rsidP="00924FBA">
      <w:pPr>
        <w:widowControl w:val="0"/>
        <w:tabs>
          <w:tab w:val="left" w:pos="993"/>
        </w:tabs>
        <w:spacing w:line="360" w:lineRule="auto"/>
        <w:ind w:firstLine="567"/>
        <w:rPr>
          <w:sz w:val="24"/>
        </w:rPr>
      </w:pPr>
      <w:r w:rsidRPr="004C4D72">
        <w:rPr>
          <w:sz w:val="24"/>
        </w:rPr>
        <w:t>Давление в термобарокамере повышают до 10,7·10</w:t>
      </w:r>
      <w:r w:rsidRPr="004C4D72">
        <w:rPr>
          <w:sz w:val="24"/>
          <w:vertAlign w:val="superscript"/>
        </w:rPr>
        <w:t>4</w:t>
      </w:r>
      <w:r w:rsidRPr="004C4D72">
        <w:rPr>
          <w:sz w:val="24"/>
        </w:rPr>
        <w:t xml:space="preserve"> Па (800 мм </w:t>
      </w:r>
      <w:proofErr w:type="spellStart"/>
      <w:r w:rsidRPr="004C4D72">
        <w:rPr>
          <w:sz w:val="24"/>
        </w:rPr>
        <w:t>рт.ст</w:t>
      </w:r>
      <w:proofErr w:type="spellEnd"/>
      <w:r w:rsidRPr="004C4D72">
        <w:rPr>
          <w:sz w:val="24"/>
        </w:rPr>
        <w:t xml:space="preserve">.), температуру устанавливают равной нормальной, при этом в дальнейшем температуру в термобарокамере не контролируют. ОО СЧ СС (за исключением АФУ) во включенном состоянии выдерживают при заданном давлении в течение 1 ч, после чего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1C20ABB4"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Давление в термобарокамере понижают до нормального. В термобарокамере устанавливают нормальную температуру и выдерживают ОО СЧ СС (за исключением АФУ) до тех пор, пока ОО СЧ СС (за исключением АФУ) по всему объему не примет температуру окружающей среды. Производят проверку работоспособности ОО СЧ СС (за исключением </w:t>
      </w:r>
      <w:r w:rsidRPr="004C4D72">
        <w:rPr>
          <w:sz w:val="24"/>
        </w:rPr>
        <w:lastRenderedPageBreak/>
        <w:t xml:space="preserve">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извлекают из термобарокамеры и осматривают.</w:t>
      </w:r>
    </w:p>
    <w:p w14:paraId="2C67CBF1" w14:textId="77777777" w:rsidR="00D319E5" w:rsidRPr="004C4D72" w:rsidRDefault="00D319E5" w:rsidP="00924FBA">
      <w:pPr>
        <w:widowControl w:val="0"/>
        <w:tabs>
          <w:tab w:val="left" w:pos="993"/>
        </w:tabs>
        <w:spacing w:line="360" w:lineRule="auto"/>
        <w:ind w:firstLine="567"/>
        <w:rPr>
          <w:spacing w:val="50"/>
          <w:sz w:val="24"/>
        </w:rPr>
      </w:pPr>
      <w:r w:rsidRPr="004C4D72">
        <w:rPr>
          <w:sz w:val="24"/>
        </w:rPr>
        <w:t>П р и м е ч а н и я</w:t>
      </w:r>
    </w:p>
    <w:p w14:paraId="2507B531" w14:textId="77777777" w:rsidR="00D319E5" w:rsidRPr="004C4D72" w:rsidRDefault="00D319E5" w:rsidP="00924FBA">
      <w:pPr>
        <w:widowControl w:val="0"/>
        <w:tabs>
          <w:tab w:val="left" w:pos="993"/>
        </w:tabs>
        <w:spacing w:line="360" w:lineRule="auto"/>
        <w:ind w:firstLine="567"/>
        <w:rPr>
          <w:sz w:val="24"/>
        </w:rPr>
      </w:pPr>
      <w:r w:rsidRPr="004C4D72">
        <w:rPr>
          <w:sz w:val="24"/>
        </w:rPr>
        <w:t>1 Здесь и далее, при наличии возможности, допускается производить осмотр без извлечения из испытательного оборудования.</w:t>
      </w:r>
    </w:p>
    <w:p w14:paraId="33BEEE12" w14:textId="77777777" w:rsidR="00D319E5" w:rsidRPr="004C4D72" w:rsidRDefault="00D319E5" w:rsidP="00924FBA">
      <w:pPr>
        <w:widowControl w:val="0"/>
        <w:tabs>
          <w:tab w:val="left" w:pos="993"/>
        </w:tabs>
        <w:spacing w:line="360" w:lineRule="auto"/>
        <w:ind w:firstLine="567"/>
        <w:rPr>
          <w:sz w:val="24"/>
        </w:rPr>
      </w:pPr>
      <w:r w:rsidRPr="004C4D72">
        <w:rPr>
          <w:sz w:val="24"/>
        </w:rPr>
        <w:t>2 Допускается извлекать изделие, подвергаемое испытанию, до установления в камере нормальной температуры.</w:t>
      </w:r>
    </w:p>
    <w:p w14:paraId="3EBFF724" w14:textId="77777777" w:rsidR="00D319E5" w:rsidRPr="004C4D72" w:rsidRDefault="00D319E5" w:rsidP="00924FBA">
      <w:pPr>
        <w:widowControl w:val="0"/>
        <w:spacing w:line="360" w:lineRule="auto"/>
        <w:ind w:firstLine="567"/>
        <w:rPr>
          <w:b/>
          <w:sz w:val="24"/>
        </w:rPr>
      </w:pPr>
      <w:r w:rsidRPr="004C4D72">
        <w:rPr>
          <w:sz w:val="24"/>
        </w:rPr>
        <w:t>ОО СЧ СС (за исключением АФУ) считают выдержавшим испытание по, если проверки выполнены в полном объеме, а результаты проверок работоспособности положительны и не обнаружено механических повреждений во время и после воздействия повышенного атмосферного давления 10,7·10</w:t>
      </w:r>
      <w:r w:rsidRPr="004C4D72">
        <w:rPr>
          <w:sz w:val="24"/>
          <w:vertAlign w:val="superscript"/>
        </w:rPr>
        <w:t>4</w:t>
      </w:r>
      <w:r w:rsidRPr="004C4D72">
        <w:rPr>
          <w:sz w:val="24"/>
        </w:rPr>
        <w:t xml:space="preserve"> Па (800 мм </w:t>
      </w:r>
      <w:proofErr w:type="spellStart"/>
      <w:r w:rsidRPr="004C4D72">
        <w:rPr>
          <w:sz w:val="24"/>
        </w:rPr>
        <w:t>рт.ст</w:t>
      </w:r>
      <w:proofErr w:type="spellEnd"/>
      <w:r w:rsidRPr="004C4D72">
        <w:rPr>
          <w:sz w:val="24"/>
        </w:rPr>
        <w:t>.).</w:t>
      </w:r>
    </w:p>
    <w:p w14:paraId="6578E84F"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в части стойкости, прочности и устойчивости к воздействию ВВФ (повышенной температуры окружающей среды</w:t>
      </w:r>
    </w:p>
    <w:p w14:paraId="6A74FC6F" w14:textId="77777777" w:rsidR="00D319E5" w:rsidRPr="004C4D72" w:rsidRDefault="00D319E5" w:rsidP="00924FBA">
      <w:pPr>
        <w:widowControl w:val="0"/>
        <w:spacing w:line="360" w:lineRule="auto"/>
        <w:ind w:firstLine="567"/>
        <w:rPr>
          <w:sz w:val="24"/>
        </w:rPr>
      </w:pPr>
      <w:r w:rsidRPr="004C4D72">
        <w:rPr>
          <w:sz w:val="24"/>
        </w:rPr>
        <w:t>Прочность ОО СЧ СС (за исключением АФУ) к воздействию повышенной предельной температуры окружающей среды 50 ℃.</w:t>
      </w:r>
    </w:p>
    <w:p w14:paraId="25051115" w14:textId="77777777" w:rsidR="00D319E5" w:rsidRPr="004C4D72" w:rsidRDefault="00D319E5" w:rsidP="00924FBA">
      <w:pPr>
        <w:widowControl w:val="0"/>
        <w:spacing w:line="360" w:lineRule="auto"/>
        <w:ind w:firstLine="567"/>
        <w:rPr>
          <w:sz w:val="24"/>
        </w:rPr>
      </w:pPr>
      <w:r w:rsidRPr="004C4D72">
        <w:rPr>
          <w:sz w:val="24"/>
        </w:rPr>
        <w:t>Стойкость, прочность и устойчивость ОО СЧ СС (за исключением АФУ) к воздействию повышенной рабочей температуры окружающей среды 40 ℃.</w:t>
      </w:r>
    </w:p>
    <w:p w14:paraId="4E6D158A" w14:textId="77777777" w:rsidR="00D319E5" w:rsidRPr="004C4D72" w:rsidRDefault="00D319E5" w:rsidP="00924FBA">
      <w:pPr>
        <w:widowControl w:val="0"/>
        <w:tabs>
          <w:tab w:val="left" w:pos="851"/>
        </w:tabs>
        <w:spacing w:line="360" w:lineRule="auto"/>
        <w:ind w:left="567" w:firstLine="567"/>
        <w:contextualSpacing/>
        <w:rPr>
          <w:sz w:val="24"/>
        </w:rPr>
      </w:pPr>
      <w:r w:rsidRPr="004C4D72">
        <w:rPr>
          <w:sz w:val="24"/>
        </w:rPr>
        <w:t>Метод оценки – экспериментальный.</w:t>
      </w:r>
    </w:p>
    <w:p w14:paraId="49E030D7"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 к воздействию повышенной температуры окружающей среды проводят следующим образом.</w:t>
      </w:r>
    </w:p>
    <w:p w14:paraId="38BE7C8D"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 проводят в камере тепла, влаги и холода КТВХ-1900 (далее – термовлагокамера-1900).</w:t>
      </w:r>
    </w:p>
    <w:p w14:paraId="7EBCFBE5"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331875C1"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термовлагокамере-1900.</w:t>
      </w:r>
    </w:p>
    <w:p w14:paraId="4C6A46CD"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bookmarkStart w:id="89" w:name="_Toc120689763"/>
    </w:p>
    <w:p w14:paraId="242B1093"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выключают.</w:t>
      </w:r>
      <w:bookmarkStart w:id="90" w:name="_Toc120689764"/>
      <w:bookmarkEnd w:id="89"/>
    </w:p>
    <w:p w14:paraId="232792AC" w14:textId="77777777" w:rsidR="00D319E5" w:rsidRPr="004C4D72" w:rsidRDefault="00D319E5" w:rsidP="00924FBA">
      <w:pPr>
        <w:widowControl w:val="0"/>
        <w:tabs>
          <w:tab w:val="left" w:pos="993"/>
        </w:tabs>
        <w:spacing w:line="360" w:lineRule="auto"/>
        <w:ind w:firstLine="567"/>
        <w:rPr>
          <w:sz w:val="24"/>
        </w:rPr>
      </w:pPr>
      <w:r w:rsidRPr="004C4D72">
        <w:rPr>
          <w:sz w:val="24"/>
        </w:rPr>
        <w:t>Температуру в термовлагокамере-1900 устанавливают равной повышенной рабочей температуре среды 40 </w:t>
      </w:r>
      <w:r w:rsidRPr="004C4D72">
        <w:rPr>
          <w:sz w:val="24"/>
        </w:rPr>
        <w:sym w:font="Symbol" w:char="F0B0"/>
      </w:r>
      <w:r w:rsidRPr="004C4D72">
        <w:rPr>
          <w:sz w:val="24"/>
        </w:rPr>
        <w:t>С. После выхода термовлагокамеры-1900 в заданный режим</w:t>
      </w:r>
      <w:r w:rsidR="004A4CBB" w:rsidRPr="004C4D72">
        <w:rPr>
          <w:sz w:val="24"/>
        </w:rPr>
        <w:t xml:space="preserve"> </w:t>
      </w:r>
      <w:r w:rsidRPr="004C4D72">
        <w:rPr>
          <w:sz w:val="24"/>
        </w:rPr>
        <w:t xml:space="preserve">ОО СЧ СС (за исключением АФУ) выдерживают в течение 10 ч, затем включают и выдерживают при установившейся температуре в течение 10 ч, затем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w:t>
      </w:r>
      <w:r w:rsidRPr="004C4D72">
        <w:rPr>
          <w:sz w:val="24"/>
        </w:rPr>
        <w:lastRenderedPageBreak/>
        <w:t>методиках, затем ОО СЧ СС (за исключением АФУ) выключают.</w:t>
      </w:r>
      <w:bookmarkStart w:id="91" w:name="_Toc120689765"/>
      <w:bookmarkEnd w:id="90"/>
    </w:p>
    <w:p w14:paraId="40329DF6" w14:textId="77777777" w:rsidR="00D319E5" w:rsidRPr="004C4D72" w:rsidRDefault="00D319E5" w:rsidP="00924FBA">
      <w:pPr>
        <w:widowControl w:val="0"/>
        <w:tabs>
          <w:tab w:val="left" w:pos="993"/>
        </w:tabs>
        <w:spacing w:line="360" w:lineRule="auto"/>
        <w:ind w:firstLine="567"/>
        <w:rPr>
          <w:sz w:val="24"/>
        </w:rPr>
      </w:pPr>
      <w:r w:rsidRPr="004C4D72">
        <w:rPr>
          <w:sz w:val="24"/>
        </w:rPr>
        <w:t>Температуру в термовлагокамере-1900 устанавливают равной предельной повышенной температуре 50 </w:t>
      </w:r>
      <w:r w:rsidRPr="004C4D72">
        <w:rPr>
          <w:sz w:val="24"/>
        </w:rPr>
        <w:sym w:font="Symbol" w:char="F0B0"/>
      </w:r>
      <w:r w:rsidRPr="004C4D72">
        <w:rPr>
          <w:sz w:val="24"/>
        </w:rPr>
        <w:t>С и выдерживают ОО СЧ СС (за исключением АФУ) в течение 10 ч. Температуру в термовлагокамере-1900 понижают до повышенной рабочей температуры 40 </w:t>
      </w:r>
      <w:r w:rsidRPr="004C4D72">
        <w:rPr>
          <w:sz w:val="24"/>
        </w:rPr>
        <w:sym w:font="Symbol" w:char="F0B0"/>
      </w:r>
      <w:r w:rsidRPr="004C4D72">
        <w:rPr>
          <w:sz w:val="24"/>
        </w:rPr>
        <w:t xml:space="preserve">С и после выдержки в течение 10 ч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bookmarkStart w:id="92" w:name="_Toc120689766"/>
      <w:bookmarkEnd w:id="91"/>
    </w:p>
    <w:p w14:paraId="70E2B929" w14:textId="77777777" w:rsidR="00D319E5" w:rsidRPr="004C4D72" w:rsidRDefault="00D319E5" w:rsidP="00924FBA">
      <w:pPr>
        <w:widowControl w:val="0"/>
        <w:tabs>
          <w:tab w:val="left" w:pos="993"/>
        </w:tabs>
        <w:spacing w:line="360" w:lineRule="auto"/>
        <w:ind w:firstLine="567"/>
        <w:rPr>
          <w:sz w:val="24"/>
        </w:rPr>
      </w:pPr>
      <w:r w:rsidRPr="004C4D72">
        <w:rPr>
          <w:sz w:val="24"/>
        </w:rPr>
        <w:t>Температуру в термовлагокамере-1900 понижают до нормальной и, после выдержки</w:t>
      </w:r>
      <w:r w:rsidRPr="004C4D72">
        <w:rPr>
          <w:sz w:val="24"/>
        </w:rPr>
        <w:br/>
        <w:t xml:space="preserve">ОО СЧ СС (за исключением АФУ) в течение 10 ч,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bookmarkStart w:id="93" w:name="_Toc120689767"/>
      <w:bookmarkEnd w:id="92"/>
    </w:p>
    <w:p w14:paraId="44E64F15"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извлекают из термовлагокамеры-1900 и производят внешний осмотр.</w:t>
      </w:r>
      <w:bookmarkEnd w:id="93"/>
    </w:p>
    <w:p w14:paraId="5274B5C4" w14:textId="77777777" w:rsidR="00D319E5" w:rsidRPr="004C4D72" w:rsidRDefault="00D319E5" w:rsidP="00924FBA">
      <w:pPr>
        <w:widowControl w:val="0"/>
        <w:spacing w:line="360" w:lineRule="auto"/>
        <w:ind w:firstLine="567"/>
        <w:rPr>
          <w:sz w:val="24"/>
        </w:rPr>
      </w:pPr>
      <w:r w:rsidRPr="004C4D72">
        <w:rPr>
          <w:sz w:val="24"/>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w:t>
      </w:r>
    </w:p>
    <w:p w14:paraId="626DF193" w14:textId="77777777" w:rsidR="00D319E5" w:rsidRPr="004C4D72" w:rsidRDefault="00D319E5" w:rsidP="00924FBA">
      <w:pPr>
        <w:widowControl w:val="0"/>
        <w:spacing w:line="360" w:lineRule="auto"/>
        <w:ind w:firstLine="567"/>
        <w:rPr>
          <w:sz w:val="24"/>
        </w:rPr>
      </w:pPr>
      <w:r w:rsidRPr="004C4D72">
        <w:rPr>
          <w:sz w:val="24"/>
        </w:rPr>
        <w:t>во время и после воздействия повышенной рабочей температуры окружающей среды 50 ℃;</w:t>
      </w:r>
    </w:p>
    <w:p w14:paraId="2ED97848" w14:textId="77777777" w:rsidR="00D319E5" w:rsidRPr="004C4D72" w:rsidRDefault="00D319E5" w:rsidP="00924FBA">
      <w:pPr>
        <w:widowControl w:val="0"/>
        <w:spacing w:line="360" w:lineRule="auto"/>
        <w:ind w:firstLine="567"/>
        <w:rPr>
          <w:sz w:val="24"/>
        </w:rPr>
      </w:pPr>
      <w:r w:rsidRPr="004C4D72">
        <w:rPr>
          <w:sz w:val="24"/>
        </w:rPr>
        <w:t>после воздействия повышенной предельной температуры окружающей среды 40 ℃.</w:t>
      </w:r>
    </w:p>
    <w:p w14:paraId="67E840DD"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стойкости, прочности и устойчивости к воздействию ВВФ (пониженной температуры окружающей среды).</w:t>
      </w:r>
    </w:p>
    <w:p w14:paraId="540D4EE7" w14:textId="77777777" w:rsidR="00D319E5" w:rsidRPr="004C4D72" w:rsidRDefault="00D319E5" w:rsidP="00924FBA">
      <w:pPr>
        <w:widowControl w:val="0"/>
        <w:spacing w:line="360" w:lineRule="auto"/>
        <w:ind w:firstLine="567"/>
        <w:rPr>
          <w:sz w:val="24"/>
        </w:rPr>
      </w:pPr>
      <w:r w:rsidRPr="004C4D72">
        <w:rPr>
          <w:sz w:val="24"/>
        </w:rPr>
        <w:t>Прочность ОО СЧ СС (за исключением АФУ) к воздействию пониженной предельной температуры окружающей среды минус 50 ℃.</w:t>
      </w:r>
    </w:p>
    <w:p w14:paraId="1D98CDFC" w14:textId="77777777" w:rsidR="00D319E5" w:rsidRPr="004C4D72" w:rsidRDefault="00D319E5" w:rsidP="00924FBA">
      <w:pPr>
        <w:widowControl w:val="0"/>
        <w:spacing w:line="360" w:lineRule="auto"/>
        <w:ind w:firstLine="567"/>
        <w:rPr>
          <w:sz w:val="24"/>
        </w:rPr>
      </w:pPr>
      <w:r w:rsidRPr="004C4D72">
        <w:rPr>
          <w:sz w:val="24"/>
        </w:rPr>
        <w:t>Стойкость, прочность и устойчивость ОО СЧ СС (за исключением АФУ) к воздействию пониженной рабочей температуры окружающей среды 5 ℃.</w:t>
      </w:r>
    </w:p>
    <w:p w14:paraId="0A22FCC4" w14:textId="77777777" w:rsidR="00D319E5" w:rsidRPr="004C4D72" w:rsidRDefault="00D319E5" w:rsidP="00924FBA">
      <w:pPr>
        <w:widowControl w:val="0"/>
        <w:spacing w:line="360" w:lineRule="auto"/>
        <w:ind w:firstLine="567"/>
        <w:rPr>
          <w:sz w:val="24"/>
        </w:rPr>
      </w:pPr>
      <w:r w:rsidRPr="004C4D72">
        <w:rPr>
          <w:sz w:val="24"/>
        </w:rPr>
        <w:t>Метод оценки – экспериментальный.</w:t>
      </w:r>
    </w:p>
    <w:p w14:paraId="7B4791DD"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 к воздействию пониженной температуры окружающей среды проводят следующим образом.</w:t>
      </w:r>
    </w:p>
    <w:p w14:paraId="03B3C100"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sz w:val="24"/>
        </w:rPr>
      </w:pPr>
      <w:r w:rsidRPr="004C4D72">
        <w:rPr>
          <w:sz w:val="24"/>
        </w:rPr>
        <w:t>Испытания ОО СЧ СС (за исключением АФУ) проводят в камере тепла, влаги и холода КТВХ-1900 (далее – термовлагокамера-1900).</w:t>
      </w:r>
    </w:p>
    <w:p w14:paraId="21FFDE44"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6FFE9232"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термовлагокамере-1900.</w:t>
      </w:r>
    </w:p>
    <w:p w14:paraId="143B6A8C"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w:t>
      </w:r>
      <w:r w:rsidRPr="004C4D72">
        <w:rPr>
          <w:sz w:val="24"/>
        </w:rPr>
        <w:lastRenderedPageBreak/>
        <w:t xml:space="preserve">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4673435E" w14:textId="77777777" w:rsidR="00D319E5" w:rsidRPr="004C4D72" w:rsidRDefault="00D319E5" w:rsidP="00924FBA">
      <w:pPr>
        <w:widowControl w:val="0"/>
        <w:suppressAutoHyphens/>
        <w:spacing w:line="360" w:lineRule="auto"/>
        <w:ind w:right="57" w:firstLine="567"/>
        <w:rPr>
          <w:rFonts w:eastAsia="Calibri"/>
          <w:sz w:val="24"/>
        </w:rPr>
      </w:pPr>
      <w:r w:rsidRPr="004C4D72">
        <w:rPr>
          <w:rFonts w:eastAsia="Calibri"/>
          <w:sz w:val="24"/>
          <w:lang w:val="x-none"/>
        </w:rPr>
        <w:t>Температуру в термовлагокамере-1</w:t>
      </w:r>
      <w:r w:rsidRPr="004C4D72">
        <w:rPr>
          <w:rFonts w:eastAsia="Calibri"/>
          <w:sz w:val="24"/>
        </w:rPr>
        <w:t>9</w:t>
      </w:r>
      <w:r w:rsidRPr="004C4D72">
        <w:rPr>
          <w:rFonts w:eastAsia="Calibri"/>
          <w:sz w:val="24"/>
          <w:lang w:val="x-none"/>
        </w:rPr>
        <w:t xml:space="preserve">00 </w:t>
      </w:r>
      <w:r w:rsidRPr="004C4D72">
        <w:rPr>
          <w:rFonts w:eastAsia="Calibri"/>
          <w:sz w:val="24"/>
        </w:rPr>
        <w:t>понижают</w:t>
      </w:r>
      <w:r w:rsidRPr="004C4D72">
        <w:rPr>
          <w:rFonts w:eastAsia="Calibri"/>
          <w:sz w:val="24"/>
          <w:lang w:val="x-none"/>
        </w:rPr>
        <w:t xml:space="preserve"> до предельной </w:t>
      </w:r>
      <w:r w:rsidRPr="004C4D72">
        <w:rPr>
          <w:rFonts w:eastAsia="Calibri"/>
          <w:sz w:val="24"/>
        </w:rPr>
        <w:t>пониже</w:t>
      </w:r>
      <w:proofErr w:type="spellStart"/>
      <w:r w:rsidRPr="004C4D72">
        <w:rPr>
          <w:rFonts w:eastAsia="Calibri"/>
          <w:sz w:val="24"/>
          <w:lang w:val="x-none"/>
        </w:rPr>
        <w:t>нной</w:t>
      </w:r>
      <w:proofErr w:type="spellEnd"/>
      <w:r w:rsidRPr="004C4D72">
        <w:rPr>
          <w:rFonts w:eastAsia="Calibri"/>
          <w:sz w:val="24"/>
          <w:lang w:val="x-none"/>
        </w:rPr>
        <w:t xml:space="preserve"> температуры </w:t>
      </w:r>
      <w:r w:rsidRPr="004C4D72">
        <w:rPr>
          <w:rFonts w:eastAsia="Calibri"/>
          <w:sz w:val="24"/>
        </w:rPr>
        <w:t>минус 50</w:t>
      </w:r>
      <w:r w:rsidRPr="004C4D72">
        <w:rPr>
          <w:rFonts w:eastAsia="Calibri"/>
          <w:sz w:val="24"/>
          <w:lang w:val="x-none"/>
        </w:rPr>
        <w:t> </w:t>
      </w:r>
      <w:r w:rsidRPr="004C4D72">
        <w:rPr>
          <w:rFonts w:eastAsia="Calibri"/>
          <w:sz w:val="24"/>
          <w:lang w:val="x-none"/>
        </w:rPr>
        <w:sym w:font="Symbol" w:char="F0B0"/>
      </w:r>
      <w:r w:rsidRPr="004C4D72">
        <w:rPr>
          <w:rFonts w:eastAsia="Calibri"/>
          <w:sz w:val="24"/>
          <w:lang w:val="x-none"/>
        </w:rPr>
        <w:t>С и выдерживают ОО СЧ СС (за исключением АФУ)</w:t>
      </w:r>
      <w:r w:rsidRPr="004C4D72">
        <w:rPr>
          <w:rFonts w:eastAsia="Calibri"/>
          <w:sz w:val="24"/>
        </w:rPr>
        <w:t xml:space="preserve"> </w:t>
      </w:r>
      <w:r w:rsidRPr="004C4D72">
        <w:rPr>
          <w:rFonts w:eastAsia="Calibri"/>
          <w:sz w:val="24"/>
          <w:lang w:val="x-none"/>
        </w:rPr>
        <w:t xml:space="preserve">в течение </w:t>
      </w:r>
      <w:r w:rsidRPr="004C4D72">
        <w:rPr>
          <w:rFonts w:eastAsia="Calibri"/>
          <w:sz w:val="24"/>
        </w:rPr>
        <w:t>24</w:t>
      </w:r>
      <w:r w:rsidRPr="004C4D72">
        <w:rPr>
          <w:rFonts w:eastAsia="Calibri"/>
          <w:sz w:val="24"/>
          <w:lang w:val="x-none"/>
        </w:rPr>
        <w:t> ч. Температуру в термовлагокамере-1</w:t>
      </w:r>
      <w:r w:rsidRPr="004C4D72">
        <w:rPr>
          <w:rFonts w:eastAsia="Calibri"/>
          <w:sz w:val="24"/>
        </w:rPr>
        <w:t>9</w:t>
      </w:r>
      <w:r w:rsidRPr="004C4D72">
        <w:rPr>
          <w:rFonts w:eastAsia="Calibri"/>
          <w:sz w:val="24"/>
          <w:lang w:val="x-none"/>
        </w:rPr>
        <w:t xml:space="preserve">00 </w:t>
      </w:r>
      <w:r w:rsidRPr="004C4D72">
        <w:rPr>
          <w:rFonts w:eastAsia="Calibri"/>
          <w:sz w:val="24"/>
        </w:rPr>
        <w:t>повышают</w:t>
      </w:r>
      <w:r w:rsidRPr="004C4D72">
        <w:rPr>
          <w:rFonts w:eastAsia="Calibri"/>
          <w:sz w:val="24"/>
          <w:lang w:val="x-none"/>
        </w:rPr>
        <w:t xml:space="preserve"> до </w:t>
      </w:r>
      <w:r w:rsidRPr="004C4D72">
        <w:rPr>
          <w:rFonts w:eastAsia="Calibri"/>
          <w:sz w:val="24"/>
        </w:rPr>
        <w:t>пониже</w:t>
      </w:r>
      <w:proofErr w:type="spellStart"/>
      <w:r w:rsidRPr="004C4D72">
        <w:rPr>
          <w:rFonts w:eastAsia="Calibri"/>
          <w:sz w:val="24"/>
          <w:lang w:val="x-none"/>
        </w:rPr>
        <w:t>нной</w:t>
      </w:r>
      <w:proofErr w:type="spellEnd"/>
      <w:r w:rsidRPr="004C4D72">
        <w:rPr>
          <w:rFonts w:eastAsia="Calibri"/>
          <w:sz w:val="24"/>
          <w:lang w:val="x-none"/>
        </w:rPr>
        <w:t xml:space="preserve"> рабочей температуры </w:t>
      </w:r>
      <w:r w:rsidRPr="004C4D72">
        <w:rPr>
          <w:rFonts w:eastAsia="Calibri"/>
          <w:sz w:val="24"/>
        </w:rPr>
        <w:t>5</w:t>
      </w:r>
      <w:r w:rsidRPr="004C4D72">
        <w:rPr>
          <w:rFonts w:eastAsia="Calibri"/>
          <w:sz w:val="24"/>
          <w:lang w:val="x-none"/>
        </w:rPr>
        <w:t> </w:t>
      </w:r>
      <w:r w:rsidRPr="004C4D72">
        <w:rPr>
          <w:rFonts w:eastAsia="Calibri"/>
          <w:sz w:val="24"/>
          <w:lang w:val="x-none"/>
        </w:rPr>
        <w:sym w:font="Symbol" w:char="F0B0"/>
      </w:r>
      <w:r w:rsidRPr="004C4D72">
        <w:rPr>
          <w:rFonts w:eastAsia="Calibri"/>
          <w:sz w:val="24"/>
          <w:lang w:val="x-none"/>
        </w:rPr>
        <w:t>С и после выдержки в течение 10 ч производят проверку работоспособности</w:t>
      </w:r>
      <w:r w:rsidRPr="004C4D72">
        <w:rPr>
          <w:rFonts w:eastAsia="Calibri"/>
          <w:sz w:val="24"/>
        </w:rPr>
        <w:br/>
      </w:r>
      <w:r w:rsidRPr="004C4D72">
        <w:rPr>
          <w:rFonts w:eastAsia="Calibri"/>
          <w:sz w:val="24"/>
          <w:lang w:val="x-none"/>
        </w:rPr>
        <w:t>ОО СЧ СС (за исключением АФУ)</w:t>
      </w:r>
      <w:r w:rsidRPr="004C4D72">
        <w:rPr>
          <w:rFonts w:eastAsia="Calibri"/>
          <w:sz w:val="24"/>
        </w:rPr>
        <w:t xml:space="preserve"> </w:t>
      </w:r>
      <w:r w:rsidRPr="004C4D72">
        <w:rPr>
          <w:rFonts w:eastAsia="Calibri"/>
          <w:sz w:val="24"/>
          <w:lang w:val="x-none"/>
        </w:rPr>
        <w:t xml:space="preserve">в соответствии </w:t>
      </w:r>
      <w:r w:rsidR="0082062B" w:rsidRPr="004C4D72">
        <w:rPr>
          <w:rFonts w:eastAsia="Calibri"/>
          <w:sz w:val="24"/>
          <w:lang w:val="x-none"/>
        </w:rPr>
        <w:t xml:space="preserve">с </w:t>
      </w:r>
      <w:proofErr w:type="spellStart"/>
      <w:r w:rsidR="0082062B" w:rsidRPr="004C4D72">
        <w:rPr>
          <w:rFonts w:eastAsia="Calibri"/>
          <w:sz w:val="24"/>
          <w:lang w:val="x-none"/>
        </w:rPr>
        <w:t>пп</w:t>
      </w:r>
      <w:proofErr w:type="spellEnd"/>
      <w:r w:rsidR="0082062B" w:rsidRPr="004C4D72">
        <w:rPr>
          <w:rFonts w:eastAsia="Calibri"/>
          <w:sz w:val="24"/>
          <w:lang w:val="x-none"/>
        </w:rPr>
        <w:t>. 8.2.1-8.2.9</w:t>
      </w:r>
      <w:r w:rsidRPr="004C4D72">
        <w:rPr>
          <w:rFonts w:eastAsia="Calibri"/>
          <w:sz w:val="24"/>
          <w:lang w:val="x-none"/>
        </w:rPr>
        <w:t xml:space="preserve"> настоящей программы и методиках.</w:t>
      </w:r>
      <w:r w:rsidRPr="004C4D72">
        <w:rPr>
          <w:rFonts w:eastAsia="Calibri"/>
          <w:sz w:val="24"/>
        </w:rPr>
        <w:t xml:space="preserve"> </w:t>
      </w:r>
      <w:r w:rsidRPr="004C4D72">
        <w:rPr>
          <w:rFonts w:eastAsia="Calibri"/>
          <w:sz w:val="24"/>
          <w:lang w:val="x-none"/>
        </w:rPr>
        <w:t>ОО СЧ СС (за исключением АФУ</w:t>
      </w:r>
      <w:r w:rsidRPr="004C4D72">
        <w:rPr>
          <w:rFonts w:eastAsia="Calibri"/>
          <w:sz w:val="24"/>
        </w:rPr>
        <w:t>) выключают.</w:t>
      </w:r>
      <w:bookmarkStart w:id="94" w:name="_Toc120689774"/>
    </w:p>
    <w:p w14:paraId="4EEC4411" w14:textId="77777777" w:rsidR="00D319E5" w:rsidRPr="004C4D72" w:rsidRDefault="00D319E5" w:rsidP="00924FBA">
      <w:pPr>
        <w:widowControl w:val="0"/>
        <w:suppressAutoHyphens/>
        <w:spacing w:line="360" w:lineRule="auto"/>
        <w:ind w:right="57" w:firstLine="567"/>
        <w:rPr>
          <w:rFonts w:eastAsia="Calibri"/>
          <w:sz w:val="24"/>
        </w:rPr>
      </w:pPr>
      <w:r w:rsidRPr="004C4D72">
        <w:rPr>
          <w:sz w:val="24"/>
        </w:rPr>
        <w:t xml:space="preserve">Температуру в термовлагокамере-1900 повышают до нормальной и после выдержки при этой температуре в течение 10 ч ОО СЧ СС (за исключением АФУ) включают и производят проверку работоспособности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p>
    <w:p w14:paraId="58FC0EA0" w14:textId="77777777" w:rsidR="00D319E5" w:rsidRPr="004C4D72" w:rsidRDefault="00D319E5" w:rsidP="00924FBA">
      <w:pPr>
        <w:widowControl w:val="0"/>
        <w:suppressAutoHyphens/>
        <w:spacing w:line="360" w:lineRule="auto"/>
        <w:ind w:right="57" w:firstLine="567"/>
        <w:rPr>
          <w:rFonts w:eastAsia="Calibri"/>
          <w:sz w:val="24"/>
        </w:rPr>
      </w:pPr>
      <w:r w:rsidRPr="004C4D72">
        <w:rPr>
          <w:sz w:val="24"/>
        </w:rPr>
        <w:t>ОО СЧ СС (за исключением АФУ) выключают.</w:t>
      </w:r>
      <w:bookmarkStart w:id="95" w:name="_Toc120689775"/>
      <w:bookmarkEnd w:id="94"/>
    </w:p>
    <w:p w14:paraId="58C9F0C8" w14:textId="77777777" w:rsidR="00D319E5" w:rsidRPr="004C4D72" w:rsidRDefault="00D319E5" w:rsidP="00924FBA">
      <w:pPr>
        <w:widowControl w:val="0"/>
        <w:suppressAutoHyphens/>
        <w:spacing w:line="360" w:lineRule="auto"/>
        <w:ind w:right="57" w:firstLine="567"/>
        <w:rPr>
          <w:rFonts w:eastAsia="Calibri"/>
          <w:sz w:val="24"/>
        </w:rPr>
      </w:pPr>
      <w:r w:rsidRPr="004C4D72">
        <w:rPr>
          <w:sz w:val="24"/>
        </w:rPr>
        <w:t>ОО СЧ СС (за исключением АФУ) извлекают из термовлагокамеры-1900 и производят их внешний осмотр.</w:t>
      </w:r>
      <w:bookmarkEnd w:id="95"/>
    </w:p>
    <w:p w14:paraId="56270EA2" w14:textId="77777777" w:rsidR="00D319E5" w:rsidRPr="004C4D72" w:rsidRDefault="00D319E5" w:rsidP="00924FBA">
      <w:pPr>
        <w:widowControl w:val="0"/>
        <w:spacing w:line="360" w:lineRule="auto"/>
        <w:ind w:firstLine="567"/>
        <w:rPr>
          <w:sz w:val="24"/>
        </w:rPr>
      </w:pPr>
      <w:r w:rsidRPr="004C4D72">
        <w:rPr>
          <w:sz w:val="24"/>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их повреждений:</w:t>
      </w:r>
    </w:p>
    <w:p w14:paraId="33693EDC" w14:textId="77777777" w:rsidR="00D319E5" w:rsidRPr="004C4D72" w:rsidRDefault="00D319E5" w:rsidP="00924FBA">
      <w:pPr>
        <w:widowControl w:val="0"/>
        <w:tabs>
          <w:tab w:val="left" w:pos="993"/>
        </w:tabs>
        <w:spacing w:line="360" w:lineRule="auto"/>
        <w:ind w:firstLine="567"/>
        <w:rPr>
          <w:sz w:val="24"/>
        </w:rPr>
      </w:pPr>
      <w:r w:rsidRPr="004C4D72">
        <w:rPr>
          <w:sz w:val="24"/>
        </w:rPr>
        <w:t>во время и после воздействия пониженной рабочей температуры окружающей среды 5 ℃;</w:t>
      </w:r>
    </w:p>
    <w:p w14:paraId="679D47E0" w14:textId="77777777" w:rsidR="00D319E5" w:rsidRPr="004C4D72" w:rsidRDefault="00D319E5" w:rsidP="00924FBA">
      <w:pPr>
        <w:widowControl w:val="0"/>
        <w:tabs>
          <w:tab w:val="left" w:pos="993"/>
        </w:tabs>
        <w:spacing w:line="360" w:lineRule="auto"/>
        <w:ind w:firstLine="567"/>
        <w:rPr>
          <w:sz w:val="24"/>
        </w:rPr>
      </w:pPr>
      <w:r w:rsidRPr="004C4D72">
        <w:rPr>
          <w:sz w:val="24"/>
        </w:rPr>
        <w:t>после воздействия пониженной предельной температуры окружающей среды минус 50 ℃.</w:t>
      </w:r>
    </w:p>
    <w:p w14:paraId="17DB40EE"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прочности к ВВФ (изменению температуры окружающей среды от минус 50 ℃ до плюс 50 ℃).</w:t>
      </w:r>
    </w:p>
    <w:p w14:paraId="5156BB28" w14:textId="77777777" w:rsidR="00D319E5" w:rsidRPr="004C4D72" w:rsidRDefault="00D319E5" w:rsidP="00924FBA">
      <w:pPr>
        <w:widowControl w:val="0"/>
        <w:spacing w:line="360" w:lineRule="auto"/>
        <w:ind w:firstLine="567"/>
        <w:rPr>
          <w:sz w:val="24"/>
        </w:rPr>
      </w:pPr>
      <w:r w:rsidRPr="004C4D72">
        <w:rPr>
          <w:sz w:val="24"/>
        </w:rPr>
        <w:t>Метод оценки – экспериментальный.</w:t>
      </w:r>
    </w:p>
    <w:p w14:paraId="0756DF6D"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прочности ОО СЧ СС (за исключением АФУ) к воздействию изменения температуры окружающей среды проводят следующим образом.</w:t>
      </w:r>
    </w:p>
    <w:p w14:paraId="2AC60FAC"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 проводят в камере тепла, влаги и холода КТВХ-1900 (далее – термовлагокамера-1900). Испытания проводят по методу 2 ГОСТ РВ 0020-57.306.</w:t>
      </w:r>
    </w:p>
    <w:p w14:paraId="0B54005F"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309EE98B"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термовлагокамере-1900.</w:t>
      </w:r>
    </w:p>
    <w:p w14:paraId="5B7259B4"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bookmarkStart w:id="96" w:name="_Toc120689784"/>
      <w:r w:rsidRPr="004C4D72">
        <w:rPr>
          <w:sz w:val="24"/>
        </w:rPr>
        <w:t xml:space="preserve"> </w:t>
      </w:r>
      <w:r w:rsidRPr="004C4D72">
        <w:rPr>
          <w:sz w:val="24"/>
        </w:rPr>
        <w:lastRenderedPageBreak/>
        <w:t>ОО СЧ СС (за исключением АФУ) выключают.</w:t>
      </w:r>
      <w:bookmarkEnd w:id="96"/>
    </w:p>
    <w:p w14:paraId="4CE830EC" w14:textId="77777777" w:rsidR="00D319E5" w:rsidRPr="004C4D72" w:rsidRDefault="00D319E5" w:rsidP="00924FBA">
      <w:pPr>
        <w:widowControl w:val="0"/>
        <w:tabs>
          <w:tab w:val="left" w:pos="993"/>
        </w:tabs>
        <w:spacing w:line="360" w:lineRule="auto"/>
        <w:ind w:firstLine="567"/>
        <w:rPr>
          <w:sz w:val="24"/>
        </w:rPr>
      </w:pPr>
      <w:bookmarkStart w:id="97" w:name="_Toc120689785"/>
      <w:r w:rsidRPr="004C4D72">
        <w:rPr>
          <w:sz w:val="24"/>
        </w:rPr>
        <w:t>Температуру в термовлагокамере-1900 устанавливают равной предельной пониженной температуре минус 50 </w:t>
      </w:r>
      <w:r w:rsidRPr="004C4D72">
        <w:rPr>
          <w:sz w:val="24"/>
        </w:rPr>
        <w:sym w:font="Symbol" w:char="F0B0"/>
      </w:r>
      <w:r w:rsidRPr="004C4D72">
        <w:rPr>
          <w:sz w:val="24"/>
        </w:rPr>
        <w:t>С. ОО СЧ СС (за исключением АФУ) выдерживают при этой установившейся температуре в течение 10 ч.</w:t>
      </w:r>
      <w:bookmarkEnd w:id="97"/>
    </w:p>
    <w:p w14:paraId="02A9A21C" w14:textId="77777777" w:rsidR="00D319E5" w:rsidRPr="004C4D72" w:rsidRDefault="00D319E5" w:rsidP="00924FBA">
      <w:pPr>
        <w:widowControl w:val="0"/>
        <w:tabs>
          <w:tab w:val="left" w:pos="993"/>
        </w:tabs>
        <w:spacing w:line="360" w:lineRule="auto"/>
        <w:ind w:firstLine="567"/>
        <w:rPr>
          <w:sz w:val="24"/>
        </w:rPr>
      </w:pPr>
      <w:bookmarkStart w:id="98" w:name="_Toc120689786"/>
      <w:r w:rsidRPr="004C4D72">
        <w:rPr>
          <w:sz w:val="24"/>
        </w:rPr>
        <w:t>Температуру в термовлагокамере-1900 устанавливают равной предельной повышенной температуре 50 </w:t>
      </w:r>
      <w:r w:rsidRPr="004C4D72">
        <w:rPr>
          <w:sz w:val="24"/>
        </w:rPr>
        <w:sym w:font="Symbol" w:char="F0B0"/>
      </w:r>
      <w:r w:rsidRPr="004C4D72">
        <w:rPr>
          <w:sz w:val="24"/>
        </w:rPr>
        <w:t>С. ОО СЧ СС (за исключением АФУ) выдерживают при этой установившейся температуре в течение 10 ч.</w:t>
      </w:r>
      <w:bookmarkEnd w:id="98"/>
    </w:p>
    <w:p w14:paraId="40BCAD84" w14:textId="77777777" w:rsidR="00D319E5" w:rsidRPr="004C4D72" w:rsidRDefault="00D319E5" w:rsidP="00924FBA">
      <w:pPr>
        <w:widowControl w:val="0"/>
        <w:tabs>
          <w:tab w:val="left" w:pos="993"/>
        </w:tabs>
        <w:spacing w:line="360" w:lineRule="auto"/>
        <w:ind w:firstLine="567"/>
        <w:rPr>
          <w:sz w:val="24"/>
        </w:rPr>
      </w:pPr>
      <w:bookmarkStart w:id="99" w:name="_Toc120689787"/>
      <w:r w:rsidRPr="004C4D72">
        <w:rPr>
          <w:sz w:val="24"/>
        </w:rPr>
        <w:t>По истечении времени выдержки при предельной повышенной температуре цикл испытаний повторяют ещё дважды.</w:t>
      </w:r>
      <w:bookmarkEnd w:id="99"/>
    </w:p>
    <w:p w14:paraId="21597447" w14:textId="77777777" w:rsidR="00D319E5" w:rsidRPr="004C4D72" w:rsidRDefault="00D319E5" w:rsidP="00924FBA">
      <w:pPr>
        <w:widowControl w:val="0"/>
        <w:tabs>
          <w:tab w:val="left" w:pos="993"/>
        </w:tabs>
        <w:spacing w:line="360" w:lineRule="auto"/>
        <w:ind w:firstLine="567"/>
        <w:rPr>
          <w:sz w:val="24"/>
        </w:rPr>
      </w:pPr>
      <w:bookmarkStart w:id="100" w:name="_Toc120689788"/>
      <w:r w:rsidRPr="004C4D72">
        <w:rPr>
          <w:sz w:val="24"/>
        </w:rPr>
        <w:t>После окончания последнего цикла испытаний ОО СЧ СС (за исключением АФУ) извлекают из термовлагокамеры-1900 и выдерживают в нормальных климатических условиях в течение 10 ч.</w:t>
      </w:r>
      <w:bookmarkEnd w:id="100"/>
    </w:p>
    <w:p w14:paraId="7FCE91AB" w14:textId="77777777" w:rsidR="00D319E5" w:rsidRPr="004C4D72" w:rsidRDefault="00D319E5" w:rsidP="00924FBA">
      <w:pPr>
        <w:widowControl w:val="0"/>
        <w:tabs>
          <w:tab w:val="left" w:pos="993"/>
        </w:tabs>
        <w:spacing w:line="360" w:lineRule="auto"/>
        <w:ind w:firstLine="567"/>
        <w:rPr>
          <w:sz w:val="24"/>
        </w:rPr>
      </w:pPr>
      <w:bookmarkStart w:id="101" w:name="_Toc120689789"/>
      <w:r w:rsidRPr="004C4D72">
        <w:rPr>
          <w:sz w:val="24"/>
        </w:rPr>
        <w:t xml:space="preserve">Производят внешний осмотр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w:t>
      </w:r>
      <w:bookmarkEnd w:id="101"/>
    </w:p>
    <w:p w14:paraId="32B75112" w14:textId="77777777" w:rsidR="00D319E5" w:rsidRPr="004C4D72" w:rsidRDefault="00D319E5" w:rsidP="00924FBA">
      <w:pPr>
        <w:widowControl w:val="0"/>
        <w:spacing w:line="360" w:lineRule="auto"/>
        <w:ind w:firstLine="567"/>
        <w:rPr>
          <w:sz w:val="24"/>
        </w:rPr>
      </w:pPr>
      <w:r w:rsidRPr="004C4D72">
        <w:rPr>
          <w:sz w:val="24"/>
        </w:rPr>
        <w:t>ОО СЧ СС (за исключением АФУ) считают выдержавшим испытание по, если проверки выполнены в полном объеме, а результаты проверок работоспособности положительны и не обнаружено повреждений после воздействия изменения температуры окружающей среды от минус 50 ℃ до плюс 50 ℃.</w:t>
      </w:r>
    </w:p>
    <w:p w14:paraId="3DADF46F"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стойкости, прочности и устойчивости к воздействию ВВФ (повышенной влажности воздуха 80 % при температуре 25 ℃).</w:t>
      </w:r>
    </w:p>
    <w:p w14:paraId="55871872" w14:textId="77777777" w:rsidR="00D319E5" w:rsidRPr="004C4D72" w:rsidRDefault="00D319E5" w:rsidP="00924FBA">
      <w:pPr>
        <w:widowControl w:val="0"/>
        <w:spacing w:line="360" w:lineRule="auto"/>
        <w:ind w:firstLine="567"/>
        <w:rPr>
          <w:sz w:val="24"/>
        </w:rPr>
      </w:pPr>
      <w:r w:rsidRPr="004C4D72">
        <w:rPr>
          <w:sz w:val="24"/>
        </w:rPr>
        <w:t>Метод оценки – экспериментальный.</w:t>
      </w:r>
    </w:p>
    <w:p w14:paraId="3AC1AA40"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w:t>
      </w:r>
      <w:r w:rsidRPr="004C4D72">
        <w:rPr>
          <w:sz w:val="24"/>
          <w:vertAlign w:val="superscript"/>
        </w:rPr>
        <w:t xml:space="preserve"> </w:t>
      </w:r>
      <w:r w:rsidRPr="004C4D72">
        <w:rPr>
          <w:sz w:val="24"/>
        </w:rPr>
        <w:t>к воздействию повышенной влажности воздуха проводят следующим образом. Испытания проводят в соответствии с методом 2 ГОСТ РВ 0020-57.306 – постоянный режим без конденсации влаги.</w:t>
      </w:r>
    </w:p>
    <w:p w14:paraId="32AD351D" w14:textId="77777777" w:rsidR="00D319E5" w:rsidRPr="004C4D72" w:rsidRDefault="00D319E5" w:rsidP="00924FBA">
      <w:pPr>
        <w:widowControl w:val="0"/>
        <w:tabs>
          <w:tab w:val="left" w:pos="993"/>
        </w:tabs>
        <w:spacing w:line="360" w:lineRule="auto"/>
        <w:ind w:firstLine="567"/>
        <w:rPr>
          <w:sz w:val="24"/>
        </w:rPr>
      </w:pPr>
      <w:r w:rsidRPr="004C4D72">
        <w:rPr>
          <w:sz w:val="24"/>
        </w:rPr>
        <w:t>Примечание – Метод выбран в соответствии с таблицей 2 ГОСТ РВ 0020-57.306.</w:t>
      </w:r>
    </w:p>
    <w:p w14:paraId="39DB6789"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w:t>
      </w:r>
      <w:r w:rsidRPr="004C4D72">
        <w:rPr>
          <w:sz w:val="24"/>
          <w:vertAlign w:val="superscript"/>
        </w:rPr>
        <w:t xml:space="preserve"> </w:t>
      </w:r>
      <w:r w:rsidRPr="004C4D72">
        <w:rPr>
          <w:sz w:val="24"/>
        </w:rPr>
        <w:t>проводят в камере тепла, влаги и холода КТВХ-1900 (далее – термовлагокамера-1900).</w:t>
      </w:r>
    </w:p>
    <w:p w14:paraId="311FCFFB"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испытаниями производят внешний осмотр ОО СЧ СС (за исключением АФУ).</w:t>
      </w:r>
    </w:p>
    <w:p w14:paraId="2C7AA887" w14:textId="77777777" w:rsidR="00D319E5" w:rsidRPr="004C4D72" w:rsidRDefault="00D319E5" w:rsidP="00924FBA">
      <w:pPr>
        <w:widowControl w:val="0"/>
        <w:tabs>
          <w:tab w:val="left" w:pos="993"/>
        </w:tabs>
        <w:spacing w:line="360" w:lineRule="auto"/>
        <w:ind w:firstLine="567"/>
        <w:rPr>
          <w:sz w:val="24"/>
        </w:rPr>
      </w:pPr>
      <w:r w:rsidRPr="004C4D72">
        <w:rPr>
          <w:sz w:val="24"/>
        </w:rPr>
        <w:t>ОО СЧ СС (за исключением АФУ) размещают в термовлагокамере-1900.</w:t>
      </w:r>
    </w:p>
    <w:p w14:paraId="789FFC6F"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затем ОО СЧ СС (за исключением АФУ) выключают</w:t>
      </w:r>
      <w:bookmarkStart w:id="102" w:name="_Toc120689799"/>
      <w:r w:rsidRPr="004C4D72">
        <w:rPr>
          <w:sz w:val="24"/>
        </w:rPr>
        <w:t>.</w:t>
      </w:r>
      <w:bookmarkEnd w:id="102"/>
    </w:p>
    <w:p w14:paraId="2CA433C6" w14:textId="77777777" w:rsidR="00D319E5" w:rsidRPr="004C4D72" w:rsidRDefault="00D319E5" w:rsidP="00924FBA">
      <w:pPr>
        <w:widowControl w:val="0"/>
        <w:tabs>
          <w:tab w:val="left" w:pos="360"/>
          <w:tab w:val="right" w:pos="9356"/>
        </w:tabs>
        <w:spacing w:line="360" w:lineRule="auto"/>
        <w:ind w:firstLine="567"/>
        <w:rPr>
          <w:sz w:val="24"/>
        </w:rPr>
      </w:pPr>
      <w:r w:rsidRPr="004C4D72">
        <w:rPr>
          <w:sz w:val="24"/>
        </w:rPr>
        <w:lastRenderedPageBreak/>
        <w:t>Температуру в термовлагокамере-1900 повышают до (40 ± 2) </w:t>
      </w:r>
      <w:r w:rsidRPr="004C4D72">
        <w:rPr>
          <w:sz w:val="24"/>
        </w:rPr>
        <w:sym w:font="Symbol" w:char="F0B0"/>
      </w:r>
      <w:r w:rsidRPr="004C4D72">
        <w:rPr>
          <w:sz w:val="24"/>
        </w:rPr>
        <w:t>С и выдерживают ОО СЧ СС (за исключением АФУ) в течение 2 ч. Относительную влажность повышают до (93 </w:t>
      </w:r>
      <w:r w:rsidRPr="004C4D72">
        <w:rPr>
          <w:sz w:val="24"/>
        </w:rPr>
        <w:sym w:font="Symbol" w:char="F0B1"/>
      </w:r>
      <w:r w:rsidRPr="004C4D72">
        <w:rPr>
          <w:sz w:val="24"/>
        </w:rPr>
        <w:t xml:space="preserve"> 3) % и поддерживают в течение 4 </w:t>
      </w:r>
      <w:proofErr w:type="spellStart"/>
      <w:r w:rsidRPr="004C4D72">
        <w:rPr>
          <w:sz w:val="24"/>
        </w:rPr>
        <w:t>сут</w:t>
      </w:r>
      <w:proofErr w:type="spellEnd"/>
      <w:r w:rsidRPr="004C4D72">
        <w:rPr>
          <w:sz w:val="24"/>
        </w:rPr>
        <w:t>.</w:t>
      </w:r>
    </w:p>
    <w:p w14:paraId="3262F9BD" w14:textId="77777777" w:rsidR="00D319E5" w:rsidRPr="004C4D72" w:rsidRDefault="00D319E5" w:rsidP="00924FBA">
      <w:pPr>
        <w:widowControl w:val="0"/>
        <w:tabs>
          <w:tab w:val="left" w:pos="360"/>
          <w:tab w:val="right" w:pos="9356"/>
        </w:tabs>
        <w:spacing w:line="360" w:lineRule="auto"/>
        <w:ind w:firstLine="567"/>
        <w:rPr>
          <w:sz w:val="24"/>
        </w:rPr>
      </w:pPr>
      <w:r w:rsidRPr="004C4D72">
        <w:rPr>
          <w:spacing w:val="50"/>
          <w:sz w:val="24"/>
        </w:rPr>
        <w:t>Примечание</w:t>
      </w:r>
      <w:r w:rsidRPr="004C4D72">
        <w:rPr>
          <w:sz w:val="24"/>
        </w:rPr>
        <w:t xml:space="preserve"> – Допускается последние 12 ч выдержки проводить при температуре (25 ± 3) </w:t>
      </w:r>
      <w:r w:rsidRPr="004C4D72">
        <w:rPr>
          <w:sz w:val="24"/>
        </w:rPr>
        <w:sym w:font="Symbol" w:char="F0B0"/>
      </w:r>
      <w:r w:rsidRPr="004C4D72">
        <w:rPr>
          <w:sz w:val="24"/>
        </w:rPr>
        <w:t>С.</w:t>
      </w:r>
    </w:p>
    <w:p w14:paraId="1A139417"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В конце выдержки включают ОО СЧ СС (за исключением АФУ) и производят проверку его работоспособности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затем ОО СЧ СС (за исключением АФУ) выключают.</w:t>
      </w:r>
    </w:p>
    <w:p w14:paraId="7C24F451" w14:textId="77777777" w:rsidR="00D319E5" w:rsidRPr="004C4D72" w:rsidRDefault="00D319E5" w:rsidP="00924FBA">
      <w:pPr>
        <w:widowControl w:val="0"/>
        <w:suppressAutoHyphens/>
        <w:spacing w:line="360" w:lineRule="auto"/>
        <w:ind w:firstLine="567"/>
        <w:outlineLvl w:val="2"/>
        <w:rPr>
          <w:sz w:val="24"/>
        </w:rPr>
      </w:pPr>
      <w:bookmarkStart w:id="103" w:name="_Toc120689801"/>
      <w:r w:rsidRPr="004C4D72">
        <w:rPr>
          <w:sz w:val="24"/>
        </w:rPr>
        <w:t>Температуру и влажность понижают до значений, соответствующих нормальным климатическим условиям, и после выдержки ОО СЧ СС (за исключением АФУ) в течение 10 ч ОО СЧ СС (за исключением АФУ) извлекают из термовлагокамеры-1900, производят внешний осмотр ОО СЧ СС (за исключением АФУ).</w:t>
      </w:r>
      <w:bookmarkEnd w:id="103"/>
      <w:r w:rsidRPr="004C4D72">
        <w:rPr>
          <w:sz w:val="24"/>
        </w:rPr>
        <w:t xml:space="preserve"> Включают ОО СЧ СС (за исключением АФУ) и производят проверку его работоспособности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30BDCFF2" w14:textId="77777777" w:rsidR="00D319E5" w:rsidRPr="004C4D72" w:rsidRDefault="00D319E5" w:rsidP="00924FBA">
      <w:pPr>
        <w:widowControl w:val="0"/>
        <w:spacing w:line="360" w:lineRule="auto"/>
        <w:ind w:firstLine="567"/>
        <w:rPr>
          <w:sz w:val="24"/>
        </w:rPr>
      </w:pPr>
      <w:r w:rsidRPr="004C4D72">
        <w:rPr>
          <w:sz w:val="24"/>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 во время и после воздействия повышенной влажности воздуха 80 % при температуре 25 ℃.</w:t>
      </w:r>
    </w:p>
    <w:p w14:paraId="7CDF4EF4" w14:textId="77777777" w:rsidR="00D319E5" w:rsidRPr="004C4D72" w:rsidRDefault="00D319E5" w:rsidP="00924FBA">
      <w:pPr>
        <w:pStyle w:val="111"/>
        <w:ind w:firstLine="709"/>
        <w:rPr>
          <w:color w:val="auto"/>
          <w:sz w:val="24"/>
          <w:szCs w:val="24"/>
        </w:rPr>
      </w:pPr>
      <w:r w:rsidRPr="004C4D72">
        <w:rPr>
          <w:color w:val="auto"/>
          <w:sz w:val="24"/>
          <w:szCs w:val="24"/>
        </w:rPr>
        <w:t xml:space="preserve">Проверка соответствия ОО СЧ СС (за исключением АФУ) требованиям </w:t>
      </w:r>
      <w:proofErr w:type="spellStart"/>
      <w:r w:rsidRPr="004C4D72">
        <w:rPr>
          <w:color w:val="auto"/>
          <w:sz w:val="24"/>
          <w:szCs w:val="24"/>
        </w:rPr>
        <w:t>пп</w:t>
      </w:r>
      <w:proofErr w:type="spellEnd"/>
      <w:r w:rsidRPr="004C4D72">
        <w:rPr>
          <w:color w:val="auto"/>
          <w:sz w:val="24"/>
          <w:szCs w:val="24"/>
        </w:rPr>
        <w:t>. 3.4.1 и 3.4.3 ТТЗ на ОКР «Альтернатива-Н», по стойкости, прочности и устойчивости к воздействию ВВФ (пониженной влажности воздуха 20 % при температуре 30 ℃).</w:t>
      </w:r>
    </w:p>
    <w:p w14:paraId="1DE4D0E4" w14:textId="77777777" w:rsidR="00D319E5" w:rsidRPr="004C4D72" w:rsidRDefault="00D319E5" w:rsidP="00924FBA">
      <w:pPr>
        <w:widowControl w:val="0"/>
        <w:spacing w:line="360" w:lineRule="auto"/>
        <w:ind w:firstLine="567"/>
        <w:rPr>
          <w:sz w:val="24"/>
        </w:rPr>
      </w:pPr>
      <w:r w:rsidRPr="004C4D72">
        <w:rPr>
          <w:sz w:val="24"/>
        </w:rPr>
        <w:t>Метод оценки – экспериментальный.</w:t>
      </w:r>
    </w:p>
    <w:p w14:paraId="6E2E842E"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Проверку выполнения требования по </w:t>
      </w:r>
      <w:proofErr w:type="spellStart"/>
      <w:r w:rsidRPr="004C4D72">
        <w:rPr>
          <w:sz w:val="24"/>
        </w:rPr>
        <w:t>пп</w:t>
      </w:r>
      <w:proofErr w:type="spellEnd"/>
      <w:r w:rsidRPr="004C4D72">
        <w:rPr>
          <w:sz w:val="24"/>
        </w:rPr>
        <w:t>. 3.4.1 и 3.4.3 ТТЗ в части стойкости, прочности и устойчивости ОО СЧ СС (за исключением АФУ) к воздействию пониженной относительной влажности воздуха проводят следующим образом.</w:t>
      </w:r>
    </w:p>
    <w:p w14:paraId="0991D240" w14:textId="77777777" w:rsidR="00D319E5" w:rsidRPr="004C4D72" w:rsidRDefault="00D319E5" w:rsidP="00924FBA">
      <w:pPr>
        <w:widowControl w:val="0"/>
        <w:tabs>
          <w:tab w:val="left" w:pos="993"/>
        </w:tabs>
        <w:spacing w:line="360" w:lineRule="auto"/>
        <w:ind w:firstLine="567"/>
        <w:rPr>
          <w:sz w:val="24"/>
        </w:rPr>
      </w:pPr>
      <w:r w:rsidRPr="004C4D72">
        <w:rPr>
          <w:sz w:val="24"/>
        </w:rPr>
        <w:t>Испытания ОО СЧ СС (за исключением АФУ) проводят в камере тепла, влаги и холода КТВХ-1900 (далее – термовлагокамера-1900).</w:t>
      </w:r>
    </w:p>
    <w:p w14:paraId="3A3B8657" w14:textId="77777777" w:rsidR="00D319E5" w:rsidRPr="004C4D72" w:rsidRDefault="00D319E5" w:rsidP="00924FBA">
      <w:pPr>
        <w:widowControl w:val="0"/>
        <w:tabs>
          <w:tab w:val="left" w:pos="993"/>
        </w:tabs>
        <w:spacing w:line="360" w:lineRule="auto"/>
        <w:ind w:firstLine="567"/>
        <w:rPr>
          <w:sz w:val="24"/>
        </w:rPr>
      </w:pPr>
      <w:r w:rsidRPr="004C4D72">
        <w:rPr>
          <w:sz w:val="24"/>
        </w:rPr>
        <w:t>Перед испытанием производят внешний осмотр ОО СЧ СС (за исключением АФУ). ОО СЧ СС (за исключением АФУ) размещают в термовлагокамере-1900.</w:t>
      </w:r>
    </w:p>
    <w:p w14:paraId="189D8E13"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Производят подготовку к испытаниям, включение и проверку основных параметров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6F6039E7" w14:textId="77777777" w:rsidR="00D319E5" w:rsidRPr="004C4D72" w:rsidRDefault="00D319E5" w:rsidP="00924FBA">
      <w:pPr>
        <w:widowControl w:val="0"/>
        <w:tabs>
          <w:tab w:val="left" w:pos="993"/>
        </w:tabs>
        <w:spacing w:line="360" w:lineRule="auto"/>
        <w:ind w:firstLine="567"/>
        <w:rPr>
          <w:sz w:val="24"/>
        </w:rPr>
      </w:pPr>
      <w:r w:rsidRPr="004C4D72">
        <w:rPr>
          <w:sz w:val="24"/>
        </w:rPr>
        <w:t>Температуру в термовлагокамере-1900 повышают до (30 ± 2) °С и выдерживают ОО СЧ СС (за исключением АФУ) в течение 10 ч.</w:t>
      </w:r>
    </w:p>
    <w:p w14:paraId="599A4C4D" w14:textId="77777777" w:rsidR="00D319E5" w:rsidRPr="004C4D72" w:rsidRDefault="00D319E5" w:rsidP="00924FBA">
      <w:pPr>
        <w:widowControl w:val="0"/>
        <w:tabs>
          <w:tab w:val="left" w:pos="993"/>
        </w:tabs>
        <w:spacing w:line="360" w:lineRule="auto"/>
        <w:ind w:firstLine="567"/>
        <w:rPr>
          <w:sz w:val="24"/>
        </w:rPr>
      </w:pPr>
      <w:r w:rsidRPr="004C4D72">
        <w:rPr>
          <w:sz w:val="24"/>
        </w:rPr>
        <w:lastRenderedPageBreak/>
        <w:t>Относительную влажность воздуха в термовлагокамере-1900 понижают до (20 ± 3) %. В дальнейшем при проведении испытания влажность воздуха в термовлагокамере-1900 не контролируют.</w:t>
      </w:r>
    </w:p>
    <w:p w14:paraId="0F6E09B5" w14:textId="77777777" w:rsidR="00D319E5" w:rsidRPr="004C4D72" w:rsidRDefault="00D319E5" w:rsidP="00924FBA">
      <w:pPr>
        <w:widowControl w:val="0"/>
        <w:tabs>
          <w:tab w:val="left" w:pos="993"/>
        </w:tabs>
        <w:spacing w:line="360" w:lineRule="auto"/>
        <w:ind w:firstLine="567"/>
        <w:rPr>
          <w:sz w:val="24"/>
        </w:rPr>
      </w:pPr>
      <w:r w:rsidRPr="004C4D72">
        <w:rPr>
          <w:sz w:val="24"/>
        </w:rPr>
        <w:t xml:space="preserve">В термовлагокамере-1900 устанавливают температуру 40 °С и выдерживают ОО СЧ СС (за исключением АФУ) в течение 24 ч. После этого ОО СЧ СС (за исключением АФУ) включают и производят проверку работоспособности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ОО СЧ СС (за исключением АФУ) выключают.</w:t>
      </w:r>
    </w:p>
    <w:p w14:paraId="0B770F2B" w14:textId="77777777" w:rsidR="00D319E5" w:rsidRPr="004C4D72" w:rsidRDefault="00D319E5" w:rsidP="00924FBA">
      <w:pPr>
        <w:widowControl w:val="0"/>
        <w:spacing w:line="360" w:lineRule="auto"/>
        <w:ind w:firstLine="567"/>
        <w:rPr>
          <w:sz w:val="24"/>
        </w:rPr>
      </w:pPr>
      <w:r w:rsidRPr="004C4D72">
        <w:rPr>
          <w:sz w:val="24"/>
        </w:rPr>
        <w:t>ОО СЧ СС (за исключением АФУ) извлекают из термовлагокамеры-1900 и выдерживают в нормальных климатических условиях в течение 10 ч. Затем выполняют визуальный осмотр ОО СЧ СС (за исключением АФУ) с контролем отсутствия повреждений, дефектов, следов коррозии материалов и покрытий.</w:t>
      </w:r>
    </w:p>
    <w:p w14:paraId="718D90C0" w14:textId="77777777" w:rsidR="00D319E5" w:rsidRPr="004C4D72" w:rsidRDefault="00D319E5" w:rsidP="00924FBA">
      <w:pPr>
        <w:widowControl w:val="0"/>
        <w:spacing w:line="360" w:lineRule="auto"/>
        <w:ind w:firstLine="567"/>
        <w:rPr>
          <w:sz w:val="24"/>
        </w:rPr>
      </w:pPr>
      <w:r w:rsidRPr="004C4D72">
        <w:rPr>
          <w:sz w:val="24"/>
        </w:rPr>
        <w:t xml:space="preserve">ОО СЧ СС (за исключением АФУ) включают, производят проверку работоспособности. ОО СЧ СС (за исключением АФУ) в соответствии </w:t>
      </w:r>
      <w:r w:rsidR="0082062B" w:rsidRPr="004C4D72">
        <w:rPr>
          <w:sz w:val="24"/>
        </w:rPr>
        <w:t xml:space="preserve">с </w:t>
      </w:r>
      <w:proofErr w:type="spellStart"/>
      <w:r w:rsidR="0082062B" w:rsidRPr="004C4D72">
        <w:rPr>
          <w:sz w:val="24"/>
        </w:rPr>
        <w:t>пп</w:t>
      </w:r>
      <w:proofErr w:type="spellEnd"/>
      <w:r w:rsidR="0082062B" w:rsidRPr="004C4D72">
        <w:rPr>
          <w:sz w:val="24"/>
        </w:rPr>
        <w:t>. 8.2.1-8.2.9</w:t>
      </w:r>
      <w:r w:rsidRPr="004C4D72">
        <w:rPr>
          <w:sz w:val="24"/>
        </w:rPr>
        <w:t xml:space="preserve"> настоящей программы и методиках и выключают.</w:t>
      </w:r>
    </w:p>
    <w:p w14:paraId="5EF7156D" w14:textId="77777777" w:rsidR="00D319E5" w:rsidRPr="004C4D72" w:rsidRDefault="00D319E5" w:rsidP="00924FBA">
      <w:pPr>
        <w:pStyle w:val="1111"/>
        <w:numPr>
          <w:ilvl w:val="0"/>
          <w:numId w:val="0"/>
        </w:numPr>
        <w:rPr>
          <w:color w:val="auto"/>
          <w:sz w:val="24"/>
          <w:szCs w:val="24"/>
        </w:rPr>
      </w:pPr>
      <w:r w:rsidRPr="004C4D72">
        <w:rPr>
          <w:color w:val="auto"/>
          <w:sz w:val="24"/>
          <w:szCs w:val="24"/>
        </w:rPr>
        <w:t xml:space="preserve">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 во время и после воздействия пониженной влажности воздуха. </w:t>
      </w:r>
    </w:p>
    <w:p w14:paraId="47FDE438"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пониженного давления при эксплуатации 6·10</w:t>
      </w:r>
      <w:r w:rsidRPr="004C4D72">
        <w:rPr>
          <w:bCs/>
          <w:color w:val="auto"/>
          <w:sz w:val="24"/>
          <w:szCs w:val="24"/>
          <w:vertAlign w:val="superscript"/>
        </w:rPr>
        <w:t>4</w:t>
      </w:r>
      <w:r w:rsidRPr="004C4D72">
        <w:rPr>
          <w:bCs/>
          <w:color w:val="auto"/>
          <w:sz w:val="24"/>
          <w:szCs w:val="24"/>
        </w:rPr>
        <w:t xml:space="preserve"> Па (450 мм </w:t>
      </w:r>
      <w:proofErr w:type="spellStart"/>
      <w:r w:rsidRPr="004C4D72">
        <w:rPr>
          <w:bCs/>
          <w:color w:val="auto"/>
          <w:sz w:val="24"/>
          <w:szCs w:val="24"/>
        </w:rPr>
        <w:t>рт.ст</w:t>
      </w:r>
      <w:proofErr w:type="spellEnd"/>
      <w:r w:rsidRPr="004C4D72">
        <w:rPr>
          <w:bCs/>
          <w:color w:val="auto"/>
          <w:sz w:val="24"/>
          <w:szCs w:val="24"/>
        </w:rPr>
        <w:t>.).</w:t>
      </w:r>
    </w:p>
    <w:p w14:paraId="72290837" w14:textId="77777777" w:rsidR="00D319E5" w:rsidRPr="004C4D72" w:rsidRDefault="00D319E5" w:rsidP="00924FBA">
      <w:pPr>
        <w:widowControl w:val="0"/>
        <w:spacing w:line="360" w:lineRule="auto"/>
        <w:ind w:firstLine="567"/>
        <w:rPr>
          <w:bCs w:val="0"/>
          <w:sz w:val="24"/>
        </w:rPr>
      </w:pPr>
      <w:r w:rsidRPr="004C4D72">
        <w:rPr>
          <w:bCs w:val="0"/>
          <w:sz w:val="24"/>
        </w:rPr>
        <w:t>Метод испытаний – экспериментальный.</w:t>
      </w:r>
    </w:p>
    <w:p w14:paraId="2B2D17F3"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по стойкости, прочности и устойчивости АФУ к воздействию пониженного давления при эксплуатации проводят следующим образом.</w:t>
      </w:r>
    </w:p>
    <w:p w14:paraId="7BFC8364"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Испытания АФУ проводят при нормальной температуре в термобарокамере </w:t>
      </w:r>
      <w:r w:rsidRPr="004C4D72">
        <w:rPr>
          <w:bCs w:val="0"/>
          <w:sz w:val="24"/>
          <w:lang w:val="en-US"/>
        </w:rPr>
        <w:t>TBV</w:t>
      </w:r>
      <w:r w:rsidRPr="004C4D72">
        <w:rPr>
          <w:bCs w:val="0"/>
          <w:sz w:val="24"/>
        </w:rPr>
        <w:t>-1000 (далее – термобарокамера).</w:t>
      </w:r>
    </w:p>
    <w:p w14:paraId="2149836C" w14:textId="77777777" w:rsidR="00D319E5" w:rsidRPr="004C4D72" w:rsidRDefault="00D319E5" w:rsidP="00924FBA">
      <w:pPr>
        <w:widowControl w:val="0"/>
        <w:tabs>
          <w:tab w:val="left" w:pos="1288"/>
        </w:tabs>
        <w:suppressAutoHyphens/>
        <w:spacing w:line="360" w:lineRule="auto"/>
        <w:ind w:firstLine="567"/>
        <w:outlineLvl w:val="2"/>
        <w:rPr>
          <w:bCs w:val="0"/>
          <w:sz w:val="24"/>
        </w:rPr>
      </w:pPr>
      <w:r w:rsidRPr="004C4D72">
        <w:rPr>
          <w:bCs w:val="0"/>
          <w:sz w:val="24"/>
        </w:rPr>
        <w:t xml:space="preserve">Перед началом испытаний производят внешний визуальный осмотр </w:t>
      </w:r>
      <w:proofErr w:type="gramStart"/>
      <w:r w:rsidRPr="004C4D72">
        <w:rPr>
          <w:bCs w:val="0"/>
          <w:sz w:val="24"/>
        </w:rPr>
        <w:t>АФУ</w:t>
      </w:r>
      <w:proofErr w:type="gramEnd"/>
      <w:r w:rsidRPr="004C4D72">
        <w:rPr>
          <w:bCs w:val="0"/>
          <w:sz w:val="24"/>
        </w:rPr>
        <w:t xml:space="preserve"> а также их подготовку, включение 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1C4395E3"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АФУ размещают в термобарокамере и соединяют со средствами измерений, как показано на рисунках 8.2, 8.3 соответственно.</w:t>
      </w:r>
    </w:p>
    <w:p w14:paraId="67D9DC29" w14:textId="77777777" w:rsidR="00D319E5" w:rsidRPr="004C4D72" w:rsidRDefault="00D319E5" w:rsidP="00924FBA">
      <w:pPr>
        <w:widowControl w:val="0"/>
        <w:tabs>
          <w:tab w:val="left" w:pos="993"/>
        </w:tabs>
        <w:spacing w:after="120" w:line="360" w:lineRule="auto"/>
        <w:ind w:firstLine="567"/>
        <w:rPr>
          <w:bCs w:val="0"/>
          <w:sz w:val="24"/>
        </w:rPr>
      </w:pPr>
      <w:r w:rsidRPr="004C4D72">
        <w:rPr>
          <w:bCs w:val="0"/>
          <w:sz w:val="24"/>
        </w:rPr>
        <w:t>АФУ включают.</w:t>
      </w:r>
    </w:p>
    <w:p w14:paraId="2BE001AA" w14:textId="77777777" w:rsidR="00D319E5" w:rsidRPr="004C4D72" w:rsidRDefault="00D319E5" w:rsidP="00924FBA">
      <w:pPr>
        <w:widowControl w:val="0"/>
        <w:spacing w:after="240" w:line="360" w:lineRule="auto"/>
        <w:ind w:firstLine="0"/>
        <w:jc w:val="center"/>
        <w:rPr>
          <w:bCs w:val="0"/>
          <w:spacing w:val="50"/>
          <w:sz w:val="24"/>
        </w:rPr>
      </w:pPr>
      <w:r w:rsidRPr="004C4D72">
        <w:rPr>
          <w:bCs w:val="0"/>
          <w:noProof/>
          <w:sz w:val="24"/>
        </w:rPr>
        <w:lastRenderedPageBreak/>
        <w:drawing>
          <wp:inline distT="0" distB="0" distL="0" distR="0" wp14:anchorId="2E342E8E" wp14:editId="22EAD255">
            <wp:extent cx="6072950" cy="3347049"/>
            <wp:effectExtent l="0" t="0" r="444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74033" cy="3347646"/>
                    </a:xfrm>
                    <a:prstGeom prst="rect">
                      <a:avLst/>
                    </a:prstGeom>
                  </pic:spPr>
                </pic:pic>
              </a:graphicData>
            </a:graphic>
          </wp:inline>
        </w:drawing>
      </w:r>
    </w:p>
    <w:tbl>
      <w:tblPr>
        <w:tblStyle w:val="2ffff9"/>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536"/>
      </w:tblGrid>
      <w:tr w:rsidR="00D319E5" w:rsidRPr="004C4D72" w14:paraId="5B1B8F51" w14:textId="77777777" w:rsidTr="008E0A46">
        <w:tc>
          <w:tcPr>
            <w:tcW w:w="5387" w:type="dxa"/>
          </w:tcPr>
          <w:p w14:paraId="4BAC9865" w14:textId="77777777" w:rsidR="00D319E5" w:rsidRPr="004C4D72" w:rsidRDefault="00D319E5" w:rsidP="00924FBA">
            <w:pPr>
              <w:widowControl w:val="0"/>
              <w:spacing w:line="360" w:lineRule="auto"/>
              <w:ind w:firstLine="0"/>
              <w:jc w:val="both"/>
              <w:rPr>
                <w:sz w:val="24"/>
                <w:lang w:val="en-US"/>
              </w:rPr>
            </w:pPr>
            <w:r w:rsidRPr="004C4D72">
              <w:rPr>
                <w:sz w:val="24"/>
              </w:rPr>
              <w:t>А1 – БА ИФРНС РА</w:t>
            </w:r>
          </w:p>
        </w:tc>
        <w:tc>
          <w:tcPr>
            <w:tcW w:w="4536" w:type="dxa"/>
          </w:tcPr>
          <w:p w14:paraId="375F3907" w14:textId="77777777" w:rsidR="00D319E5" w:rsidRPr="004C4D72" w:rsidRDefault="00D319E5" w:rsidP="00924FBA">
            <w:pPr>
              <w:widowControl w:val="0"/>
              <w:spacing w:line="360" w:lineRule="auto"/>
              <w:ind w:firstLine="0"/>
              <w:jc w:val="both"/>
              <w:rPr>
                <w:sz w:val="24"/>
              </w:rPr>
            </w:pPr>
            <w:r w:rsidRPr="004C4D72">
              <w:rPr>
                <w:sz w:val="24"/>
              </w:rPr>
              <w:t>1 – жгут ТСЮИ.685621.967</w:t>
            </w:r>
          </w:p>
        </w:tc>
      </w:tr>
      <w:tr w:rsidR="00D319E5" w:rsidRPr="004C4D72" w14:paraId="45E363DE" w14:textId="77777777" w:rsidTr="008E0A46">
        <w:tc>
          <w:tcPr>
            <w:tcW w:w="5387" w:type="dxa"/>
          </w:tcPr>
          <w:p w14:paraId="4B560518" w14:textId="77777777" w:rsidR="00D319E5" w:rsidRPr="004C4D72" w:rsidRDefault="00D319E5" w:rsidP="00924FBA">
            <w:pPr>
              <w:widowControl w:val="0"/>
              <w:spacing w:line="360" w:lineRule="auto"/>
              <w:ind w:firstLine="0"/>
              <w:jc w:val="both"/>
              <w:rPr>
                <w:sz w:val="24"/>
                <w:lang w:val="en-US"/>
              </w:rPr>
            </w:pPr>
            <w:r w:rsidRPr="004C4D72">
              <w:rPr>
                <w:sz w:val="24"/>
              </w:rPr>
              <w:t xml:space="preserve">А2 – термобарокамера </w:t>
            </w:r>
            <w:r w:rsidRPr="004C4D72">
              <w:rPr>
                <w:sz w:val="24"/>
                <w:lang w:val="en-US"/>
              </w:rPr>
              <w:t>TBV-1000</w:t>
            </w:r>
          </w:p>
        </w:tc>
        <w:tc>
          <w:tcPr>
            <w:tcW w:w="4536" w:type="dxa"/>
          </w:tcPr>
          <w:p w14:paraId="3E0E4E6C" w14:textId="77777777" w:rsidR="00D319E5" w:rsidRPr="004C4D72" w:rsidRDefault="00D319E5" w:rsidP="00924FBA">
            <w:pPr>
              <w:widowControl w:val="0"/>
              <w:spacing w:line="360" w:lineRule="auto"/>
              <w:ind w:firstLine="0"/>
              <w:jc w:val="both"/>
              <w:rPr>
                <w:sz w:val="24"/>
              </w:rPr>
            </w:pPr>
            <w:r w:rsidRPr="004C4D72">
              <w:rPr>
                <w:sz w:val="24"/>
              </w:rPr>
              <w:t>2 – 4 – кабель ТСЮИ.685661.588</w:t>
            </w:r>
          </w:p>
        </w:tc>
      </w:tr>
      <w:tr w:rsidR="00D319E5" w:rsidRPr="004C4D72" w14:paraId="69A1FBF2" w14:textId="77777777" w:rsidTr="008E0A46">
        <w:tc>
          <w:tcPr>
            <w:tcW w:w="5387" w:type="dxa"/>
          </w:tcPr>
          <w:p w14:paraId="3F7B254C" w14:textId="77777777" w:rsidR="00D319E5" w:rsidRPr="004C4D72" w:rsidRDefault="00D319E5" w:rsidP="00924FBA">
            <w:pPr>
              <w:widowControl w:val="0"/>
              <w:spacing w:line="360" w:lineRule="auto"/>
              <w:ind w:firstLine="0"/>
              <w:jc w:val="both"/>
              <w:rPr>
                <w:sz w:val="24"/>
              </w:rPr>
            </w:pPr>
            <w:r w:rsidRPr="004C4D72">
              <w:rPr>
                <w:sz w:val="24"/>
              </w:rPr>
              <w:t xml:space="preserve">А3 – </w:t>
            </w:r>
            <w:proofErr w:type="gramStart"/>
            <w:r w:rsidRPr="004C4D72">
              <w:rPr>
                <w:sz w:val="24"/>
              </w:rPr>
              <w:t>план-шайба</w:t>
            </w:r>
            <w:proofErr w:type="gramEnd"/>
            <w:r w:rsidRPr="004C4D72">
              <w:rPr>
                <w:sz w:val="24"/>
              </w:rPr>
              <w:t xml:space="preserve"> ТСЮИ.301511.054</w:t>
            </w:r>
          </w:p>
        </w:tc>
        <w:tc>
          <w:tcPr>
            <w:tcW w:w="4536" w:type="dxa"/>
          </w:tcPr>
          <w:p w14:paraId="7252B2CB" w14:textId="77777777" w:rsidR="00D319E5" w:rsidRPr="004C4D72" w:rsidRDefault="00D319E5" w:rsidP="00924FBA">
            <w:pPr>
              <w:widowControl w:val="0"/>
              <w:spacing w:line="360" w:lineRule="auto"/>
              <w:ind w:firstLine="0"/>
              <w:jc w:val="both"/>
              <w:rPr>
                <w:sz w:val="24"/>
              </w:rPr>
            </w:pPr>
            <w:r w:rsidRPr="004C4D72">
              <w:rPr>
                <w:sz w:val="24"/>
              </w:rPr>
              <w:t>5 – 8 – провод МГШВ ТУ 16-505.437-82</w:t>
            </w:r>
          </w:p>
        </w:tc>
      </w:tr>
      <w:tr w:rsidR="00D319E5" w:rsidRPr="004C4D72" w14:paraId="0A55CAFD" w14:textId="77777777" w:rsidTr="008E0A46">
        <w:tc>
          <w:tcPr>
            <w:tcW w:w="5387" w:type="dxa"/>
          </w:tcPr>
          <w:p w14:paraId="064B69D4" w14:textId="77777777" w:rsidR="00D319E5" w:rsidRPr="004C4D72" w:rsidRDefault="00D319E5" w:rsidP="00924FBA">
            <w:pPr>
              <w:widowControl w:val="0"/>
              <w:spacing w:line="360" w:lineRule="auto"/>
              <w:ind w:firstLine="0"/>
              <w:jc w:val="both"/>
              <w:rPr>
                <w:sz w:val="24"/>
              </w:rPr>
            </w:pPr>
            <w:r w:rsidRPr="004C4D72">
              <w:rPr>
                <w:sz w:val="24"/>
              </w:rPr>
              <w:t>Р1 – осциллограф цифровой двухканальный DS1102</w:t>
            </w:r>
            <w:r w:rsidRPr="004C4D72">
              <w:rPr>
                <w:sz w:val="24"/>
                <w:lang w:val="en-US"/>
              </w:rPr>
              <w:t>E</w:t>
            </w:r>
          </w:p>
        </w:tc>
        <w:tc>
          <w:tcPr>
            <w:tcW w:w="4536" w:type="dxa"/>
          </w:tcPr>
          <w:p w14:paraId="1627A79C" w14:textId="77777777" w:rsidR="00D319E5" w:rsidRPr="004C4D72" w:rsidRDefault="00D319E5" w:rsidP="00924FBA">
            <w:pPr>
              <w:widowControl w:val="0"/>
              <w:spacing w:line="360" w:lineRule="auto"/>
              <w:ind w:firstLine="0"/>
              <w:jc w:val="both"/>
              <w:rPr>
                <w:sz w:val="24"/>
              </w:rPr>
            </w:pPr>
            <w:r w:rsidRPr="004C4D72">
              <w:rPr>
                <w:sz w:val="24"/>
                <w:lang w:val="en-US"/>
              </w:rPr>
              <w:t>XW</w:t>
            </w:r>
            <w:r w:rsidRPr="004C4D72">
              <w:rPr>
                <w:sz w:val="24"/>
              </w:rPr>
              <w:t>1 – переход ОНЦ-БГ-3-1</w:t>
            </w:r>
          </w:p>
        </w:tc>
      </w:tr>
      <w:tr w:rsidR="00D319E5" w:rsidRPr="004C4D72" w14:paraId="649B2761" w14:textId="77777777" w:rsidTr="008E0A46">
        <w:tc>
          <w:tcPr>
            <w:tcW w:w="5387" w:type="dxa"/>
          </w:tcPr>
          <w:p w14:paraId="1859120C" w14:textId="77777777" w:rsidR="00D319E5" w:rsidRPr="004C4D72" w:rsidRDefault="00D319E5" w:rsidP="00924FBA">
            <w:pPr>
              <w:widowControl w:val="0"/>
              <w:spacing w:line="360" w:lineRule="auto"/>
              <w:ind w:firstLine="0"/>
              <w:jc w:val="both"/>
              <w:rPr>
                <w:sz w:val="24"/>
              </w:rPr>
            </w:pPr>
            <w:r w:rsidRPr="004C4D72">
              <w:rPr>
                <w:sz w:val="24"/>
              </w:rPr>
              <w:t xml:space="preserve">Г1 – генератор сигналов произвольной формы </w:t>
            </w:r>
            <w:r w:rsidRPr="004C4D72">
              <w:rPr>
                <w:sz w:val="24"/>
                <w:lang w:val="en-US"/>
              </w:rPr>
              <w:t>DG</w:t>
            </w:r>
            <w:r w:rsidRPr="004C4D72">
              <w:rPr>
                <w:sz w:val="24"/>
              </w:rPr>
              <w:t>1022</w:t>
            </w:r>
            <w:r w:rsidRPr="004C4D72">
              <w:rPr>
                <w:sz w:val="24"/>
                <w:lang w:val="en-US"/>
              </w:rPr>
              <w:t>Z</w:t>
            </w:r>
          </w:p>
        </w:tc>
        <w:tc>
          <w:tcPr>
            <w:tcW w:w="4536" w:type="dxa"/>
          </w:tcPr>
          <w:p w14:paraId="2C160A70" w14:textId="77777777" w:rsidR="00D319E5" w:rsidRPr="004C4D72" w:rsidRDefault="00D319E5" w:rsidP="00924FBA">
            <w:pPr>
              <w:widowControl w:val="0"/>
              <w:spacing w:line="360" w:lineRule="auto"/>
              <w:ind w:firstLine="0"/>
              <w:jc w:val="both"/>
              <w:rPr>
                <w:sz w:val="24"/>
              </w:rPr>
            </w:pPr>
            <w:r w:rsidRPr="004C4D72">
              <w:rPr>
                <w:sz w:val="24"/>
                <w:lang w:val="en-US"/>
              </w:rPr>
              <w:t>XW</w:t>
            </w:r>
            <w:r w:rsidRPr="004C4D72">
              <w:rPr>
                <w:sz w:val="24"/>
              </w:rPr>
              <w:t>2-</w:t>
            </w:r>
            <w:r w:rsidRPr="004C4D72">
              <w:rPr>
                <w:sz w:val="24"/>
                <w:lang w:val="en-US"/>
              </w:rPr>
              <w:t>XW</w:t>
            </w:r>
            <w:r w:rsidRPr="004C4D72">
              <w:rPr>
                <w:sz w:val="24"/>
              </w:rPr>
              <w:t>7 – переход СРГ-50-82 ФВ</w:t>
            </w:r>
          </w:p>
        </w:tc>
      </w:tr>
      <w:tr w:rsidR="00D319E5" w:rsidRPr="004C4D72" w14:paraId="670E2B5C" w14:textId="77777777" w:rsidTr="008E0A46">
        <w:tc>
          <w:tcPr>
            <w:tcW w:w="5387" w:type="dxa"/>
          </w:tcPr>
          <w:p w14:paraId="2F429306" w14:textId="77777777" w:rsidR="00D319E5" w:rsidRPr="004C4D72" w:rsidRDefault="00D319E5" w:rsidP="00924FBA">
            <w:pPr>
              <w:widowControl w:val="0"/>
              <w:spacing w:line="360" w:lineRule="auto"/>
              <w:ind w:firstLine="0"/>
              <w:jc w:val="both"/>
              <w:rPr>
                <w:sz w:val="24"/>
              </w:rPr>
            </w:pPr>
            <w:r w:rsidRPr="004C4D72">
              <w:rPr>
                <w:sz w:val="24"/>
              </w:rPr>
              <w:t xml:space="preserve">Г2 – источник питания постоянного тока </w:t>
            </w:r>
            <w:r w:rsidRPr="004C4D72">
              <w:rPr>
                <w:sz w:val="24"/>
                <w:lang w:val="en-US"/>
              </w:rPr>
              <w:t>GPS</w:t>
            </w:r>
            <w:r w:rsidRPr="004C4D72">
              <w:rPr>
                <w:sz w:val="24"/>
              </w:rPr>
              <w:t>-3030</w:t>
            </w:r>
            <w:r w:rsidRPr="004C4D72">
              <w:rPr>
                <w:sz w:val="24"/>
                <w:lang w:val="en-US"/>
              </w:rPr>
              <w:t>D</w:t>
            </w:r>
          </w:p>
        </w:tc>
        <w:tc>
          <w:tcPr>
            <w:tcW w:w="4536" w:type="dxa"/>
          </w:tcPr>
          <w:p w14:paraId="280F1E67" w14:textId="77777777" w:rsidR="00D319E5" w:rsidRPr="004C4D72" w:rsidRDefault="00D319E5" w:rsidP="00924FBA">
            <w:pPr>
              <w:widowControl w:val="0"/>
              <w:spacing w:line="360" w:lineRule="auto"/>
              <w:ind w:firstLine="0"/>
              <w:jc w:val="both"/>
              <w:rPr>
                <w:sz w:val="24"/>
              </w:rPr>
            </w:pPr>
          </w:p>
        </w:tc>
      </w:tr>
    </w:tbl>
    <w:p w14:paraId="25A24F60" w14:textId="77777777" w:rsidR="00D319E5" w:rsidRPr="004C4D72" w:rsidRDefault="00D319E5" w:rsidP="00924FBA">
      <w:pPr>
        <w:widowControl w:val="0"/>
        <w:tabs>
          <w:tab w:val="left" w:pos="993"/>
        </w:tabs>
        <w:spacing w:before="360" w:after="240" w:line="360" w:lineRule="auto"/>
        <w:ind w:firstLine="567"/>
        <w:jc w:val="center"/>
        <w:rPr>
          <w:bCs w:val="0"/>
          <w:sz w:val="24"/>
        </w:rPr>
      </w:pPr>
      <w:r w:rsidRPr="004C4D72">
        <w:rPr>
          <w:bCs w:val="0"/>
          <w:sz w:val="24"/>
        </w:rPr>
        <w:t>Рисунок 8.2 – Схема соединения БА ИФРНС РА со средствами измерений, испытательным и вспомогательным оборудованием.</w:t>
      </w:r>
    </w:p>
    <w:p w14:paraId="5ECBDF61" w14:textId="77777777" w:rsidR="00D319E5" w:rsidRPr="004C4D72" w:rsidRDefault="00D319E5" w:rsidP="00924FBA">
      <w:pPr>
        <w:widowControl w:val="0"/>
        <w:spacing w:before="360" w:after="240" w:line="360" w:lineRule="auto"/>
        <w:ind w:firstLine="0"/>
        <w:jc w:val="center"/>
        <w:rPr>
          <w:bCs w:val="0"/>
          <w:sz w:val="24"/>
        </w:rPr>
      </w:pPr>
      <w:r w:rsidRPr="004C4D72">
        <w:rPr>
          <w:bCs w:val="0"/>
          <w:noProof/>
          <w:sz w:val="24"/>
        </w:rPr>
        <w:lastRenderedPageBreak/>
        <w:drawing>
          <wp:inline distT="0" distB="0" distL="0" distR="0" wp14:anchorId="2593CB11" wp14:editId="31E209E4">
            <wp:extent cx="6072854" cy="3416061"/>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73214" cy="3416263"/>
                    </a:xfrm>
                    <a:prstGeom prst="rect">
                      <a:avLst/>
                    </a:prstGeom>
                  </pic:spPr>
                </pic:pic>
              </a:graphicData>
            </a:graphic>
          </wp:inline>
        </w:drawing>
      </w:r>
    </w:p>
    <w:tbl>
      <w:tblPr>
        <w:tblStyle w:val="2ffff9"/>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4536"/>
      </w:tblGrid>
      <w:tr w:rsidR="00D319E5" w:rsidRPr="004C4D72" w14:paraId="5C4895F8" w14:textId="77777777" w:rsidTr="008E0A46">
        <w:tc>
          <w:tcPr>
            <w:tcW w:w="5388" w:type="dxa"/>
          </w:tcPr>
          <w:p w14:paraId="4E456D58" w14:textId="77777777" w:rsidR="00D319E5" w:rsidRPr="004C4D72" w:rsidRDefault="00D319E5" w:rsidP="00924FBA">
            <w:pPr>
              <w:widowControl w:val="0"/>
              <w:spacing w:line="360" w:lineRule="auto"/>
              <w:ind w:firstLine="0"/>
              <w:jc w:val="both"/>
              <w:rPr>
                <w:sz w:val="24"/>
                <w:lang w:val="en-US"/>
              </w:rPr>
            </w:pPr>
            <w:r w:rsidRPr="004C4D72">
              <w:rPr>
                <w:sz w:val="24"/>
              </w:rPr>
              <w:t>А1 – БА ИФРНС ОА</w:t>
            </w:r>
          </w:p>
        </w:tc>
        <w:tc>
          <w:tcPr>
            <w:tcW w:w="4536" w:type="dxa"/>
          </w:tcPr>
          <w:p w14:paraId="5880B264" w14:textId="77777777" w:rsidR="00D319E5" w:rsidRPr="004C4D72" w:rsidRDefault="00D319E5" w:rsidP="00924FBA">
            <w:pPr>
              <w:widowControl w:val="0"/>
              <w:spacing w:line="360" w:lineRule="auto"/>
              <w:ind w:firstLine="0"/>
              <w:jc w:val="both"/>
              <w:rPr>
                <w:sz w:val="24"/>
              </w:rPr>
            </w:pPr>
            <w:r w:rsidRPr="004C4D72">
              <w:rPr>
                <w:sz w:val="24"/>
              </w:rPr>
              <w:t>1 – жгут ТСЮИ.685621.967</w:t>
            </w:r>
          </w:p>
        </w:tc>
      </w:tr>
      <w:tr w:rsidR="00D319E5" w:rsidRPr="004C4D72" w14:paraId="2EE97F72" w14:textId="77777777" w:rsidTr="008E0A46">
        <w:tc>
          <w:tcPr>
            <w:tcW w:w="5388" w:type="dxa"/>
          </w:tcPr>
          <w:p w14:paraId="67AE3DA8" w14:textId="77777777" w:rsidR="00D319E5" w:rsidRPr="004C4D72" w:rsidRDefault="00D319E5" w:rsidP="00924FBA">
            <w:pPr>
              <w:widowControl w:val="0"/>
              <w:spacing w:line="360" w:lineRule="auto"/>
              <w:ind w:firstLine="0"/>
              <w:jc w:val="both"/>
              <w:rPr>
                <w:sz w:val="24"/>
                <w:lang w:val="en-US"/>
              </w:rPr>
            </w:pPr>
            <w:r w:rsidRPr="004C4D72">
              <w:rPr>
                <w:sz w:val="24"/>
              </w:rPr>
              <w:t xml:space="preserve">А2 – термобарокамера </w:t>
            </w:r>
            <w:r w:rsidRPr="004C4D72">
              <w:rPr>
                <w:sz w:val="24"/>
                <w:lang w:val="en-US"/>
              </w:rPr>
              <w:t>TBV-1000</w:t>
            </w:r>
          </w:p>
        </w:tc>
        <w:tc>
          <w:tcPr>
            <w:tcW w:w="4536" w:type="dxa"/>
          </w:tcPr>
          <w:p w14:paraId="22804BD2" w14:textId="77777777" w:rsidR="00D319E5" w:rsidRPr="004C4D72" w:rsidRDefault="00D319E5" w:rsidP="00924FBA">
            <w:pPr>
              <w:widowControl w:val="0"/>
              <w:spacing w:line="360" w:lineRule="auto"/>
              <w:ind w:firstLine="0"/>
              <w:jc w:val="both"/>
              <w:rPr>
                <w:sz w:val="24"/>
              </w:rPr>
            </w:pPr>
            <w:r w:rsidRPr="004C4D72">
              <w:rPr>
                <w:sz w:val="24"/>
              </w:rPr>
              <w:t>2 – жгут ТСЮИ.685621.966</w:t>
            </w:r>
          </w:p>
        </w:tc>
      </w:tr>
      <w:tr w:rsidR="00D319E5" w:rsidRPr="004C4D72" w14:paraId="59F7E964" w14:textId="77777777" w:rsidTr="008E0A46">
        <w:tc>
          <w:tcPr>
            <w:tcW w:w="5388" w:type="dxa"/>
          </w:tcPr>
          <w:p w14:paraId="4ECB0F2E" w14:textId="77777777" w:rsidR="00D319E5" w:rsidRPr="004C4D72" w:rsidRDefault="00D319E5" w:rsidP="00924FBA">
            <w:pPr>
              <w:widowControl w:val="0"/>
              <w:spacing w:line="360" w:lineRule="auto"/>
              <w:ind w:firstLine="0"/>
              <w:jc w:val="both"/>
              <w:rPr>
                <w:sz w:val="24"/>
              </w:rPr>
            </w:pPr>
            <w:r w:rsidRPr="004C4D72">
              <w:rPr>
                <w:sz w:val="24"/>
              </w:rPr>
              <w:t xml:space="preserve">А3 – </w:t>
            </w:r>
            <w:proofErr w:type="gramStart"/>
            <w:r w:rsidRPr="004C4D72">
              <w:rPr>
                <w:sz w:val="24"/>
              </w:rPr>
              <w:t>план-шайба</w:t>
            </w:r>
            <w:proofErr w:type="gramEnd"/>
            <w:r w:rsidRPr="004C4D72">
              <w:rPr>
                <w:sz w:val="24"/>
              </w:rPr>
              <w:t xml:space="preserve"> ТСЮИ.301511.054</w:t>
            </w:r>
          </w:p>
        </w:tc>
        <w:tc>
          <w:tcPr>
            <w:tcW w:w="4536" w:type="dxa"/>
          </w:tcPr>
          <w:p w14:paraId="5F123E96" w14:textId="77777777" w:rsidR="00D319E5" w:rsidRPr="004C4D72" w:rsidRDefault="00D319E5" w:rsidP="00924FBA">
            <w:pPr>
              <w:widowControl w:val="0"/>
              <w:spacing w:line="360" w:lineRule="auto"/>
              <w:ind w:firstLine="0"/>
              <w:jc w:val="both"/>
              <w:rPr>
                <w:sz w:val="24"/>
              </w:rPr>
            </w:pPr>
            <w:r w:rsidRPr="004C4D72">
              <w:rPr>
                <w:sz w:val="24"/>
              </w:rPr>
              <w:t>3, 4 – кабель ТСЮИ.685661.588</w:t>
            </w:r>
          </w:p>
        </w:tc>
      </w:tr>
      <w:tr w:rsidR="00D319E5" w:rsidRPr="004C4D72" w14:paraId="4190E004" w14:textId="77777777" w:rsidTr="008E0A46">
        <w:tc>
          <w:tcPr>
            <w:tcW w:w="5388" w:type="dxa"/>
          </w:tcPr>
          <w:p w14:paraId="16C1868F" w14:textId="77777777" w:rsidR="00D319E5" w:rsidRPr="004C4D72" w:rsidRDefault="00D319E5" w:rsidP="00924FBA">
            <w:pPr>
              <w:widowControl w:val="0"/>
              <w:spacing w:line="360" w:lineRule="auto"/>
              <w:ind w:firstLine="0"/>
              <w:jc w:val="both"/>
              <w:rPr>
                <w:sz w:val="24"/>
              </w:rPr>
            </w:pPr>
            <w:r w:rsidRPr="004C4D72">
              <w:rPr>
                <w:sz w:val="24"/>
              </w:rPr>
              <w:t>Р1 – осциллограф цифровой двухканальный DS1102</w:t>
            </w:r>
            <w:r w:rsidRPr="004C4D72">
              <w:rPr>
                <w:sz w:val="24"/>
                <w:lang w:val="en-US"/>
              </w:rPr>
              <w:t>E</w:t>
            </w:r>
          </w:p>
        </w:tc>
        <w:tc>
          <w:tcPr>
            <w:tcW w:w="4536" w:type="dxa"/>
          </w:tcPr>
          <w:p w14:paraId="1953DEA3" w14:textId="77777777" w:rsidR="00D319E5" w:rsidRPr="004C4D72" w:rsidRDefault="00D319E5" w:rsidP="00924FBA">
            <w:pPr>
              <w:widowControl w:val="0"/>
              <w:spacing w:line="360" w:lineRule="auto"/>
              <w:ind w:firstLine="0"/>
              <w:jc w:val="both"/>
              <w:rPr>
                <w:sz w:val="24"/>
              </w:rPr>
            </w:pPr>
            <w:r w:rsidRPr="004C4D72">
              <w:rPr>
                <w:sz w:val="24"/>
              </w:rPr>
              <w:t>5 – 8 – провод МГШВ ТУ 16-505.437-82</w:t>
            </w:r>
          </w:p>
        </w:tc>
      </w:tr>
      <w:tr w:rsidR="00D319E5" w:rsidRPr="004C4D72" w14:paraId="23E049AB" w14:textId="77777777" w:rsidTr="008E0A46">
        <w:tc>
          <w:tcPr>
            <w:tcW w:w="5388" w:type="dxa"/>
          </w:tcPr>
          <w:p w14:paraId="6DEEDA42" w14:textId="77777777" w:rsidR="00D319E5" w:rsidRPr="004C4D72" w:rsidRDefault="00D319E5" w:rsidP="00924FBA">
            <w:pPr>
              <w:widowControl w:val="0"/>
              <w:spacing w:line="360" w:lineRule="auto"/>
              <w:ind w:firstLine="0"/>
              <w:jc w:val="both"/>
              <w:rPr>
                <w:sz w:val="24"/>
              </w:rPr>
            </w:pPr>
            <w:r w:rsidRPr="004C4D72">
              <w:rPr>
                <w:sz w:val="24"/>
              </w:rPr>
              <w:t xml:space="preserve">Г1 – генератор сигналов произвольной формы </w:t>
            </w:r>
            <w:r w:rsidRPr="004C4D72">
              <w:rPr>
                <w:sz w:val="24"/>
                <w:lang w:val="en-US"/>
              </w:rPr>
              <w:t>DG</w:t>
            </w:r>
            <w:r w:rsidRPr="004C4D72">
              <w:rPr>
                <w:sz w:val="24"/>
              </w:rPr>
              <w:t>1022</w:t>
            </w:r>
            <w:r w:rsidRPr="004C4D72">
              <w:rPr>
                <w:sz w:val="24"/>
                <w:lang w:val="en-US"/>
              </w:rPr>
              <w:t>Z</w:t>
            </w:r>
          </w:p>
        </w:tc>
        <w:tc>
          <w:tcPr>
            <w:tcW w:w="4536" w:type="dxa"/>
          </w:tcPr>
          <w:p w14:paraId="7F3809E3" w14:textId="77777777" w:rsidR="00D319E5" w:rsidRPr="004C4D72" w:rsidRDefault="00D319E5" w:rsidP="00924FBA">
            <w:pPr>
              <w:widowControl w:val="0"/>
              <w:spacing w:line="360" w:lineRule="auto"/>
              <w:ind w:firstLine="0"/>
              <w:jc w:val="both"/>
              <w:rPr>
                <w:sz w:val="24"/>
              </w:rPr>
            </w:pPr>
            <w:r w:rsidRPr="004C4D72">
              <w:rPr>
                <w:sz w:val="24"/>
                <w:lang w:val="en-US"/>
              </w:rPr>
              <w:t>XW</w:t>
            </w:r>
            <w:r w:rsidRPr="004C4D72">
              <w:rPr>
                <w:sz w:val="24"/>
              </w:rPr>
              <w:t>1 – переход ОНЦ-БГ-3-1</w:t>
            </w:r>
          </w:p>
        </w:tc>
      </w:tr>
      <w:tr w:rsidR="00D319E5" w:rsidRPr="004C4D72" w14:paraId="6D53ADFA" w14:textId="77777777" w:rsidTr="008E0A46">
        <w:tc>
          <w:tcPr>
            <w:tcW w:w="5388" w:type="dxa"/>
          </w:tcPr>
          <w:p w14:paraId="6E76F6DE" w14:textId="77777777" w:rsidR="00D319E5" w:rsidRPr="004C4D72" w:rsidRDefault="00D319E5" w:rsidP="00924FBA">
            <w:pPr>
              <w:widowControl w:val="0"/>
              <w:spacing w:line="360" w:lineRule="auto"/>
              <w:ind w:firstLine="0"/>
              <w:jc w:val="both"/>
              <w:rPr>
                <w:sz w:val="24"/>
              </w:rPr>
            </w:pPr>
            <w:r w:rsidRPr="004C4D72">
              <w:rPr>
                <w:sz w:val="24"/>
              </w:rPr>
              <w:t xml:space="preserve">Г2 – источник питания постоянного тока </w:t>
            </w:r>
            <w:r w:rsidRPr="004C4D72">
              <w:rPr>
                <w:sz w:val="24"/>
                <w:lang w:val="en-US"/>
              </w:rPr>
              <w:t>GPS</w:t>
            </w:r>
            <w:r w:rsidRPr="004C4D72">
              <w:rPr>
                <w:sz w:val="24"/>
              </w:rPr>
              <w:t>-3030</w:t>
            </w:r>
            <w:r w:rsidRPr="004C4D72">
              <w:rPr>
                <w:sz w:val="24"/>
                <w:lang w:val="en-US"/>
              </w:rPr>
              <w:t>D</w:t>
            </w:r>
          </w:p>
        </w:tc>
        <w:tc>
          <w:tcPr>
            <w:tcW w:w="4536" w:type="dxa"/>
          </w:tcPr>
          <w:p w14:paraId="64E98301" w14:textId="77777777" w:rsidR="00D319E5" w:rsidRPr="004C4D72" w:rsidRDefault="00D319E5" w:rsidP="00924FBA">
            <w:pPr>
              <w:widowControl w:val="0"/>
              <w:spacing w:line="360" w:lineRule="auto"/>
              <w:ind w:firstLine="0"/>
              <w:jc w:val="both"/>
              <w:rPr>
                <w:sz w:val="24"/>
              </w:rPr>
            </w:pPr>
            <w:r w:rsidRPr="004C4D72">
              <w:rPr>
                <w:sz w:val="24"/>
                <w:lang w:val="en-US"/>
              </w:rPr>
              <w:t>XW</w:t>
            </w:r>
            <w:r w:rsidRPr="004C4D72">
              <w:rPr>
                <w:sz w:val="24"/>
              </w:rPr>
              <w:t>2-</w:t>
            </w:r>
            <w:r w:rsidRPr="004C4D72">
              <w:rPr>
                <w:sz w:val="24"/>
                <w:lang w:val="en-US"/>
              </w:rPr>
              <w:t>XW</w:t>
            </w:r>
            <w:r w:rsidRPr="004C4D72">
              <w:rPr>
                <w:sz w:val="24"/>
              </w:rPr>
              <w:t>7 – переход СРГ-50-82 ФВ</w:t>
            </w:r>
          </w:p>
        </w:tc>
      </w:tr>
    </w:tbl>
    <w:p w14:paraId="3E46503F" w14:textId="77777777" w:rsidR="00D319E5" w:rsidRPr="004C4D72" w:rsidRDefault="00D319E5" w:rsidP="00924FBA">
      <w:pPr>
        <w:widowControl w:val="0"/>
        <w:tabs>
          <w:tab w:val="left" w:pos="993"/>
        </w:tabs>
        <w:spacing w:before="360" w:after="240" w:line="360" w:lineRule="auto"/>
        <w:ind w:firstLine="567"/>
        <w:jc w:val="center"/>
        <w:rPr>
          <w:bCs w:val="0"/>
          <w:sz w:val="24"/>
        </w:rPr>
      </w:pPr>
      <w:r w:rsidRPr="004C4D72">
        <w:rPr>
          <w:bCs w:val="0"/>
          <w:sz w:val="24"/>
        </w:rPr>
        <w:t>Рисунок 8.3 – Схема соединения БА ИФРНС ОА со средствами измерений, испытательным и вспомогательным оборудованием.</w:t>
      </w:r>
    </w:p>
    <w:p w14:paraId="2A81679D"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Давление в термобарокамере понижают до 6·10</w:t>
      </w:r>
      <w:r w:rsidRPr="004C4D72">
        <w:rPr>
          <w:bCs w:val="0"/>
          <w:sz w:val="24"/>
          <w:vertAlign w:val="superscript"/>
        </w:rPr>
        <w:t>4</w:t>
      </w:r>
      <w:r w:rsidRPr="004C4D72">
        <w:rPr>
          <w:bCs w:val="0"/>
          <w:sz w:val="24"/>
        </w:rPr>
        <w:t> Па (450 мм </w:t>
      </w:r>
      <w:proofErr w:type="spellStart"/>
      <w:r w:rsidRPr="004C4D72">
        <w:rPr>
          <w:bCs w:val="0"/>
          <w:sz w:val="24"/>
        </w:rPr>
        <w:t>рт.ст</w:t>
      </w:r>
      <w:proofErr w:type="spellEnd"/>
      <w:r w:rsidRPr="004C4D72">
        <w:rPr>
          <w:bCs w:val="0"/>
          <w:sz w:val="24"/>
        </w:rPr>
        <w:t xml:space="preserve">.). АФУ во включенном состоянии выдерживают при заданном давлении в течение 1 ч, после чего производят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4170CD00"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АФУ выключают.</w:t>
      </w:r>
    </w:p>
    <w:p w14:paraId="1F75401C"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Давление в термобарокамере повышают до нормального, извлекают АФУ из термобарокамеры, осматривают, и производят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7029341B" w14:textId="77777777" w:rsidR="00D319E5" w:rsidRPr="004C4D72" w:rsidRDefault="00D319E5" w:rsidP="00924FBA">
      <w:pPr>
        <w:widowControl w:val="0"/>
        <w:tabs>
          <w:tab w:val="left" w:pos="5103"/>
        </w:tabs>
        <w:overflowPunct w:val="0"/>
        <w:autoSpaceDE w:val="0"/>
        <w:autoSpaceDN w:val="0"/>
        <w:adjustRightInd w:val="0"/>
        <w:spacing w:line="360" w:lineRule="auto"/>
        <w:ind w:firstLine="567"/>
        <w:textAlignment w:val="baseline"/>
        <w:rPr>
          <w:bCs w:val="0"/>
          <w:sz w:val="24"/>
        </w:rPr>
      </w:pPr>
      <w:r w:rsidRPr="004C4D72">
        <w:rPr>
          <w:bCs w:val="0"/>
          <w:sz w:val="24"/>
        </w:rPr>
        <w:t xml:space="preserve">АФУ считают выдержавшими испытания на соответствие требованиям </w:t>
      </w:r>
      <w:proofErr w:type="spellStart"/>
      <w:r w:rsidRPr="004C4D72">
        <w:rPr>
          <w:bCs w:val="0"/>
          <w:sz w:val="24"/>
        </w:rPr>
        <w:t>пп</w:t>
      </w:r>
      <w:proofErr w:type="spellEnd"/>
      <w:r w:rsidRPr="004C4D72">
        <w:rPr>
          <w:bCs w:val="0"/>
          <w:sz w:val="24"/>
        </w:rPr>
        <w:t xml:space="preserve">. 3.4.1 и 3.4.3 </w:t>
      </w:r>
      <w:r w:rsidRPr="004C4D72">
        <w:rPr>
          <w:bCs w:val="0"/>
          <w:sz w:val="24"/>
        </w:rPr>
        <w:lastRenderedPageBreak/>
        <w:t>ТТЗ на ОКР «Альтернатива-Н» по стойкости, прочности и устойчивости к воздействию пониженного давления при эксплуатации, если проверки выполнены в полном объеме с положительными результатами.</w:t>
      </w:r>
    </w:p>
    <w:p w14:paraId="77C0EA03" w14:textId="77777777" w:rsidR="00D319E5" w:rsidRPr="004C4D72" w:rsidRDefault="00D319E5" w:rsidP="00924FBA">
      <w:pPr>
        <w:widowControl w:val="0"/>
        <w:tabs>
          <w:tab w:val="left" w:pos="5103"/>
        </w:tabs>
        <w:overflowPunct w:val="0"/>
        <w:autoSpaceDE w:val="0"/>
        <w:autoSpaceDN w:val="0"/>
        <w:adjustRightInd w:val="0"/>
        <w:spacing w:line="360" w:lineRule="auto"/>
        <w:ind w:firstLine="567"/>
        <w:textAlignment w:val="baseline"/>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3EDE7F2F" w14:textId="77777777" w:rsidR="00D319E5" w:rsidRPr="004C4D72" w:rsidRDefault="00D319E5" w:rsidP="00924FBA">
      <w:pPr>
        <w:widowControl w:val="0"/>
        <w:spacing w:line="360" w:lineRule="auto"/>
        <w:ind w:firstLine="567"/>
        <w:rPr>
          <w:b/>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результатами – результаты проверок основных параметров АФУ во время и после воздействия атмосферного пониженного давления при эксплуатации 6·10</w:t>
      </w:r>
      <w:r w:rsidRPr="004C4D72">
        <w:rPr>
          <w:bCs w:val="0"/>
          <w:sz w:val="24"/>
          <w:vertAlign w:val="superscript"/>
        </w:rPr>
        <w:t>4</w:t>
      </w:r>
      <w:r w:rsidRPr="004C4D72">
        <w:rPr>
          <w:bCs w:val="0"/>
          <w:sz w:val="24"/>
        </w:rPr>
        <w:t> Па (450 мм рт. ст.) положительны, не обнаружено их механических повреждений.</w:t>
      </w:r>
    </w:p>
    <w:p w14:paraId="78C1FEEB"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w:t>
      </w:r>
      <w:proofErr w:type="gramStart"/>
      <w:r w:rsidRPr="004C4D72">
        <w:rPr>
          <w:bCs/>
          <w:color w:val="auto"/>
          <w:sz w:val="24"/>
          <w:szCs w:val="24"/>
        </w:rPr>
        <w:t>АФУ  требованиям</w:t>
      </w:r>
      <w:proofErr w:type="gramEnd"/>
      <w:r w:rsidRPr="004C4D72">
        <w:rPr>
          <w:bCs/>
          <w:color w:val="auto"/>
          <w:sz w:val="24"/>
          <w:szCs w:val="24"/>
        </w:rPr>
        <w:t xml:space="preserve">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повышенной температуры окружающей среды.</w:t>
      </w:r>
    </w:p>
    <w:p w14:paraId="455D7D33" w14:textId="77777777" w:rsidR="00D319E5" w:rsidRPr="004C4D72" w:rsidRDefault="00D319E5" w:rsidP="00924FBA">
      <w:pPr>
        <w:widowControl w:val="0"/>
        <w:spacing w:line="360" w:lineRule="auto"/>
        <w:ind w:firstLine="567"/>
        <w:rPr>
          <w:bCs w:val="0"/>
          <w:sz w:val="24"/>
        </w:rPr>
      </w:pPr>
      <w:r w:rsidRPr="004C4D72">
        <w:rPr>
          <w:bCs w:val="0"/>
          <w:sz w:val="24"/>
        </w:rPr>
        <w:t>Прочность АФУ к воздействию повышенной предельной температуры окружающей среды 50 º</w:t>
      </w:r>
      <w:r w:rsidRPr="004C4D72">
        <w:rPr>
          <w:bCs w:val="0"/>
          <w:sz w:val="24"/>
          <w:lang w:val="en-US"/>
        </w:rPr>
        <w:t>C</w:t>
      </w:r>
      <w:r w:rsidRPr="004C4D72">
        <w:rPr>
          <w:bCs w:val="0"/>
          <w:sz w:val="24"/>
        </w:rPr>
        <w:t>.</w:t>
      </w:r>
    </w:p>
    <w:p w14:paraId="2E98E2DF" w14:textId="77777777" w:rsidR="00D319E5" w:rsidRPr="004C4D72" w:rsidRDefault="00D319E5" w:rsidP="00924FBA">
      <w:pPr>
        <w:widowControl w:val="0"/>
        <w:tabs>
          <w:tab w:val="left" w:pos="851"/>
        </w:tabs>
        <w:spacing w:line="360" w:lineRule="auto"/>
        <w:ind w:firstLine="567"/>
        <w:rPr>
          <w:bCs w:val="0"/>
          <w:sz w:val="24"/>
        </w:rPr>
      </w:pPr>
      <w:r w:rsidRPr="004C4D72">
        <w:rPr>
          <w:bCs w:val="0"/>
          <w:sz w:val="24"/>
        </w:rPr>
        <w:t>Стойкость, прочность и устойчивость АФУ к воздействию повышенной рабочей температуры окружающей среды 40 º</w:t>
      </w:r>
      <w:r w:rsidRPr="004C4D72">
        <w:rPr>
          <w:bCs w:val="0"/>
          <w:sz w:val="24"/>
          <w:lang w:val="en-US"/>
        </w:rPr>
        <w:t>C</w:t>
      </w:r>
      <w:r w:rsidRPr="004C4D72">
        <w:rPr>
          <w:bCs w:val="0"/>
          <w:sz w:val="24"/>
        </w:rPr>
        <w:t>.</w:t>
      </w:r>
    </w:p>
    <w:p w14:paraId="3A445A95" w14:textId="77777777" w:rsidR="00D319E5" w:rsidRPr="004C4D72" w:rsidRDefault="00D319E5" w:rsidP="00924FBA">
      <w:pPr>
        <w:widowControl w:val="0"/>
        <w:tabs>
          <w:tab w:val="left" w:pos="851"/>
        </w:tabs>
        <w:spacing w:line="360" w:lineRule="auto"/>
        <w:ind w:firstLine="567"/>
        <w:rPr>
          <w:bCs w:val="0"/>
          <w:sz w:val="24"/>
        </w:rPr>
      </w:pPr>
      <w:r w:rsidRPr="004C4D72">
        <w:rPr>
          <w:bCs w:val="0"/>
          <w:sz w:val="24"/>
        </w:rPr>
        <w:t>Метод испытаний – экспериментальный.</w:t>
      </w:r>
    </w:p>
    <w:p w14:paraId="6B53CA3D"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по стойкости, прочности и устойчивости АФУ к воздействию повышенной температуры окружающей среды проводят следующим образом.</w:t>
      </w:r>
    </w:p>
    <w:p w14:paraId="0882644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Испытания АФУ проводят в </w:t>
      </w:r>
      <w:proofErr w:type="spellStart"/>
      <w:r w:rsidRPr="004C4D72">
        <w:rPr>
          <w:bCs w:val="0"/>
          <w:sz w:val="24"/>
        </w:rPr>
        <w:t>термовлагокамере</w:t>
      </w:r>
      <w:proofErr w:type="spellEnd"/>
      <w:r w:rsidRPr="004C4D72">
        <w:rPr>
          <w:bCs w:val="0"/>
          <w:sz w:val="24"/>
        </w:rPr>
        <w:t xml:space="preserve"> КТВХ-100 (далее – </w:t>
      </w:r>
      <w:proofErr w:type="spellStart"/>
      <w:r w:rsidRPr="004C4D72">
        <w:rPr>
          <w:bCs w:val="0"/>
          <w:sz w:val="24"/>
        </w:rPr>
        <w:t>термовлагокамера</w:t>
      </w:r>
      <w:proofErr w:type="spellEnd"/>
      <w:r w:rsidRPr="004C4D72">
        <w:rPr>
          <w:bCs w:val="0"/>
          <w:sz w:val="24"/>
        </w:rPr>
        <w:t>).</w:t>
      </w:r>
    </w:p>
    <w:p w14:paraId="0D4D8A4E"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Перед началом испытаний производят внешний визуальный осмотр АФУ, а также их подготовку, включение 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72BF80A4"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АФУ размещают в </w:t>
      </w:r>
      <w:proofErr w:type="spellStart"/>
      <w:r w:rsidRPr="004C4D72">
        <w:rPr>
          <w:bCs w:val="0"/>
          <w:sz w:val="24"/>
        </w:rPr>
        <w:t>термовлагокамере</w:t>
      </w:r>
      <w:proofErr w:type="spellEnd"/>
      <w:r w:rsidRPr="004C4D72">
        <w:rPr>
          <w:bCs w:val="0"/>
          <w:sz w:val="24"/>
        </w:rPr>
        <w:t>.</w:t>
      </w:r>
    </w:p>
    <w:p w14:paraId="37B6F729"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АФУ в </w:t>
      </w:r>
      <w:proofErr w:type="spellStart"/>
      <w:r w:rsidRPr="004C4D72">
        <w:rPr>
          <w:bCs w:val="0"/>
          <w:sz w:val="24"/>
        </w:rPr>
        <w:t>термовлагокамере</w:t>
      </w:r>
      <w:proofErr w:type="spellEnd"/>
      <w:r w:rsidRPr="004C4D72">
        <w:rPr>
          <w:bCs w:val="0"/>
          <w:sz w:val="24"/>
        </w:rPr>
        <w:t xml:space="preserve"> испытания проводят в несколько этапов, каждый раз размещая в </w:t>
      </w:r>
      <w:proofErr w:type="spellStart"/>
      <w:r w:rsidRPr="004C4D72">
        <w:rPr>
          <w:bCs w:val="0"/>
          <w:sz w:val="24"/>
        </w:rPr>
        <w:t>термовлагокамере</w:t>
      </w:r>
      <w:proofErr w:type="spellEnd"/>
      <w:r w:rsidRPr="004C4D72">
        <w:rPr>
          <w:bCs w:val="0"/>
          <w:sz w:val="24"/>
        </w:rPr>
        <w:t xml:space="preserve"> максимально возможное количество АФУ.</w:t>
      </w:r>
    </w:p>
    <w:p w14:paraId="0134A2CF"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устанавливают равной повышенной рабочей температуре среды 40 º</w:t>
      </w:r>
      <w:r w:rsidRPr="004C4D72">
        <w:rPr>
          <w:bCs w:val="0"/>
          <w:sz w:val="24"/>
          <w:lang w:val="en-US"/>
        </w:rPr>
        <w:t>C</w:t>
      </w:r>
      <w:r w:rsidRPr="004C4D72">
        <w:rPr>
          <w:bCs w:val="0"/>
          <w:sz w:val="24"/>
        </w:rPr>
        <w:t xml:space="preserve">. После выхода </w:t>
      </w:r>
      <w:proofErr w:type="spellStart"/>
      <w:r w:rsidRPr="004C4D72">
        <w:rPr>
          <w:bCs w:val="0"/>
          <w:sz w:val="24"/>
        </w:rPr>
        <w:t>термовлагокамеры</w:t>
      </w:r>
      <w:proofErr w:type="spellEnd"/>
      <w:r w:rsidRPr="004C4D72">
        <w:rPr>
          <w:bCs w:val="0"/>
          <w:sz w:val="24"/>
        </w:rPr>
        <w:t xml:space="preserve"> в заданный режим АФУ выдерживают при установившейся температуре в течение 3 ч. АФУ включают и выдерживают во включенном состоянии 3 ч, затем производят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5B569A8B"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устанавливают равной предельной повышенной </w:t>
      </w:r>
      <w:r w:rsidRPr="004C4D72">
        <w:rPr>
          <w:bCs w:val="0"/>
          <w:sz w:val="24"/>
        </w:rPr>
        <w:lastRenderedPageBreak/>
        <w:t>температуре 50 º</w:t>
      </w:r>
      <w:r w:rsidRPr="004C4D72">
        <w:rPr>
          <w:bCs w:val="0"/>
          <w:sz w:val="24"/>
          <w:lang w:val="en-US"/>
        </w:rPr>
        <w:t>C</w:t>
      </w:r>
      <w:r w:rsidRPr="004C4D72">
        <w:rPr>
          <w:bCs w:val="0"/>
          <w:sz w:val="24"/>
        </w:rPr>
        <w:t xml:space="preserve"> и выдерживают АФУ в течение 6 ч. Температуру в </w:t>
      </w:r>
      <w:proofErr w:type="spellStart"/>
      <w:r w:rsidRPr="004C4D72">
        <w:rPr>
          <w:bCs w:val="0"/>
          <w:sz w:val="24"/>
        </w:rPr>
        <w:t>термовлагокамере</w:t>
      </w:r>
      <w:proofErr w:type="spellEnd"/>
      <w:r w:rsidRPr="004C4D72">
        <w:rPr>
          <w:bCs w:val="0"/>
          <w:sz w:val="24"/>
        </w:rPr>
        <w:t xml:space="preserve"> понижают до повышенной рабочей температуры 40 º</w:t>
      </w:r>
      <w:r w:rsidRPr="004C4D72">
        <w:rPr>
          <w:bCs w:val="0"/>
          <w:sz w:val="24"/>
          <w:lang w:val="en-US"/>
        </w:rPr>
        <w:t>C</w:t>
      </w:r>
      <w:r w:rsidRPr="004C4D72">
        <w:rPr>
          <w:bCs w:val="0"/>
          <w:sz w:val="24"/>
        </w:rPr>
        <w:t xml:space="preserve"> и после выдержки в течение 3 ч производят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24739AF2"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понижают до нормальной и, после выдержки в течение 3 ч, производят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020BE9B2"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АФУ извлекают из </w:t>
      </w:r>
      <w:proofErr w:type="spellStart"/>
      <w:r w:rsidRPr="004C4D72">
        <w:rPr>
          <w:bCs w:val="0"/>
          <w:sz w:val="24"/>
        </w:rPr>
        <w:t>термовлагокамеры</w:t>
      </w:r>
      <w:proofErr w:type="spellEnd"/>
      <w:r w:rsidRPr="004C4D72">
        <w:rPr>
          <w:bCs w:val="0"/>
          <w:sz w:val="24"/>
        </w:rPr>
        <w:t xml:space="preserve"> и производят их внешний визуальный осмотр.</w:t>
      </w:r>
    </w:p>
    <w:p w14:paraId="1E10F27C"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w:t>
      </w:r>
      <w:proofErr w:type="gramStart"/>
      <w:r w:rsidRPr="004C4D72">
        <w:rPr>
          <w:bCs w:val="0"/>
          <w:sz w:val="24"/>
        </w:rPr>
        <w:t>методикам предварительных испытаний</w:t>
      </w:r>
      <w:proofErr w:type="gramEnd"/>
      <w:r w:rsidRPr="004C4D72">
        <w:rPr>
          <w:bCs w:val="0"/>
          <w:sz w:val="24"/>
        </w:rPr>
        <w:t xml:space="preserve"> разработанным в рамках </w:t>
      </w:r>
      <w:r w:rsidR="00183689" w:rsidRPr="004C4D72">
        <w:rPr>
          <w:bCs w:val="0"/>
          <w:sz w:val="24"/>
        </w:rPr>
        <w:br/>
      </w:r>
      <w:r w:rsidRPr="004C4D72">
        <w:rPr>
          <w:bCs w:val="0"/>
          <w:sz w:val="24"/>
        </w:rPr>
        <w:t>СЧ ОКР «Альтернатива-Н-М».</w:t>
      </w:r>
    </w:p>
    <w:p w14:paraId="0B3347F5"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повышенной рабочей температуры окружающей среды 40 º</w:t>
      </w:r>
      <w:r w:rsidRPr="004C4D72">
        <w:rPr>
          <w:bCs w:val="0"/>
          <w:sz w:val="24"/>
          <w:lang w:val="en-US"/>
        </w:rPr>
        <w:t>C</w:t>
      </w:r>
      <w:r w:rsidRPr="004C4D72">
        <w:rPr>
          <w:bCs w:val="0"/>
          <w:sz w:val="24"/>
        </w:rPr>
        <w:t>, а также после воздействия повышенной предельной температуры окружающей среды 50 º</w:t>
      </w:r>
      <w:r w:rsidRPr="004C4D72">
        <w:rPr>
          <w:bCs w:val="0"/>
          <w:sz w:val="24"/>
          <w:lang w:val="en-US"/>
        </w:rPr>
        <w:t>C</w:t>
      </w:r>
      <w:r w:rsidRPr="004C4D72">
        <w:rPr>
          <w:bCs w:val="0"/>
          <w:sz w:val="24"/>
        </w:rPr>
        <w:t xml:space="preserve">, не обнаружено их повреждений, а ТУ на радиостанцию подтверждают соответствие АШТ требованиям </w:t>
      </w:r>
      <w:proofErr w:type="spellStart"/>
      <w:r w:rsidRPr="004C4D72">
        <w:rPr>
          <w:bCs w:val="0"/>
          <w:sz w:val="24"/>
        </w:rPr>
        <w:t>требованиям</w:t>
      </w:r>
      <w:proofErr w:type="spellEnd"/>
      <w:r w:rsidRPr="004C4D72">
        <w:rPr>
          <w:bCs w:val="0"/>
          <w:sz w:val="24"/>
        </w:rPr>
        <w:t xml:space="preserve"> </w:t>
      </w:r>
      <w:proofErr w:type="spellStart"/>
      <w:r w:rsidRPr="004C4D72">
        <w:rPr>
          <w:bCs w:val="0"/>
          <w:sz w:val="24"/>
        </w:rPr>
        <w:t>пп</w:t>
      </w:r>
      <w:proofErr w:type="spellEnd"/>
      <w:r w:rsidRPr="004C4D72">
        <w:rPr>
          <w:bCs w:val="0"/>
          <w:sz w:val="24"/>
        </w:rPr>
        <w:t>. 3.4.1 и 3.4.3 ТТЗ на ОКР «Альтернатива-Н», по стойкости, прочности и устойчивости к воздействию повышенной температуры окружающей среды.</w:t>
      </w:r>
    </w:p>
    <w:p w14:paraId="495C425E"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w:t>
      </w:r>
      <w:proofErr w:type="gramStart"/>
      <w:r w:rsidRPr="004C4D72">
        <w:rPr>
          <w:bCs/>
          <w:color w:val="auto"/>
          <w:sz w:val="24"/>
          <w:szCs w:val="24"/>
        </w:rPr>
        <w:t>АФУ  требованиям</w:t>
      </w:r>
      <w:proofErr w:type="gramEnd"/>
      <w:r w:rsidRPr="004C4D72">
        <w:rPr>
          <w:bCs/>
          <w:color w:val="auto"/>
          <w:sz w:val="24"/>
          <w:szCs w:val="24"/>
        </w:rPr>
        <w:t xml:space="preserve">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пониженной температуры окружающей среды.</w:t>
      </w:r>
    </w:p>
    <w:p w14:paraId="736AEB1C" w14:textId="77777777" w:rsidR="00D319E5" w:rsidRPr="004C4D72" w:rsidRDefault="00D319E5" w:rsidP="00924FBA">
      <w:pPr>
        <w:widowControl w:val="0"/>
        <w:spacing w:line="360" w:lineRule="auto"/>
        <w:ind w:firstLine="567"/>
        <w:rPr>
          <w:bCs w:val="0"/>
          <w:sz w:val="24"/>
        </w:rPr>
      </w:pPr>
      <w:r w:rsidRPr="004C4D72">
        <w:rPr>
          <w:bCs w:val="0"/>
          <w:sz w:val="24"/>
        </w:rPr>
        <w:t>Метод испытаний – экспериментальный.</w:t>
      </w:r>
    </w:p>
    <w:p w14:paraId="67CA7EA4" w14:textId="77777777" w:rsidR="00D319E5" w:rsidRPr="004C4D72" w:rsidRDefault="00D319E5" w:rsidP="00924FBA">
      <w:pPr>
        <w:widowControl w:val="0"/>
        <w:spacing w:line="360" w:lineRule="auto"/>
        <w:ind w:firstLine="567"/>
        <w:rPr>
          <w:bCs w:val="0"/>
          <w:sz w:val="24"/>
        </w:rPr>
      </w:pPr>
      <w:r w:rsidRPr="004C4D72">
        <w:rPr>
          <w:bCs w:val="0"/>
          <w:sz w:val="24"/>
        </w:rPr>
        <w:t>Прочность АФУ к воздействию пониженной предельной температуры окружающей среды минус 50 º</w:t>
      </w:r>
      <w:r w:rsidRPr="004C4D72">
        <w:rPr>
          <w:bCs w:val="0"/>
          <w:sz w:val="24"/>
          <w:lang w:val="en-US"/>
        </w:rPr>
        <w:t>C</w:t>
      </w:r>
      <w:r w:rsidRPr="004C4D72">
        <w:rPr>
          <w:bCs w:val="0"/>
          <w:sz w:val="24"/>
        </w:rPr>
        <w:t>.</w:t>
      </w:r>
    </w:p>
    <w:p w14:paraId="5E6941F4" w14:textId="77777777" w:rsidR="00D319E5" w:rsidRPr="004C4D72" w:rsidRDefault="00D319E5" w:rsidP="00924FBA">
      <w:pPr>
        <w:widowControl w:val="0"/>
        <w:spacing w:line="360" w:lineRule="auto"/>
        <w:ind w:firstLine="567"/>
        <w:rPr>
          <w:bCs w:val="0"/>
          <w:sz w:val="24"/>
        </w:rPr>
      </w:pPr>
      <w:r w:rsidRPr="004C4D72">
        <w:rPr>
          <w:bCs w:val="0"/>
          <w:sz w:val="24"/>
        </w:rPr>
        <w:t>Стойкость, прочность и устойчивость АФУ к воздействию пониженной рабочей температуры окружающей среды минус 40 º</w:t>
      </w:r>
      <w:r w:rsidRPr="004C4D72">
        <w:rPr>
          <w:bCs w:val="0"/>
          <w:sz w:val="24"/>
          <w:lang w:val="en-US"/>
        </w:rPr>
        <w:t>C</w:t>
      </w:r>
      <w:r w:rsidRPr="004C4D72">
        <w:rPr>
          <w:bCs w:val="0"/>
          <w:sz w:val="24"/>
        </w:rPr>
        <w:t>.</w:t>
      </w:r>
    </w:p>
    <w:p w14:paraId="07140875" w14:textId="77777777" w:rsidR="00D319E5" w:rsidRPr="004C4D72" w:rsidRDefault="00D319E5" w:rsidP="00924FBA">
      <w:pPr>
        <w:widowControl w:val="0"/>
        <w:tabs>
          <w:tab w:val="left" w:pos="851"/>
        </w:tabs>
        <w:spacing w:line="360" w:lineRule="auto"/>
        <w:ind w:firstLine="567"/>
        <w:rPr>
          <w:bCs w:val="0"/>
          <w:sz w:val="24"/>
        </w:rPr>
      </w:pPr>
      <w:r w:rsidRPr="004C4D72">
        <w:rPr>
          <w:bCs w:val="0"/>
          <w:sz w:val="24"/>
        </w:rPr>
        <w:t xml:space="preserve">Проверки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по стойкости, прочности и устойчивости АФУ к воздействию пониженной температуры окружающей среды проводят следующим образом.</w:t>
      </w:r>
    </w:p>
    <w:p w14:paraId="269529AD"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Испытания АФУ проводят в </w:t>
      </w:r>
      <w:proofErr w:type="spellStart"/>
      <w:r w:rsidRPr="004C4D72">
        <w:rPr>
          <w:bCs w:val="0"/>
          <w:sz w:val="24"/>
        </w:rPr>
        <w:t>термовлагокамере</w:t>
      </w:r>
      <w:proofErr w:type="spellEnd"/>
      <w:r w:rsidRPr="004C4D72">
        <w:rPr>
          <w:bCs w:val="0"/>
          <w:sz w:val="24"/>
        </w:rPr>
        <w:t xml:space="preserve"> КТВХ-100 (далее – </w:t>
      </w:r>
      <w:proofErr w:type="spellStart"/>
      <w:r w:rsidRPr="004C4D72">
        <w:rPr>
          <w:bCs w:val="0"/>
          <w:sz w:val="24"/>
        </w:rPr>
        <w:t>термовлагокамера</w:t>
      </w:r>
      <w:proofErr w:type="spellEnd"/>
      <w:r w:rsidRPr="004C4D72">
        <w:rPr>
          <w:bCs w:val="0"/>
          <w:sz w:val="24"/>
        </w:rPr>
        <w:t>).</w:t>
      </w:r>
    </w:p>
    <w:p w14:paraId="436C9C07"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Перед началом испытаний производят внешний визуальный осмотр АФУ, а также </w:t>
      </w:r>
      <w:proofErr w:type="gramStart"/>
      <w:r w:rsidRPr="004C4D72">
        <w:rPr>
          <w:bCs w:val="0"/>
          <w:sz w:val="24"/>
        </w:rPr>
        <w:t>их  подготовку</w:t>
      </w:r>
      <w:proofErr w:type="gramEnd"/>
      <w:r w:rsidRPr="004C4D72">
        <w:rPr>
          <w:bCs w:val="0"/>
          <w:sz w:val="24"/>
        </w:rPr>
        <w:t xml:space="preserve">, включение 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38AA8BA4"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АФУ размещают в </w:t>
      </w:r>
      <w:proofErr w:type="spellStart"/>
      <w:r w:rsidRPr="004C4D72">
        <w:rPr>
          <w:bCs w:val="0"/>
          <w:sz w:val="24"/>
        </w:rPr>
        <w:t>термовлагокамере</w:t>
      </w:r>
      <w:proofErr w:type="spellEnd"/>
      <w:r w:rsidRPr="004C4D72">
        <w:rPr>
          <w:bCs w:val="0"/>
          <w:sz w:val="24"/>
        </w:rPr>
        <w:t>.</w:t>
      </w:r>
    </w:p>
    <w:p w14:paraId="01BBD6EB"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АФУ в </w:t>
      </w:r>
      <w:proofErr w:type="spellStart"/>
      <w:r w:rsidRPr="004C4D72">
        <w:rPr>
          <w:bCs w:val="0"/>
          <w:sz w:val="24"/>
        </w:rPr>
        <w:lastRenderedPageBreak/>
        <w:t>термовлагокамере</w:t>
      </w:r>
      <w:proofErr w:type="spellEnd"/>
      <w:r w:rsidRPr="004C4D72">
        <w:rPr>
          <w:bCs w:val="0"/>
          <w:sz w:val="24"/>
        </w:rPr>
        <w:t xml:space="preserve"> испытания проводят в несколько этапов, каждый раз размещая в </w:t>
      </w:r>
      <w:proofErr w:type="spellStart"/>
      <w:r w:rsidRPr="004C4D72">
        <w:rPr>
          <w:bCs w:val="0"/>
          <w:sz w:val="24"/>
        </w:rPr>
        <w:t>термовлагокамере</w:t>
      </w:r>
      <w:proofErr w:type="spellEnd"/>
      <w:r w:rsidRPr="004C4D72">
        <w:rPr>
          <w:bCs w:val="0"/>
          <w:sz w:val="24"/>
        </w:rPr>
        <w:t xml:space="preserve"> максимально возможное количество АФУ.</w:t>
      </w:r>
    </w:p>
    <w:p w14:paraId="1E309BA9"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устанавливают равной предельной пониженной температуре минус 50 º</w:t>
      </w:r>
      <w:r w:rsidRPr="004C4D72">
        <w:rPr>
          <w:bCs w:val="0"/>
          <w:sz w:val="24"/>
          <w:lang w:val="en-US"/>
        </w:rPr>
        <w:t>C</w:t>
      </w:r>
      <w:r w:rsidRPr="004C4D72">
        <w:rPr>
          <w:bCs w:val="0"/>
          <w:sz w:val="24"/>
        </w:rPr>
        <w:t xml:space="preserve"> и выдерживают АФУ в течение 24 ч. Температуру в </w:t>
      </w:r>
      <w:proofErr w:type="spellStart"/>
      <w:r w:rsidRPr="004C4D72">
        <w:rPr>
          <w:bCs w:val="0"/>
          <w:sz w:val="24"/>
        </w:rPr>
        <w:t>термовлагокамере</w:t>
      </w:r>
      <w:proofErr w:type="spellEnd"/>
      <w:r w:rsidRPr="004C4D72">
        <w:rPr>
          <w:bCs w:val="0"/>
          <w:sz w:val="24"/>
        </w:rPr>
        <w:t xml:space="preserve"> повышают до пониженной рабочей температуры минус 40 º</w:t>
      </w:r>
      <w:r w:rsidRPr="004C4D72">
        <w:rPr>
          <w:bCs w:val="0"/>
          <w:sz w:val="24"/>
          <w:lang w:val="en-US"/>
        </w:rPr>
        <w:t>C</w:t>
      </w:r>
      <w:r w:rsidRPr="004C4D72">
        <w:rPr>
          <w:bCs w:val="0"/>
          <w:sz w:val="24"/>
        </w:rPr>
        <w:t xml:space="preserve"> и после выдержки АФУ в течение 3 ч производят проверку их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49D07544"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повышают до нормальной. После выдержки в течение 3 ч АФУ включают и производят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5D2F9E7F"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АФУ извлекают из </w:t>
      </w:r>
      <w:proofErr w:type="spellStart"/>
      <w:r w:rsidRPr="004C4D72">
        <w:rPr>
          <w:bCs w:val="0"/>
          <w:sz w:val="24"/>
        </w:rPr>
        <w:t>термовлагокамеры</w:t>
      </w:r>
      <w:proofErr w:type="spellEnd"/>
      <w:r w:rsidRPr="004C4D72">
        <w:rPr>
          <w:bCs w:val="0"/>
          <w:sz w:val="24"/>
        </w:rPr>
        <w:t xml:space="preserve"> и производят их внешний визуальный осмотр.</w:t>
      </w:r>
    </w:p>
    <w:p w14:paraId="06E06474"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697A6259"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пониженной рабочей температуры окружающей среды минус 40 º</w:t>
      </w:r>
      <w:r w:rsidRPr="004C4D72">
        <w:rPr>
          <w:bCs w:val="0"/>
          <w:sz w:val="24"/>
          <w:lang w:val="en-US"/>
        </w:rPr>
        <w:t>C</w:t>
      </w:r>
      <w:r w:rsidRPr="004C4D72">
        <w:rPr>
          <w:bCs w:val="0"/>
          <w:sz w:val="24"/>
        </w:rPr>
        <w:t>, а также после воздействия пониженной предельной температуры окружающей среды минус 50 º</w:t>
      </w:r>
      <w:r w:rsidRPr="004C4D72">
        <w:rPr>
          <w:bCs w:val="0"/>
          <w:sz w:val="24"/>
          <w:lang w:val="en-US"/>
        </w:rPr>
        <w:t>C</w:t>
      </w:r>
      <w:r w:rsidRPr="004C4D72">
        <w:rPr>
          <w:bCs w:val="0"/>
          <w:sz w:val="24"/>
        </w:rPr>
        <w:t>, не обнаружено их повреждений.</w:t>
      </w:r>
    </w:p>
    <w:p w14:paraId="171BD09E"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w:t>
      </w:r>
      <w:proofErr w:type="gramStart"/>
      <w:r w:rsidRPr="004C4D72">
        <w:rPr>
          <w:bCs/>
          <w:color w:val="auto"/>
          <w:sz w:val="24"/>
          <w:szCs w:val="24"/>
        </w:rPr>
        <w:t>АФУ  требованиям</w:t>
      </w:r>
      <w:proofErr w:type="gramEnd"/>
      <w:r w:rsidRPr="004C4D72">
        <w:rPr>
          <w:bCs/>
          <w:color w:val="auto"/>
          <w:sz w:val="24"/>
          <w:szCs w:val="24"/>
        </w:rPr>
        <w:t xml:space="preserve">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прочности к воздействию изменения температуры окружающей среды (от минус 50 º</w:t>
      </w:r>
      <w:r w:rsidRPr="004C4D72">
        <w:rPr>
          <w:bCs/>
          <w:color w:val="auto"/>
          <w:sz w:val="24"/>
          <w:szCs w:val="24"/>
          <w:lang w:val="en-US"/>
        </w:rPr>
        <w:t>C</w:t>
      </w:r>
      <w:r w:rsidRPr="004C4D72">
        <w:rPr>
          <w:bCs/>
          <w:color w:val="auto"/>
          <w:sz w:val="24"/>
          <w:szCs w:val="24"/>
        </w:rPr>
        <w:t xml:space="preserve"> до плюс 50 º</w:t>
      </w:r>
      <w:r w:rsidRPr="004C4D72">
        <w:rPr>
          <w:bCs/>
          <w:color w:val="auto"/>
          <w:sz w:val="24"/>
          <w:szCs w:val="24"/>
          <w:lang w:val="en-US"/>
        </w:rPr>
        <w:t>C</w:t>
      </w:r>
      <w:r w:rsidRPr="004C4D72">
        <w:rPr>
          <w:bCs/>
          <w:color w:val="auto"/>
          <w:sz w:val="24"/>
          <w:szCs w:val="24"/>
        </w:rPr>
        <w:t xml:space="preserve">). </w:t>
      </w:r>
    </w:p>
    <w:p w14:paraId="211F0089" w14:textId="77777777" w:rsidR="00D319E5" w:rsidRPr="004C4D72" w:rsidRDefault="00D319E5" w:rsidP="00924FBA">
      <w:pPr>
        <w:widowControl w:val="0"/>
        <w:spacing w:line="360" w:lineRule="auto"/>
        <w:ind w:firstLine="567"/>
        <w:rPr>
          <w:bCs w:val="0"/>
          <w:sz w:val="24"/>
        </w:rPr>
      </w:pPr>
      <w:r w:rsidRPr="004C4D72">
        <w:rPr>
          <w:bCs w:val="0"/>
          <w:sz w:val="24"/>
        </w:rPr>
        <w:t>Метод испытаний – экспериментальный.</w:t>
      </w:r>
    </w:p>
    <w:p w14:paraId="3D645805"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по прочности АФУ к воздействию изменения температуры окружающей среды проводят следующим образом.</w:t>
      </w:r>
    </w:p>
    <w:p w14:paraId="4D917FE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Испытания АФУ проводят в </w:t>
      </w:r>
      <w:proofErr w:type="spellStart"/>
      <w:r w:rsidRPr="004C4D72">
        <w:rPr>
          <w:bCs w:val="0"/>
          <w:sz w:val="24"/>
        </w:rPr>
        <w:t>термовлагокамере</w:t>
      </w:r>
      <w:proofErr w:type="spellEnd"/>
      <w:r w:rsidRPr="004C4D72">
        <w:rPr>
          <w:bCs w:val="0"/>
          <w:sz w:val="24"/>
        </w:rPr>
        <w:t xml:space="preserve"> КТВХ-100 (далее – </w:t>
      </w:r>
      <w:proofErr w:type="spellStart"/>
      <w:r w:rsidRPr="004C4D72">
        <w:rPr>
          <w:bCs w:val="0"/>
          <w:sz w:val="24"/>
        </w:rPr>
        <w:t>термовлагокамера</w:t>
      </w:r>
      <w:proofErr w:type="spellEnd"/>
      <w:r w:rsidRPr="004C4D72">
        <w:rPr>
          <w:bCs w:val="0"/>
          <w:sz w:val="24"/>
        </w:rPr>
        <w:t>). Испытания проводят по методу 2 ГОСТ РВ 0020-57.306.</w:t>
      </w:r>
    </w:p>
    <w:p w14:paraId="61E46A5A"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Перед началом испытаний производят внешний визуальный осмотр АФУ, а также их подготовку, включение 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w:t>
      </w:r>
      <w:proofErr w:type="gramStart"/>
      <w:r w:rsidR="0082062B" w:rsidRPr="004C4D72">
        <w:rPr>
          <w:bCs w:val="0"/>
          <w:sz w:val="24"/>
        </w:rPr>
        <w:t>9</w:t>
      </w:r>
      <w:r w:rsidRPr="004C4D72">
        <w:rPr>
          <w:bCs w:val="0"/>
          <w:sz w:val="24"/>
          <w:vertAlign w:val="superscript"/>
        </w:rPr>
        <w:t xml:space="preserve"> </w:t>
      </w:r>
      <w:r w:rsidRPr="004C4D72">
        <w:rPr>
          <w:bCs w:val="0"/>
          <w:sz w:val="24"/>
        </w:rPr>
        <w:t xml:space="preserve"> АФУ</w:t>
      </w:r>
      <w:proofErr w:type="gramEnd"/>
      <w:r w:rsidRPr="004C4D72">
        <w:rPr>
          <w:bCs w:val="0"/>
          <w:sz w:val="24"/>
        </w:rPr>
        <w:t xml:space="preserve"> выключают.</w:t>
      </w:r>
    </w:p>
    <w:p w14:paraId="12D0E9B2"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АФУ размещают в </w:t>
      </w:r>
      <w:proofErr w:type="spellStart"/>
      <w:r w:rsidRPr="004C4D72">
        <w:rPr>
          <w:bCs w:val="0"/>
          <w:sz w:val="24"/>
        </w:rPr>
        <w:t>термовлагокамере</w:t>
      </w:r>
      <w:proofErr w:type="spellEnd"/>
      <w:r w:rsidRPr="004C4D72">
        <w:rPr>
          <w:bCs w:val="0"/>
          <w:sz w:val="24"/>
        </w:rPr>
        <w:t>.</w:t>
      </w:r>
    </w:p>
    <w:p w14:paraId="73A213D3"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АФУ в </w:t>
      </w:r>
      <w:proofErr w:type="spellStart"/>
      <w:r w:rsidRPr="004C4D72">
        <w:rPr>
          <w:bCs w:val="0"/>
          <w:sz w:val="24"/>
        </w:rPr>
        <w:t>термовлагокамере</w:t>
      </w:r>
      <w:proofErr w:type="spellEnd"/>
      <w:r w:rsidRPr="004C4D72">
        <w:rPr>
          <w:bCs w:val="0"/>
          <w:sz w:val="24"/>
        </w:rPr>
        <w:t xml:space="preserve"> испытания проводят в несколько этапов, каждый раз размещая в </w:t>
      </w:r>
      <w:proofErr w:type="spellStart"/>
      <w:r w:rsidRPr="004C4D72">
        <w:rPr>
          <w:bCs w:val="0"/>
          <w:sz w:val="24"/>
        </w:rPr>
        <w:t>термовлагокамере</w:t>
      </w:r>
      <w:proofErr w:type="spellEnd"/>
      <w:r w:rsidRPr="004C4D72">
        <w:rPr>
          <w:bCs w:val="0"/>
          <w:sz w:val="24"/>
        </w:rPr>
        <w:t xml:space="preserve"> максимально возможное количество АФУ.</w:t>
      </w:r>
    </w:p>
    <w:p w14:paraId="2BDF6E67"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lastRenderedPageBreak/>
        <w:t xml:space="preserve">Температуру в </w:t>
      </w:r>
      <w:proofErr w:type="spellStart"/>
      <w:r w:rsidRPr="004C4D72">
        <w:rPr>
          <w:bCs w:val="0"/>
          <w:sz w:val="24"/>
        </w:rPr>
        <w:t>термовлагокамере</w:t>
      </w:r>
      <w:proofErr w:type="spellEnd"/>
      <w:r w:rsidRPr="004C4D72">
        <w:rPr>
          <w:bCs w:val="0"/>
          <w:sz w:val="24"/>
        </w:rPr>
        <w:t xml:space="preserve"> устанавливают равной предельной пониженной температуре минус 50 º</w:t>
      </w:r>
      <w:r w:rsidRPr="004C4D72">
        <w:rPr>
          <w:bCs w:val="0"/>
          <w:sz w:val="24"/>
          <w:lang w:val="en-US"/>
        </w:rPr>
        <w:t>C</w:t>
      </w:r>
      <w:r w:rsidRPr="004C4D72">
        <w:rPr>
          <w:bCs w:val="0"/>
          <w:sz w:val="24"/>
        </w:rPr>
        <w:t xml:space="preserve">. После достижения заданной температуры АФУ выдерживают в </w:t>
      </w:r>
      <w:proofErr w:type="spellStart"/>
      <w:r w:rsidRPr="004C4D72">
        <w:rPr>
          <w:bCs w:val="0"/>
          <w:sz w:val="24"/>
        </w:rPr>
        <w:t>термовлагокамере</w:t>
      </w:r>
      <w:proofErr w:type="spellEnd"/>
      <w:r w:rsidRPr="004C4D72">
        <w:rPr>
          <w:bCs w:val="0"/>
          <w:sz w:val="24"/>
        </w:rPr>
        <w:t xml:space="preserve"> в течение 3 ч.</w:t>
      </w:r>
    </w:p>
    <w:p w14:paraId="359B3CDC" w14:textId="77777777" w:rsidR="00D319E5" w:rsidRPr="004C4D72" w:rsidRDefault="00D319E5" w:rsidP="00924FBA">
      <w:pPr>
        <w:widowControl w:val="0"/>
        <w:suppressAutoHyphens/>
        <w:spacing w:line="360" w:lineRule="auto"/>
        <w:ind w:firstLine="568"/>
        <w:outlineLvl w:val="2"/>
        <w:rPr>
          <w:bCs w:val="0"/>
          <w:sz w:val="24"/>
        </w:rPr>
      </w:pPr>
      <w:r w:rsidRPr="004C4D72">
        <w:rPr>
          <w:bCs w:val="0"/>
          <w:sz w:val="24"/>
        </w:rPr>
        <w:t xml:space="preserve">Температуру в </w:t>
      </w:r>
      <w:proofErr w:type="spellStart"/>
      <w:r w:rsidRPr="004C4D72">
        <w:rPr>
          <w:bCs w:val="0"/>
          <w:sz w:val="24"/>
        </w:rPr>
        <w:t>термовлагокамере</w:t>
      </w:r>
      <w:proofErr w:type="spellEnd"/>
      <w:r w:rsidRPr="004C4D72">
        <w:rPr>
          <w:bCs w:val="0"/>
          <w:sz w:val="24"/>
        </w:rPr>
        <w:t xml:space="preserve"> устанавливают равной предельной повышенной температуре 50 º</w:t>
      </w:r>
      <w:r w:rsidRPr="004C4D72">
        <w:rPr>
          <w:bCs w:val="0"/>
          <w:sz w:val="24"/>
          <w:lang w:val="en-US"/>
        </w:rPr>
        <w:t>C</w:t>
      </w:r>
      <w:r w:rsidRPr="004C4D72">
        <w:rPr>
          <w:bCs w:val="0"/>
          <w:sz w:val="24"/>
        </w:rPr>
        <w:t xml:space="preserve">. После достижения заданной предельной повышенной температуры АФУ выдерживают в </w:t>
      </w:r>
      <w:proofErr w:type="spellStart"/>
      <w:r w:rsidRPr="004C4D72">
        <w:rPr>
          <w:bCs w:val="0"/>
          <w:sz w:val="24"/>
        </w:rPr>
        <w:t>термовлагокамере</w:t>
      </w:r>
      <w:proofErr w:type="spellEnd"/>
      <w:r w:rsidRPr="004C4D72">
        <w:rPr>
          <w:bCs w:val="0"/>
          <w:sz w:val="24"/>
        </w:rPr>
        <w:t xml:space="preserve"> в течение 3 ч.</w:t>
      </w:r>
    </w:p>
    <w:p w14:paraId="1F7A9CCA"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По истечении времени выдержки при предельной повышенной температуре цикл испытаний повторяют ещё дважды.</w:t>
      </w:r>
    </w:p>
    <w:p w14:paraId="3DDDB532"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После окончания последнего цикла испытаний температуру в </w:t>
      </w:r>
      <w:proofErr w:type="spellStart"/>
      <w:r w:rsidRPr="004C4D72">
        <w:rPr>
          <w:bCs w:val="0"/>
          <w:sz w:val="24"/>
        </w:rPr>
        <w:t>термовлагокамере</w:t>
      </w:r>
      <w:proofErr w:type="spellEnd"/>
      <w:r w:rsidRPr="004C4D72">
        <w:rPr>
          <w:bCs w:val="0"/>
          <w:sz w:val="24"/>
        </w:rPr>
        <w:t xml:space="preserve"> доводят до нормальной и выдерживают АФУ в нормальных климатических условиях в течение 3 ч.</w:t>
      </w:r>
    </w:p>
    <w:p w14:paraId="7D7D016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Производят внешний визуальный осмотр АФУ и проверяют основные параметры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3FAB95C6"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349DA02D"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результаты – результаты проверок основных параметров АФУ положительны после воздействия изменения температуры окружающей среды от минус 50 º</w:t>
      </w:r>
      <w:r w:rsidRPr="004C4D72">
        <w:rPr>
          <w:bCs w:val="0"/>
          <w:sz w:val="24"/>
          <w:lang w:val="en-US"/>
        </w:rPr>
        <w:t>C</w:t>
      </w:r>
      <w:r w:rsidRPr="004C4D72">
        <w:rPr>
          <w:bCs w:val="0"/>
          <w:sz w:val="24"/>
        </w:rPr>
        <w:t xml:space="preserve"> до плюс 70 º</w:t>
      </w:r>
      <w:r w:rsidRPr="004C4D72">
        <w:rPr>
          <w:bCs w:val="0"/>
          <w:sz w:val="24"/>
          <w:lang w:val="en-US"/>
        </w:rPr>
        <w:t>C</w:t>
      </w:r>
      <w:r w:rsidRPr="004C4D72">
        <w:rPr>
          <w:bCs w:val="0"/>
          <w:sz w:val="24"/>
        </w:rPr>
        <w:t>, а также не обнаружено их повреждений.</w:t>
      </w:r>
    </w:p>
    <w:p w14:paraId="1E16B09F"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повышенной влажности воздуха (98 % при температуре 25 º</w:t>
      </w:r>
      <w:r w:rsidRPr="004C4D72">
        <w:rPr>
          <w:bCs/>
          <w:color w:val="auto"/>
          <w:sz w:val="24"/>
          <w:szCs w:val="24"/>
          <w:lang w:val="en-US"/>
        </w:rPr>
        <w:t>C</w:t>
      </w:r>
      <w:r w:rsidRPr="004C4D72">
        <w:rPr>
          <w:bCs/>
          <w:color w:val="auto"/>
          <w:sz w:val="24"/>
          <w:szCs w:val="24"/>
        </w:rPr>
        <w:t>).</w:t>
      </w:r>
    </w:p>
    <w:p w14:paraId="6782882B" w14:textId="77777777" w:rsidR="00D319E5" w:rsidRPr="004C4D72" w:rsidRDefault="00D319E5" w:rsidP="00924FBA">
      <w:pPr>
        <w:widowControl w:val="0"/>
        <w:spacing w:line="360" w:lineRule="auto"/>
        <w:ind w:firstLine="567"/>
        <w:rPr>
          <w:bCs w:val="0"/>
          <w:sz w:val="24"/>
        </w:rPr>
      </w:pPr>
      <w:r w:rsidRPr="004C4D72">
        <w:rPr>
          <w:bCs w:val="0"/>
          <w:sz w:val="24"/>
        </w:rPr>
        <w:t>Метод испытаний – экспериментальный.</w:t>
      </w:r>
    </w:p>
    <w:p w14:paraId="15AED39B"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по стойкости, прочности и устойчивости АФУ к воздействию повышенной влажности воздуха проводят следующим образом.</w:t>
      </w:r>
    </w:p>
    <w:p w14:paraId="6EF8B00E"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проводят по методу 1 ГОСТ РВ 0020-57.306 – циклический режим с конденсацией влаги.</w:t>
      </w:r>
    </w:p>
    <w:p w14:paraId="5587059E"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Испытания АФУ проводят в камере климатической </w:t>
      </w:r>
      <w:r w:rsidRPr="004C4D72">
        <w:rPr>
          <w:bCs w:val="0"/>
          <w:sz w:val="24"/>
          <w:lang w:val="en-US"/>
        </w:rPr>
        <w:t>PSL</w:t>
      </w:r>
      <w:r w:rsidRPr="004C4D72">
        <w:rPr>
          <w:bCs w:val="0"/>
          <w:sz w:val="24"/>
        </w:rPr>
        <w:t>-2</w:t>
      </w:r>
      <w:r w:rsidRPr="004C4D72">
        <w:rPr>
          <w:bCs w:val="0"/>
          <w:sz w:val="24"/>
          <w:lang w:val="en-US"/>
        </w:rPr>
        <w:t>KP</w:t>
      </w:r>
      <w:r w:rsidRPr="004C4D72">
        <w:rPr>
          <w:bCs w:val="0"/>
          <w:sz w:val="24"/>
        </w:rPr>
        <w:t xml:space="preserve"> (далее – </w:t>
      </w:r>
      <w:proofErr w:type="spellStart"/>
      <w:r w:rsidRPr="004C4D72">
        <w:rPr>
          <w:bCs w:val="0"/>
          <w:sz w:val="24"/>
        </w:rPr>
        <w:t>термовлагокамера</w:t>
      </w:r>
      <w:proofErr w:type="spellEnd"/>
      <w:r w:rsidRPr="004C4D72">
        <w:rPr>
          <w:bCs w:val="0"/>
          <w:sz w:val="24"/>
        </w:rPr>
        <w:t>).</w:t>
      </w:r>
    </w:p>
    <w:p w14:paraId="37EF540B"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Перед началом испытаний производят внешний визуальный осмотр АФУ, а </w:t>
      </w:r>
      <w:proofErr w:type="gramStart"/>
      <w:r w:rsidRPr="004C4D72">
        <w:rPr>
          <w:bCs w:val="0"/>
          <w:sz w:val="24"/>
        </w:rPr>
        <w:t>также  подготовку</w:t>
      </w:r>
      <w:proofErr w:type="gramEnd"/>
      <w:r w:rsidRPr="004C4D72">
        <w:rPr>
          <w:bCs w:val="0"/>
          <w:sz w:val="24"/>
        </w:rPr>
        <w:t xml:space="preserve">, включение 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7377F51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АФУ размещают в </w:t>
      </w:r>
      <w:proofErr w:type="spellStart"/>
      <w:r w:rsidRPr="004C4D72">
        <w:rPr>
          <w:bCs w:val="0"/>
          <w:sz w:val="24"/>
        </w:rPr>
        <w:t>термовлагокамере</w:t>
      </w:r>
      <w:proofErr w:type="spellEnd"/>
      <w:r w:rsidRPr="004C4D72">
        <w:rPr>
          <w:bCs w:val="0"/>
          <w:sz w:val="24"/>
        </w:rPr>
        <w:t>.</w:t>
      </w:r>
    </w:p>
    <w:p w14:paraId="5C01B3E4"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в </w:t>
      </w:r>
      <w:proofErr w:type="spellStart"/>
      <w:r w:rsidRPr="004C4D72">
        <w:rPr>
          <w:bCs w:val="0"/>
          <w:sz w:val="24"/>
        </w:rPr>
        <w:t>термовлагокамере</w:t>
      </w:r>
      <w:proofErr w:type="spellEnd"/>
      <w:r w:rsidRPr="004C4D72">
        <w:rPr>
          <w:bCs w:val="0"/>
          <w:sz w:val="24"/>
        </w:rPr>
        <w:t xml:space="preserve"> АФУ испытания проводят в несколько этапов, каждый раз размещая в </w:t>
      </w:r>
      <w:proofErr w:type="spellStart"/>
      <w:r w:rsidRPr="004C4D72">
        <w:rPr>
          <w:bCs w:val="0"/>
          <w:sz w:val="24"/>
        </w:rPr>
        <w:t>термовлагокамере</w:t>
      </w:r>
      <w:proofErr w:type="spellEnd"/>
      <w:r w:rsidRPr="004C4D72">
        <w:rPr>
          <w:bCs w:val="0"/>
          <w:sz w:val="24"/>
        </w:rPr>
        <w:t xml:space="preserve"> </w:t>
      </w:r>
      <w:r w:rsidRPr="004C4D72">
        <w:rPr>
          <w:bCs w:val="0"/>
          <w:sz w:val="24"/>
        </w:rPr>
        <w:lastRenderedPageBreak/>
        <w:t>максимально возможное количество АФУ.</w:t>
      </w:r>
    </w:p>
    <w:p w14:paraId="485F1183"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АФУ соединяют со средствами измерений и включают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022FA6B6"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В методике приведены характеристики испытательного режима, указанные в таблице 2 ГОСТ РВ 0020-57.306.</w:t>
      </w:r>
    </w:p>
    <w:p w14:paraId="791B389B" w14:textId="77777777" w:rsidR="00D319E5" w:rsidRPr="004C4D72" w:rsidRDefault="00D319E5" w:rsidP="00924FBA">
      <w:pPr>
        <w:widowControl w:val="0"/>
        <w:spacing w:line="360" w:lineRule="auto"/>
        <w:ind w:firstLine="567"/>
        <w:rPr>
          <w:bCs w:val="0"/>
          <w:sz w:val="24"/>
        </w:rPr>
      </w:pPr>
      <w:r w:rsidRPr="004C4D72">
        <w:rPr>
          <w:bCs w:val="0"/>
          <w:sz w:val="24"/>
        </w:rPr>
        <w:t>АФУ подвергают воздействию непрерывно следующих друг за другом 21 циклу продолжительностью 24 ч.</w:t>
      </w:r>
    </w:p>
    <w:p w14:paraId="24577DC3" w14:textId="77777777" w:rsidR="00D319E5" w:rsidRPr="004C4D72" w:rsidRDefault="00D319E5" w:rsidP="00924FBA">
      <w:pPr>
        <w:widowControl w:val="0"/>
        <w:spacing w:line="360" w:lineRule="auto"/>
        <w:ind w:firstLine="567"/>
        <w:rPr>
          <w:bCs w:val="0"/>
          <w:sz w:val="24"/>
        </w:rPr>
      </w:pPr>
      <w:r w:rsidRPr="004C4D72">
        <w:rPr>
          <w:bCs w:val="0"/>
          <w:sz w:val="24"/>
        </w:rPr>
        <w:t>Каждый цикл заключается в следующем:</w:t>
      </w:r>
    </w:p>
    <w:p w14:paraId="4B80582A" w14:textId="77777777" w:rsidR="00D319E5" w:rsidRPr="004C4D72" w:rsidRDefault="00D319E5" w:rsidP="00924FBA">
      <w:pPr>
        <w:widowControl w:val="0"/>
        <w:spacing w:line="360" w:lineRule="auto"/>
        <w:ind w:firstLine="567"/>
        <w:rPr>
          <w:bCs w:val="0"/>
          <w:sz w:val="24"/>
        </w:rPr>
      </w:pPr>
      <w:r w:rsidRPr="004C4D72">
        <w:rPr>
          <w:bCs w:val="0"/>
          <w:sz w:val="24"/>
        </w:rPr>
        <w:t xml:space="preserve">- температуру в </w:t>
      </w:r>
      <w:proofErr w:type="spellStart"/>
      <w:r w:rsidRPr="004C4D72">
        <w:rPr>
          <w:bCs w:val="0"/>
          <w:sz w:val="24"/>
        </w:rPr>
        <w:t>термовлагокамере</w:t>
      </w:r>
      <w:proofErr w:type="spellEnd"/>
      <w:r w:rsidRPr="004C4D72">
        <w:rPr>
          <w:bCs w:val="0"/>
          <w:sz w:val="24"/>
        </w:rPr>
        <w:t xml:space="preserve"> повышают до 40 º</w:t>
      </w:r>
      <w:r w:rsidRPr="004C4D72">
        <w:rPr>
          <w:bCs w:val="0"/>
          <w:sz w:val="24"/>
          <w:lang w:val="en-US"/>
        </w:rPr>
        <w:t>C</w:t>
      </w:r>
      <w:r w:rsidRPr="004C4D72">
        <w:rPr>
          <w:bCs w:val="0"/>
          <w:sz w:val="24"/>
        </w:rPr>
        <w:t xml:space="preserve"> в течение (1 – 2) ч. Относительная влажность в этот период должна быть не менее 95 %;</w:t>
      </w:r>
    </w:p>
    <w:p w14:paraId="15C31130" w14:textId="77777777" w:rsidR="00D319E5" w:rsidRPr="004C4D72" w:rsidRDefault="00D319E5" w:rsidP="00924FBA">
      <w:pPr>
        <w:widowControl w:val="0"/>
        <w:spacing w:line="360" w:lineRule="auto"/>
        <w:ind w:firstLine="567"/>
        <w:rPr>
          <w:bCs w:val="0"/>
          <w:sz w:val="24"/>
        </w:rPr>
      </w:pPr>
      <w:r w:rsidRPr="004C4D72">
        <w:rPr>
          <w:bCs w:val="0"/>
          <w:sz w:val="24"/>
        </w:rPr>
        <w:t>- поддерживают температуру 40 º</w:t>
      </w:r>
      <w:r w:rsidRPr="004C4D72">
        <w:rPr>
          <w:bCs w:val="0"/>
          <w:sz w:val="24"/>
          <w:lang w:val="en-US"/>
        </w:rPr>
        <w:t>C</w:t>
      </w:r>
      <w:r w:rsidRPr="004C4D72">
        <w:rPr>
          <w:bCs w:val="0"/>
          <w:sz w:val="24"/>
        </w:rPr>
        <w:t xml:space="preserve"> в течение (12,0 </w:t>
      </w:r>
      <w:r w:rsidRPr="004C4D72">
        <w:rPr>
          <w:bCs w:val="0"/>
          <w:sz w:val="24"/>
        </w:rPr>
        <w:sym w:font="Symbol" w:char="F0B1"/>
      </w:r>
      <w:r w:rsidRPr="004C4D72">
        <w:rPr>
          <w:bCs w:val="0"/>
          <w:sz w:val="24"/>
        </w:rPr>
        <w:t> 0,5) ч от начала цикла. Относительная влажность в это время должна быть (93 </w:t>
      </w:r>
      <w:r w:rsidRPr="004C4D72">
        <w:rPr>
          <w:bCs w:val="0"/>
          <w:sz w:val="24"/>
        </w:rPr>
        <w:sym w:font="Symbol" w:char="F0B1"/>
      </w:r>
      <w:r w:rsidRPr="004C4D72">
        <w:rPr>
          <w:bCs w:val="0"/>
          <w:sz w:val="24"/>
        </w:rPr>
        <w:t> 5) %;</w:t>
      </w:r>
    </w:p>
    <w:p w14:paraId="77770E50"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 температуру в </w:t>
      </w:r>
      <w:proofErr w:type="spellStart"/>
      <w:r w:rsidRPr="004C4D72">
        <w:rPr>
          <w:bCs w:val="0"/>
          <w:sz w:val="24"/>
        </w:rPr>
        <w:t>термовлагокамере</w:t>
      </w:r>
      <w:proofErr w:type="spellEnd"/>
      <w:r w:rsidRPr="004C4D72">
        <w:rPr>
          <w:bCs w:val="0"/>
          <w:sz w:val="24"/>
        </w:rPr>
        <w:t xml:space="preserve"> понижают до 25 º</w:t>
      </w:r>
      <w:r w:rsidRPr="004C4D72">
        <w:rPr>
          <w:bCs w:val="0"/>
          <w:sz w:val="24"/>
          <w:lang w:val="en-US"/>
        </w:rPr>
        <w:t>C</w:t>
      </w:r>
      <w:r w:rsidRPr="004C4D72">
        <w:rPr>
          <w:bCs w:val="0"/>
          <w:sz w:val="24"/>
        </w:rPr>
        <w:t xml:space="preserve"> в течение 9 ч. В течение этого периода относительная влажность должна быть не менее 95 %. Указанные значения температуры и влажности поддерживают в </w:t>
      </w:r>
      <w:proofErr w:type="spellStart"/>
      <w:r w:rsidRPr="004C4D72">
        <w:rPr>
          <w:bCs w:val="0"/>
          <w:sz w:val="24"/>
        </w:rPr>
        <w:t>термовлагокамере</w:t>
      </w:r>
      <w:proofErr w:type="spellEnd"/>
      <w:r w:rsidRPr="004C4D72">
        <w:rPr>
          <w:bCs w:val="0"/>
          <w:sz w:val="24"/>
        </w:rPr>
        <w:t xml:space="preserve"> до конца цикла.</w:t>
      </w:r>
    </w:p>
    <w:p w14:paraId="2D6D15E4"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По окончании каждого цикла производят визуальный контроль внешнего вида и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4CED84FF" w14:textId="77777777" w:rsidR="00D319E5" w:rsidRPr="004C4D72" w:rsidRDefault="00D319E5" w:rsidP="00924FBA">
      <w:pPr>
        <w:widowControl w:val="0"/>
        <w:spacing w:line="360" w:lineRule="auto"/>
        <w:ind w:firstLine="567"/>
        <w:rPr>
          <w:bCs w:val="0"/>
          <w:spacing w:val="50"/>
          <w:sz w:val="24"/>
        </w:rPr>
      </w:pPr>
      <w:r w:rsidRPr="004C4D72">
        <w:rPr>
          <w:bCs w:val="0"/>
          <w:spacing w:val="50"/>
          <w:sz w:val="24"/>
        </w:rPr>
        <w:t>Примечания</w:t>
      </w:r>
    </w:p>
    <w:p w14:paraId="4F141B2E"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1 По решению комиссии допускается для сокращения длительности испытаний до 9 дней повышать температуру в </w:t>
      </w:r>
      <w:proofErr w:type="spellStart"/>
      <w:r w:rsidRPr="004C4D72">
        <w:rPr>
          <w:bCs w:val="0"/>
          <w:sz w:val="24"/>
        </w:rPr>
        <w:t>термовлагокамере</w:t>
      </w:r>
      <w:proofErr w:type="spellEnd"/>
      <w:r w:rsidRPr="004C4D72">
        <w:rPr>
          <w:bCs w:val="0"/>
          <w:sz w:val="24"/>
        </w:rPr>
        <w:t xml:space="preserve"> до 55 º</w:t>
      </w:r>
      <w:r w:rsidRPr="004C4D72">
        <w:rPr>
          <w:bCs w:val="0"/>
          <w:sz w:val="24"/>
          <w:lang w:val="en-US"/>
        </w:rPr>
        <w:t>C</w:t>
      </w:r>
      <w:r w:rsidRPr="004C4D72">
        <w:rPr>
          <w:bCs w:val="0"/>
          <w:sz w:val="24"/>
        </w:rPr>
        <w:t xml:space="preserve"> вместо 40 º</w:t>
      </w:r>
      <w:r w:rsidRPr="004C4D72">
        <w:rPr>
          <w:bCs w:val="0"/>
          <w:sz w:val="24"/>
          <w:lang w:val="en-US"/>
        </w:rPr>
        <w:t>C</w:t>
      </w:r>
      <w:r w:rsidRPr="004C4D72">
        <w:rPr>
          <w:bCs w:val="0"/>
          <w:sz w:val="24"/>
        </w:rPr>
        <w:t xml:space="preserve"> поддерживать ее в течение (12,0 </w:t>
      </w:r>
      <w:r w:rsidRPr="004C4D72">
        <w:rPr>
          <w:bCs w:val="0"/>
          <w:sz w:val="24"/>
        </w:rPr>
        <w:sym w:font="Symbol" w:char="F0B1"/>
      </w:r>
      <w:r w:rsidRPr="004C4D72">
        <w:rPr>
          <w:bCs w:val="0"/>
          <w:sz w:val="24"/>
        </w:rPr>
        <w:t> 0,5) ч от начала цикла.</w:t>
      </w:r>
    </w:p>
    <w:p w14:paraId="516386CE"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2 По решению комиссии допускается проводить испытание в двух </w:t>
      </w:r>
      <w:proofErr w:type="spellStart"/>
      <w:r w:rsidRPr="004C4D72">
        <w:rPr>
          <w:bCs w:val="0"/>
          <w:sz w:val="24"/>
        </w:rPr>
        <w:t>термовлагокамерах</w:t>
      </w:r>
      <w:proofErr w:type="spellEnd"/>
      <w:r w:rsidRPr="004C4D72">
        <w:rPr>
          <w:bCs w:val="0"/>
          <w:sz w:val="24"/>
        </w:rPr>
        <w:t>, в которых созданы условия испытаний, соответствующие первой и второй половине цикла. Время переноса АФУ из камеры в камеру должно быть не более 15 мин.</w:t>
      </w:r>
    </w:p>
    <w:p w14:paraId="72377788"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После окончания последнего цикла АФУ извлекают из </w:t>
      </w:r>
      <w:proofErr w:type="spellStart"/>
      <w:r w:rsidRPr="004C4D72">
        <w:rPr>
          <w:bCs w:val="0"/>
          <w:sz w:val="24"/>
        </w:rPr>
        <w:t>термовлагокамеры</w:t>
      </w:r>
      <w:proofErr w:type="spellEnd"/>
      <w:r w:rsidRPr="004C4D72">
        <w:rPr>
          <w:bCs w:val="0"/>
          <w:sz w:val="24"/>
        </w:rPr>
        <w:t xml:space="preserve"> и после выдержки в нормальных климатических условиях в течение 6 ч производят внешний визуальный осмотр и проверку основных параметров </w:t>
      </w:r>
      <w:proofErr w:type="gramStart"/>
      <w:r w:rsidRPr="004C4D72">
        <w:rPr>
          <w:bCs w:val="0"/>
          <w:sz w:val="24"/>
        </w:rPr>
        <w:t>АФУ</w:t>
      </w:r>
      <w:r w:rsidRPr="004C4D72">
        <w:rPr>
          <w:bCs w:val="0"/>
          <w:sz w:val="24"/>
          <w:vertAlign w:val="superscript"/>
        </w:rPr>
        <w:t xml:space="preserve"> </w:t>
      </w:r>
      <w:r w:rsidRPr="004C4D72">
        <w:rPr>
          <w:bCs w:val="0"/>
          <w:sz w:val="24"/>
        </w:rPr>
        <w:t xml:space="preserve"> в</w:t>
      </w:r>
      <w:proofErr w:type="gramEnd"/>
      <w:r w:rsidRPr="004C4D72">
        <w:rPr>
          <w:bCs w:val="0"/>
          <w:sz w:val="24"/>
        </w:rPr>
        <w:t xml:space="preserve">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54F18F6C"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5217F52E"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повышенной влажности воздуха, а также не обнаружено их повреждений.</w:t>
      </w:r>
    </w:p>
    <w:p w14:paraId="7C25C278"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xml:space="preserve">. 3.4.1 и 3.4.3 ТТЗ на ОКР «Альтернатива-Н», по стойкости, прочности и устойчивости к воздействию ВВФ </w:t>
      </w:r>
      <w:r w:rsidRPr="004C4D72">
        <w:rPr>
          <w:bCs/>
          <w:color w:val="auto"/>
          <w:sz w:val="24"/>
          <w:szCs w:val="24"/>
        </w:rPr>
        <w:lastRenderedPageBreak/>
        <w:t>(атмосферных выпадающих осадков: верхнее значение интенсивности при эксплуатации – 15 мм/мин).</w:t>
      </w:r>
    </w:p>
    <w:p w14:paraId="4FA270DA"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экспериментальный.</w:t>
      </w:r>
    </w:p>
    <w:p w14:paraId="25D02D65"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стойкости, прочности и устойчивости АФУ к воздействию атмосферных выпадающих осадков проводят следующим образом.</w:t>
      </w:r>
    </w:p>
    <w:p w14:paraId="3E6A392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АФУ проводят в климатической камере ТВД (далее – камера дождя).</w:t>
      </w:r>
    </w:p>
    <w:p w14:paraId="0C1EA519"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в камере дождя нескольких АФУ испытания проводят для каждого АФУ отдельно.</w:t>
      </w:r>
    </w:p>
    <w:p w14:paraId="0EB05819"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Производят внешний осмотр АФУ.</w:t>
      </w:r>
    </w:p>
    <w:p w14:paraId="1E306A69"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Производят подготовку к испытаниям и проверку основных параметров </w:t>
      </w:r>
      <w:proofErr w:type="gramStart"/>
      <w:r w:rsidRPr="004C4D72">
        <w:rPr>
          <w:bCs w:val="0"/>
          <w:sz w:val="24"/>
        </w:rPr>
        <w:t>АФУ</w:t>
      </w:r>
      <w:r w:rsidRPr="004C4D72">
        <w:rPr>
          <w:bCs w:val="0"/>
          <w:sz w:val="24"/>
          <w:vertAlign w:val="superscript"/>
        </w:rPr>
        <w:t xml:space="preserve"> </w:t>
      </w:r>
      <w:r w:rsidRPr="004C4D72">
        <w:rPr>
          <w:bCs w:val="0"/>
          <w:sz w:val="24"/>
        </w:rPr>
        <w:t xml:space="preserve"> в</w:t>
      </w:r>
      <w:proofErr w:type="gramEnd"/>
      <w:r w:rsidRPr="004C4D72">
        <w:rPr>
          <w:bCs w:val="0"/>
          <w:sz w:val="24"/>
        </w:rPr>
        <w:t xml:space="preserve">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426F01E1"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val="x-none" w:eastAsia="en-US"/>
        </w:rPr>
        <w:t xml:space="preserve">Измеряют массу </w:t>
      </w:r>
      <w:r w:rsidRPr="004C4D72">
        <w:rPr>
          <w:rFonts w:eastAsia="Calibri"/>
          <w:bCs w:val="0"/>
          <w:sz w:val="24"/>
          <w:lang w:eastAsia="en-US"/>
        </w:rPr>
        <w:t>АФУ</w:t>
      </w:r>
      <w:r w:rsidRPr="004C4D72">
        <w:rPr>
          <w:rFonts w:eastAsia="Calibri"/>
          <w:bCs w:val="0"/>
          <w:sz w:val="24"/>
          <w:lang w:val="x-none" w:eastAsia="en-US"/>
        </w:rPr>
        <w:t xml:space="preserve"> путем взвешивания весами электронными ВПС-60-10</w:t>
      </w:r>
      <w:r w:rsidRPr="004C4D72">
        <w:rPr>
          <w:rFonts w:eastAsia="Calibri"/>
          <w:bCs w:val="0"/>
          <w:sz w:val="24"/>
          <w:lang w:eastAsia="en-US"/>
        </w:rPr>
        <w:t xml:space="preserve"> </w:t>
      </w:r>
      <w:r w:rsidRPr="004C4D72">
        <w:rPr>
          <w:rFonts w:eastAsia="Calibri"/>
          <w:bCs w:val="0"/>
          <w:sz w:val="24"/>
          <w:lang w:val="x-none" w:eastAsia="en-US"/>
        </w:rPr>
        <w:t xml:space="preserve">(далее – весы) и температуру </w:t>
      </w:r>
      <w:r w:rsidRPr="004C4D72">
        <w:rPr>
          <w:rFonts w:eastAsia="Calibri"/>
          <w:bCs w:val="0"/>
          <w:sz w:val="24"/>
          <w:lang w:eastAsia="en-US"/>
        </w:rPr>
        <w:t xml:space="preserve">АФУ </w:t>
      </w:r>
      <w:r w:rsidRPr="004C4D72">
        <w:rPr>
          <w:rFonts w:eastAsia="Calibri"/>
          <w:bCs w:val="0"/>
          <w:sz w:val="24"/>
          <w:lang w:val="x-none" w:eastAsia="en-US"/>
        </w:rPr>
        <w:t>термометром ТМ</w:t>
      </w:r>
      <w:r w:rsidRPr="004C4D72">
        <w:rPr>
          <w:rFonts w:eastAsia="Calibri"/>
          <w:bCs w:val="0"/>
          <w:sz w:val="24"/>
          <w:lang w:eastAsia="en-US"/>
        </w:rPr>
        <w:t xml:space="preserve"> </w:t>
      </w:r>
      <w:r w:rsidRPr="004C4D72">
        <w:rPr>
          <w:rFonts w:eastAsia="Calibri"/>
          <w:bCs w:val="0"/>
          <w:sz w:val="24"/>
          <w:lang w:val="x-none" w:eastAsia="en-US"/>
        </w:rPr>
        <w:t>221. Фиксируют измеренные параметры.</w:t>
      </w:r>
      <w:r w:rsidRPr="004C4D72">
        <w:rPr>
          <w:rFonts w:eastAsia="Calibri"/>
          <w:bCs w:val="0"/>
          <w:sz w:val="24"/>
          <w:lang w:eastAsia="en-US"/>
        </w:rPr>
        <w:t xml:space="preserve"> К АФУ подсоединяют кабель.</w:t>
      </w:r>
    </w:p>
    <w:p w14:paraId="37A7F65F" w14:textId="77777777" w:rsidR="00D319E5" w:rsidRPr="004C4D72" w:rsidRDefault="00D319E5" w:rsidP="00924FBA">
      <w:pPr>
        <w:widowControl w:val="0"/>
        <w:suppressAutoHyphens/>
        <w:spacing w:line="360" w:lineRule="auto"/>
        <w:ind w:firstLine="567"/>
        <w:rPr>
          <w:rFonts w:eastAsia="Calibri"/>
          <w:bCs w:val="0"/>
          <w:sz w:val="24"/>
          <w:lang w:val="x-none" w:eastAsia="en-US"/>
        </w:rPr>
      </w:pPr>
      <w:r w:rsidRPr="004C4D72">
        <w:rPr>
          <w:rFonts w:eastAsia="Calibri"/>
          <w:bCs w:val="0"/>
          <w:sz w:val="24"/>
          <w:lang w:val="x-none" w:eastAsia="en-US"/>
        </w:rPr>
        <w:t xml:space="preserve">Размещают </w:t>
      </w:r>
      <w:r w:rsidRPr="004C4D72">
        <w:rPr>
          <w:rFonts w:eastAsia="Calibri"/>
          <w:bCs w:val="0"/>
          <w:sz w:val="24"/>
          <w:lang w:eastAsia="en-US"/>
        </w:rPr>
        <w:t>АФУ</w:t>
      </w:r>
      <w:r w:rsidRPr="004C4D72">
        <w:rPr>
          <w:rFonts w:eastAsia="Calibri"/>
          <w:bCs w:val="0"/>
          <w:sz w:val="24"/>
          <w:lang w:val="x-none" w:eastAsia="en-US"/>
        </w:rPr>
        <w:t xml:space="preserve"> </w:t>
      </w:r>
      <w:r w:rsidRPr="004C4D72">
        <w:rPr>
          <w:rFonts w:eastAsia="Calibri"/>
          <w:bCs w:val="0"/>
          <w:sz w:val="24"/>
          <w:lang w:eastAsia="en-US"/>
        </w:rPr>
        <w:t xml:space="preserve">в выключенном состоянии </w:t>
      </w:r>
      <w:r w:rsidRPr="004C4D72">
        <w:rPr>
          <w:rFonts w:eastAsia="Calibri"/>
          <w:bCs w:val="0"/>
          <w:sz w:val="24"/>
          <w:lang w:val="x-none" w:eastAsia="en-US"/>
        </w:rPr>
        <w:t>в камере дождя. Измеряют температуру воды, предназначенной</w:t>
      </w:r>
      <w:r w:rsidRPr="004C4D72">
        <w:rPr>
          <w:rFonts w:eastAsia="Calibri"/>
          <w:bCs w:val="0"/>
          <w:sz w:val="24"/>
          <w:lang w:eastAsia="en-US"/>
        </w:rPr>
        <w:t xml:space="preserve"> </w:t>
      </w:r>
      <w:r w:rsidRPr="004C4D72">
        <w:rPr>
          <w:rFonts w:eastAsia="Calibri"/>
          <w:bCs w:val="0"/>
          <w:sz w:val="24"/>
          <w:lang w:val="x-none" w:eastAsia="en-US"/>
        </w:rPr>
        <w:t>для обрызгивания АФУ, в начале проверки температура воды должна быть ниже температуры АФУ</w:t>
      </w:r>
      <w:r w:rsidRPr="004C4D72">
        <w:rPr>
          <w:rFonts w:eastAsia="Calibri"/>
          <w:bCs w:val="0"/>
          <w:sz w:val="24"/>
          <w:lang w:eastAsia="en-US"/>
        </w:rPr>
        <w:t xml:space="preserve"> </w:t>
      </w:r>
      <w:r w:rsidRPr="004C4D72">
        <w:rPr>
          <w:rFonts w:eastAsia="Calibri"/>
          <w:bCs w:val="0"/>
          <w:sz w:val="24"/>
          <w:lang w:val="x-none" w:eastAsia="en-US"/>
        </w:rPr>
        <w:t>на (5</w:t>
      </w:r>
      <w:r w:rsidRPr="004C4D72">
        <w:rPr>
          <w:rFonts w:eastAsia="Calibri"/>
          <w:bCs w:val="0"/>
          <w:sz w:val="24"/>
          <w:lang w:eastAsia="en-US"/>
        </w:rPr>
        <w:t> </w:t>
      </w:r>
      <w:r w:rsidRPr="004C4D72">
        <w:rPr>
          <w:rFonts w:eastAsia="Calibri"/>
          <w:bCs w:val="0"/>
          <w:sz w:val="24"/>
          <w:lang w:val="x-none" w:eastAsia="en-US"/>
        </w:rPr>
        <w:t>-</w:t>
      </w:r>
      <w:r w:rsidRPr="004C4D72">
        <w:rPr>
          <w:rFonts w:eastAsia="Calibri"/>
          <w:bCs w:val="0"/>
          <w:sz w:val="24"/>
          <w:lang w:eastAsia="en-US"/>
        </w:rPr>
        <w:t> </w:t>
      </w:r>
      <w:r w:rsidRPr="004C4D72">
        <w:rPr>
          <w:rFonts w:eastAsia="Calibri"/>
          <w:bCs w:val="0"/>
          <w:sz w:val="24"/>
          <w:lang w:val="x-none" w:eastAsia="en-US"/>
        </w:rPr>
        <w:t>10) ºС.</w:t>
      </w:r>
    </w:p>
    <w:p w14:paraId="41A367FD"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АФУ подвергают равномерному обрызгиванию водой поочередно или одновременно с четырёх боковых и верхней сторон под углом от 40º до 45º с интенсивностью дождя (15 ± 5</w:t>
      </w:r>
      <w:proofErr w:type="gramStart"/>
      <w:r w:rsidRPr="004C4D72">
        <w:rPr>
          <w:bCs w:val="0"/>
          <w:sz w:val="24"/>
        </w:rPr>
        <w:t>)  мм</w:t>
      </w:r>
      <w:proofErr w:type="gramEnd"/>
      <w:r w:rsidRPr="004C4D72">
        <w:rPr>
          <w:bCs w:val="0"/>
          <w:sz w:val="24"/>
        </w:rPr>
        <w:t xml:space="preserve">/мин в течение 2 ч (если дождь падает вертикально, то допускается устанавливать АФУ под углом от 40º до 45º к вертикальной оси). Интенсивность дождя измеряют в месте расположения АФУ в течение времени не менее 30 с цилиндрическим сборником диаметром (10 - 20) см и глубиной не менее половины диаметра. Зона действия дождя должна перекрывать габаритные размеры АФУ не менее чем на 30 см. Через 1,5 ч АФУ включают и проверяют основные параметры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34D927B5"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АФУ извлекают из камеры, удаляют влагу с поверхности и измеряют массу АФУ путем взвешивания весами. Фиксируют измеренные значения массы.</w:t>
      </w:r>
    </w:p>
    <w:p w14:paraId="09D51995"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Производят внешний осмотр АФУ с целью контроля отсутствия повреждений и дефектов. Проводят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4F431FE7"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5D2BB24A"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ОО СЧ СС в части АФУ считают выдержавшим испытание если проверки выполнены в полном объеме и после воздействия атмосферных выпадающих осадков с верхним значением </w:t>
      </w:r>
      <w:r w:rsidRPr="004C4D72">
        <w:rPr>
          <w:bCs w:val="0"/>
          <w:sz w:val="24"/>
        </w:rPr>
        <w:lastRenderedPageBreak/>
        <w:t>интенсивности при эксплуатации (15 ± 5) мм/мин результаты измерения массы АФУ отличаются от массы, измеренной до испытаний, не более чем на 0,5 %, не обнаружено повреждений материалов и покрытий, а результаты проверок основных параметров АФУ во время и после воздействия атмосферных выпадающих осадков с верхним значением интенсивности при эксплуатации (15 ± 5) мм/мин положительны.</w:t>
      </w:r>
    </w:p>
    <w:p w14:paraId="7063A4C2"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прочности к воздействию ВВФ (статической пыли).</w:t>
      </w:r>
    </w:p>
    <w:p w14:paraId="39B4AB8D" w14:textId="77777777" w:rsidR="00D319E5" w:rsidRPr="004C4D72" w:rsidRDefault="00D319E5" w:rsidP="00924FBA">
      <w:pPr>
        <w:widowControl w:val="0"/>
        <w:spacing w:line="360" w:lineRule="auto"/>
        <w:ind w:firstLine="567"/>
        <w:rPr>
          <w:bCs w:val="0"/>
          <w:sz w:val="24"/>
        </w:rPr>
      </w:pPr>
      <w:r w:rsidRPr="004C4D72">
        <w:rPr>
          <w:bCs w:val="0"/>
          <w:sz w:val="24"/>
        </w:rPr>
        <w:t>Прочность АФУ к воздействию статической пыли с параметрами:</w:t>
      </w:r>
    </w:p>
    <w:p w14:paraId="63260A7A" w14:textId="77777777" w:rsidR="00D319E5" w:rsidRPr="004C4D72" w:rsidRDefault="00D319E5" w:rsidP="00924FBA">
      <w:pPr>
        <w:widowControl w:val="0"/>
        <w:spacing w:line="360" w:lineRule="auto"/>
        <w:ind w:firstLine="567"/>
        <w:rPr>
          <w:bCs w:val="0"/>
          <w:sz w:val="24"/>
        </w:rPr>
      </w:pPr>
      <w:r w:rsidRPr="004C4D72">
        <w:rPr>
          <w:bCs w:val="0"/>
          <w:sz w:val="24"/>
        </w:rPr>
        <w:t>концентрация (5 ± 2 г/м</w:t>
      </w:r>
      <w:r w:rsidRPr="004C4D72">
        <w:rPr>
          <w:bCs w:val="0"/>
          <w:sz w:val="24"/>
          <w:vertAlign w:val="superscript"/>
        </w:rPr>
        <w:t>3</w:t>
      </w:r>
      <w:r w:rsidRPr="004C4D72">
        <w:rPr>
          <w:bCs w:val="0"/>
          <w:sz w:val="24"/>
        </w:rPr>
        <w:t>);</w:t>
      </w:r>
    </w:p>
    <w:p w14:paraId="456CC462" w14:textId="77777777" w:rsidR="00D319E5" w:rsidRPr="004C4D72" w:rsidRDefault="00D319E5" w:rsidP="00924FBA">
      <w:pPr>
        <w:widowControl w:val="0"/>
        <w:spacing w:line="360" w:lineRule="auto"/>
        <w:ind w:firstLine="567"/>
        <w:rPr>
          <w:bCs w:val="0"/>
          <w:sz w:val="24"/>
        </w:rPr>
      </w:pPr>
      <w:r w:rsidRPr="004C4D72">
        <w:rPr>
          <w:bCs w:val="0"/>
          <w:sz w:val="24"/>
        </w:rPr>
        <w:t>скорость воздуха 1 м/с.</w:t>
      </w:r>
    </w:p>
    <w:p w14:paraId="78B6CA2D"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экспериментальный.</w:t>
      </w:r>
    </w:p>
    <w:p w14:paraId="177713BD"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прочности АФУ к воздействию статической пыли проводят следующим образом.</w:t>
      </w:r>
    </w:p>
    <w:p w14:paraId="4E3D090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АФУ проводят в камере пыли КП-100 (далее – камера пыли). Испытание проводят по методу 2 ГОСТ РВ 0020-57.306.</w:t>
      </w:r>
    </w:p>
    <w:p w14:paraId="168F7948"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в камере пыли нескольких АФУ испытания проводят для каждого АФУ отдельно.</w:t>
      </w:r>
    </w:p>
    <w:p w14:paraId="192C73AF"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проводят с включенными АФУ. Производят внешний осмотр АФУ на предмет отсутствия повреждений и дефектов.</w:t>
      </w:r>
    </w:p>
    <w:p w14:paraId="595EC0B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Производят подготовку к испытаниям и проверку основных параметров АФУ</w:t>
      </w:r>
      <w:r w:rsidRPr="004C4D72">
        <w:rPr>
          <w:bCs w:val="0"/>
          <w:sz w:val="24"/>
          <w:vertAlign w:val="superscript"/>
        </w:rPr>
        <w:t xml:space="preserve"> </w:t>
      </w:r>
      <w:r w:rsidRPr="004C4D72">
        <w:rPr>
          <w:bCs w:val="0"/>
          <w:sz w:val="24"/>
          <w:vertAlign w:val="superscript"/>
        </w:rPr>
        <w:footnoteReference w:id="1"/>
      </w:r>
      <w:r w:rsidRPr="004C4D72">
        <w:rPr>
          <w:bCs w:val="0"/>
          <w:sz w:val="24"/>
        </w:rPr>
        <w:t xml:space="preserve">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2313F28A"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Испытание АФУ провести в камере пыли в следующей последовательности:</w:t>
      </w:r>
    </w:p>
    <w:p w14:paraId="4F4C6B9A" w14:textId="77777777" w:rsidR="00D319E5" w:rsidRPr="004C4D72"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 w:val="24"/>
        </w:rPr>
      </w:pPr>
      <w:r w:rsidRPr="004C4D72">
        <w:rPr>
          <w:bCs w:val="0"/>
          <w:sz w:val="24"/>
        </w:rPr>
        <w:t>установить АФУ в камеру пыли так, чтобы расстояние между ним и стенками камеры было не менее 10 см. Включить АФУ;</w:t>
      </w:r>
    </w:p>
    <w:p w14:paraId="41C8DA1F" w14:textId="77777777" w:rsidR="00D319E5" w:rsidRPr="004C4D72"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 w:val="24"/>
        </w:rPr>
      </w:pPr>
      <w:r w:rsidRPr="004C4D72">
        <w:rPr>
          <w:bCs w:val="0"/>
          <w:sz w:val="24"/>
        </w:rPr>
        <w:t>установить в камере температуру 55 </w:t>
      </w:r>
      <w:r w:rsidRPr="004C4D72">
        <w:rPr>
          <w:bCs w:val="0"/>
          <w:sz w:val="24"/>
        </w:rPr>
        <w:sym w:font="Symbol" w:char="F0B0"/>
      </w:r>
      <w:r w:rsidRPr="004C4D72">
        <w:rPr>
          <w:bCs w:val="0"/>
          <w:sz w:val="24"/>
        </w:rPr>
        <w:t>С, относительную влажность воздуха не более 40 % (контроль влажности осуществить до подачи пыли в камеру), концентрацию пыли</w:t>
      </w:r>
      <w:r w:rsidRPr="004C4D72">
        <w:rPr>
          <w:bCs w:val="0"/>
          <w:sz w:val="24"/>
          <w:vertAlign w:val="superscript"/>
        </w:rPr>
        <w:footnoteReference w:id="2"/>
      </w:r>
      <w:r w:rsidRPr="004C4D72">
        <w:rPr>
          <w:bCs w:val="0"/>
          <w:sz w:val="24"/>
        </w:rPr>
        <w:t xml:space="preserve"> (2 </w:t>
      </w:r>
      <w:r w:rsidRPr="004C4D72">
        <w:rPr>
          <w:bCs w:val="0"/>
          <w:sz w:val="24"/>
        </w:rPr>
        <w:sym w:font="Symbol" w:char="F0B1"/>
      </w:r>
      <w:r w:rsidRPr="004C4D72">
        <w:rPr>
          <w:bCs w:val="0"/>
          <w:sz w:val="24"/>
        </w:rPr>
        <w:t> 1) г/м</w:t>
      </w:r>
      <w:r w:rsidRPr="004C4D72">
        <w:rPr>
          <w:bCs w:val="0"/>
          <w:sz w:val="24"/>
          <w:vertAlign w:val="superscript"/>
        </w:rPr>
        <w:t>3</w:t>
      </w:r>
      <w:r w:rsidRPr="004C4D72">
        <w:rPr>
          <w:bCs w:val="0"/>
          <w:sz w:val="24"/>
        </w:rPr>
        <w:t xml:space="preserve"> и скоростью циркуляции воздуха до начала оседания пыли (0,5 – 1,0) м/с. Контроль концентрации пыли осуществлять в соответствии с инструкцией по эксплуатации камеры пыли. Состав пылевой смеси, применяемой </w:t>
      </w:r>
      <w:proofErr w:type="gramStart"/>
      <w:r w:rsidRPr="004C4D72">
        <w:rPr>
          <w:bCs w:val="0"/>
          <w:sz w:val="24"/>
        </w:rPr>
        <w:t>при испытании</w:t>
      </w:r>
      <w:proofErr w:type="gramEnd"/>
      <w:r w:rsidRPr="004C4D72">
        <w:rPr>
          <w:bCs w:val="0"/>
          <w:sz w:val="24"/>
        </w:rPr>
        <w:t xml:space="preserve"> должен быть следующим: кварцевый песок: 60 %, мел: 20 %, каолин: 20 %.</w:t>
      </w:r>
    </w:p>
    <w:p w14:paraId="5164B5AC"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lastRenderedPageBreak/>
        <w:t>АФУ во включенном состоянии выдержать в условиях воздействия пыли во взвешенном состоянии (при наличии циркуляции воздуха с заданной скоростью) в течение 2 ч.</w:t>
      </w:r>
    </w:p>
    <w:p w14:paraId="1F9A5C3B" w14:textId="77777777" w:rsidR="00D319E5" w:rsidRPr="004C4D72" w:rsidRDefault="00D319E5" w:rsidP="00924FBA">
      <w:pPr>
        <w:widowControl w:val="0"/>
        <w:numPr>
          <w:ilvl w:val="12"/>
          <w:numId w:val="0"/>
        </w:numPr>
        <w:spacing w:line="360" w:lineRule="auto"/>
        <w:ind w:firstLine="567"/>
        <w:rPr>
          <w:bCs w:val="0"/>
          <w:sz w:val="24"/>
        </w:rPr>
      </w:pPr>
      <w:r w:rsidRPr="004C4D72">
        <w:rPr>
          <w:bCs w:val="0"/>
          <w:sz w:val="24"/>
        </w:rPr>
        <w:t>Выдержать АФУ в камере пыли в течение 1 ч при отсутствии циркуляции воздуха в камере пыли (в режиме оседания пыли).</w:t>
      </w:r>
    </w:p>
    <w:p w14:paraId="7FD1079D"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 xml:space="preserve">После окончания испытания произвести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 извлекают из камеры пыли и осматривают для обнаружения проникнувшей пыли.</w:t>
      </w:r>
    </w:p>
    <w:p w14:paraId="111E1D7B"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4B5DAC8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 не обнаружено проникнувшей в АФУ пыли и результаты проверок основных параметров АФУ положительны после воздействия статической пыли.</w:t>
      </w:r>
    </w:p>
    <w:p w14:paraId="63AFD33D"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устойчивости и прочности к воздействию ВВФ (динамической пыли).</w:t>
      </w:r>
    </w:p>
    <w:p w14:paraId="6B47A718" w14:textId="77777777" w:rsidR="00D319E5" w:rsidRPr="004C4D72" w:rsidRDefault="00D319E5" w:rsidP="00924FBA">
      <w:pPr>
        <w:widowControl w:val="0"/>
        <w:spacing w:line="360" w:lineRule="auto"/>
        <w:ind w:firstLine="567"/>
        <w:rPr>
          <w:bCs w:val="0"/>
          <w:sz w:val="24"/>
        </w:rPr>
      </w:pPr>
      <w:r w:rsidRPr="004C4D72">
        <w:rPr>
          <w:bCs w:val="0"/>
          <w:sz w:val="24"/>
        </w:rPr>
        <w:t>Стойкость, прочность и устойчивость АФУ к воздействию динамической пыли с параметрами:</w:t>
      </w:r>
    </w:p>
    <w:p w14:paraId="36E23F0D" w14:textId="77777777" w:rsidR="00D319E5" w:rsidRPr="004C4D72" w:rsidRDefault="00D319E5" w:rsidP="00924FBA">
      <w:pPr>
        <w:widowControl w:val="0"/>
        <w:spacing w:line="360" w:lineRule="auto"/>
        <w:ind w:firstLine="567"/>
        <w:rPr>
          <w:bCs w:val="0"/>
          <w:sz w:val="24"/>
        </w:rPr>
      </w:pPr>
      <w:r w:rsidRPr="004C4D72">
        <w:rPr>
          <w:bCs w:val="0"/>
          <w:sz w:val="24"/>
        </w:rPr>
        <w:t>концентрация (5 ± 2 г/м</w:t>
      </w:r>
      <w:r w:rsidRPr="004C4D72">
        <w:rPr>
          <w:bCs w:val="0"/>
          <w:sz w:val="24"/>
          <w:vertAlign w:val="superscript"/>
        </w:rPr>
        <w:t>3</w:t>
      </w:r>
      <w:r w:rsidRPr="004C4D72">
        <w:rPr>
          <w:bCs w:val="0"/>
          <w:sz w:val="24"/>
        </w:rPr>
        <w:t>);</w:t>
      </w:r>
    </w:p>
    <w:p w14:paraId="2099AEF7" w14:textId="77777777" w:rsidR="00D319E5" w:rsidRPr="004C4D72" w:rsidRDefault="00D319E5" w:rsidP="00924FBA">
      <w:pPr>
        <w:widowControl w:val="0"/>
        <w:spacing w:line="360" w:lineRule="auto"/>
        <w:ind w:firstLine="567"/>
        <w:rPr>
          <w:bCs w:val="0"/>
          <w:sz w:val="24"/>
        </w:rPr>
      </w:pPr>
      <w:r w:rsidRPr="004C4D72">
        <w:rPr>
          <w:bCs w:val="0"/>
          <w:sz w:val="24"/>
        </w:rPr>
        <w:t>скорость воздуха 15 м/с.</w:t>
      </w:r>
    </w:p>
    <w:p w14:paraId="42D9FA05"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экспериментальный.</w:t>
      </w:r>
    </w:p>
    <w:p w14:paraId="3F5965D0"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стойкости, устойчивости и прочности АФУ к воздействию динамической пыли проводят следующим образом.</w:t>
      </w:r>
    </w:p>
    <w:p w14:paraId="63A3A7CA"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АФУ проводят в камере пыли КП-100 (далее – камера пыли). Испытание проводят по методу 1 ГОСТ РВ 0020-57.306.</w:t>
      </w:r>
    </w:p>
    <w:p w14:paraId="1868D850"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в камере пыли нескольких АФУ испытания проводят для каждого АФУ отдельно.</w:t>
      </w:r>
    </w:p>
    <w:p w14:paraId="093F261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Испытания проводят с включенными АФУ. Производят внешний осмотр АФУ на предмет отсутствия повреждений и дефектов.</w:t>
      </w:r>
    </w:p>
    <w:p w14:paraId="56A42C12"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Производят подготовку к испытаниям и проверку основных параметров </w:t>
      </w:r>
      <w:proofErr w:type="gramStart"/>
      <w:r w:rsidRPr="004C4D72">
        <w:rPr>
          <w:bCs w:val="0"/>
          <w:sz w:val="24"/>
        </w:rPr>
        <w:t>АФУ</w:t>
      </w:r>
      <w:r w:rsidRPr="004C4D72">
        <w:rPr>
          <w:bCs w:val="0"/>
          <w:sz w:val="24"/>
          <w:vertAlign w:val="superscript"/>
        </w:rPr>
        <w:t xml:space="preserve"> </w:t>
      </w:r>
      <w:r w:rsidRPr="004C4D72">
        <w:rPr>
          <w:bCs w:val="0"/>
          <w:sz w:val="24"/>
        </w:rPr>
        <w:t xml:space="preserve"> в</w:t>
      </w:r>
      <w:proofErr w:type="gramEnd"/>
      <w:r w:rsidRPr="004C4D72">
        <w:rPr>
          <w:bCs w:val="0"/>
          <w:sz w:val="24"/>
        </w:rPr>
        <w:t xml:space="preserve">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733B9CD5"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Испытание АФУ провести в камере пыли в следующей последовательности:</w:t>
      </w:r>
    </w:p>
    <w:p w14:paraId="50FC7F9A" w14:textId="77777777" w:rsidR="00D319E5" w:rsidRPr="004C4D72"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 w:val="24"/>
        </w:rPr>
      </w:pPr>
      <w:r w:rsidRPr="004C4D72">
        <w:rPr>
          <w:bCs w:val="0"/>
          <w:sz w:val="24"/>
        </w:rPr>
        <w:t xml:space="preserve">поместить АФУ с кабелем в камеру пыли и повысить температуру в камере пыли до 55 </w:t>
      </w:r>
      <w:r w:rsidRPr="004C4D72">
        <w:rPr>
          <w:bCs w:val="0"/>
          <w:sz w:val="24"/>
        </w:rPr>
        <w:sym w:font="Symbol" w:char="F0B0"/>
      </w:r>
      <w:r w:rsidRPr="004C4D72">
        <w:rPr>
          <w:bCs w:val="0"/>
          <w:sz w:val="24"/>
        </w:rPr>
        <w:t>С;</w:t>
      </w:r>
    </w:p>
    <w:p w14:paraId="01B82A44" w14:textId="77777777" w:rsidR="00D319E5" w:rsidRPr="004C4D72"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 w:val="24"/>
        </w:rPr>
      </w:pPr>
      <w:r w:rsidRPr="004C4D72">
        <w:rPr>
          <w:bCs w:val="0"/>
          <w:sz w:val="24"/>
        </w:rPr>
        <w:lastRenderedPageBreak/>
        <w:t>провести испытание путем обдувания АФУ воздухом, содержащем во взвешенном состоянии просушенную пылевую смесь (70 % кварцевого песка, 15 % мела, 15 % каолина) в количестве, равном (5 </w:t>
      </w:r>
      <w:r w:rsidRPr="004C4D72">
        <w:rPr>
          <w:bCs w:val="0"/>
          <w:sz w:val="24"/>
        </w:rPr>
        <w:sym w:font="Symbol" w:char="F0B1"/>
      </w:r>
      <w:r w:rsidRPr="004C4D72">
        <w:rPr>
          <w:bCs w:val="0"/>
          <w:sz w:val="24"/>
        </w:rPr>
        <w:t>  г/м</w:t>
      </w:r>
      <w:r w:rsidRPr="004C4D72">
        <w:rPr>
          <w:bCs w:val="0"/>
          <w:sz w:val="24"/>
          <w:vertAlign w:val="superscript"/>
        </w:rPr>
        <w:t xml:space="preserve">3 </w:t>
      </w:r>
      <w:r w:rsidRPr="004C4D72">
        <w:rPr>
          <w:bCs w:val="0"/>
          <w:sz w:val="24"/>
        </w:rPr>
        <w:t xml:space="preserve">(или в количестве 0,1 % от полезного объема камеры). При этом взвешенная пылевая смесь равномерно движется со скоростью (10 - 1 м/с в течение 2 ч (контроль концентрации пыли осуществлять в соответствии с инструкцией по эксплуатации камеры пыли). Размер частиц должен быть не более 200 мкм с остатком частиц, не просеиваемых через сито с сеткой № 0,2 в соответствии с ГОСТ 6613-86, не должен превышать 3 %. Через 1 ч после начала испытания провести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w:t>
      </w:r>
    </w:p>
    <w:p w14:paraId="113A14B9"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 xml:space="preserve">После окончания испытания АФУ выключить и удалить пыль с их поверхностей путём продувки и всасывания пыли с помощью встроенных в камеру пыли элементов. Извлечь АФУ с кабелем из камеры пыли и произвести внешний визуальный осмотр с контролем отсутствия повреждений и дефектов материалов и покрытий. Включить АФУ и произвести проверку основных параметров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Выключить АФУ.</w:t>
      </w:r>
    </w:p>
    <w:p w14:paraId="7C39C284"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АФУ вскрывают и осматривают для обнаружения проникнувшей пыли.</w:t>
      </w:r>
    </w:p>
    <w:p w14:paraId="4EE83378"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w:t>
      </w:r>
      <w:proofErr w:type="gramStart"/>
      <w:r w:rsidRPr="004C4D72">
        <w:rPr>
          <w:bCs w:val="0"/>
          <w:sz w:val="24"/>
        </w:rPr>
        <w:t>методикам предварительных испытаний</w:t>
      </w:r>
      <w:proofErr w:type="gramEnd"/>
      <w:r w:rsidRPr="004C4D72">
        <w:rPr>
          <w:bCs w:val="0"/>
          <w:sz w:val="24"/>
        </w:rPr>
        <w:t xml:space="preserve"> разработанным в рамках </w:t>
      </w:r>
      <w:r w:rsidR="00D6653E" w:rsidRPr="004C4D72">
        <w:rPr>
          <w:bCs w:val="0"/>
          <w:sz w:val="24"/>
        </w:rPr>
        <w:br/>
      </w:r>
      <w:r w:rsidRPr="004C4D72">
        <w:rPr>
          <w:bCs w:val="0"/>
          <w:sz w:val="24"/>
        </w:rPr>
        <w:t>СЧ ОКР «Альтернатива-Н-М».</w:t>
      </w:r>
    </w:p>
    <w:p w14:paraId="3D0B63A0"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 при вскрытии внутри АФУ не обнаружено пыли и результаты проверок основных параметров АФУ положительны во время и после воздействия динамической пыли.</w:t>
      </w:r>
    </w:p>
    <w:p w14:paraId="78F9D394"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ВВФ (солнечного излучения).</w:t>
      </w:r>
    </w:p>
    <w:p w14:paraId="2336C888" w14:textId="77777777" w:rsidR="00D319E5" w:rsidRPr="004C4D72" w:rsidRDefault="00D319E5" w:rsidP="00924FBA">
      <w:pPr>
        <w:widowControl w:val="0"/>
        <w:spacing w:line="360" w:lineRule="auto"/>
        <w:ind w:firstLine="567"/>
        <w:rPr>
          <w:bCs w:val="0"/>
          <w:sz w:val="24"/>
        </w:rPr>
      </w:pPr>
      <w:r w:rsidRPr="004C4D72">
        <w:rPr>
          <w:bCs w:val="0"/>
          <w:sz w:val="24"/>
        </w:rPr>
        <w:t>Стойкость, прочность и устойчивость АФУ к воздействию солнечного излучения с плотностью потока:</w:t>
      </w:r>
    </w:p>
    <w:p w14:paraId="07B7D550" w14:textId="77777777" w:rsidR="00D319E5" w:rsidRPr="004C4D72" w:rsidRDefault="00D319E5" w:rsidP="00924FBA">
      <w:pPr>
        <w:widowControl w:val="0"/>
        <w:spacing w:line="360" w:lineRule="auto"/>
        <w:ind w:firstLine="567"/>
        <w:rPr>
          <w:bCs w:val="0"/>
          <w:sz w:val="24"/>
        </w:rPr>
      </w:pPr>
      <w:r w:rsidRPr="004C4D72">
        <w:rPr>
          <w:bCs w:val="0"/>
          <w:sz w:val="24"/>
        </w:rPr>
        <w:t>интегральной – 1120 Вт/м</w:t>
      </w:r>
      <w:r w:rsidRPr="004C4D72">
        <w:rPr>
          <w:bCs w:val="0"/>
          <w:sz w:val="24"/>
          <w:vertAlign w:val="superscript"/>
        </w:rPr>
        <w:t>2</w:t>
      </w:r>
      <w:r w:rsidRPr="004C4D72">
        <w:rPr>
          <w:bCs w:val="0"/>
          <w:sz w:val="24"/>
        </w:rPr>
        <w:t>;</w:t>
      </w:r>
    </w:p>
    <w:p w14:paraId="327F119D" w14:textId="77777777" w:rsidR="00D319E5" w:rsidRPr="004C4D72" w:rsidRDefault="00D319E5" w:rsidP="00924FBA">
      <w:pPr>
        <w:widowControl w:val="0"/>
        <w:spacing w:line="360" w:lineRule="auto"/>
        <w:ind w:firstLine="567"/>
        <w:rPr>
          <w:bCs w:val="0"/>
          <w:sz w:val="24"/>
        </w:rPr>
      </w:pPr>
      <w:r w:rsidRPr="004C4D72">
        <w:rPr>
          <w:bCs w:val="0"/>
          <w:sz w:val="24"/>
        </w:rPr>
        <w:t>ультрафиолетового излучения 68 Вт/м</w:t>
      </w:r>
      <w:r w:rsidRPr="004C4D72">
        <w:rPr>
          <w:bCs w:val="0"/>
          <w:sz w:val="24"/>
          <w:vertAlign w:val="superscript"/>
        </w:rPr>
        <w:t>2</w:t>
      </w:r>
      <w:r w:rsidRPr="004C4D72">
        <w:rPr>
          <w:bCs w:val="0"/>
          <w:sz w:val="24"/>
        </w:rPr>
        <w:t>.</w:t>
      </w:r>
    </w:p>
    <w:p w14:paraId="4FD38CAD"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экспериментальный.</w:t>
      </w:r>
    </w:p>
    <w:p w14:paraId="01C89E1F"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по стойкости, прочности и устойчивости АФУ к воздействию солнечного излучения проводят следующим образом.</w:t>
      </w:r>
    </w:p>
    <w:p w14:paraId="0866B380"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Испытания АФУ проводят в камере солнечного света УП-300СР (далее – камера).</w:t>
      </w:r>
    </w:p>
    <w:p w14:paraId="6700FDBB" w14:textId="77777777" w:rsidR="00D319E5" w:rsidRPr="004C4D72" w:rsidRDefault="00D319E5" w:rsidP="00924FBA">
      <w:pPr>
        <w:widowControl w:val="0"/>
        <w:suppressAutoHyphens/>
        <w:spacing w:line="360" w:lineRule="auto"/>
        <w:ind w:firstLine="568"/>
        <w:outlineLvl w:val="2"/>
        <w:rPr>
          <w:bCs w:val="0"/>
          <w:sz w:val="24"/>
        </w:rPr>
      </w:pPr>
      <w:r w:rsidRPr="004C4D72">
        <w:rPr>
          <w:bCs w:val="0"/>
          <w:sz w:val="24"/>
        </w:rPr>
        <w:t xml:space="preserve">Камера должна имитировать солнечный свет в соответствии с ГОСТ РВ 0020-57.306. </w:t>
      </w:r>
      <w:r w:rsidRPr="004C4D72">
        <w:rPr>
          <w:bCs w:val="0"/>
          <w:sz w:val="24"/>
        </w:rPr>
        <w:lastRenderedPageBreak/>
        <w:t>Испытания проводят по методу 2 ГОСТ РВ 0020-57.306.</w:t>
      </w:r>
    </w:p>
    <w:p w14:paraId="2C12E3AA"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pacing w:val="50"/>
          <w:sz w:val="24"/>
        </w:rPr>
        <w:t xml:space="preserve">Примечание – </w:t>
      </w:r>
      <w:r w:rsidRPr="004C4D72">
        <w:rPr>
          <w:bCs w:val="0"/>
          <w:sz w:val="24"/>
        </w:rPr>
        <w:t>При невозможности одновременного размещения в камере нескольких АФУ испытания проводят для каждого АФУ отдельно.</w:t>
      </w:r>
    </w:p>
    <w:p w14:paraId="6BB4BB29"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 xml:space="preserve">Производят внешний осмотр, включение и проверку основных параметров </w:t>
      </w:r>
      <w:proofErr w:type="gramStart"/>
      <w:r w:rsidRPr="004C4D72">
        <w:rPr>
          <w:bCs w:val="0"/>
          <w:sz w:val="24"/>
        </w:rPr>
        <w:t>АФУ</w:t>
      </w:r>
      <w:r w:rsidRPr="004C4D72">
        <w:rPr>
          <w:bCs w:val="0"/>
          <w:sz w:val="24"/>
          <w:vertAlign w:val="superscript"/>
        </w:rPr>
        <w:t xml:space="preserve"> </w:t>
      </w:r>
      <w:r w:rsidRPr="004C4D72">
        <w:rPr>
          <w:bCs w:val="0"/>
          <w:sz w:val="24"/>
        </w:rPr>
        <w:t xml:space="preserve"> в</w:t>
      </w:r>
      <w:proofErr w:type="gramEnd"/>
      <w:r w:rsidRPr="004C4D72">
        <w:rPr>
          <w:bCs w:val="0"/>
          <w:sz w:val="24"/>
        </w:rPr>
        <w:t xml:space="preserve">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0F7CFBE6"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АФУ</w:t>
      </w:r>
      <w:r w:rsidRPr="004C4D72" w:rsidDel="00074F63">
        <w:rPr>
          <w:rFonts w:eastAsia="Calibri"/>
          <w:bCs w:val="0"/>
          <w:sz w:val="24"/>
          <w:lang w:val="x-none" w:eastAsia="en-US"/>
        </w:rPr>
        <w:t xml:space="preserve"> </w:t>
      </w:r>
      <w:r w:rsidRPr="004C4D72">
        <w:rPr>
          <w:rFonts w:eastAsia="Calibri"/>
          <w:bCs w:val="0"/>
          <w:sz w:val="24"/>
          <w:lang w:val="x-none" w:eastAsia="en-US"/>
        </w:rPr>
        <w:t>устанавливают в камере так, чтобы их уязвимые части находились</w:t>
      </w:r>
      <w:r w:rsidRPr="004C4D72">
        <w:rPr>
          <w:rFonts w:eastAsia="Calibri"/>
          <w:bCs w:val="0"/>
          <w:sz w:val="24"/>
          <w:lang w:eastAsia="en-US"/>
        </w:rPr>
        <w:t xml:space="preserve"> </w:t>
      </w:r>
      <w:r w:rsidRPr="004C4D72">
        <w:rPr>
          <w:rFonts w:eastAsia="Calibri"/>
          <w:bCs w:val="0"/>
          <w:sz w:val="24"/>
          <w:lang w:val="x-none" w:eastAsia="en-US"/>
        </w:rPr>
        <w:t xml:space="preserve">под воздействием источника облучения. Расстояние от </w:t>
      </w:r>
      <w:r w:rsidRPr="004C4D72">
        <w:rPr>
          <w:rFonts w:eastAsia="Calibri"/>
          <w:bCs w:val="0"/>
          <w:sz w:val="24"/>
          <w:lang w:eastAsia="en-US"/>
        </w:rPr>
        <w:t>АФУ</w:t>
      </w:r>
      <w:r w:rsidRPr="004C4D72">
        <w:rPr>
          <w:rFonts w:eastAsia="Calibri"/>
          <w:bCs w:val="0"/>
          <w:sz w:val="24"/>
          <w:lang w:val="x-none" w:eastAsia="en-US"/>
        </w:rPr>
        <w:t xml:space="preserve"> до стенок камеры или излучателей должно быть не менее 10 см.</w:t>
      </w:r>
    </w:p>
    <w:p w14:paraId="48D85E87"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Испытание проводят облучением включенных АФУ циклическим методом. Количество циклов – 10. Продолжительность каждого цикла 24 ч. Допускаются перерывы между циклами.</w:t>
      </w:r>
    </w:p>
    <w:p w14:paraId="2FAF2ED2"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Каждый цикл состоит из следующих этапов:</w:t>
      </w:r>
    </w:p>
    <w:p w14:paraId="6EA3F698"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xml:space="preserve">- в камере с выключенными источниками облучения устанавливают температуру 25 °С и выдерживают </w:t>
      </w:r>
      <w:r w:rsidRPr="004C4D72">
        <w:rPr>
          <w:rFonts w:eastAsia="Calibri"/>
          <w:bCs w:val="0"/>
          <w:sz w:val="24"/>
          <w:lang w:val="x-none" w:eastAsia="en-US"/>
        </w:rPr>
        <w:t>АФУ</w:t>
      </w:r>
      <w:r w:rsidRPr="004C4D72">
        <w:rPr>
          <w:rFonts w:eastAsia="Calibri"/>
          <w:bCs w:val="0"/>
          <w:sz w:val="24"/>
          <w:lang w:eastAsia="en-US"/>
        </w:rPr>
        <w:t xml:space="preserve"> в течение 3 ч;</w:t>
      </w:r>
    </w:p>
    <w:p w14:paraId="233809ED"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xml:space="preserve">- включают источники облучения и в течение 6 ч температуру в камере повышают до 55 </w:t>
      </w:r>
      <w:r w:rsidRPr="004C4D72">
        <w:rPr>
          <w:rFonts w:eastAsia="Calibri"/>
          <w:bCs w:val="0"/>
          <w:sz w:val="24"/>
          <w:lang w:val="x-none" w:eastAsia="en-US"/>
        </w:rPr>
        <w:sym w:font="Symbol" w:char="F0B0"/>
      </w:r>
      <w:r w:rsidRPr="004C4D72">
        <w:rPr>
          <w:rFonts w:eastAsia="Calibri"/>
          <w:bCs w:val="0"/>
          <w:sz w:val="24"/>
          <w:lang w:val="x-none" w:eastAsia="en-US"/>
        </w:rPr>
        <w:t>С</w:t>
      </w:r>
      <w:r w:rsidRPr="004C4D72">
        <w:rPr>
          <w:rFonts w:eastAsia="Calibri"/>
          <w:bCs w:val="0"/>
          <w:sz w:val="24"/>
          <w:lang w:eastAsia="en-US"/>
        </w:rPr>
        <w:t>;</w:t>
      </w:r>
    </w:p>
    <w:p w14:paraId="37E1815F"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xml:space="preserve">- выдерживают </w:t>
      </w:r>
      <w:r w:rsidRPr="004C4D72">
        <w:rPr>
          <w:rFonts w:eastAsia="Calibri"/>
          <w:bCs w:val="0"/>
          <w:sz w:val="24"/>
          <w:lang w:val="x-none" w:eastAsia="en-US"/>
        </w:rPr>
        <w:t>АФУ</w:t>
      </w:r>
      <w:r w:rsidRPr="004C4D72">
        <w:rPr>
          <w:rFonts w:eastAsia="Calibri"/>
          <w:bCs w:val="0"/>
          <w:sz w:val="24"/>
          <w:lang w:eastAsia="en-US"/>
        </w:rPr>
        <w:t xml:space="preserve"> при температуре 55 °С в течение 6 ч при включенных источниках облучения;</w:t>
      </w:r>
    </w:p>
    <w:p w14:paraId="612CDCCC"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отключают источники облучения и в течение 6 ч понижают температуру до 25°С;</w:t>
      </w:r>
    </w:p>
    <w:p w14:paraId="111F5C4C"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xml:space="preserve">- выдерживают </w:t>
      </w:r>
      <w:r w:rsidRPr="004C4D72">
        <w:rPr>
          <w:rFonts w:eastAsia="Calibri"/>
          <w:bCs w:val="0"/>
          <w:sz w:val="24"/>
          <w:lang w:val="x-none" w:eastAsia="en-US"/>
        </w:rPr>
        <w:t>АФУ</w:t>
      </w:r>
      <w:r w:rsidRPr="004C4D72">
        <w:rPr>
          <w:rFonts w:eastAsia="Calibri"/>
          <w:bCs w:val="0"/>
          <w:sz w:val="24"/>
          <w:lang w:eastAsia="en-US"/>
        </w:rPr>
        <w:t xml:space="preserve"> в течение 3 ч при 25 °С в камере с выключенными источниками облучения.</w:t>
      </w:r>
    </w:p>
    <w:p w14:paraId="7B248F72"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 xml:space="preserve">В конце облучения при температуре 55°С проводят проверку основных параметров </w:t>
      </w:r>
      <w:r w:rsidRPr="004C4D72">
        <w:rPr>
          <w:rFonts w:eastAsia="Calibri"/>
          <w:bCs w:val="0"/>
          <w:sz w:val="24"/>
          <w:lang w:val="x-none" w:eastAsia="en-US"/>
        </w:rPr>
        <w:t>АФУ</w:t>
      </w:r>
      <w:r w:rsidRPr="004C4D72">
        <w:rPr>
          <w:rFonts w:eastAsia="Calibri"/>
          <w:bCs w:val="0"/>
          <w:sz w:val="24"/>
          <w:lang w:eastAsia="en-US"/>
        </w:rPr>
        <w:t>.</w:t>
      </w:r>
    </w:p>
    <w:p w14:paraId="449FFF53"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eastAsia="en-US"/>
        </w:rPr>
        <w:t>Количество проверок в течение испытаний – 10.</w:t>
      </w:r>
    </w:p>
    <w:p w14:paraId="4912F72E" w14:textId="77777777" w:rsidR="00D319E5" w:rsidRPr="004C4D72" w:rsidRDefault="00D319E5" w:rsidP="00924FBA">
      <w:pPr>
        <w:widowControl w:val="0"/>
        <w:suppressAutoHyphens/>
        <w:spacing w:line="360" w:lineRule="auto"/>
        <w:ind w:firstLine="567"/>
        <w:rPr>
          <w:rFonts w:eastAsia="Calibri"/>
          <w:bCs w:val="0"/>
          <w:sz w:val="24"/>
          <w:lang w:val="x-none" w:eastAsia="en-US"/>
        </w:rPr>
      </w:pPr>
      <w:r w:rsidRPr="004C4D72">
        <w:rPr>
          <w:rFonts w:eastAsia="Calibri"/>
          <w:bCs w:val="0"/>
          <w:spacing w:val="50"/>
          <w:sz w:val="24"/>
          <w:lang w:eastAsia="en-US"/>
        </w:rPr>
        <w:t>Примечание</w:t>
      </w:r>
      <w:r w:rsidRPr="004C4D72">
        <w:rPr>
          <w:rFonts w:eastAsia="Calibri"/>
          <w:bCs w:val="0"/>
          <w:sz w:val="24"/>
          <w:lang w:eastAsia="en-US"/>
        </w:rPr>
        <w:t xml:space="preserve"> – </w:t>
      </w:r>
      <w:r w:rsidRPr="004C4D72">
        <w:rPr>
          <w:rFonts w:eastAsia="Calibri"/>
          <w:bCs w:val="0"/>
          <w:sz w:val="24"/>
          <w:lang w:val="x-none" w:eastAsia="en-US"/>
        </w:rPr>
        <w:t>Если распределение интенсивности излучения неравномерно, то в процессе испытания допускается изменять направление облучения поворотом АФУ или изменением положения источника облучения.</w:t>
      </w:r>
    </w:p>
    <w:p w14:paraId="77A18C5B" w14:textId="77777777" w:rsidR="00D319E5" w:rsidRPr="004C4D72" w:rsidRDefault="00D319E5" w:rsidP="00924FBA">
      <w:pPr>
        <w:widowControl w:val="0"/>
        <w:suppressAutoHyphens/>
        <w:spacing w:line="360" w:lineRule="auto"/>
        <w:ind w:firstLine="567"/>
        <w:rPr>
          <w:rFonts w:eastAsia="Calibri"/>
          <w:bCs w:val="0"/>
          <w:sz w:val="24"/>
          <w:lang w:eastAsia="en-US"/>
        </w:rPr>
      </w:pPr>
      <w:r w:rsidRPr="004C4D72">
        <w:rPr>
          <w:rFonts w:eastAsia="Calibri"/>
          <w:bCs w:val="0"/>
          <w:sz w:val="24"/>
          <w:lang w:val="x-none" w:eastAsia="en-US"/>
        </w:rPr>
        <w:t xml:space="preserve">После окончания испытаний </w:t>
      </w:r>
      <w:r w:rsidRPr="004C4D72">
        <w:rPr>
          <w:rFonts w:eastAsia="Calibri"/>
          <w:bCs w:val="0"/>
          <w:sz w:val="24"/>
          <w:lang w:eastAsia="en-US"/>
        </w:rPr>
        <w:t xml:space="preserve">АФУ выключают и </w:t>
      </w:r>
      <w:r w:rsidRPr="004C4D72">
        <w:rPr>
          <w:rFonts w:eastAsia="Calibri"/>
          <w:bCs w:val="0"/>
          <w:sz w:val="24"/>
          <w:lang w:val="x-none" w:eastAsia="en-US"/>
        </w:rPr>
        <w:t>извлекают из камеры</w:t>
      </w:r>
      <w:r w:rsidRPr="004C4D72">
        <w:rPr>
          <w:rFonts w:eastAsia="Calibri"/>
          <w:bCs w:val="0"/>
          <w:sz w:val="24"/>
          <w:lang w:eastAsia="en-US"/>
        </w:rPr>
        <w:t xml:space="preserve">. АФУ </w:t>
      </w:r>
      <w:r w:rsidRPr="004C4D72">
        <w:rPr>
          <w:rFonts w:eastAsia="Calibri"/>
          <w:bCs w:val="0"/>
          <w:sz w:val="24"/>
          <w:lang w:val="x-none" w:eastAsia="en-US"/>
        </w:rPr>
        <w:t>выдерживают</w:t>
      </w:r>
      <w:r w:rsidRPr="004C4D72">
        <w:rPr>
          <w:rFonts w:eastAsia="Calibri"/>
          <w:bCs w:val="0"/>
          <w:sz w:val="24"/>
          <w:lang w:eastAsia="en-US"/>
        </w:rPr>
        <w:t xml:space="preserve"> </w:t>
      </w:r>
      <w:r w:rsidRPr="004C4D72">
        <w:rPr>
          <w:rFonts w:eastAsia="Calibri"/>
          <w:bCs w:val="0"/>
          <w:sz w:val="24"/>
          <w:lang w:val="x-none" w:eastAsia="en-US"/>
        </w:rPr>
        <w:t>в нормальных климатических условиях</w:t>
      </w:r>
      <w:r w:rsidRPr="004C4D72">
        <w:rPr>
          <w:rFonts w:eastAsia="Calibri"/>
          <w:bCs w:val="0"/>
          <w:sz w:val="24"/>
          <w:lang w:eastAsia="en-US"/>
        </w:rPr>
        <w:t xml:space="preserve"> </w:t>
      </w:r>
      <w:r w:rsidRPr="004C4D72">
        <w:rPr>
          <w:rFonts w:eastAsia="Calibri"/>
          <w:bCs w:val="0"/>
          <w:sz w:val="24"/>
          <w:lang w:val="x-none" w:eastAsia="en-US"/>
        </w:rPr>
        <w:t xml:space="preserve">не менее </w:t>
      </w:r>
      <w:r w:rsidRPr="004C4D72">
        <w:rPr>
          <w:rFonts w:eastAsia="Calibri"/>
          <w:bCs w:val="0"/>
          <w:sz w:val="24"/>
          <w:lang w:eastAsia="en-US"/>
        </w:rPr>
        <w:t>2</w:t>
      </w:r>
      <w:r w:rsidRPr="004C4D72">
        <w:rPr>
          <w:rFonts w:eastAsia="Calibri"/>
          <w:bCs w:val="0"/>
          <w:sz w:val="24"/>
          <w:lang w:val="x-none" w:eastAsia="en-US"/>
        </w:rPr>
        <w:t> ч, проводят их внешний осмотр</w:t>
      </w:r>
      <w:r w:rsidRPr="004C4D72">
        <w:rPr>
          <w:rFonts w:eastAsia="Calibri"/>
          <w:bCs w:val="0"/>
          <w:sz w:val="24"/>
          <w:lang w:eastAsia="en-US"/>
        </w:rPr>
        <w:t xml:space="preserve"> </w:t>
      </w:r>
      <w:r w:rsidRPr="004C4D72">
        <w:rPr>
          <w:rFonts w:eastAsia="Calibri"/>
          <w:bCs w:val="0"/>
          <w:sz w:val="24"/>
          <w:lang w:val="x-none" w:eastAsia="en-US"/>
        </w:rPr>
        <w:t>с контролем отсутствия повреждений материалов и покрытий</w:t>
      </w:r>
      <w:r w:rsidRPr="004C4D72">
        <w:rPr>
          <w:rFonts w:eastAsia="Calibri"/>
          <w:bCs w:val="0"/>
          <w:sz w:val="24"/>
          <w:lang w:eastAsia="en-US"/>
        </w:rPr>
        <w:t>. АФУ включают и п</w:t>
      </w:r>
      <w:proofErr w:type="spellStart"/>
      <w:r w:rsidRPr="004C4D72">
        <w:rPr>
          <w:rFonts w:eastAsia="Calibri"/>
          <w:bCs w:val="0"/>
          <w:sz w:val="24"/>
          <w:lang w:val="x-none" w:eastAsia="en-US"/>
        </w:rPr>
        <w:t>роводят</w:t>
      </w:r>
      <w:proofErr w:type="spellEnd"/>
      <w:r w:rsidRPr="004C4D72">
        <w:rPr>
          <w:rFonts w:eastAsia="Calibri"/>
          <w:bCs w:val="0"/>
          <w:sz w:val="24"/>
          <w:lang w:val="x-none" w:eastAsia="en-US"/>
        </w:rPr>
        <w:t xml:space="preserve"> проверку </w:t>
      </w:r>
      <w:r w:rsidRPr="004C4D72">
        <w:rPr>
          <w:rFonts w:eastAsia="Calibri"/>
          <w:bCs w:val="0"/>
          <w:sz w:val="24"/>
          <w:lang w:eastAsia="en-US"/>
        </w:rPr>
        <w:t>основных параметров АФУ</w:t>
      </w:r>
      <w:r w:rsidRPr="004C4D72">
        <w:rPr>
          <w:rFonts w:eastAsia="Calibri"/>
          <w:bCs w:val="0"/>
          <w:sz w:val="24"/>
          <w:vertAlign w:val="superscript"/>
          <w:lang w:val="x-none" w:eastAsia="en-US"/>
        </w:rPr>
        <w:footnoteReference w:id="3"/>
      </w:r>
      <w:r w:rsidRPr="004C4D72">
        <w:rPr>
          <w:rFonts w:eastAsia="Calibri"/>
          <w:bCs w:val="0"/>
          <w:sz w:val="24"/>
          <w:lang w:eastAsia="en-US"/>
        </w:rPr>
        <w:t xml:space="preserve"> </w:t>
      </w:r>
      <w:r w:rsidRPr="004C4D72">
        <w:rPr>
          <w:rFonts w:eastAsia="Calibri"/>
          <w:bCs w:val="0"/>
          <w:sz w:val="24"/>
          <w:lang w:val="x-none" w:eastAsia="en-US"/>
        </w:rPr>
        <w:t xml:space="preserve">в соответствии </w:t>
      </w:r>
      <w:r w:rsidR="0082062B" w:rsidRPr="004C4D72">
        <w:rPr>
          <w:rFonts w:eastAsia="Calibri"/>
          <w:bCs w:val="0"/>
          <w:sz w:val="24"/>
          <w:lang w:val="x-none" w:eastAsia="en-US"/>
        </w:rPr>
        <w:t xml:space="preserve">с </w:t>
      </w:r>
      <w:proofErr w:type="spellStart"/>
      <w:r w:rsidR="0082062B" w:rsidRPr="004C4D72">
        <w:rPr>
          <w:rFonts w:eastAsia="Calibri"/>
          <w:bCs w:val="0"/>
          <w:sz w:val="24"/>
          <w:lang w:val="x-none" w:eastAsia="en-US"/>
        </w:rPr>
        <w:t>пп</w:t>
      </w:r>
      <w:proofErr w:type="spellEnd"/>
      <w:r w:rsidR="0082062B" w:rsidRPr="004C4D72">
        <w:rPr>
          <w:rFonts w:eastAsia="Calibri"/>
          <w:bCs w:val="0"/>
          <w:sz w:val="24"/>
          <w:lang w:val="x-none" w:eastAsia="en-US"/>
        </w:rPr>
        <w:t>. 8.2.1-8.2.9</w:t>
      </w:r>
      <w:r w:rsidRPr="004C4D72">
        <w:rPr>
          <w:rFonts w:eastAsia="Calibri"/>
          <w:bCs w:val="0"/>
          <w:sz w:val="24"/>
          <w:lang w:val="x-none" w:eastAsia="en-US"/>
        </w:rPr>
        <w:t>.</w:t>
      </w:r>
    </w:p>
    <w:p w14:paraId="0B926770"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0A96E837" w14:textId="77777777" w:rsidR="00D319E5" w:rsidRPr="004C4D72" w:rsidRDefault="00D319E5" w:rsidP="00924FBA">
      <w:pPr>
        <w:widowControl w:val="0"/>
        <w:spacing w:line="360" w:lineRule="auto"/>
        <w:ind w:firstLine="567"/>
        <w:rPr>
          <w:bCs w:val="0"/>
          <w:sz w:val="24"/>
        </w:rPr>
      </w:pPr>
      <w:r w:rsidRPr="004C4D72">
        <w:rPr>
          <w:bCs w:val="0"/>
          <w:sz w:val="24"/>
        </w:rPr>
        <w:t xml:space="preserve">ОО СЧ СС в части АФУ считают выдержавшим испытание если проверки выполнены в </w:t>
      </w:r>
      <w:r w:rsidRPr="004C4D72">
        <w:rPr>
          <w:bCs w:val="0"/>
          <w:sz w:val="24"/>
        </w:rPr>
        <w:lastRenderedPageBreak/>
        <w:t>полном объеме с положительными результатами – не обнаружено повреждений материалов и покрытий, отсутствуют видимые изменения геометрии поверхностей (вследствие деформаций от нагрева) и результаты проверок основных параметров АФУ положительны во время и после воздействия солнечного излучения с плотностью потока:</w:t>
      </w:r>
    </w:p>
    <w:p w14:paraId="5A57461E" w14:textId="77777777" w:rsidR="00D319E5" w:rsidRPr="004C4D72" w:rsidRDefault="00D319E5" w:rsidP="00924FBA">
      <w:pPr>
        <w:widowControl w:val="0"/>
        <w:spacing w:line="360" w:lineRule="auto"/>
        <w:ind w:firstLine="567"/>
        <w:rPr>
          <w:bCs w:val="0"/>
          <w:sz w:val="24"/>
        </w:rPr>
      </w:pPr>
      <w:r w:rsidRPr="004C4D72">
        <w:rPr>
          <w:bCs w:val="0"/>
          <w:sz w:val="24"/>
        </w:rPr>
        <w:t>интегрального – 1120 Вт/м</w:t>
      </w:r>
      <w:r w:rsidRPr="004C4D72">
        <w:rPr>
          <w:bCs w:val="0"/>
          <w:sz w:val="24"/>
          <w:vertAlign w:val="superscript"/>
        </w:rPr>
        <w:t>2</w:t>
      </w:r>
      <w:r w:rsidRPr="004C4D72">
        <w:rPr>
          <w:bCs w:val="0"/>
          <w:sz w:val="24"/>
        </w:rPr>
        <w:t>;</w:t>
      </w:r>
    </w:p>
    <w:p w14:paraId="6129D951" w14:textId="77777777" w:rsidR="00D319E5" w:rsidRPr="004C4D72" w:rsidRDefault="00D319E5" w:rsidP="00924FBA">
      <w:pPr>
        <w:widowControl w:val="0"/>
        <w:spacing w:line="360" w:lineRule="auto"/>
        <w:ind w:firstLine="567"/>
        <w:rPr>
          <w:bCs w:val="0"/>
          <w:sz w:val="24"/>
        </w:rPr>
      </w:pPr>
      <w:r w:rsidRPr="004C4D72">
        <w:rPr>
          <w:bCs w:val="0"/>
          <w:sz w:val="24"/>
        </w:rPr>
        <w:t>ультрафиолетового излучения 68 Вт/м</w:t>
      </w:r>
      <w:r w:rsidRPr="004C4D72">
        <w:rPr>
          <w:bCs w:val="0"/>
          <w:sz w:val="24"/>
          <w:vertAlign w:val="superscript"/>
        </w:rPr>
        <w:t>2</w:t>
      </w:r>
      <w:r w:rsidRPr="004C4D72">
        <w:rPr>
          <w:bCs w:val="0"/>
          <w:sz w:val="24"/>
        </w:rPr>
        <w:t>.</w:t>
      </w:r>
    </w:p>
    <w:p w14:paraId="1D82F243"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ВВФ (воздушного потока).</w:t>
      </w:r>
    </w:p>
    <w:p w14:paraId="4394B527" w14:textId="77777777" w:rsidR="00D319E5" w:rsidRPr="004C4D72" w:rsidRDefault="00D319E5" w:rsidP="00924FBA">
      <w:pPr>
        <w:widowControl w:val="0"/>
        <w:spacing w:line="360" w:lineRule="auto"/>
        <w:ind w:firstLine="567"/>
        <w:rPr>
          <w:bCs w:val="0"/>
          <w:sz w:val="24"/>
        </w:rPr>
      </w:pPr>
      <w:r w:rsidRPr="004C4D72">
        <w:rPr>
          <w:bCs w:val="0"/>
          <w:sz w:val="24"/>
        </w:rPr>
        <w:t>Стойкость, прочность и устойчивость АФУ к воздействию воздушного потока со средним значением скорости 10 м/с.</w:t>
      </w:r>
    </w:p>
    <w:p w14:paraId="3AF67794" w14:textId="77777777" w:rsidR="00D319E5" w:rsidRPr="004C4D72" w:rsidRDefault="00D319E5" w:rsidP="00924FBA">
      <w:pPr>
        <w:widowControl w:val="0"/>
        <w:spacing w:line="360" w:lineRule="auto"/>
        <w:ind w:firstLine="567"/>
        <w:rPr>
          <w:bCs w:val="0"/>
          <w:sz w:val="24"/>
        </w:rPr>
      </w:pPr>
      <w:r w:rsidRPr="004C4D72">
        <w:rPr>
          <w:bCs w:val="0"/>
          <w:sz w:val="24"/>
        </w:rPr>
        <w:t>Прочность АФУ к воздействию воздушного потока с максимальным значением скорости 30 м/с.</w:t>
      </w:r>
    </w:p>
    <w:p w14:paraId="1C563D83"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расчётный.</w:t>
      </w:r>
    </w:p>
    <w:p w14:paraId="33828EC7" w14:textId="77777777" w:rsidR="00D319E5" w:rsidRPr="004C4D72" w:rsidRDefault="00D319E5" w:rsidP="00924FBA">
      <w:pPr>
        <w:widowControl w:val="0"/>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стойкости, прочности и устойчивости АФУ к воздействию воздушного потока проводят следующим образом.</w:t>
      </w:r>
    </w:p>
    <w:p w14:paraId="32AC2702" w14:textId="77777777" w:rsidR="00D319E5" w:rsidRPr="004C4D72" w:rsidRDefault="00D319E5" w:rsidP="00924FBA">
      <w:pPr>
        <w:widowControl w:val="0"/>
        <w:spacing w:line="360" w:lineRule="auto"/>
        <w:ind w:firstLine="567"/>
        <w:rPr>
          <w:bCs w:val="0"/>
          <w:sz w:val="24"/>
        </w:rPr>
      </w:pPr>
      <w:r w:rsidRPr="004C4D72">
        <w:rPr>
          <w:bCs w:val="0"/>
          <w:sz w:val="24"/>
        </w:rPr>
        <w:t>Испытание БА ИФРНС ОА на соответствие требованиям стойкости, прочности и устойчивости к воздействию воздушного потока проводят следующим образом:</w:t>
      </w:r>
    </w:p>
    <w:p w14:paraId="116152D8" w14:textId="77777777" w:rsidR="00D319E5" w:rsidRPr="004C4D72" w:rsidRDefault="00D319E5" w:rsidP="00924FBA">
      <w:pPr>
        <w:widowControl w:val="0"/>
        <w:spacing w:line="360" w:lineRule="auto"/>
        <w:ind w:firstLine="567"/>
        <w:rPr>
          <w:bCs w:val="0"/>
          <w:sz w:val="24"/>
        </w:rPr>
      </w:pPr>
      <w:r w:rsidRPr="004C4D72">
        <w:rPr>
          <w:bCs w:val="0"/>
          <w:sz w:val="24"/>
        </w:rPr>
        <w:t>БА ИФРНС ОА жёстко закрепляют за резьбовое крепление в горизонтальном положении (на любой жёсткой опоре с использованием конструктивных креплений);</w:t>
      </w:r>
    </w:p>
    <w:p w14:paraId="5DB3D726" w14:textId="77777777" w:rsidR="00D319E5" w:rsidRPr="004C4D72" w:rsidRDefault="00D319E5" w:rsidP="00924FBA">
      <w:pPr>
        <w:widowControl w:val="0"/>
        <w:spacing w:line="360" w:lineRule="auto"/>
        <w:ind w:firstLine="567"/>
        <w:rPr>
          <w:bCs w:val="0"/>
          <w:sz w:val="24"/>
        </w:rPr>
      </w:pPr>
      <w:r w:rsidRPr="004C4D72">
        <w:rPr>
          <w:bCs w:val="0"/>
          <w:sz w:val="24"/>
        </w:rPr>
        <w:t>прикладывают к колпаку БА ИФРНС ОА через слой поролона и прокладку груз массой 4,52 кг (суммарный с учётом массы поролона и прокладки). Схема приложения эквивалентных ветровых нагрузок приведена на рисунке 8.4;</w:t>
      </w:r>
    </w:p>
    <w:p w14:paraId="5751ACDD" w14:textId="77777777" w:rsidR="00D319E5" w:rsidRPr="004C4D72" w:rsidRDefault="00D319E5" w:rsidP="00924FBA">
      <w:pPr>
        <w:widowControl w:val="0"/>
        <w:spacing w:line="360" w:lineRule="auto"/>
        <w:ind w:left="426" w:firstLine="567"/>
        <w:rPr>
          <w:bCs w:val="0"/>
          <w:sz w:val="24"/>
        </w:rPr>
      </w:pPr>
      <w:r w:rsidRPr="004C4D72">
        <w:rPr>
          <w:bCs w:val="0"/>
          <w:noProof/>
          <w:sz w:val="24"/>
        </w:rPr>
        <mc:AlternateContent>
          <mc:Choice Requires="wpg">
            <w:drawing>
              <wp:inline distT="0" distB="0" distL="0" distR="0" wp14:anchorId="47A24AF1" wp14:editId="3821D498">
                <wp:extent cx="5842195" cy="2456954"/>
                <wp:effectExtent l="38100" t="0" r="0" b="19685"/>
                <wp:docPr id="103" name="Группа 123"/>
                <wp:cNvGraphicFramePr/>
                <a:graphic xmlns:a="http://schemas.openxmlformats.org/drawingml/2006/main">
                  <a:graphicData uri="http://schemas.microsoft.com/office/word/2010/wordprocessingGroup">
                    <wpg:wgp>
                      <wpg:cNvGrpSpPr/>
                      <wpg:grpSpPr>
                        <a:xfrm>
                          <a:off x="0" y="0"/>
                          <a:ext cx="5842195" cy="2456954"/>
                          <a:chOff x="0" y="218745"/>
                          <a:chExt cx="5345865" cy="1779166"/>
                        </a:xfrm>
                      </wpg:grpSpPr>
                      <wps:wsp>
                        <wps:cNvPr id="104" name="Прямая соединительная линия 104"/>
                        <wps:cNvCnPr/>
                        <wps:spPr>
                          <a:xfrm>
                            <a:off x="1412453" y="1550181"/>
                            <a:ext cx="1800200" cy="0"/>
                          </a:xfrm>
                          <a:prstGeom prst="line">
                            <a:avLst/>
                          </a:prstGeom>
                          <a:noFill/>
                          <a:ln w="12700" cap="flat" cmpd="sng" algn="ctr">
                            <a:solidFill>
                              <a:sysClr val="windowText" lastClr="000000"/>
                            </a:solidFill>
                            <a:prstDash val="solid"/>
                          </a:ln>
                          <a:effectLst/>
                        </wps:spPr>
                        <wps:bodyPr/>
                      </wps:wsp>
                      <wps:wsp>
                        <wps:cNvPr id="105" name="Прямая соединительная линия 105"/>
                        <wps:cNvCnPr/>
                        <wps:spPr>
                          <a:xfrm flipV="1">
                            <a:off x="1412453" y="1038981"/>
                            <a:ext cx="0" cy="511200"/>
                          </a:xfrm>
                          <a:prstGeom prst="line">
                            <a:avLst/>
                          </a:prstGeom>
                          <a:noFill/>
                          <a:ln w="12700" cap="flat" cmpd="sng" algn="ctr">
                            <a:solidFill>
                              <a:sysClr val="windowText" lastClr="000000"/>
                            </a:solidFill>
                            <a:prstDash val="solid"/>
                          </a:ln>
                          <a:effectLst/>
                        </wps:spPr>
                        <wps:bodyPr/>
                      </wps:wsp>
                      <wps:wsp>
                        <wps:cNvPr id="106" name="Прямая соединительная линия 106"/>
                        <wps:cNvCnPr/>
                        <wps:spPr>
                          <a:xfrm>
                            <a:off x="1412453" y="1038981"/>
                            <a:ext cx="1800200" cy="0"/>
                          </a:xfrm>
                          <a:prstGeom prst="line">
                            <a:avLst/>
                          </a:prstGeom>
                          <a:noFill/>
                          <a:ln w="12700" cap="flat" cmpd="sng" algn="ctr">
                            <a:solidFill>
                              <a:sysClr val="windowText" lastClr="000000"/>
                            </a:solidFill>
                            <a:prstDash val="solid"/>
                          </a:ln>
                          <a:effectLst/>
                        </wps:spPr>
                        <wps:bodyPr/>
                      </wps:wsp>
                      <wps:wsp>
                        <wps:cNvPr id="107" name="Прямая соединительная линия 107"/>
                        <wps:cNvCnPr/>
                        <wps:spPr>
                          <a:xfrm flipV="1">
                            <a:off x="3212653" y="1038981"/>
                            <a:ext cx="0" cy="511200"/>
                          </a:xfrm>
                          <a:prstGeom prst="line">
                            <a:avLst/>
                          </a:prstGeom>
                          <a:noFill/>
                          <a:ln w="12700" cap="flat" cmpd="sng" algn="ctr">
                            <a:solidFill>
                              <a:sysClr val="windowText" lastClr="000000"/>
                            </a:solidFill>
                            <a:prstDash val="solid"/>
                          </a:ln>
                          <a:effectLst/>
                        </wps:spPr>
                        <wps:bodyPr/>
                      </wps:wsp>
                      <wps:wsp>
                        <wps:cNvPr id="108" name="Прямая соединительная линия 108"/>
                        <wps:cNvCnPr/>
                        <wps:spPr>
                          <a:xfrm>
                            <a:off x="1178453" y="1150565"/>
                            <a:ext cx="0" cy="288032"/>
                          </a:xfrm>
                          <a:prstGeom prst="line">
                            <a:avLst/>
                          </a:prstGeom>
                          <a:noFill/>
                          <a:ln w="12700" cap="flat" cmpd="sng" algn="ctr">
                            <a:solidFill>
                              <a:sysClr val="windowText" lastClr="000000"/>
                            </a:solidFill>
                            <a:prstDash val="solid"/>
                          </a:ln>
                          <a:effectLst/>
                        </wps:spPr>
                        <wps:bodyPr/>
                      </wps:wsp>
                      <wps:wsp>
                        <wps:cNvPr id="109" name="Прямая соединительная линия 109"/>
                        <wps:cNvCnPr/>
                        <wps:spPr>
                          <a:xfrm>
                            <a:off x="1178453" y="1150565"/>
                            <a:ext cx="234000" cy="0"/>
                          </a:xfrm>
                          <a:prstGeom prst="line">
                            <a:avLst/>
                          </a:prstGeom>
                          <a:noFill/>
                          <a:ln w="12700" cap="flat" cmpd="sng" algn="ctr">
                            <a:solidFill>
                              <a:sysClr val="windowText" lastClr="000000"/>
                            </a:solidFill>
                            <a:prstDash val="solid"/>
                          </a:ln>
                          <a:effectLst/>
                        </wps:spPr>
                        <wps:bodyPr/>
                      </wps:wsp>
                      <wps:wsp>
                        <wps:cNvPr id="110" name="Прямая соединительная линия 110"/>
                        <wps:cNvCnPr/>
                        <wps:spPr>
                          <a:xfrm>
                            <a:off x="1178453" y="1438597"/>
                            <a:ext cx="234000" cy="0"/>
                          </a:xfrm>
                          <a:prstGeom prst="line">
                            <a:avLst/>
                          </a:prstGeom>
                          <a:noFill/>
                          <a:ln w="12700" cap="flat" cmpd="sng" algn="ctr">
                            <a:solidFill>
                              <a:sysClr val="windowText" lastClr="000000"/>
                            </a:solidFill>
                            <a:prstDash val="solid"/>
                          </a:ln>
                          <a:effectLst/>
                        </wps:spPr>
                        <wps:bodyPr/>
                      </wps:wsp>
                      <wps:wsp>
                        <wps:cNvPr id="111" name="Прямая соединительная линия 111"/>
                        <wps:cNvCnPr/>
                        <wps:spPr>
                          <a:xfrm flipV="1">
                            <a:off x="3212653" y="1350373"/>
                            <a:ext cx="504056" cy="199808"/>
                          </a:xfrm>
                          <a:prstGeom prst="line">
                            <a:avLst/>
                          </a:prstGeom>
                          <a:noFill/>
                          <a:ln w="12700" cap="flat" cmpd="sng" algn="ctr">
                            <a:solidFill>
                              <a:sysClr val="windowText" lastClr="000000"/>
                            </a:solidFill>
                            <a:prstDash val="solid"/>
                          </a:ln>
                          <a:effectLst/>
                        </wps:spPr>
                        <wps:bodyPr/>
                      </wps:wsp>
                      <wps:wsp>
                        <wps:cNvPr id="112" name="Прямая соединительная линия 112"/>
                        <wps:cNvCnPr/>
                        <wps:spPr>
                          <a:xfrm flipV="1">
                            <a:off x="3716709" y="1242373"/>
                            <a:ext cx="28" cy="108000"/>
                          </a:xfrm>
                          <a:prstGeom prst="line">
                            <a:avLst/>
                          </a:prstGeom>
                          <a:noFill/>
                          <a:ln w="12700" cap="flat" cmpd="sng" algn="ctr">
                            <a:solidFill>
                              <a:sysClr val="windowText" lastClr="000000"/>
                            </a:solidFill>
                            <a:prstDash val="solid"/>
                          </a:ln>
                          <a:effectLst/>
                        </wps:spPr>
                        <wps:bodyPr/>
                      </wps:wsp>
                      <wps:wsp>
                        <wps:cNvPr id="113" name="Прямая соединительная линия 113"/>
                        <wps:cNvCnPr/>
                        <wps:spPr>
                          <a:xfrm>
                            <a:off x="3212653" y="1038981"/>
                            <a:ext cx="504056" cy="203392"/>
                          </a:xfrm>
                          <a:prstGeom prst="line">
                            <a:avLst/>
                          </a:prstGeom>
                          <a:noFill/>
                          <a:ln w="12700" cap="flat" cmpd="sng" algn="ctr">
                            <a:solidFill>
                              <a:sysClr val="windowText" lastClr="000000"/>
                            </a:solidFill>
                            <a:prstDash val="solid"/>
                          </a:ln>
                          <a:effectLst/>
                        </wps:spPr>
                        <wps:bodyPr/>
                      </wps:wsp>
                      <wps:wsp>
                        <wps:cNvPr id="114" name="Прямоугольник 114"/>
                        <wps:cNvSpPr/>
                        <wps:spPr>
                          <a:xfrm>
                            <a:off x="44301" y="1237250"/>
                            <a:ext cx="1134152" cy="114661"/>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Прямоугольник 115"/>
                        <wps:cNvSpPr/>
                        <wps:spPr>
                          <a:xfrm flipV="1">
                            <a:off x="3716737" y="1278373"/>
                            <a:ext cx="1440104" cy="36000"/>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1408029" y="821706"/>
                            <a:ext cx="1800200" cy="215364"/>
                          </a:xfrm>
                          <a:prstGeom prst="rect">
                            <a:avLst/>
                          </a:prstGeom>
                          <a:solidFill>
                            <a:sysClr val="window" lastClr="FFFFFF"/>
                          </a:solidFill>
                          <a:ln w="952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оугольник 117"/>
                        <wps:cNvSpPr/>
                        <wps:spPr>
                          <a:xfrm>
                            <a:off x="1408029" y="750970"/>
                            <a:ext cx="1800200" cy="63760"/>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Прямая соединительная линия 118"/>
                        <wps:cNvCnPr>
                          <a:stCxn id="116" idx="1"/>
                        </wps:cNvCnPr>
                        <wps:spPr>
                          <a:xfrm>
                            <a:off x="1408029" y="929388"/>
                            <a:ext cx="112106" cy="107682"/>
                          </a:xfrm>
                          <a:prstGeom prst="line">
                            <a:avLst/>
                          </a:prstGeom>
                          <a:noFill/>
                          <a:ln w="3175" cap="flat" cmpd="sng" algn="ctr">
                            <a:solidFill>
                              <a:sysClr val="windowText" lastClr="000000"/>
                            </a:solidFill>
                            <a:prstDash val="solid"/>
                          </a:ln>
                          <a:effectLst/>
                        </wps:spPr>
                        <wps:bodyPr/>
                      </wps:wsp>
                      <wps:wsp>
                        <wps:cNvPr id="119" name="Прямая соединительная линия 119"/>
                        <wps:cNvCnPr/>
                        <wps:spPr>
                          <a:xfrm>
                            <a:off x="1410045" y="821706"/>
                            <a:ext cx="218404" cy="209785"/>
                          </a:xfrm>
                          <a:prstGeom prst="line">
                            <a:avLst/>
                          </a:prstGeom>
                          <a:noFill/>
                          <a:ln w="3175" cap="flat" cmpd="sng" algn="ctr">
                            <a:solidFill>
                              <a:sysClr val="windowText" lastClr="000000"/>
                            </a:solidFill>
                            <a:prstDash val="solid"/>
                          </a:ln>
                          <a:effectLst/>
                        </wps:spPr>
                        <wps:bodyPr/>
                      </wps:wsp>
                      <wps:wsp>
                        <wps:cNvPr id="120" name="Прямая соединительная линия 120"/>
                        <wps:cNvCnPr/>
                        <wps:spPr>
                          <a:xfrm>
                            <a:off x="1523484" y="827285"/>
                            <a:ext cx="218404" cy="209785"/>
                          </a:xfrm>
                          <a:prstGeom prst="line">
                            <a:avLst/>
                          </a:prstGeom>
                          <a:noFill/>
                          <a:ln w="3175" cap="flat" cmpd="sng" algn="ctr">
                            <a:solidFill>
                              <a:sysClr val="windowText" lastClr="000000"/>
                            </a:solidFill>
                            <a:prstDash val="solid"/>
                          </a:ln>
                          <a:effectLst/>
                        </wps:spPr>
                        <wps:bodyPr/>
                      </wps:wsp>
                      <wps:wsp>
                        <wps:cNvPr id="121" name="Прямая соединительная линия 121"/>
                        <wps:cNvCnPr/>
                        <wps:spPr>
                          <a:xfrm>
                            <a:off x="1628449" y="821706"/>
                            <a:ext cx="218404" cy="209785"/>
                          </a:xfrm>
                          <a:prstGeom prst="line">
                            <a:avLst/>
                          </a:prstGeom>
                          <a:noFill/>
                          <a:ln w="3175" cap="flat" cmpd="sng" algn="ctr">
                            <a:solidFill>
                              <a:sysClr val="windowText" lastClr="000000"/>
                            </a:solidFill>
                            <a:prstDash val="solid"/>
                          </a:ln>
                          <a:effectLst/>
                        </wps:spPr>
                        <wps:bodyPr/>
                      </wps:wsp>
                      <wps:wsp>
                        <wps:cNvPr id="122" name="Прямая соединительная линия 122"/>
                        <wps:cNvCnPr/>
                        <wps:spPr>
                          <a:xfrm>
                            <a:off x="1741888" y="827285"/>
                            <a:ext cx="218404" cy="209785"/>
                          </a:xfrm>
                          <a:prstGeom prst="line">
                            <a:avLst/>
                          </a:prstGeom>
                          <a:noFill/>
                          <a:ln w="3175" cap="flat" cmpd="sng" algn="ctr">
                            <a:solidFill>
                              <a:sysClr val="windowText" lastClr="000000"/>
                            </a:solidFill>
                            <a:prstDash val="solid"/>
                          </a:ln>
                          <a:effectLst/>
                        </wps:spPr>
                        <wps:bodyPr/>
                      </wps:wsp>
                      <wps:wsp>
                        <wps:cNvPr id="123" name="Прямая соединительная линия 123"/>
                        <wps:cNvCnPr/>
                        <wps:spPr>
                          <a:xfrm>
                            <a:off x="1856993" y="827284"/>
                            <a:ext cx="218404" cy="209785"/>
                          </a:xfrm>
                          <a:prstGeom prst="line">
                            <a:avLst/>
                          </a:prstGeom>
                          <a:noFill/>
                          <a:ln w="3175" cap="flat" cmpd="sng" algn="ctr">
                            <a:solidFill>
                              <a:sysClr val="windowText" lastClr="000000"/>
                            </a:solidFill>
                            <a:prstDash val="solid"/>
                          </a:ln>
                          <a:effectLst/>
                        </wps:spPr>
                        <wps:bodyPr/>
                      </wps:wsp>
                      <wps:wsp>
                        <wps:cNvPr id="125" name="Прямая соединительная линия 125"/>
                        <wps:cNvCnPr/>
                        <wps:spPr>
                          <a:xfrm>
                            <a:off x="1961958" y="821705"/>
                            <a:ext cx="218404" cy="209785"/>
                          </a:xfrm>
                          <a:prstGeom prst="line">
                            <a:avLst/>
                          </a:prstGeom>
                          <a:noFill/>
                          <a:ln w="3175" cap="flat" cmpd="sng" algn="ctr">
                            <a:solidFill>
                              <a:sysClr val="windowText" lastClr="000000"/>
                            </a:solidFill>
                            <a:prstDash val="solid"/>
                          </a:ln>
                          <a:effectLst/>
                        </wps:spPr>
                        <wps:bodyPr/>
                      </wps:wsp>
                      <wps:wsp>
                        <wps:cNvPr id="126" name="Прямая соединительная линия 126"/>
                        <wps:cNvCnPr/>
                        <wps:spPr>
                          <a:xfrm>
                            <a:off x="2075397" y="827284"/>
                            <a:ext cx="218404" cy="209785"/>
                          </a:xfrm>
                          <a:prstGeom prst="line">
                            <a:avLst/>
                          </a:prstGeom>
                          <a:noFill/>
                          <a:ln w="3175" cap="flat" cmpd="sng" algn="ctr">
                            <a:solidFill>
                              <a:sysClr val="windowText" lastClr="000000"/>
                            </a:solidFill>
                            <a:prstDash val="solid"/>
                          </a:ln>
                          <a:effectLst/>
                        </wps:spPr>
                        <wps:bodyPr/>
                      </wps:wsp>
                      <wps:wsp>
                        <wps:cNvPr id="127" name="Прямая соединительная линия 127"/>
                        <wps:cNvCnPr/>
                        <wps:spPr>
                          <a:xfrm>
                            <a:off x="2188836" y="827285"/>
                            <a:ext cx="218404" cy="209785"/>
                          </a:xfrm>
                          <a:prstGeom prst="line">
                            <a:avLst/>
                          </a:prstGeom>
                          <a:noFill/>
                          <a:ln w="3175" cap="flat" cmpd="sng" algn="ctr">
                            <a:solidFill>
                              <a:sysClr val="windowText" lastClr="000000"/>
                            </a:solidFill>
                            <a:prstDash val="solid"/>
                          </a:ln>
                          <a:effectLst/>
                        </wps:spPr>
                        <wps:bodyPr/>
                      </wps:wsp>
                      <wps:wsp>
                        <wps:cNvPr id="1024" name="Прямая соединительная линия 1024"/>
                        <wps:cNvCnPr/>
                        <wps:spPr>
                          <a:xfrm>
                            <a:off x="2293801" y="821706"/>
                            <a:ext cx="218404" cy="209785"/>
                          </a:xfrm>
                          <a:prstGeom prst="line">
                            <a:avLst/>
                          </a:prstGeom>
                          <a:noFill/>
                          <a:ln w="3175" cap="flat" cmpd="sng" algn="ctr">
                            <a:solidFill>
                              <a:sysClr val="windowText" lastClr="000000"/>
                            </a:solidFill>
                            <a:prstDash val="solid"/>
                          </a:ln>
                          <a:effectLst/>
                        </wps:spPr>
                        <wps:bodyPr/>
                      </wps:wsp>
                      <wps:wsp>
                        <wps:cNvPr id="1025" name="Прямая соединительная линия 1025"/>
                        <wps:cNvCnPr/>
                        <wps:spPr>
                          <a:xfrm>
                            <a:off x="2407240" y="827285"/>
                            <a:ext cx="218404" cy="209785"/>
                          </a:xfrm>
                          <a:prstGeom prst="line">
                            <a:avLst/>
                          </a:prstGeom>
                          <a:noFill/>
                          <a:ln w="3175" cap="flat" cmpd="sng" algn="ctr">
                            <a:solidFill>
                              <a:sysClr val="windowText" lastClr="000000"/>
                            </a:solidFill>
                            <a:prstDash val="solid"/>
                          </a:ln>
                          <a:effectLst/>
                        </wps:spPr>
                        <wps:bodyPr/>
                      </wps:wsp>
                      <wps:wsp>
                        <wps:cNvPr id="1026" name="Прямая соединительная линия 1026"/>
                        <wps:cNvCnPr/>
                        <wps:spPr>
                          <a:xfrm>
                            <a:off x="2520787" y="824495"/>
                            <a:ext cx="218404" cy="209785"/>
                          </a:xfrm>
                          <a:prstGeom prst="line">
                            <a:avLst/>
                          </a:prstGeom>
                          <a:noFill/>
                          <a:ln w="3175" cap="flat" cmpd="sng" algn="ctr">
                            <a:solidFill>
                              <a:sysClr val="windowText" lastClr="000000"/>
                            </a:solidFill>
                            <a:prstDash val="solid"/>
                          </a:ln>
                          <a:effectLst/>
                        </wps:spPr>
                        <wps:bodyPr/>
                      </wps:wsp>
                      <wps:wsp>
                        <wps:cNvPr id="1028" name="Прямая соединительная линия 1028"/>
                        <wps:cNvCnPr/>
                        <wps:spPr>
                          <a:xfrm>
                            <a:off x="2625752" y="818916"/>
                            <a:ext cx="218404" cy="209785"/>
                          </a:xfrm>
                          <a:prstGeom prst="line">
                            <a:avLst/>
                          </a:prstGeom>
                          <a:noFill/>
                          <a:ln w="3175" cap="flat" cmpd="sng" algn="ctr">
                            <a:solidFill>
                              <a:sysClr val="windowText" lastClr="000000"/>
                            </a:solidFill>
                            <a:prstDash val="solid"/>
                          </a:ln>
                          <a:effectLst/>
                        </wps:spPr>
                        <wps:bodyPr/>
                      </wps:wsp>
                      <wps:wsp>
                        <wps:cNvPr id="1029" name="Прямая соединительная линия 1029"/>
                        <wps:cNvCnPr/>
                        <wps:spPr>
                          <a:xfrm>
                            <a:off x="2739191" y="824495"/>
                            <a:ext cx="218404" cy="209785"/>
                          </a:xfrm>
                          <a:prstGeom prst="line">
                            <a:avLst/>
                          </a:prstGeom>
                          <a:noFill/>
                          <a:ln w="3175" cap="flat" cmpd="sng" algn="ctr">
                            <a:solidFill>
                              <a:sysClr val="windowText" lastClr="000000"/>
                            </a:solidFill>
                            <a:prstDash val="solid"/>
                          </a:ln>
                          <a:effectLst/>
                        </wps:spPr>
                        <wps:bodyPr/>
                      </wps:wsp>
                      <wps:wsp>
                        <wps:cNvPr id="1031" name="Прямая соединительная линия 1031"/>
                        <wps:cNvCnPr/>
                        <wps:spPr>
                          <a:xfrm>
                            <a:off x="2850205" y="827285"/>
                            <a:ext cx="218404" cy="209785"/>
                          </a:xfrm>
                          <a:prstGeom prst="line">
                            <a:avLst/>
                          </a:prstGeom>
                          <a:noFill/>
                          <a:ln w="3175" cap="flat" cmpd="sng" algn="ctr">
                            <a:solidFill>
                              <a:sysClr val="windowText" lastClr="000000"/>
                            </a:solidFill>
                            <a:prstDash val="solid"/>
                          </a:ln>
                          <a:effectLst/>
                        </wps:spPr>
                        <wps:bodyPr/>
                      </wps:wsp>
                      <wps:wsp>
                        <wps:cNvPr id="1032" name="Прямая соединительная линия 1032"/>
                        <wps:cNvCnPr/>
                        <wps:spPr>
                          <a:xfrm>
                            <a:off x="2955170" y="821706"/>
                            <a:ext cx="218404" cy="209785"/>
                          </a:xfrm>
                          <a:prstGeom prst="line">
                            <a:avLst/>
                          </a:prstGeom>
                          <a:noFill/>
                          <a:ln w="3175" cap="flat" cmpd="sng" algn="ctr">
                            <a:solidFill>
                              <a:sysClr val="windowText" lastClr="000000"/>
                            </a:solidFill>
                            <a:prstDash val="solid"/>
                          </a:ln>
                          <a:effectLst/>
                        </wps:spPr>
                        <wps:bodyPr/>
                      </wps:wsp>
                      <wps:wsp>
                        <wps:cNvPr id="1034" name="Прямая соединительная линия 1034"/>
                        <wps:cNvCnPr/>
                        <wps:spPr>
                          <a:xfrm>
                            <a:off x="3061468" y="822248"/>
                            <a:ext cx="147600" cy="145219"/>
                          </a:xfrm>
                          <a:prstGeom prst="line">
                            <a:avLst/>
                          </a:prstGeom>
                          <a:noFill/>
                          <a:ln w="3175" cap="flat" cmpd="sng" algn="ctr">
                            <a:solidFill>
                              <a:sysClr val="windowText" lastClr="000000"/>
                            </a:solidFill>
                            <a:prstDash val="solid"/>
                          </a:ln>
                          <a:effectLst/>
                        </wps:spPr>
                        <wps:bodyPr/>
                      </wps:wsp>
                      <wps:wsp>
                        <wps:cNvPr id="1035" name="Прямая соединительная линия 1035"/>
                        <wps:cNvCnPr>
                          <a:stCxn id="116" idx="1"/>
                        </wps:cNvCnPr>
                        <wps:spPr>
                          <a:xfrm flipV="1">
                            <a:off x="1408029" y="827285"/>
                            <a:ext cx="148412" cy="102103"/>
                          </a:xfrm>
                          <a:prstGeom prst="line">
                            <a:avLst/>
                          </a:prstGeom>
                          <a:noFill/>
                          <a:ln w="3175" cap="flat" cmpd="sng" algn="ctr">
                            <a:solidFill>
                              <a:sysClr val="windowText" lastClr="000000">
                                <a:shade val="95000"/>
                                <a:satMod val="105000"/>
                              </a:sysClr>
                            </a:solidFill>
                            <a:prstDash val="solid"/>
                          </a:ln>
                          <a:effectLst/>
                        </wps:spPr>
                        <wps:bodyPr/>
                      </wps:wsp>
                      <wps:wsp>
                        <wps:cNvPr id="1037" name="Прямая соединительная линия 1037"/>
                        <wps:cNvCnPr/>
                        <wps:spPr>
                          <a:xfrm flipV="1">
                            <a:off x="1408029" y="818916"/>
                            <a:ext cx="290132" cy="199603"/>
                          </a:xfrm>
                          <a:prstGeom prst="line">
                            <a:avLst/>
                          </a:prstGeom>
                          <a:noFill/>
                          <a:ln w="3175" cap="flat" cmpd="sng" algn="ctr">
                            <a:solidFill>
                              <a:sysClr val="windowText" lastClr="000000">
                                <a:shade val="95000"/>
                                <a:satMod val="105000"/>
                              </a:sysClr>
                            </a:solidFill>
                            <a:prstDash val="solid"/>
                          </a:ln>
                          <a:effectLst/>
                        </wps:spPr>
                        <wps:bodyPr/>
                      </wps:wsp>
                      <wps:wsp>
                        <wps:cNvPr id="1038" name="Прямая соединительная линия 1038"/>
                        <wps:cNvCnPr/>
                        <wps:spPr>
                          <a:xfrm flipV="1">
                            <a:off x="1524537"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0" name="Прямая соединительная линия 1040"/>
                        <wps:cNvCnPr/>
                        <wps:spPr>
                          <a:xfrm flipV="1">
                            <a:off x="1654125"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1" name="Прямая соединительная линия 1041"/>
                        <wps:cNvCnPr/>
                        <wps:spPr>
                          <a:xfrm flipV="1">
                            <a:off x="1801743" y="816125"/>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3" name="Прямая соединительная линия 1043"/>
                        <wps:cNvCnPr/>
                        <wps:spPr>
                          <a:xfrm flipV="1">
                            <a:off x="1954412" y="816125"/>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4" name="Прямая соединительная линия 1044"/>
                        <wps:cNvCnPr/>
                        <wps:spPr>
                          <a:xfrm flipV="1">
                            <a:off x="2085906"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5" name="Прямая соединительная линия 1045"/>
                        <wps:cNvCnPr/>
                        <wps:spPr>
                          <a:xfrm flipV="1">
                            <a:off x="2215456" y="816670"/>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6" name="Прямая соединительная линия 1046"/>
                        <wps:cNvCnPr/>
                        <wps:spPr>
                          <a:xfrm flipV="1">
                            <a:off x="2353656" y="814730"/>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7" name="Прямая соединительная линия 1047"/>
                        <wps:cNvCnPr/>
                        <wps:spPr>
                          <a:xfrm flipV="1">
                            <a:off x="2492545"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8" name="Прямая соединительная линия 1048"/>
                        <wps:cNvCnPr/>
                        <wps:spPr>
                          <a:xfrm flipV="1">
                            <a:off x="2638073"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9" name="Прямая соединительная линия 1049"/>
                        <wps:cNvCnPr/>
                        <wps:spPr>
                          <a:xfrm flipV="1">
                            <a:off x="2788634" y="816669"/>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50" name="Прямая соединительная линия 1050"/>
                        <wps:cNvCnPr/>
                        <wps:spPr>
                          <a:xfrm flipV="1">
                            <a:off x="2947182" y="842159"/>
                            <a:ext cx="265471" cy="184789"/>
                          </a:xfrm>
                          <a:prstGeom prst="line">
                            <a:avLst/>
                          </a:prstGeom>
                          <a:noFill/>
                          <a:ln w="3175" cap="flat" cmpd="sng" algn="ctr">
                            <a:solidFill>
                              <a:sysClr val="windowText" lastClr="000000">
                                <a:shade val="95000"/>
                                <a:satMod val="105000"/>
                              </a:sysClr>
                            </a:solidFill>
                            <a:prstDash val="solid"/>
                          </a:ln>
                          <a:effectLst/>
                        </wps:spPr>
                        <wps:bodyPr/>
                      </wps:wsp>
                      <wps:wsp>
                        <wps:cNvPr id="1051" name="Прямая соединительная линия 1051"/>
                        <wps:cNvCnPr/>
                        <wps:spPr>
                          <a:xfrm flipV="1">
                            <a:off x="3064372" y="934554"/>
                            <a:ext cx="148281" cy="102013"/>
                          </a:xfrm>
                          <a:prstGeom prst="line">
                            <a:avLst/>
                          </a:prstGeom>
                          <a:noFill/>
                          <a:ln w="3175" cap="flat" cmpd="sng" algn="ctr">
                            <a:solidFill>
                              <a:sysClr val="windowText" lastClr="000000">
                                <a:shade val="95000"/>
                                <a:satMod val="105000"/>
                              </a:sysClr>
                            </a:solidFill>
                            <a:prstDash val="solid"/>
                          </a:ln>
                          <a:effectLst/>
                        </wps:spPr>
                        <wps:bodyPr/>
                      </wps:wsp>
                      <wps:wsp>
                        <wps:cNvPr id="1052" name="Прямоугольник 1052"/>
                        <wps:cNvSpPr/>
                        <wps:spPr>
                          <a:xfrm>
                            <a:off x="1801744" y="472020"/>
                            <a:ext cx="1048461" cy="278864"/>
                          </a:xfrm>
                          <a:prstGeom prst="rect">
                            <a:avLst/>
                          </a:prstGeom>
                          <a:solidFill>
                            <a:sysClr val="window" lastClr="FFFFFF"/>
                          </a:solidFill>
                          <a:ln w="12700" cap="flat" cmpd="sng" algn="ctr">
                            <a:solidFill>
                              <a:sysClr val="windowText" lastClr="000000"/>
                            </a:solidFill>
                            <a:prstDash val="solid"/>
                          </a:ln>
                          <a:effectLst/>
                        </wps:spPr>
                        <wps:txbx>
                          <w:txbxContent>
                            <w:p w14:paraId="5F99F88A" w14:textId="77777777" w:rsidR="008E0A46" w:rsidRPr="00D264F6" w:rsidRDefault="008E0A46" w:rsidP="00D319E5">
                              <w:pPr>
                                <w:pStyle w:val="afffff6"/>
                                <w:spacing w:before="0" w:beforeAutospacing="0" w:after="0" w:afterAutospacing="0"/>
                                <w:jc w:val="center"/>
                                <w:rPr>
                                  <w:szCs w:val="20"/>
                                </w:rPr>
                              </w:pPr>
                              <w:r>
                                <w:rPr>
                                  <w:color w:val="000000" w:themeColor="dark1"/>
                                  <w:kern w:val="24"/>
                                  <w:szCs w:val="20"/>
                                </w:rPr>
                                <w:t>г</w:t>
                              </w:r>
                              <w:r w:rsidRPr="00D264F6">
                                <w:rPr>
                                  <w:color w:val="000000" w:themeColor="dark1"/>
                                  <w:kern w:val="24"/>
                                  <w:szCs w:val="20"/>
                                </w:rPr>
                                <w:t>руз 4,52 кг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3" name="Прямоугольник 1053"/>
                        <wps:cNvSpPr/>
                        <wps:spPr>
                          <a:xfrm flipH="1">
                            <a:off x="0" y="942392"/>
                            <a:ext cx="45719" cy="70437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4" name="Соединительная линия уступом 1054"/>
                        <wps:cNvCnPr/>
                        <wps:spPr>
                          <a:xfrm rot="10800000">
                            <a:off x="45719" y="1543449"/>
                            <a:ext cx="3739417" cy="454462"/>
                          </a:xfrm>
                          <a:prstGeom prst="bentConnector3">
                            <a:avLst>
                              <a:gd name="adj1" fmla="val 95340"/>
                            </a:avLst>
                          </a:prstGeom>
                          <a:noFill/>
                          <a:ln w="6350" cap="flat" cmpd="sng" algn="ctr">
                            <a:solidFill>
                              <a:sysClr val="windowText" lastClr="000000">
                                <a:shade val="95000"/>
                                <a:satMod val="105000"/>
                              </a:sysClr>
                            </a:solidFill>
                            <a:prstDash val="solid"/>
                            <a:tailEnd type="arrow"/>
                          </a:ln>
                          <a:effectLst/>
                        </wps:spPr>
                        <wps:bodyPr/>
                      </wps:wsp>
                      <wps:wsp>
                        <wps:cNvPr id="1055" name="TextBox 215"/>
                        <wps:cNvSpPr txBox="1"/>
                        <wps:spPr>
                          <a:xfrm>
                            <a:off x="1275681" y="1757263"/>
                            <a:ext cx="2713219" cy="225725"/>
                          </a:xfrm>
                          <a:prstGeom prst="rect">
                            <a:avLst/>
                          </a:prstGeom>
                          <a:noFill/>
                        </wps:spPr>
                        <wps:txbx>
                          <w:txbxContent>
                            <w:p w14:paraId="38CF924E"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жесткое основание</w:t>
                              </w:r>
                              <w:r>
                                <w:rPr>
                                  <w:color w:val="000000" w:themeColor="text1"/>
                                  <w:kern w:val="24"/>
                                  <w:szCs w:val="20"/>
                                </w:rPr>
                                <w:t xml:space="preserve"> </w:t>
                              </w:r>
                              <w:r w:rsidRPr="00D264F6">
                                <w:rPr>
                                  <w:color w:val="000000" w:themeColor="text1"/>
                                  <w:kern w:val="24"/>
                                  <w:szCs w:val="20"/>
                                </w:rPr>
                                <w:t>для крепления</w:t>
                              </w:r>
                            </w:p>
                            <w:p w14:paraId="0E2C8B69" w14:textId="77777777" w:rsidR="008E0A46" w:rsidRPr="00D264F6" w:rsidRDefault="008E0A46" w:rsidP="00D319E5">
                              <w:pPr>
                                <w:pStyle w:val="afffff6"/>
                                <w:spacing w:before="0" w:beforeAutospacing="0" w:after="0" w:afterAutospacing="0"/>
                                <w:rPr>
                                  <w:szCs w:val="20"/>
                                </w:rPr>
                              </w:pPr>
                            </w:p>
                          </w:txbxContent>
                        </wps:txbx>
                        <wps:bodyPr wrap="square" rtlCol="0">
                          <a:noAutofit/>
                        </wps:bodyPr>
                      </wps:wsp>
                      <wps:wsp>
                        <wps:cNvPr id="128" name="Соединительная линия уступом 128"/>
                        <wps:cNvCnPr/>
                        <wps:spPr>
                          <a:xfrm rot="10800000" flipV="1">
                            <a:off x="3215829" y="461666"/>
                            <a:ext cx="1724988" cy="321018"/>
                          </a:xfrm>
                          <a:prstGeom prst="bentConnector3">
                            <a:avLst>
                              <a:gd name="adj1" fmla="val 50000"/>
                            </a:avLst>
                          </a:prstGeom>
                          <a:noFill/>
                          <a:ln w="6350" cap="flat" cmpd="sng" algn="ctr">
                            <a:solidFill>
                              <a:sysClr val="windowText" lastClr="000000">
                                <a:shade val="95000"/>
                                <a:satMod val="105000"/>
                              </a:sysClr>
                            </a:solidFill>
                            <a:prstDash val="solid"/>
                            <a:tailEnd type="arrow"/>
                          </a:ln>
                          <a:effectLst/>
                        </wps:spPr>
                        <wps:bodyPr/>
                      </wps:wsp>
                      <wps:wsp>
                        <wps:cNvPr id="129" name="TextBox 217"/>
                        <wps:cNvSpPr txBox="1"/>
                        <wps:spPr>
                          <a:xfrm>
                            <a:off x="3716516" y="218745"/>
                            <a:ext cx="1629349" cy="393151"/>
                          </a:xfrm>
                          <a:prstGeom prst="rect">
                            <a:avLst/>
                          </a:prstGeom>
                          <a:noFill/>
                        </wps:spPr>
                        <wps:txbx>
                          <w:txbxContent>
                            <w:p w14:paraId="689EB7FF" w14:textId="77777777" w:rsidR="008E0A46" w:rsidRPr="00D264F6" w:rsidRDefault="008E0A46" w:rsidP="00D319E5">
                              <w:pPr>
                                <w:pStyle w:val="afffff6"/>
                                <w:spacing w:after="0"/>
                                <w:rPr>
                                  <w:szCs w:val="20"/>
                                </w:rPr>
                              </w:pPr>
                              <w:r w:rsidRPr="00D264F6">
                                <w:rPr>
                                  <w:color w:val="000000" w:themeColor="text1"/>
                                  <w:kern w:val="24"/>
                                  <w:szCs w:val="20"/>
                                </w:rPr>
                                <w:t>Прокладка</w:t>
                              </w:r>
                              <w:r>
                                <w:rPr>
                                  <w:color w:val="000000" w:themeColor="text1"/>
                                  <w:kern w:val="24"/>
                                  <w:szCs w:val="20"/>
                                </w:rPr>
                                <w:t xml:space="preserve"> </w:t>
                              </w:r>
                              <w:r w:rsidRPr="00D264F6">
                                <w:rPr>
                                  <w:color w:val="000000" w:themeColor="text1"/>
                                  <w:kern w:val="24"/>
                                  <w:szCs w:val="20"/>
                                </w:rPr>
                                <w:t>жесткая</w:t>
                              </w:r>
                            </w:p>
                            <w:p w14:paraId="2C05A0C2" w14:textId="77777777" w:rsidR="008E0A46" w:rsidRPr="00D264F6" w:rsidRDefault="008E0A46" w:rsidP="00D319E5">
                              <w:pPr>
                                <w:pStyle w:val="afffff6"/>
                                <w:spacing w:before="0" w:beforeAutospacing="0" w:after="0" w:afterAutospacing="0"/>
                                <w:rPr>
                                  <w:szCs w:val="20"/>
                                </w:rPr>
                              </w:pPr>
                            </w:p>
                          </w:txbxContent>
                        </wps:txbx>
                        <wps:bodyPr wrap="square" rtlCol="0">
                          <a:noAutofit/>
                        </wps:bodyPr>
                      </wps:wsp>
                      <wps:wsp>
                        <wps:cNvPr id="130" name="Соединительная линия уступом 130"/>
                        <wps:cNvCnPr/>
                        <wps:spPr>
                          <a:xfrm rot="10800000">
                            <a:off x="3217981" y="950961"/>
                            <a:ext cx="1722836" cy="189717"/>
                          </a:xfrm>
                          <a:prstGeom prst="bentConnector3">
                            <a:avLst>
                              <a:gd name="adj1" fmla="val 50000"/>
                            </a:avLst>
                          </a:prstGeom>
                          <a:noFill/>
                          <a:ln w="6350" cap="flat" cmpd="sng" algn="ctr">
                            <a:solidFill>
                              <a:sysClr val="windowText" lastClr="000000">
                                <a:shade val="95000"/>
                                <a:satMod val="105000"/>
                              </a:sysClr>
                            </a:solidFill>
                            <a:prstDash val="solid"/>
                            <a:tailEnd type="arrow"/>
                          </a:ln>
                          <a:effectLst/>
                        </wps:spPr>
                        <wps:bodyPr/>
                      </wps:wsp>
                      <wps:wsp>
                        <wps:cNvPr id="131" name="TextBox 222"/>
                        <wps:cNvSpPr txBox="1"/>
                        <wps:spPr>
                          <a:xfrm>
                            <a:off x="4079138" y="750823"/>
                            <a:ext cx="792991" cy="430377"/>
                          </a:xfrm>
                          <a:prstGeom prst="rect">
                            <a:avLst/>
                          </a:prstGeom>
                          <a:noFill/>
                        </wps:spPr>
                        <wps:txbx>
                          <w:txbxContent>
                            <w:p w14:paraId="464B9A9C"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прокладка из</w:t>
                              </w:r>
                              <w:r>
                                <w:rPr>
                                  <w:color w:val="000000" w:themeColor="text1"/>
                                  <w:kern w:val="24"/>
                                  <w:szCs w:val="20"/>
                                </w:rPr>
                                <w:t xml:space="preserve"> </w:t>
                              </w:r>
                              <w:r w:rsidRPr="00D264F6">
                                <w:rPr>
                                  <w:color w:val="000000" w:themeColor="text1"/>
                                  <w:kern w:val="24"/>
                                  <w:szCs w:val="20"/>
                                </w:rPr>
                                <w:t>поролона</w:t>
                              </w:r>
                            </w:p>
                            <w:p w14:paraId="5D773EA4" w14:textId="77777777" w:rsidR="008E0A46" w:rsidRPr="00D264F6" w:rsidRDefault="008E0A46" w:rsidP="00D319E5">
                              <w:pPr>
                                <w:pStyle w:val="afffff6"/>
                                <w:spacing w:after="0"/>
                                <w:rPr>
                                  <w:szCs w:val="20"/>
                                </w:rPr>
                              </w:pPr>
                            </w:p>
                          </w:txbxContent>
                        </wps:txbx>
                        <wps:bodyPr wrap="square" rtlCol="0">
                          <a:noAutofit/>
                        </wps:bodyPr>
                      </wps:wsp>
                    </wpg:wgp>
                  </a:graphicData>
                </a:graphic>
              </wp:inline>
            </w:drawing>
          </mc:Choice>
          <mc:Fallback>
            <w:pict>
              <v:group w14:anchorId="47A24AF1" id="Группа 123" o:spid="_x0000_s1026" style="width:460pt;height:193.45pt;mso-position-horizontal-relative:char;mso-position-vertical-relative:line" coordorigin=",2187" coordsize="53458,1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">
                <v:line id="Прямая соединительная линия 104" o:spid="_x0000_s1027" style="position:absolute;visibility:visible;mso-wrap-style:square" from="14124,15501" to="32126,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" strokecolor="windowText" strokeweight="1pt"/>
                <v:line id="Прямая соединительная линия 105" o:spid="_x0000_s1028" style="position:absolute;flip:y;visibility:visible;mso-wrap-style:square" from="14124,10389" to="1412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" strokecolor="windowText" strokeweight="1pt"/>
                <v:line id="Прямая соединительная линия 106" o:spid="_x0000_s1029" style="position:absolute;visibility:visible;mso-wrap-style:square" from="14124,10389" to="32126,1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" strokecolor="windowText" strokeweight="1pt"/>
                <v:line id="Прямая соединительная линия 107" o:spid="_x0000_s1030" style="position:absolute;flip:y;visibility:visible;mso-wrap-style:square" from="32126,10389" to="32126,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" strokecolor="windowText" strokeweight="1pt"/>
                <v:line id="Прямая соединительная линия 108" o:spid="_x0000_s1031" style="position:absolute;visibility:visible;mso-wrap-style:square" from="11784,11505" to="11784,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" strokecolor="windowText" strokeweight="1pt"/>
                <v:line id="Прямая соединительная линия 109" o:spid="_x0000_s1032" style="position:absolute;visibility:visible;mso-wrap-style:square" from="11784,11505" to="14124,11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" strokecolor="windowText" strokeweight="1pt"/>
                <v:line id="Прямая соединительная линия 110" o:spid="_x0000_s1033" style="position:absolute;visibility:visible;mso-wrap-style:square" from="11784,14385" to="14124,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" strokecolor="windowText" strokeweight="1pt"/>
                <v:line id="Прямая соединительная линия 111" o:spid="_x0000_s1034" style="position:absolute;flip:y;visibility:visible;mso-wrap-style:square" from="32126,13503" to="37167,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" strokecolor="windowText" strokeweight="1pt"/>
                <v:line id="Прямая соединительная линия 112" o:spid="_x0000_s1035" style="position:absolute;flip:y;visibility:visible;mso-wrap-style:square" from="37167,12423" to="37167,1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" strokecolor="windowText" strokeweight="1pt"/>
                <v:line id="Прямая соединительная линия 113" o:spid="_x0000_s1036" style="position:absolute;visibility:visible;mso-wrap-style:square" from="32126,10389" to="37167,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" strokecolor="windowText" strokeweight="1pt"/>
                <v:rect id="Прямоугольник 114" o:spid="_x0000_s1037" style="position:absolute;left:443;top:12372;width:11341;height:1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" fillcolor="window" strokecolor="windowText" strokeweight="1pt"/>
                <v:rect id="Прямоугольник 115" o:spid="_x0000_s1038" style="position:absolute;left:37167;top:12783;width:14401;height:36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" fillcolor="window" strokecolor="windowText" strokeweight="1pt"/>
                <v:rect id="Прямоугольник 116" o:spid="_x0000_s1039" style="position:absolute;left:14080;top:8217;width:18002;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" fillcolor="window" strokecolor="windowText"/>
                <v:rect id="Прямоугольник 117" o:spid="_x0000_s1040" style="position:absolute;left:14080;top:7509;width:18002;height: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" fillcolor="window" strokecolor="windowText" strokeweight="1pt"/>
                <v:line id="Прямая соединительная линия 118" o:spid="_x0000_s1041" style="position:absolute;visibility:visible;mso-wrap-style:square" from="14080,9293" to="15201,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" strokecolor="windowText" strokeweight=".25pt"/>
                <v:line id="Прямая соединительная линия 119" o:spid="_x0000_s1042" style="position:absolute;visibility:visible;mso-wrap-style:square" from="14100,8217" to="16284,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" strokecolor="windowText" strokeweight=".25pt"/>
                <v:line id="Прямая соединительная линия 120" o:spid="_x0000_s1043" style="position:absolute;visibility:visible;mso-wrap-style:square" from="15234,8272" to="17418,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" strokecolor="windowText" strokeweight=".25pt"/>
                <v:line id="Прямая соединительная линия 121" o:spid="_x0000_s1044" style="position:absolute;visibility:visible;mso-wrap-style:square" from="16284,8217" to="18468,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" strokecolor="windowText" strokeweight=".25pt"/>
                <v:line id="Прямая соединительная линия 122" o:spid="_x0000_s1045" style="position:absolute;visibility:visible;mso-wrap-style:square" from="17418,8272" to="19602,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" strokecolor="windowText" strokeweight=".25pt"/>
                <v:line id="Прямая соединительная линия 123" o:spid="_x0000_s1046" style="position:absolute;visibility:visible;mso-wrap-style:square" from="18569,8272" to="20753,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" strokecolor="windowText" strokeweight=".25pt"/>
                <v:line id="Прямая соединительная линия 125" o:spid="_x0000_s1047" style="position:absolute;visibility:visible;mso-wrap-style:square" from="19619,8217" to="21803,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" strokecolor="windowText" strokeweight=".25pt"/>
                <v:line id="Прямая соединительная линия 126" o:spid="_x0000_s1048" style="position:absolute;visibility:visible;mso-wrap-style:square" from="20753,8272" to="22938,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" strokecolor="windowText" strokeweight=".25pt"/>
                <v:line id="Прямая соединительная линия 127" o:spid="_x0000_s1049" style="position:absolute;visibility:visible;mso-wrap-style:square" from="21888,8272" to="24072,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" strokecolor="windowText" strokeweight=".25pt"/>
                <v:line id="Прямая соединительная линия 1024" o:spid="_x0000_s1050" style="position:absolute;visibility:visible;mso-wrap-style:square" from="22938,8217" to="25122,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" strokecolor="windowText" strokeweight=".25pt"/>
                <v:line id="Прямая соединительная линия 1025" o:spid="_x0000_s1051" style="position:absolute;visibility:visible;mso-wrap-style:square" from="24072,8272" to="26256,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" strokecolor="windowText" strokeweight=".25pt"/>
                <v:line id="Прямая соединительная линия 1026" o:spid="_x0000_s1052" style="position:absolute;visibility:visible;mso-wrap-style:square" from="25207,8244" to="27391,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" strokecolor="windowText" strokeweight=".25pt"/>
                <v:line id="Прямая соединительная линия 1028" o:spid="_x0000_s1053" style="position:absolute;visibility:visible;mso-wrap-style:square" from="26257,8189" to="2844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" strokecolor="windowText" strokeweight=".25pt"/>
                <v:line id="Прямая соединительная линия 1029" o:spid="_x0000_s1054" style="position:absolute;visibility:visible;mso-wrap-style:square" from="27391,8244" to="29575,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" strokecolor="windowText" strokeweight=".25pt"/>
                <v:line id="Прямая соединительная линия 1031" o:spid="_x0000_s1055" style="position:absolute;visibility:visible;mso-wrap-style:square" from="28502,8272" to="30686,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" strokecolor="windowText" strokeweight=".25pt"/>
                <v:line id="Прямая соединительная линия 1032" o:spid="_x0000_s1056" style="position:absolute;visibility:visible;mso-wrap-style:square" from="29551,8217" to="31735,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" strokecolor="windowText" strokeweight=".25pt"/>
                <v:line id="Прямая соединительная линия 1034" o:spid="_x0000_s1057" style="position:absolute;visibility:visible;mso-wrap-style:square" from="30614,8222" to="32090,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" strokecolor="windowText" strokeweight=".25pt"/>
                <v:line id="Прямая соединительная линия 1035" o:spid="_x0000_s1058" style="position:absolute;flip:y;visibility:visible;mso-wrap-style:square" from="14080,8272" to="15564,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" strokeweight=".25pt"/>
                <v:line id="Прямая соединительная линия 1037" o:spid="_x0000_s1059" style="position:absolute;flip:y;visibility:visible;mso-wrap-style:square" from="14080,8189" to="16981,10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" strokeweight=".25pt"/>
                <v:line id="Прямая соединительная линия 1038" o:spid="_x0000_s1060" style="position:absolute;flip:y;visibility:visible;mso-wrap-style:square" from="15245,8189" to="18416,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" strokeweight=".25pt"/>
                <v:line id="Прямая соединительная линия 1040" o:spid="_x0000_s1061" style="position:absolute;flip:y;visibility:visible;mso-wrap-style:square" from="16541,8189" to="19712,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" strokeweight=".25pt"/>
                <v:line id="Прямая соединительная линия 1041" o:spid="_x0000_s1062" style="position:absolute;flip:y;visibility:visible;mso-wrap-style:square" from="18017,8161" to="21188,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" strokeweight=".25pt"/>
                <v:line id="Прямая соединительная линия 1043" o:spid="_x0000_s1063" style="position:absolute;flip:y;visibility:visible;mso-wrap-style:square" from="19544,8161" to="22715,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" strokeweight=".25pt"/>
                <v:line id="Прямая соединительная линия 1044" o:spid="_x0000_s1064" style="position:absolute;flip:y;visibility:visible;mso-wrap-style:square" from="20859,8189" to="24030,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" strokeweight=".25pt"/>
                <v:line id="Прямая соединительная линия 1045" o:spid="_x0000_s1065" style="position:absolute;flip:y;visibility:visible;mso-wrap-style:square" from="22154,8166" to="25325,10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" strokeweight=".25pt"/>
                <v:line id="Прямая соединительная линия 1046" o:spid="_x0000_s1066" style="position:absolute;flip:y;visibility:visible;mso-wrap-style:square" from="23536,8147" to="26707,10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" strokeweight=".25pt"/>
                <v:line id="Прямая соединительная линия 1047" o:spid="_x0000_s1067" style="position:absolute;flip:y;visibility:visible;mso-wrap-style:square" from="24925,8189" to="28096,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" strokeweight=".25pt"/>
                <v:line id="Прямая соединительная линия 1048" o:spid="_x0000_s1068" style="position:absolute;flip:y;visibility:visible;mso-wrap-style:square" from="26380,8189" to="29551,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" strokeweight=".25pt"/>
                <v:line id="Прямая соединительная линия 1049" o:spid="_x0000_s1069" style="position:absolute;flip:y;visibility:visible;mso-wrap-style:square" from="27886,8166" to="31057,10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" strokeweight=".25pt"/>
                <v:line id="Прямая соединительная линия 1050" o:spid="_x0000_s1070" style="position:absolute;flip:y;visibility:visible;mso-wrap-style:square" from="29471,8421" to="32126,1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" strokeweight=".25pt"/>
                <v:line id="Прямая соединительная линия 1051" o:spid="_x0000_s1071" style="position:absolute;flip:y;visibility:visible;mso-wrap-style:square" from="30643,9345" to="32126,1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" strokeweight=".25pt"/>
                <v:rect id="Прямоугольник 1052" o:spid="_x0000_s1072" style="position:absolute;left:18017;top:4720;width:10485;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" fillcolor="window" strokecolor="windowText" strokeweight="1pt">
                  <v:textbox>
                    <w:txbxContent>
                      <w:p w14:paraId="5F99F88A" w14:textId="77777777" w:rsidR="008E0A46" w:rsidRPr="00D264F6" w:rsidRDefault="008E0A46" w:rsidP="00D319E5">
                        <w:pPr>
                          <w:pStyle w:val="afffff6"/>
                          <w:spacing w:before="0" w:beforeAutospacing="0" w:after="0" w:afterAutospacing="0"/>
                          <w:jc w:val="center"/>
                          <w:rPr>
                            <w:szCs w:val="20"/>
                          </w:rPr>
                        </w:pPr>
                        <w:r>
                          <w:rPr>
                            <w:color w:val="000000" w:themeColor="dark1"/>
                            <w:kern w:val="24"/>
                            <w:szCs w:val="20"/>
                          </w:rPr>
                          <w:t>г</w:t>
                        </w:r>
                        <w:r w:rsidRPr="00D264F6">
                          <w:rPr>
                            <w:color w:val="000000" w:themeColor="dark1"/>
                            <w:kern w:val="24"/>
                            <w:szCs w:val="20"/>
                          </w:rPr>
                          <w:t>руз 4,52 кг</w:t>
                        </w:r>
                      </w:p>
                    </w:txbxContent>
                  </v:textbox>
                </v:rect>
                <v:rect id="Прямоугольник 1053" o:spid="_x0000_s1073" style="position:absolute;top:9423;width:457;height:70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" fillcolor="window" strokecolor="windowText"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54" o:spid="_x0000_s1074" type="#_x0000_t34" style="position:absolute;left:457;top:15434;width:37394;height:454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" adj="20593" strokeweight=".5pt">
                  <v:stroke endarrow="open"/>
                </v:shape>
                <v:shapetype id="_x0000_t202" coordsize="21600,21600" o:spt="202" path="m,l,21600r21600,l21600,xe">
                  <v:stroke joinstyle="miter"/>
                  <v:path gradientshapeok="t" o:connecttype="rect"/>
                </v:shapetype>
                <v:shape id="TextBox 215" o:spid="_x0000_s1075" type="#_x0000_t202" style="position:absolute;left:12756;top:17572;width:27133;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" filled="f" stroked="f">
                  <v:textbox>
                    <w:txbxContent>
                      <w:p w14:paraId="38CF924E"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жесткое основание</w:t>
                        </w:r>
                        <w:r>
                          <w:rPr>
                            <w:color w:val="000000" w:themeColor="text1"/>
                            <w:kern w:val="24"/>
                            <w:szCs w:val="20"/>
                          </w:rPr>
                          <w:t xml:space="preserve"> </w:t>
                        </w:r>
                        <w:r w:rsidRPr="00D264F6">
                          <w:rPr>
                            <w:color w:val="000000" w:themeColor="text1"/>
                            <w:kern w:val="24"/>
                            <w:szCs w:val="20"/>
                          </w:rPr>
                          <w:t>для крепления</w:t>
                        </w:r>
                      </w:p>
                      <w:p w14:paraId="0E2C8B69" w14:textId="77777777" w:rsidR="008E0A46" w:rsidRPr="00D264F6" w:rsidRDefault="008E0A46" w:rsidP="00D319E5">
                        <w:pPr>
                          <w:pStyle w:val="afffff6"/>
                          <w:spacing w:before="0" w:beforeAutospacing="0" w:after="0" w:afterAutospacing="0"/>
                          <w:rPr>
                            <w:szCs w:val="20"/>
                          </w:rPr>
                        </w:pPr>
                      </w:p>
                    </w:txbxContent>
                  </v:textbox>
                </v:shape>
                <v:shape id="Соединительная линия уступом 128" o:spid="_x0000_s1076" type="#_x0000_t34" style="position:absolute;left:32158;top:4616;width:17250;height:32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" strokeweight=".5pt">
                  <v:stroke endarrow="open"/>
                </v:shape>
                <v:shape id="TextBox 217" o:spid="_x0000_s1077" type="#_x0000_t202" style="position:absolute;left:37165;top:2187;width:16293;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689EB7FF" w14:textId="77777777" w:rsidR="008E0A46" w:rsidRPr="00D264F6" w:rsidRDefault="008E0A46" w:rsidP="00D319E5">
                        <w:pPr>
                          <w:pStyle w:val="afffff6"/>
                          <w:spacing w:after="0"/>
                          <w:rPr>
                            <w:szCs w:val="20"/>
                          </w:rPr>
                        </w:pPr>
                        <w:r w:rsidRPr="00D264F6">
                          <w:rPr>
                            <w:color w:val="000000" w:themeColor="text1"/>
                            <w:kern w:val="24"/>
                            <w:szCs w:val="20"/>
                          </w:rPr>
                          <w:t>Прокладка</w:t>
                        </w:r>
                        <w:r>
                          <w:rPr>
                            <w:color w:val="000000" w:themeColor="text1"/>
                            <w:kern w:val="24"/>
                            <w:szCs w:val="20"/>
                          </w:rPr>
                          <w:t xml:space="preserve"> </w:t>
                        </w:r>
                        <w:r w:rsidRPr="00D264F6">
                          <w:rPr>
                            <w:color w:val="000000" w:themeColor="text1"/>
                            <w:kern w:val="24"/>
                            <w:szCs w:val="20"/>
                          </w:rPr>
                          <w:t>жесткая</w:t>
                        </w:r>
                      </w:p>
                      <w:p w14:paraId="2C05A0C2" w14:textId="77777777" w:rsidR="008E0A46" w:rsidRPr="00D264F6" w:rsidRDefault="008E0A46" w:rsidP="00D319E5">
                        <w:pPr>
                          <w:pStyle w:val="afffff6"/>
                          <w:spacing w:before="0" w:beforeAutospacing="0" w:after="0" w:afterAutospacing="0"/>
                          <w:rPr>
                            <w:szCs w:val="20"/>
                          </w:rPr>
                        </w:pPr>
                      </w:p>
                    </w:txbxContent>
                  </v:textbox>
                </v:shape>
                <v:shape id="Соединительная линия уступом 130" o:spid="_x0000_s1078" type="#_x0000_t34" style="position:absolute;left:32179;top:9509;width:17229;height:189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" strokeweight=".5pt">
                  <v:stroke endarrow="open"/>
                </v:shape>
                <v:shape id="TextBox 222" o:spid="_x0000_s1079" type="#_x0000_t202" style="position:absolute;left:40791;top:7508;width:7930;height:4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464B9A9C"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прокладка из</w:t>
                        </w:r>
                        <w:r>
                          <w:rPr>
                            <w:color w:val="000000" w:themeColor="text1"/>
                            <w:kern w:val="24"/>
                            <w:szCs w:val="20"/>
                          </w:rPr>
                          <w:t xml:space="preserve"> </w:t>
                        </w:r>
                        <w:r w:rsidRPr="00D264F6">
                          <w:rPr>
                            <w:color w:val="000000" w:themeColor="text1"/>
                            <w:kern w:val="24"/>
                            <w:szCs w:val="20"/>
                          </w:rPr>
                          <w:t>поролона</w:t>
                        </w:r>
                      </w:p>
                      <w:p w14:paraId="5D773EA4" w14:textId="77777777" w:rsidR="008E0A46" w:rsidRPr="00D264F6" w:rsidRDefault="008E0A46" w:rsidP="00D319E5">
                        <w:pPr>
                          <w:pStyle w:val="afffff6"/>
                          <w:spacing w:after="0"/>
                          <w:rPr>
                            <w:szCs w:val="20"/>
                          </w:rPr>
                        </w:pPr>
                      </w:p>
                    </w:txbxContent>
                  </v:textbox>
                </v:shape>
                <w10:anchorlock/>
              </v:group>
            </w:pict>
          </mc:Fallback>
        </mc:AlternateContent>
      </w:r>
    </w:p>
    <w:p w14:paraId="73616EE0" w14:textId="77777777" w:rsidR="00D319E5" w:rsidRPr="004C4D72" w:rsidRDefault="00D319E5" w:rsidP="00924FBA">
      <w:pPr>
        <w:widowControl w:val="0"/>
        <w:spacing w:before="240" w:line="360" w:lineRule="auto"/>
        <w:ind w:firstLine="567"/>
        <w:jc w:val="center"/>
        <w:rPr>
          <w:bCs w:val="0"/>
          <w:sz w:val="24"/>
        </w:rPr>
      </w:pPr>
      <w:r w:rsidRPr="004C4D72">
        <w:rPr>
          <w:bCs w:val="0"/>
          <w:sz w:val="24"/>
        </w:rPr>
        <w:lastRenderedPageBreak/>
        <w:t>Рисунок 8.4 – Схема приложения эквивалентной ветровой нагрузки</w:t>
      </w:r>
    </w:p>
    <w:p w14:paraId="7BE78A59" w14:textId="77777777" w:rsidR="00D319E5" w:rsidRPr="004C4D72" w:rsidRDefault="00D319E5" w:rsidP="00924FBA">
      <w:pPr>
        <w:widowControl w:val="0"/>
        <w:spacing w:after="240" w:line="360" w:lineRule="auto"/>
        <w:ind w:firstLine="567"/>
        <w:jc w:val="center"/>
        <w:rPr>
          <w:bCs w:val="0"/>
          <w:sz w:val="24"/>
        </w:rPr>
      </w:pPr>
      <w:r w:rsidRPr="004C4D72">
        <w:rPr>
          <w:bCs w:val="0"/>
          <w:sz w:val="24"/>
        </w:rPr>
        <w:t>для проверки прочности колпака БА ИФРНС ОА.</w:t>
      </w:r>
    </w:p>
    <w:p w14:paraId="7CB365A6" w14:textId="77777777" w:rsidR="00D319E5" w:rsidRPr="004C4D72" w:rsidRDefault="00D319E5" w:rsidP="00924FBA">
      <w:pPr>
        <w:widowControl w:val="0"/>
        <w:spacing w:line="360" w:lineRule="auto"/>
        <w:ind w:firstLine="567"/>
        <w:rPr>
          <w:bCs w:val="0"/>
          <w:sz w:val="24"/>
        </w:rPr>
      </w:pPr>
      <w:r w:rsidRPr="004C4D72">
        <w:rPr>
          <w:bCs w:val="0"/>
          <w:sz w:val="24"/>
        </w:rPr>
        <w:t>выдерживают нагрузку в течение 5 мин;</w:t>
      </w:r>
    </w:p>
    <w:p w14:paraId="094F921C" w14:textId="77777777" w:rsidR="00D319E5" w:rsidRPr="004C4D72" w:rsidRDefault="00D319E5" w:rsidP="00924FBA">
      <w:pPr>
        <w:widowControl w:val="0"/>
        <w:spacing w:line="360" w:lineRule="auto"/>
        <w:ind w:firstLine="567"/>
        <w:rPr>
          <w:bCs w:val="0"/>
          <w:sz w:val="24"/>
        </w:rPr>
      </w:pPr>
      <w:r w:rsidRPr="004C4D72">
        <w:rPr>
          <w:bCs w:val="0"/>
          <w:sz w:val="24"/>
        </w:rPr>
        <w:t>груз снимают и визуально проверяют целостность колпака и корпуса БА ИФРНС ОА.</w:t>
      </w:r>
    </w:p>
    <w:p w14:paraId="4CA4F8F0" w14:textId="77777777" w:rsidR="00D319E5" w:rsidRPr="004C4D72" w:rsidRDefault="00D319E5" w:rsidP="00924FBA">
      <w:pPr>
        <w:widowControl w:val="0"/>
        <w:spacing w:line="360" w:lineRule="auto"/>
        <w:ind w:firstLine="567"/>
        <w:rPr>
          <w:bCs w:val="0"/>
          <w:sz w:val="24"/>
        </w:rPr>
      </w:pPr>
      <w:r w:rsidRPr="004C4D72">
        <w:rPr>
          <w:bCs w:val="0"/>
          <w:sz w:val="24"/>
        </w:rPr>
        <w:t>Испытание БА ИФРНС РА на соответствие требованиям стойкости, прочности и устойчивости к воздействию воздушного потока проводят следующим образом:</w:t>
      </w:r>
    </w:p>
    <w:p w14:paraId="6FEEF4F0" w14:textId="77777777" w:rsidR="00D319E5" w:rsidRPr="004C4D72" w:rsidRDefault="00D319E5" w:rsidP="00924FBA">
      <w:pPr>
        <w:widowControl w:val="0"/>
        <w:spacing w:line="360" w:lineRule="auto"/>
        <w:ind w:firstLine="567"/>
        <w:rPr>
          <w:bCs w:val="0"/>
          <w:sz w:val="24"/>
        </w:rPr>
      </w:pPr>
      <w:r w:rsidRPr="004C4D72">
        <w:rPr>
          <w:bCs w:val="0"/>
          <w:sz w:val="24"/>
        </w:rPr>
        <w:t>БА ИФРНС РА жёстко закрепляют за резьбовое крепление в горизонтальном положении (на любой жёсткой опоре с использованием конструктивных креплений);</w:t>
      </w:r>
    </w:p>
    <w:p w14:paraId="3D378EA7" w14:textId="77777777" w:rsidR="00D319E5" w:rsidRPr="004C4D72" w:rsidRDefault="00D319E5" w:rsidP="00924FBA">
      <w:pPr>
        <w:widowControl w:val="0"/>
        <w:spacing w:line="360" w:lineRule="auto"/>
        <w:ind w:firstLine="567"/>
        <w:rPr>
          <w:bCs w:val="0"/>
          <w:sz w:val="24"/>
        </w:rPr>
      </w:pPr>
      <w:r w:rsidRPr="004C4D72">
        <w:rPr>
          <w:bCs w:val="0"/>
          <w:sz w:val="24"/>
        </w:rPr>
        <w:t xml:space="preserve">прикладывают к колпаку БА ИФРНС РА через слой поролона и прокладку груз массой 5,47 кг (суммарный с учётом массы поролона и прокладки). Схема приложения эквивалентных ветровых нагрузок приведена на рисунке </w:t>
      </w:r>
      <w:r w:rsidR="00D6653E" w:rsidRPr="004C4D72">
        <w:rPr>
          <w:bCs w:val="0"/>
          <w:sz w:val="24"/>
        </w:rPr>
        <w:t>8</w:t>
      </w:r>
      <w:r w:rsidRPr="004C4D72">
        <w:rPr>
          <w:bCs w:val="0"/>
          <w:sz w:val="24"/>
        </w:rPr>
        <w:t>.</w:t>
      </w:r>
      <w:r w:rsidR="00D6653E" w:rsidRPr="004C4D72">
        <w:rPr>
          <w:bCs w:val="0"/>
          <w:sz w:val="24"/>
        </w:rPr>
        <w:t>5</w:t>
      </w:r>
      <w:r w:rsidRPr="004C4D72">
        <w:rPr>
          <w:bCs w:val="0"/>
          <w:sz w:val="24"/>
        </w:rPr>
        <w:t>;</w:t>
      </w:r>
    </w:p>
    <w:p w14:paraId="17687310" w14:textId="77777777" w:rsidR="00D319E5" w:rsidRPr="004C4D72" w:rsidRDefault="00D319E5" w:rsidP="00924FBA">
      <w:pPr>
        <w:widowControl w:val="0"/>
        <w:tabs>
          <w:tab w:val="left" w:pos="851"/>
        </w:tabs>
        <w:spacing w:line="360" w:lineRule="auto"/>
        <w:ind w:left="1276" w:firstLine="567"/>
        <w:rPr>
          <w:bCs w:val="0"/>
          <w:sz w:val="24"/>
        </w:rPr>
      </w:pPr>
      <w:r w:rsidRPr="004C4D72">
        <w:rPr>
          <w:bCs w:val="0"/>
          <w:noProof/>
          <w:sz w:val="24"/>
        </w:rPr>
        <mc:AlternateContent>
          <mc:Choice Requires="wpg">
            <w:drawing>
              <wp:inline distT="0" distB="0" distL="0" distR="0" wp14:anchorId="04E5AB48" wp14:editId="79E89762">
                <wp:extent cx="4118776" cy="3252083"/>
                <wp:effectExtent l="0" t="0" r="34290" b="24765"/>
                <wp:docPr id="53" name="Группа 188"/>
                <wp:cNvGraphicFramePr/>
                <a:graphic xmlns:a="http://schemas.openxmlformats.org/drawingml/2006/main">
                  <a:graphicData uri="http://schemas.microsoft.com/office/word/2010/wordprocessingGroup">
                    <wpg:wgp>
                      <wpg:cNvGrpSpPr/>
                      <wpg:grpSpPr>
                        <a:xfrm>
                          <a:off x="0" y="0"/>
                          <a:ext cx="4118776" cy="3252083"/>
                          <a:chOff x="-1722420" y="0"/>
                          <a:chExt cx="4898849" cy="3902536"/>
                        </a:xfrm>
                      </wpg:grpSpPr>
                      <wps:wsp>
                        <wps:cNvPr id="55" name="Прямоугольник 55"/>
                        <wps:cNvSpPr/>
                        <wps:spPr>
                          <a:xfrm>
                            <a:off x="800223" y="0"/>
                            <a:ext cx="2007883" cy="662466"/>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109229" y="2278960"/>
                            <a:ext cx="0" cy="547200"/>
                          </a:xfrm>
                          <a:prstGeom prst="line">
                            <a:avLst/>
                          </a:prstGeom>
                          <a:noFill/>
                          <a:ln w="9525" cap="flat" cmpd="sng" algn="ctr">
                            <a:solidFill>
                              <a:sysClr val="windowText" lastClr="000000">
                                <a:shade val="95000"/>
                                <a:satMod val="105000"/>
                              </a:sysClr>
                            </a:solidFill>
                            <a:prstDash val="solid"/>
                          </a:ln>
                          <a:effectLst/>
                        </wps:spPr>
                        <wps:bodyPr/>
                      </wps:wsp>
                      <wps:wsp>
                        <wps:cNvPr id="57" name="Прямая соединительная линия 57"/>
                        <wps:cNvCnPr/>
                        <wps:spPr>
                          <a:xfrm>
                            <a:off x="109229" y="2278960"/>
                            <a:ext cx="288000" cy="0"/>
                          </a:xfrm>
                          <a:prstGeom prst="line">
                            <a:avLst/>
                          </a:prstGeom>
                          <a:noFill/>
                          <a:ln w="19050" cap="flat" cmpd="sng" algn="ctr">
                            <a:solidFill>
                              <a:sysClr val="windowText" lastClr="000000">
                                <a:shade val="95000"/>
                                <a:satMod val="105000"/>
                              </a:sysClr>
                            </a:solidFill>
                            <a:prstDash val="solid"/>
                          </a:ln>
                          <a:effectLst/>
                        </wps:spPr>
                        <wps:bodyPr/>
                      </wps:wsp>
                      <wps:wsp>
                        <wps:cNvPr id="58" name="Прямая соединительная линия 58"/>
                        <wps:cNvCnPr/>
                        <wps:spPr>
                          <a:xfrm flipH="1">
                            <a:off x="109229" y="2826160"/>
                            <a:ext cx="288000" cy="0"/>
                          </a:xfrm>
                          <a:prstGeom prst="line">
                            <a:avLst/>
                          </a:prstGeom>
                          <a:noFill/>
                          <a:ln w="19050" cap="flat" cmpd="sng" algn="ctr">
                            <a:solidFill>
                              <a:sysClr val="windowText" lastClr="000000">
                                <a:shade val="95000"/>
                                <a:satMod val="105000"/>
                              </a:sysClr>
                            </a:solidFill>
                            <a:prstDash val="solid"/>
                          </a:ln>
                          <a:effectLst/>
                        </wps:spPr>
                        <wps:bodyPr/>
                      </wps:wsp>
                      <wps:wsp>
                        <wps:cNvPr id="59" name="Прямая соединительная линия 59"/>
                        <wps:cNvCnPr/>
                        <wps:spPr>
                          <a:xfrm>
                            <a:off x="397229" y="1224136"/>
                            <a:ext cx="0" cy="2678400"/>
                          </a:xfrm>
                          <a:prstGeom prst="line">
                            <a:avLst/>
                          </a:prstGeom>
                          <a:noFill/>
                          <a:ln w="19050" cap="flat" cmpd="sng" algn="ctr">
                            <a:solidFill>
                              <a:sysClr val="windowText" lastClr="000000">
                                <a:shade val="95000"/>
                                <a:satMod val="105000"/>
                              </a:sysClr>
                            </a:solidFill>
                            <a:prstDash val="solid"/>
                          </a:ln>
                          <a:effectLst/>
                        </wps:spPr>
                        <wps:bodyPr/>
                      </wps:wsp>
                      <wps:wsp>
                        <wps:cNvPr id="61" name="Прямая соединительная линия 61"/>
                        <wps:cNvCnPr/>
                        <wps:spPr>
                          <a:xfrm>
                            <a:off x="397229" y="1224136"/>
                            <a:ext cx="403200" cy="0"/>
                          </a:xfrm>
                          <a:prstGeom prst="line">
                            <a:avLst/>
                          </a:prstGeom>
                          <a:noFill/>
                          <a:ln w="19050" cap="flat" cmpd="sng" algn="ctr">
                            <a:solidFill>
                              <a:sysClr val="windowText" lastClr="000000">
                                <a:shade val="95000"/>
                                <a:satMod val="105000"/>
                              </a:sysClr>
                            </a:solidFill>
                            <a:prstDash val="solid"/>
                          </a:ln>
                          <a:effectLst/>
                        </wps:spPr>
                        <wps:bodyPr/>
                      </wps:wsp>
                      <wps:wsp>
                        <wps:cNvPr id="62" name="Прямая соединительная линия 62"/>
                        <wps:cNvCnPr/>
                        <wps:spPr>
                          <a:xfrm>
                            <a:off x="800429" y="1224136"/>
                            <a:ext cx="0" cy="2678400"/>
                          </a:xfrm>
                          <a:prstGeom prst="line">
                            <a:avLst/>
                          </a:prstGeom>
                          <a:noFill/>
                          <a:ln w="19050" cap="flat" cmpd="sng" algn="ctr">
                            <a:solidFill>
                              <a:sysClr val="windowText" lastClr="000000">
                                <a:shade val="95000"/>
                                <a:satMod val="105000"/>
                              </a:sysClr>
                            </a:solidFill>
                            <a:prstDash val="solid"/>
                          </a:ln>
                          <a:effectLst/>
                        </wps:spPr>
                        <wps:bodyPr/>
                      </wps:wsp>
                      <wps:wsp>
                        <wps:cNvPr id="64" name="Прямая соединительная линия 64"/>
                        <wps:cNvCnPr/>
                        <wps:spPr>
                          <a:xfrm>
                            <a:off x="397229" y="3902536"/>
                            <a:ext cx="403200" cy="0"/>
                          </a:xfrm>
                          <a:prstGeom prst="line">
                            <a:avLst/>
                          </a:prstGeom>
                          <a:noFill/>
                          <a:ln w="19050" cap="flat" cmpd="sng" algn="ctr">
                            <a:solidFill>
                              <a:sysClr val="windowText" lastClr="000000">
                                <a:shade val="95000"/>
                                <a:satMod val="105000"/>
                              </a:sysClr>
                            </a:solidFill>
                            <a:prstDash val="solid"/>
                          </a:ln>
                          <a:effectLst/>
                        </wps:spPr>
                        <wps:bodyPr/>
                      </wps:wsp>
                      <wps:wsp>
                        <wps:cNvPr id="65" name="Прямая соединительная линия 65"/>
                        <wps:cNvCnPr/>
                        <wps:spPr>
                          <a:xfrm>
                            <a:off x="800429" y="1224136"/>
                            <a:ext cx="2376000" cy="1339200"/>
                          </a:xfrm>
                          <a:prstGeom prst="line">
                            <a:avLst/>
                          </a:prstGeom>
                          <a:noFill/>
                          <a:ln w="19050" cap="flat" cmpd="sng" algn="ctr">
                            <a:solidFill>
                              <a:sysClr val="windowText" lastClr="000000">
                                <a:shade val="95000"/>
                                <a:satMod val="105000"/>
                              </a:sysClr>
                            </a:solidFill>
                            <a:prstDash val="solid"/>
                          </a:ln>
                          <a:effectLst/>
                        </wps:spPr>
                        <wps:bodyPr/>
                      </wps:wsp>
                      <wps:wsp>
                        <wps:cNvPr id="66" name="Прямая соединительная линия 66"/>
                        <wps:cNvCnPr/>
                        <wps:spPr>
                          <a:xfrm flipH="1">
                            <a:off x="800429" y="2563336"/>
                            <a:ext cx="2376000" cy="1339200"/>
                          </a:xfrm>
                          <a:prstGeom prst="line">
                            <a:avLst/>
                          </a:prstGeom>
                          <a:noFill/>
                          <a:ln w="19050" cap="flat" cmpd="sng" algn="ctr">
                            <a:solidFill>
                              <a:sysClr val="windowText" lastClr="000000">
                                <a:shade val="95000"/>
                                <a:satMod val="105000"/>
                              </a:sysClr>
                            </a:solidFill>
                            <a:prstDash val="solid"/>
                          </a:ln>
                          <a:effectLst/>
                        </wps:spPr>
                        <wps:bodyPr/>
                      </wps:wsp>
                      <wps:wsp>
                        <wps:cNvPr id="67" name="Прямая соединительная линия 67"/>
                        <wps:cNvCnPr/>
                        <wps:spPr>
                          <a:xfrm flipV="1">
                            <a:off x="3176429" y="795958"/>
                            <a:ext cx="0" cy="1756602"/>
                          </a:xfrm>
                          <a:prstGeom prst="line">
                            <a:avLst/>
                          </a:prstGeom>
                          <a:noFill/>
                          <a:ln w="9525" cap="flat" cmpd="sng" algn="ctr">
                            <a:solidFill>
                              <a:sysClr val="windowText" lastClr="000000"/>
                            </a:solidFill>
                            <a:prstDash val="solid"/>
                          </a:ln>
                          <a:effectLst/>
                        </wps:spPr>
                        <wps:bodyPr/>
                      </wps:wsp>
                      <wps:wsp>
                        <wps:cNvPr id="68" name="Прямая соединительная линия 68"/>
                        <wps:cNvCnPr/>
                        <wps:spPr>
                          <a:xfrm flipV="1">
                            <a:off x="397229" y="782712"/>
                            <a:ext cx="0" cy="441424"/>
                          </a:xfrm>
                          <a:prstGeom prst="line">
                            <a:avLst/>
                          </a:prstGeom>
                          <a:noFill/>
                          <a:ln w="9525" cap="flat" cmpd="sng" algn="ctr">
                            <a:solidFill>
                              <a:sysClr val="windowText" lastClr="000000"/>
                            </a:solidFill>
                            <a:prstDash val="solid"/>
                          </a:ln>
                          <a:effectLst/>
                        </wps:spPr>
                        <wps:bodyPr/>
                      </wps:wsp>
                      <wps:wsp>
                        <wps:cNvPr id="69" name="Прямая соединительная линия 69"/>
                        <wps:cNvCnPr/>
                        <wps:spPr>
                          <a:xfrm>
                            <a:off x="397229" y="795958"/>
                            <a:ext cx="2779200" cy="0"/>
                          </a:xfrm>
                          <a:prstGeom prst="line">
                            <a:avLst/>
                          </a:prstGeom>
                          <a:noFill/>
                          <a:ln w="6350" cap="flat" cmpd="sng" algn="ctr">
                            <a:solidFill>
                              <a:sysClr val="windowText" lastClr="000000"/>
                            </a:solidFill>
                            <a:prstDash val="solid"/>
                          </a:ln>
                          <a:effectLst/>
                        </wps:spPr>
                        <wps:bodyPr/>
                      </wps:wsp>
                      <wps:wsp>
                        <wps:cNvPr id="70" name="Прямая соединительная линия 70"/>
                        <wps:cNvCnPr/>
                        <wps:spPr>
                          <a:xfrm flipV="1">
                            <a:off x="397229" y="782712"/>
                            <a:ext cx="241356" cy="441424"/>
                          </a:xfrm>
                          <a:prstGeom prst="line">
                            <a:avLst/>
                          </a:prstGeom>
                          <a:noFill/>
                          <a:ln w="3175" cap="flat" cmpd="sng" algn="ctr">
                            <a:solidFill>
                              <a:sysClr val="windowText" lastClr="000000"/>
                            </a:solidFill>
                            <a:prstDash val="solid"/>
                          </a:ln>
                          <a:effectLst/>
                        </wps:spPr>
                        <wps:bodyPr/>
                      </wps:wsp>
                      <wps:wsp>
                        <wps:cNvPr id="71" name="Прямая соединительная линия 71"/>
                        <wps:cNvCnPr/>
                        <wps:spPr>
                          <a:xfrm flipV="1">
                            <a:off x="800429" y="791392"/>
                            <a:ext cx="236562" cy="441424"/>
                          </a:xfrm>
                          <a:prstGeom prst="line">
                            <a:avLst/>
                          </a:prstGeom>
                          <a:noFill/>
                          <a:ln w="3175" cap="flat" cmpd="sng" algn="ctr">
                            <a:solidFill>
                              <a:sysClr val="windowText" lastClr="000000"/>
                            </a:solidFill>
                            <a:prstDash val="solid"/>
                          </a:ln>
                          <a:effectLst/>
                        </wps:spPr>
                        <wps:bodyPr/>
                      </wps:wsp>
                      <wps:wsp>
                        <wps:cNvPr id="72" name="Прямая соединительная линия 72"/>
                        <wps:cNvCnPr/>
                        <wps:spPr>
                          <a:xfrm flipV="1">
                            <a:off x="1101167" y="812747"/>
                            <a:ext cx="310270" cy="555405"/>
                          </a:xfrm>
                          <a:prstGeom prst="line">
                            <a:avLst/>
                          </a:prstGeom>
                          <a:noFill/>
                          <a:ln w="3175" cap="flat" cmpd="sng" algn="ctr">
                            <a:solidFill>
                              <a:sysClr val="windowText" lastClr="000000"/>
                            </a:solidFill>
                            <a:prstDash val="solid"/>
                          </a:ln>
                          <a:effectLst/>
                        </wps:spPr>
                        <wps:bodyPr/>
                      </wps:wsp>
                      <wps:wsp>
                        <wps:cNvPr id="73" name="Прямая соединительная линия 73"/>
                        <wps:cNvCnPr/>
                        <wps:spPr>
                          <a:xfrm flipV="1">
                            <a:off x="1411438" y="782712"/>
                            <a:ext cx="445433" cy="797366"/>
                          </a:xfrm>
                          <a:prstGeom prst="line">
                            <a:avLst/>
                          </a:prstGeom>
                          <a:noFill/>
                          <a:ln w="3175" cap="flat" cmpd="sng" algn="ctr">
                            <a:solidFill>
                              <a:sysClr val="windowText" lastClr="000000"/>
                            </a:solidFill>
                            <a:prstDash val="solid"/>
                          </a:ln>
                          <a:effectLst/>
                        </wps:spPr>
                        <wps:bodyPr/>
                      </wps:wsp>
                      <wps:wsp>
                        <wps:cNvPr id="74" name="Прямая соединительная линия 74"/>
                        <wps:cNvCnPr/>
                        <wps:spPr>
                          <a:xfrm flipV="1">
                            <a:off x="1711589" y="810653"/>
                            <a:ext cx="520659" cy="932015"/>
                          </a:xfrm>
                          <a:prstGeom prst="line">
                            <a:avLst/>
                          </a:prstGeom>
                          <a:noFill/>
                          <a:ln w="3175" cap="flat" cmpd="sng" algn="ctr">
                            <a:solidFill>
                              <a:sysClr val="windowText" lastClr="000000"/>
                            </a:solidFill>
                            <a:prstDash val="solid"/>
                          </a:ln>
                          <a:effectLst/>
                        </wps:spPr>
                        <wps:bodyPr/>
                      </wps:wsp>
                      <wps:wsp>
                        <wps:cNvPr id="75" name="Прямая соединительная линия 75"/>
                        <wps:cNvCnPr/>
                        <wps:spPr>
                          <a:xfrm flipV="1">
                            <a:off x="2008597" y="816197"/>
                            <a:ext cx="601954" cy="1077539"/>
                          </a:xfrm>
                          <a:prstGeom prst="line">
                            <a:avLst/>
                          </a:prstGeom>
                          <a:noFill/>
                          <a:ln w="3175" cap="flat" cmpd="sng" algn="ctr">
                            <a:solidFill>
                              <a:sysClr val="windowText" lastClr="000000"/>
                            </a:solidFill>
                            <a:prstDash val="solid"/>
                          </a:ln>
                          <a:effectLst/>
                        </wps:spPr>
                        <wps:bodyPr/>
                      </wps:wsp>
                      <wps:wsp>
                        <wps:cNvPr id="76" name="Прямая соединительная линия 76"/>
                        <wps:cNvCnPr/>
                        <wps:spPr>
                          <a:xfrm flipV="1">
                            <a:off x="2309574" y="782712"/>
                            <a:ext cx="705880" cy="1279359"/>
                          </a:xfrm>
                          <a:prstGeom prst="line">
                            <a:avLst/>
                          </a:prstGeom>
                          <a:noFill/>
                          <a:ln w="3175" cap="flat" cmpd="sng" algn="ctr">
                            <a:solidFill>
                              <a:sysClr val="windowText" lastClr="000000"/>
                            </a:solidFill>
                            <a:prstDash val="solid"/>
                          </a:ln>
                          <a:effectLst/>
                        </wps:spPr>
                        <wps:bodyPr/>
                      </wps:wsp>
                      <wps:wsp>
                        <wps:cNvPr id="77" name="Прямая соединительная линия 77"/>
                        <wps:cNvCnPr/>
                        <wps:spPr>
                          <a:xfrm flipV="1">
                            <a:off x="2610551" y="1235396"/>
                            <a:ext cx="565878" cy="1017730"/>
                          </a:xfrm>
                          <a:prstGeom prst="line">
                            <a:avLst/>
                          </a:prstGeom>
                          <a:noFill/>
                          <a:ln w="3175" cap="flat" cmpd="sng" algn="ctr">
                            <a:solidFill>
                              <a:sysClr val="windowText" lastClr="000000"/>
                            </a:solidFill>
                            <a:prstDash val="solid"/>
                          </a:ln>
                          <a:effectLst/>
                        </wps:spPr>
                        <wps:bodyPr/>
                      </wps:wsp>
                      <wps:wsp>
                        <wps:cNvPr id="78" name="Прямая соединительная линия 78"/>
                        <wps:cNvCnPr/>
                        <wps:spPr>
                          <a:xfrm flipV="1">
                            <a:off x="2937757" y="1976276"/>
                            <a:ext cx="238672" cy="429250"/>
                          </a:xfrm>
                          <a:prstGeom prst="line">
                            <a:avLst/>
                          </a:prstGeom>
                          <a:noFill/>
                          <a:ln w="3175" cap="flat" cmpd="sng" algn="ctr">
                            <a:solidFill>
                              <a:sysClr val="windowText" lastClr="000000"/>
                            </a:solidFill>
                            <a:prstDash val="solid"/>
                          </a:ln>
                          <a:effectLst/>
                        </wps:spPr>
                        <wps:bodyPr/>
                      </wps:wsp>
                      <wps:wsp>
                        <wps:cNvPr id="79" name="Прямоугольник 79"/>
                        <wps:cNvSpPr/>
                        <wps:spPr>
                          <a:xfrm>
                            <a:off x="397229" y="662466"/>
                            <a:ext cx="2779200" cy="133492"/>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единительная линия 80"/>
                        <wps:cNvCnPr/>
                        <wps:spPr>
                          <a:xfrm flipH="1" flipV="1">
                            <a:off x="397229" y="816198"/>
                            <a:ext cx="225194" cy="407938"/>
                          </a:xfrm>
                          <a:prstGeom prst="line">
                            <a:avLst/>
                          </a:prstGeom>
                          <a:noFill/>
                          <a:ln w="3175" cap="flat" cmpd="sng" algn="ctr">
                            <a:solidFill>
                              <a:sysClr val="windowText" lastClr="000000"/>
                            </a:solidFill>
                            <a:prstDash val="solid"/>
                          </a:ln>
                          <a:effectLst/>
                        </wps:spPr>
                        <wps:bodyPr/>
                      </wps:wsp>
                      <wps:wsp>
                        <wps:cNvPr id="81" name="Прямая соединительная линия 81"/>
                        <wps:cNvCnPr/>
                        <wps:spPr>
                          <a:xfrm flipH="1" flipV="1">
                            <a:off x="624109" y="806870"/>
                            <a:ext cx="259338" cy="469790"/>
                          </a:xfrm>
                          <a:prstGeom prst="line">
                            <a:avLst/>
                          </a:prstGeom>
                          <a:noFill/>
                          <a:ln w="3175" cap="flat" cmpd="sng" algn="ctr">
                            <a:solidFill>
                              <a:sysClr val="windowText" lastClr="000000"/>
                            </a:solidFill>
                            <a:prstDash val="solid"/>
                          </a:ln>
                          <a:effectLst/>
                        </wps:spPr>
                        <wps:bodyPr/>
                      </wps:wsp>
                      <wps:wsp>
                        <wps:cNvPr id="82" name="Прямая соединительная линия 82"/>
                        <wps:cNvCnPr/>
                        <wps:spPr>
                          <a:xfrm flipH="1" flipV="1">
                            <a:off x="1026654" y="806870"/>
                            <a:ext cx="429092" cy="777306"/>
                          </a:xfrm>
                          <a:prstGeom prst="line">
                            <a:avLst/>
                          </a:prstGeom>
                          <a:noFill/>
                          <a:ln w="3175" cap="flat" cmpd="sng" algn="ctr">
                            <a:solidFill>
                              <a:sysClr val="windowText" lastClr="000000"/>
                            </a:solidFill>
                            <a:prstDash val="solid"/>
                          </a:ln>
                          <a:effectLst/>
                        </wps:spPr>
                        <wps:bodyPr/>
                      </wps:wsp>
                      <wps:wsp>
                        <wps:cNvPr id="83" name="Прямая соединительная линия 83"/>
                        <wps:cNvCnPr/>
                        <wps:spPr>
                          <a:xfrm flipH="1" flipV="1">
                            <a:off x="1411438" y="806870"/>
                            <a:ext cx="599979" cy="1086866"/>
                          </a:xfrm>
                          <a:prstGeom prst="line">
                            <a:avLst/>
                          </a:prstGeom>
                          <a:noFill/>
                          <a:ln w="3175" cap="flat" cmpd="sng" algn="ctr">
                            <a:solidFill>
                              <a:sysClr val="windowText" lastClr="000000"/>
                            </a:solidFill>
                            <a:prstDash val="solid"/>
                          </a:ln>
                          <a:effectLst/>
                        </wps:spPr>
                        <wps:bodyPr/>
                      </wps:wsp>
                      <wps:wsp>
                        <wps:cNvPr id="87" name="Прямая соединительная линия 87"/>
                        <wps:cNvCnPr/>
                        <wps:spPr>
                          <a:xfrm flipH="1" flipV="1">
                            <a:off x="1845711" y="802954"/>
                            <a:ext cx="814793" cy="1476006"/>
                          </a:xfrm>
                          <a:prstGeom prst="line">
                            <a:avLst/>
                          </a:prstGeom>
                          <a:noFill/>
                          <a:ln w="3175" cap="flat" cmpd="sng" algn="ctr">
                            <a:solidFill>
                              <a:sysClr val="windowText" lastClr="000000"/>
                            </a:solidFill>
                            <a:prstDash val="solid"/>
                          </a:ln>
                          <a:effectLst/>
                        </wps:spPr>
                        <wps:bodyPr/>
                      </wps:wsp>
                      <wps:wsp>
                        <wps:cNvPr id="88" name="Прямая соединительная линия 88"/>
                        <wps:cNvCnPr/>
                        <wps:spPr>
                          <a:xfrm flipH="1" flipV="1">
                            <a:off x="2242232" y="808536"/>
                            <a:ext cx="926120" cy="1677676"/>
                          </a:xfrm>
                          <a:prstGeom prst="line">
                            <a:avLst/>
                          </a:prstGeom>
                          <a:noFill/>
                          <a:ln w="3175" cap="flat" cmpd="sng" algn="ctr">
                            <a:solidFill>
                              <a:sysClr val="windowText" lastClr="000000"/>
                            </a:solidFill>
                            <a:prstDash val="solid"/>
                          </a:ln>
                          <a:effectLst/>
                        </wps:spPr>
                        <wps:bodyPr/>
                      </wps:wsp>
                      <wps:wsp>
                        <wps:cNvPr id="89" name="Прямая соединительная линия 89"/>
                        <wps:cNvCnPr/>
                        <wps:spPr>
                          <a:xfrm flipH="1" flipV="1">
                            <a:off x="2610552" y="808536"/>
                            <a:ext cx="565877" cy="1025094"/>
                          </a:xfrm>
                          <a:prstGeom prst="line">
                            <a:avLst/>
                          </a:prstGeom>
                          <a:noFill/>
                          <a:ln w="3175" cap="flat" cmpd="sng" algn="ctr">
                            <a:solidFill>
                              <a:sysClr val="windowText" lastClr="000000"/>
                            </a:solidFill>
                            <a:prstDash val="solid"/>
                          </a:ln>
                          <a:effectLst/>
                        </wps:spPr>
                        <wps:bodyPr/>
                      </wps:wsp>
                      <wps:wsp>
                        <wps:cNvPr id="91" name="Прямая соединительная линия 91"/>
                        <wps:cNvCnPr/>
                        <wps:spPr>
                          <a:xfrm flipH="1" flipV="1">
                            <a:off x="3011313" y="802954"/>
                            <a:ext cx="158703" cy="287495"/>
                          </a:xfrm>
                          <a:prstGeom prst="line">
                            <a:avLst/>
                          </a:prstGeom>
                          <a:noFill/>
                          <a:ln w="3175" cap="flat" cmpd="sng" algn="ctr">
                            <a:solidFill>
                              <a:sysClr val="windowText" lastClr="000000"/>
                            </a:solidFill>
                            <a:prstDash val="solid"/>
                          </a:ln>
                          <a:effectLst/>
                        </wps:spPr>
                        <wps:bodyPr/>
                      </wps:wsp>
                      <wps:wsp>
                        <wps:cNvPr id="92" name="Прямоугольник 92"/>
                        <wps:cNvSpPr/>
                        <wps:spPr>
                          <a:xfrm>
                            <a:off x="0" y="1540957"/>
                            <a:ext cx="109229" cy="198743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TextBox 174"/>
                        <wps:cNvSpPr txBox="1"/>
                        <wps:spPr>
                          <a:xfrm>
                            <a:off x="-1610211" y="895338"/>
                            <a:ext cx="1916466" cy="328491"/>
                          </a:xfrm>
                          <a:prstGeom prst="rect">
                            <a:avLst/>
                          </a:prstGeom>
                          <a:noFill/>
                        </wps:spPr>
                        <wps:txbx>
                          <w:txbxContent>
                            <w:p w14:paraId="37905045"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прокладка из поролона</w:t>
                              </w:r>
                            </w:p>
                          </w:txbxContent>
                        </wps:txbx>
                        <wps:bodyPr wrap="square" rtlCol="0">
                          <a:noAutofit/>
                        </wps:bodyPr>
                      </wps:wsp>
                      <wps:wsp>
                        <wps:cNvPr id="95" name="Прямоугольник 95"/>
                        <wps:cNvSpPr/>
                        <wps:spPr>
                          <a:xfrm>
                            <a:off x="1185073" y="161864"/>
                            <a:ext cx="1261708" cy="329600"/>
                          </a:xfrm>
                          <a:prstGeom prst="rect">
                            <a:avLst/>
                          </a:prstGeom>
                        </wps:spPr>
                        <wps:txbx>
                          <w:txbxContent>
                            <w:p w14:paraId="3F73F1F2" w14:textId="77777777" w:rsidR="008E0A46" w:rsidRPr="00D264F6" w:rsidRDefault="008E0A46" w:rsidP="00D319E5">
                              <w:pPr>
                                <w:pStyle w:val="afffff6"/>
                                <w:spacing w:before="0" w:beforeAutospacing="0" w:after="0" w:afterAutospacing="0"/>
                                <w:jc w:val="center"/>
                                <w:rPr>
                                  <w:szCs w:val="20"/>
                                </w:rPr>
                              </w:pPr>
                              <w:r w:rsidRPr="00D264F6">
                                <w:rPr>
                                  <w:color w:val="000000" w:themeColor="text1"/>
                                  <w:kern w:val="24"/>
                                  <w:szCs w:val="20"/>
                                </w:rPr>
                                <w:t>груз 5,47</w:t>
                              </w:r>
                              <w:r>
                                <w:rPr>
                                  <w:color w:val="000000" w:themeColor="text1"/>
                                  <w:kern w:val="24"/>
                                  <w:szCs w:val="20"/>
                                </w:rPr>
                                <w:t> </w:t>
                              </w:r>
                              <w:r w:rsidRPr="00D264F6">
                                <w:rPr>
                                  <w:color w:val="000000" w:themeColor="text1"/>
                                  <w:kern w:val="24"/>
                                  <w:szCs w:val="20"/>
                                </w:rPr>
                                <w:t>кг</w:t>
                              </w:r>
                            </w:p>
                          </w:txbxContent>
                        </wps:txbx>
                        <wps:bodyPr wrap="square">
                          <a:noAutofit/>
                        </wps:bodyPr>
                      </wps:wsp>
                      <wps:wsp>
                        <wps:cNvPr id="98" name="TextBox 215"/>
                        <wps:cNvSpPr txBox="1"/>
                        <wps:spPr>
                          <a:xfrm>
                            <a:off x="-1610245" y="566321"/>
                            <a:ext cx="1719322" cy="249676"/>
                          </a:xfrm>
                          <a:prstGeom prst="rect">
                            <a:avLst/>
                          </a:prstGeom>
                          <a:noFill/>
                        </wps:spPr>
                        <wps:txbx>
                          <w:txbxContent>
                            <w:p w14:paraId="7E4D766A" w14:textId="77777777" w:rsidR="008E0A46" w:rsidRPr="00D264F6" w:rsidRDefault="008E0A46" w:rsidP="00D319E5">
                              <w:pPr>
                                <w:pStyle w:val="afffff6"/>
                                <w:spacing w:after="0"/>
                                <w:rPr>
                                  <w:szCs w:val="20"/>
                                </w:rPr>
                              </w:pPr>
                              <w:r w:rsidRPr="00D264F6">
                                <w:rPr>
                                  <w:color w:val="000000" w:themeColor="text1"/>
                                  <w:kern w:val="24"/>
                                  <w:szCs w:val="20"/>
                                </w:rPr>
                                <w:t>прокладка жесткая</w:t>
                              </w:r>
                            </w:p>
                          </w:txbxContent>
                        </wps:txbx>
                        <wps:bodyPr wrap="square" rtlCol="0">
                          <a:noAutofit/>
                        </wps:bodyPr>
                      </wps:wsp>
                      <wps:wsp>
                        <wps:cNvPr id="102" name="TextBox 217"/>
                        <wps:cNvSpPr txBox="1"/>
                        <wps:spPr>
                          <a:xfrm>
                            <a:off x="-1722420" y="2787633"/>
                            <a:ext cx="1551890" cy="950012"/>
                          </a:xfrm>
                          <a:prstGeom prst="rect">
                            <a:avLst/>
                          </a:prstGeom>
                          <a:noFill/>
                        </wps:spPr>
                        <wps:txbx>
                          <w:txbxContent>
                            <w:p w14:paraId="21E8860A" w14:textId="77777777" w:rsidR="008E0A46" w:rsidRPr="00D264F6" w:rsidRDefault="008E0A46" w:rsidP="00D319E5">
                              <w:pPr>
                                <w:pStyle w:val="afffff6"/>
                                <w:spacing w:before="0" w:beforeAutospacing="0" w:after="0" w:afterAutospacing="0"/>
                                <w:rPr>
                                  <w:color w:val="000000" w:themeColor="text1"/>
                                  <w:kern w:val="24"/>
                                  <w:szCs w:val="20"/>
                                </w:rPr>
                              </w:pPr>
                              <w:r w:rsidRPr="00D264F6">
                                <w:rPr>
                                  <w:color w:val="000000" w:themeColor="text1"/>
                                  <w:kern w:val="24"/>
                                  <w:szCs w:val="20"/>
                                </w:rPr>
                                <w:t>жесткое основание</w:t>
                              </w:r>
                            </w:p>
                            <w:p w14:paraId="706AE381"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для крепления</w:t>
                              </w:r>
                            </w:p>
                          </w:txbxContent>
                        </wps:txbx>
                        <wps:bodyPr wrap="square" rtlCol="0">
                          <a:noAutofit/>
                        </wps:bodyPr>
                      </wps:wsp>
                    </wpg:wgp>
                  </a:graphicData>
                </a:graphic>
              </wp:inline>
            </w:drawing>
          </mc:Choice>
          <mc:Fallback>
            <w:pict>
              <v:group w14:anchorId="04E5AB48" id="Группа 188" o:spid="_x0000_s1080" style="width:324.3pt;height:256.05pt;mso-position-horizontal-relative:char;mso-position-vertical-relative:line" coordorigin="-17224" coordsize="48988,3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">
                <v:rect id="Прямоугольник 55" o:spid="_x0000_s1081" style="position:absolute;left:8002;width:20079;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" fillcolor="window" strokecolor="windowText" strokeweight="2pt"/>
                <v:line id="Прямая соединительная линия 56" o:spid="_x0000_s1082" style="position:absolute;visibility:visible;mso-wrap-style:square" from="1092,22789" to="1092,2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Прямая соединительная линия 57" o:spid="_x0000_s1083" style="position:absolute;visibility:visible;mso-wrap-style:square" from="1092,22789" to="3972,2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line id="Прямая соединительная линия 58" o:spid="_x0000_s1084" style="position:absolute;flip:x;visibility:visible;mso-wrap-style:square" from="1092,28261" to="3972,2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uyvwAAANsAAAAPAAAAZHJzL2Rvd25yZXYueG1sRE9Ni8Iw&#10;EL0v+B/CCN7WVEF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BKOauyvwAAANsAAAAPAAAAAAAA&#10;AAAAAAAAAAcCAABkcnMvZG93bnJldi54bWxQSwUGAAAAAAMAAwC3AAAA8wIAAAAA&#10;" strokeweight="1.5pt"/>
                <v:line id="Прямая соединительная линия 59" o:spid="_x0000_s1085" style="position:absolute;visibility:visible;mso-wrap-style:square" from="3972,12241" to="3972,3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Прямая соединительная линия 61" o:spid="_x0000_s1086" style="position:absolute;visibility:visible;mso-wrap-style:square" from="3972,12241" to="8004,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line id="Прямая соединительная линия 62" o:spid="_x0000_s1087" style="position:absolute;visibility:visible;mso-wrap-style:square" from="8004,12241" to="8004,3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Прямая соединительная линия 64" o:spid="_x0000_s1088" style="position:absolute;visibility:visible;mso-wrap-style:square" from="3972,39025" to="8004,3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EQwwAAANsAAAAPAAAAZHJzL2Rvd25yZXYueG1sRI9Ba8JA&#10;FITvBf/D8oTe6sYq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KRhhEMMAAADbAAAADwAA&#10;AAAAAAAAAAAAAAAHAgAAZHJzL2Rvd25yZXYueG1sUEsFBgAAAAADAAMAtwAAAPcCAAAAAA==&#10;" strokeweight="1.5pt"/>
                <v:line id="Прямая соединительная линия 65" o:spid="_x0000_s1089" style="position:absolute;visibility:visible;mso-wrap-style:square" from="8004,12241" to="31764,2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line id="Прямая соединительная линия 66" o:spid="_x0000_s1090" style="position:absolute;flip:x;visibility:visible;mso-wrap-style:square" from="8004,25633" to="31764,3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" strokeweight="1.5pt"/>
                <v:line id="Прямая соединительная линия 67" o:spid="_x0000_s1091" style="position:absolute;flip:y;visibility:visible;mso-wrap-style:square" from="31764,7959" to="31764,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" strokecolor="windowText"/>
                <v:line id="Прямая соединительная линия 68" o:spid="_x0000_s1092" style="position:absolute;flip:y;visibility:visible;mso-wrap-style:square" from="3972,7827" to="3972,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" strokecolor="windowText"/>
                <v:line id="Прямая соединительная линия 69" o:spid="_x0000_s1093" style="position:absolute;visibility:visible;mso-wrap-style:square" from="3972,7959" to="31764,7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" strokecolor="windowText" strokeweight=".5pt"/>
                <v:line id="Прямая соединительная линия 70" o:spid="_x0000_s1094" style="position:absolute;flip:y;visibility:visible;mso-wrap-style:square" from="3972,7827" to="6385,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" strokecolor="windowText" strokeweight=".25pt"/>
                <v:line id="Прямая соединительная линия 71" o:spid="_x0000_s1095" style="position:absolute;flip:y;visibility:visible;mso-wrap-style:square" from="8004,7913" to="10369,12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" strokecolor="windowText" strokeweight=".25pt"/>
                <v:line id="Прямая соединительная линия 72" o:spid="_x0000_s1096" style="position:absolute;flip:y;visibility:visible;mso-wrap-style:square" from="11011,8127" to="14114,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" strokecolor="windowText" strokeweight=".25pt"/>
                <v:line id="Прямая соединительная линия 73" o:spid="_x0000_s1097" style="position:absolute;flip:y;visibility:visible;mso-wrap-style:square" from="14114,7827" to="18568,1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" strokecolor="windowText" strokeweight=".25pt"/>
                <v:line id="Прямая соединительная линия 74" o:spid="_x0000_s1098" style="position:absolute;flip:y;visibility:visible;mso-wrap-style:square" from="17115,8106" to="22322,17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" strokecolor="windowText" strokeweight=".25pt"/>
                <v:line id="Прямая соединительная линия 75" o:spid="_x0000_s1099" style="position:absolute;flip:y;visibility:visible;mso-wrap-style:square" from="20085,8161" to="26105,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" strokecolor="windowText" strokeweight=".25pt"/>
                <v:line id="Прямая соединительная линия 76" o:spid="_x0000_s1100" style="position:absolute;flip:y;visibility:visible;mso-wrap-style:square" from="23095,7827" to="30154,2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" strokecolor="windowText" strokeweight=".25pt"/>
                <v:line id="Прямая соединительная линия 77" o:spid="_x0000_s1101" style="position:absolute;flip:y;visibility:visible;mso-wrap-style:square" from="26105,12353" to="31764,2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" strokecolor="windowText" strokeweight=".25pt"/>
                <v:line id="Прямая соединительная линия 78" o:spid="_x0000_s1102" style="position:absolute;flip:y;visibility:visible;mso-wrap-style:square" from="29377,19762" to="31764,2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" strokecolor="windowText" strokeweight=".25pt"/>
                <v:rect id="Прямоугольник 79" o:spid="_x0000_s1103" style="position:absolute;left:3972;top:6624;width:27792;height: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" fillcolor="window" strokecolor="windowText" strokeweight="2pt"/>
                <v:line id="Прямая соединительная линия 80" o:spid="_x0000_s1104" style="position:absolute;flip:x y;visibility:visible;mso-wrap-style:square" from="3972,8161" to="6224,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" strokecolor="windowText" strokeweight=".25pt"/>
                <v:line id="Прямая соединительная линия 81" o:spid="_x0000_s1105" style="position:absolute;flip:x y;visibility:visible;mso-wrap-style:square" from="6241,8068" to="8834,1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" strokecolor="windowText" strokeweight=".25pt"/>
                <v:line id="Прямая соединительная линия 82" o:spid="_x0000_s1106" style="position:absolute;flip:x y;visibility:visible;mso-wrap-style:square" from="10266,8068" to="14557,1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" strokecolor="windowText" strokeweight=".25pt"/>
                <v:line id="Прямая соединительная линия 83" o:spid="_x0000_s1107" style="position:absolute;flip:x y;visibility:visible;mso-wrap-style:square" from="14114,8068" to="20114,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" strokecolor="windowText" strokeweight=".25pt"/>
                <v:line id="Прямая соединительная линия 87" o:spid="_x0000_s1108" style="position:absolute;flip:x y;visibility:visible;mso-wrap-style:square" from="18457,8029" to="26605,2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" strokecolor="windowText" strokeweight=".25pt"/>
                <v:line id="Прямая соединительная линия 88" o:spid="_x0000_s1109" style="position:absolute;flip:x y;visibility:visible;mso-wrap-style:square" from="22422,8085" to="31683,2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" strokecolor="windowText" strokeweight=".25pt"/>
                <v:line id="Прямая соединительная линия 89" o:spid="_x0000_s1110" style="position:absolute;flip:x y;visibility:visible;mso-wrap-style:square" from="26105,8085" to="31764,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" strokecolor="windowText" strokeweight=".25pt"/>
                <v:line id="Прямая соединительная линия 91" o:spid="_x0000_s1111" style="position:absolute;flip:x y;visibility:visible;mso-wrap-style:square" from="30113,8029" to="31700,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" strokecolor="windowText" strokeweight=".25pt"/>
                <v:rect id="Прямоугольник 92" o:spid="_x0000_s1112" style="position:absolute;top:15409;width:1092;height:19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" fillcolor="window" strokecolor="windowText" strokeweight="2pt"/>
                <v:shape id="TextBox 174" o:spid="_x0000_s1113" type="#_x0000_t202" style="position:absolute;left:-16102;top:8953;width:19164;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37905045"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прокладка из поролона</w:t>
                        </w:r>
                      </w:p>
                    </w:txbxContent>
                  </v:textbox>
                </v:shape>
                <v:rect id="Прямоугольник 95" o:spid="_x0000_s1114" style="position:absolute;left:11850;top:1618;width:1261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v:textbox>
                    <w:txbxContent>
                      <w:p w14:paraId="3F73F1F2" w14:textId="77777777" w:rsidR="008E0A46" w:rsidRPr="00D264F6" w:rsidRDefault="008E0A46" w:rsidP="00D319E5">
                        <w:pPr>
                          <w:pStyle w:val="afffff6"/>
                          <w:spacing w:before="0" w:beforeAutospacing="0" w:after="0" w:afterAutospacing="0"/>
                          <w:jc w:val="center"/>
                          <w:rPr>
                            <w:szCs w:val="20"/>
                          </w:rPr>
                        </w:pPr>
                        <w:r w:rsidRPr="00D264F6">
                          <w:rPr>
                            <w:color w:val="000000" w:themeColor="text1"/>
                            <w:kern w:val="24"/>
                            <w:szCs w:val="20"/>
                          </w:rPr>
                          <w:t>груз 5,47</w:t>
                        </w:r>
                        <w:r>
                          <w:rPr>
                            <w:color w:val="000000" w:themeColor="text1"/>
                            <w:kern w:val="24"/>
                            <w:szCs w:val="20"/>
                          </w:rPr>
                          <w:t> </w:t>
                        </w:r>
                        <w:r w:rsidRPr="00D264F6">
                          <w:rPr>
                            <w:color w:val="000000" w:themeColor="text1"/>
                            <w:kern w:val="24"/>
                            <w:szCs w:val="20"/>
                          </w:rPr>
                          <w:t>кг</w:t>
                        </w:r>
                      </w:p>
                    </w:txbxContent>
                  </v:textbox>
                </v:rect>
                <v:shape id="TextBox 215" o:spid="_x0000_s1115" type="#_x0000_t202" style="position:absolute;left:-16102;top:5663;width:17192;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7E4D766A" w14:textId="77777777" w:rsidR="008E0A46" w:rsidRPr="00D264F6" w:rsidRDefault="008E0A46" w:rsidP="00D319E5">
                        <w:pPr>
                          <w:pStyle w:val="afffff6"/>
                          <w:spacing w:after="0"/>
                          <w:rPr>
                            <w:szCs w:val="20"/>
                          </w:rPr>
                        </w:pPr>
                        <w:r w:rsidRPr="00D264F6">
                          <w:rPr>
                            <w:color w:val="000000" w:themeColor="text1"/>
                            <w:kern w:val="24"/>
                            <w:szCs w:val="20"/>
                          </w:rPr>
                          <w:t>прокладка жесткая</w:t>
                        </w:r>
                      </w:p>
                    </w:txbxContent>
                  </v:textbox>
                </v:shape>
                <v:shape id="TextBox 217" o:spid="_x0000_s1116" type="#_x0000_t202" style="position:absolute;left:-17224;top:27876;width:15519;height:9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21E8860A" w14:textId="77777777" w:rsidR="008E0A46" w:rsidRPr="00D264F6" w:rsidRDefault="008E0A46" w:rsidP="00D319E5">
                        <w:pPr>
                          <w:pStyle w:val="afffff6"/>
                          <w:spacing w:before="0" w:beforeAutospacing="0" w:after="0" w:afterAutospacing="0"/>
                          <w:rPr>
                            <w:color w:val="000000" w:themeColor="text1"/>
                            <w:kern w:val="24"/>
                            <w:szCs w:val="20"/>
                          </w:rPr>
                        </w:pPr>
                        <w:r w:rsidRPr="00D264F6">
                          <w:rPr>
                            <w:color w:val="000000" w:themeColor="text1"/>
                            <w:kern w:val="24"/>
                            <w:szCs w:val="20"/>
                          </w:rPr>
                          <w:t>жесткое основание</w:t>
                        </w:r>
                      </w:p>
                      <w:p w14:paraId="706AE381" w14:textId="77777777" w:rsidR="008E0A46" w:rsidRPr="00D264F6" w:rsidRDefault="008E0A46" w:rsidP="00D319E5">
                        <w:pPr>
                          <w:pStyle w:val="afffff6"/>
                          <w:spacing w:before="0" w:beforeAutospacing="0" w:after="0" w:afterAutospacing="0"/>
                          <w:rPr>
                            <w:szCs w:val="20"/>
                          </w:rPr>
                        </w:pPr>
                        <w:r w:rsidRPr="00D264F6">
                          <w:rPr>
                            <w:color w:val="000000" w:themeColor="text1"/>
                            <w:kern w:val="24"/>
                            <w:szCs w:val="20"/>
                          </w:rPr>
                          <w:t>для крепления</w:t>
                        </w:r>
                      </w:p>
                    </w:txbxContent>
                  </v:textbox>
                </v:shape>
                <w10:anchorlock/>
              </v:group>
            </w:pict>
          </mc:Fallback>
        </mc:AlternateContent>
      </w:r>
    </w:p>
    <w:p w14:paraId="1D12F0DA" w14:textId="77777777" w:rsidR="00D319E5" w:rsidRPr="004C4D72" w:rsidRDefault="00D319E5" w:rsidP="00924FBA">
      <w:pPr>
        <w:widowControl w:val="0"/>
        <w:tabs>
          <w:tab w:val="left" w:pos="851"/>
        </w:tabs>
        <w:spacing w:before="240" w:line="360" w:lineRule="auto"/>
        <w:ind w:firstLine="567"/>
        <w:jc w:val="center"/>
        <w:rPr>
          <w:bCs w:val="0"/>
          <w:sz w:val="24"/>
        </w:rPr>
      </w:pPr>
      <w:r w:rsidRPr="004C4D72">
        <w:rPr>
          <w:bCs w:val="0"/>
          <w:sz w:val="24"/>
        </w:rPr>
        <w:t>Рисунок 8.5 – Схема приложения эквивалентной ветровой нагрузки</w:t>
      </w:r>
    </w:p>
    <w:p w14:paraId="7AAE8BF8" w14:textId="77777777" w:rsidR="00D319E5" w:rsidRPr="004C4D72" w:rsidRDefault="00D319E5" w:rsidP="00924FBA">
      <w:pPr>
        <w:widowControl w:val="0"/>
        <w:tabs>
          <w:tab w:val="left" w:pos="851"/>
        </w:tabs>
        <w:spacing w:after="240" w:line="360" w:lineRule="auto"/>
        <w:ind w:firstLine="567"/>
        <w:jc w:val="center"/>
        <w:rPr>
          <w:bCs w:val="0"/>
          <w:sz w:val="24"/>
        </w:rPr>
      </w:pPr>
      <w:r w:rsidRPr="004C4D72">
        <w:rPr>
          <w:bCs w:val="0"/>
          <w:sz w:val="24"/>
        </w:rPr>
        <w:t>для проверки прочности колпака БА ИФРНС РА.</w:t>
      </w:r>
    </w:p>
    <w:p w14:paraId="153CB2D1" w14:textId="77777777" w:rsidR="00D319E5" w:rsidRPr="004C4D72" w:rsidRDefault="00D319E5" w:rsidP="00924FBA">
      <w:pPr>
        <w:widowControl w:val="0"/>
        <w:spacing w:line="360" w:lineRule="auto"/>
        <w:ind w:firstLine="567"/>
        <w:rPr>
          <w:bCs w:val="0"/>
          <w:sz w:val="24"/>
        </w:rPr>
      </w:pPr>
      <w:r w:rsidRPr="004C4D72">
        <w:rPr>
          <w:bCs w:val="0"/>
          <w:sz w:val="24"/>
        </w:rPr>
        <w:t>выдерживают нагрузку в течение 5 мин;</w:t>
      </w:r>
    </w:p>
    <w:p w14:paraId="54A4AA01" w14:textId="77777777" w:rsidR="00D319E5" w:rsidRPr="004C4D72" w:rsidRDefault="00D319E5" w:rsidP="00924FBA">
      <w:pPr>
        <w:widowControl w:val="0"/>
        <w:spacing w:line="360" w:lineRule="auto"/>
        <w:ind w:firstLine="567"/>
        <w:rPr>
          <w:bCs w:val="0"/>
          <w:sz w:val="24"/>
        </w:rPr>
      </w:pPr>
      <w:r w:rsidRPr="004C4D72">
        <w:rPr>
          <w:bCs w:val="0"/>
          <w:sz w:val="24"/>
        </w:rPr>
        <w:t>груз снимают и визуально проверяют целостность колпака и корпуса БА ИФРНС РА.</w:t>
      </w:r>
    </w:p>
    <w:p w14:paraId="4C1ADD67"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3DAC879E"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с положительными результатами:</w:t>
      </w:r>
    </w:p>
    <w:p w14:paraId="1EDB9204" w14:textId="77777777" w:rsidR="00D319E5" w:rsidRPr="004C4D72" w:rsidRDefault="00D319E5" w:rsidP="00924FBA">
      <w:pPr>
        <w:widowControl w:val="0"/>
        <w:spacing w:line="360" w:lineRule="auto"/>
        <w:ind w:firstLine="567"/>
        <w:rPr>
          <w:bCs w:val="0"/>
          <w:sz w:val="24"/>
        </w:rPr>
      </w:pPr>
      <w:r w:rsidRPr="004C4D72">
        <w:rPr>
          <w:bCs w:val="0"/>
          <w:sz w:val="24"/>
        </w:rPr>
        <w:t xml:space="preserve">результаты проверок основных параметров АФУ положительны, а эквивалентные </w:t>
      </w:r>
      <w:r w:rsidRPr="004C4D72">
        <w:rPr>
          <w:bCs w:val="0"/>
          <w:sz w:val="24"/>
        </w:rPr>
        <w:lastRenderedPageBreak/>
        <w:t>нагрузки не вызывают ослабления резьбовых креплений, механических повреждений колпаков и корпусов АФУ, во время и после воздействия воздушного потока со скоростью 10 м/с;</w:t>
      </w:r>
    </w:p>
    <w:p w14:paraId="687D6038" w14:textId="77777777" w:rsidR="00D319E5" w:rsidRPr="004C4D72" w:rsidRDefault="00D319E5" w:rsidP="00924FBA">
      <w:pPr>
        <w:widowControl w:val="0"/>
        <w:spacing w:line="360" w:lineRule="auto"/>
        <w:ind w:firstLine="567"/>
        <w:rPr>
          <w:bCs w:val="0"/>
          <w:sz w:val="24"/>
        </w:rPr>
      </w:pPr>
      <w:r w:rsidRPr="004C4D72">
        <w:rPr>
          <w:bCs w:val="0"/>
          <w:sz w:val="24"/>
        </w:rPr>
        <w:t>эквивалентные нагрузки не вызывают ослабления резьбовых креплений, механических повреждений колпаков и корпусов АФУ после воздействия воздушного потока со скоростью 30 м/с.</w:t>
      </w:r>
    </w:p>
    <w:p w14:paraId="2CE12A19"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3.4.1 и 3.4.3 ТТЗ на ОКР «Альтернатива-Н», по стойкости, прочности и устойчивости к воздействию ВВФ (атмосферных конденсированных осадков (инея и росы)).</w:t>
      </w:r>
    </w:p>
    <w:p w14:paraId="5518CE2F"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экспериментальный.</w:t>
      </w:r>
    </w:p>
    <w:p w14:paraId="33AAB765"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стойкости, прочности и устойчивости АФУ к воздействию атмосферных конденсированных осадков (инея и росы) проводят следующим образом.</w:t>
      </w:r>
    </w:p>
    <w:p w14:paraId="374A5AC2" w14:textId="77777777" w:rsidR="00D319E5" w:rsidRPr="004C4D72"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 w:val="24"/>
        </w:rPr>
      </w:pPr>
      <w:r w:rsidRPr="004C4D72">
        <w:rPr>
          <w:bCs w:val="0"/>
          <w:sz w:val="24"/>
        </w:rPr>
        <w:t xml:space="preserve">Испытания АФУ проводят в </w:t>
      </w:r>
      <w:proofErr w:type="spellStart"/>
      <w:r w:rsidRPr="004C4D72">
        <w:rPr>
          <w:bCs w:val="0"/>
          <w:sz w:val="24"/>
        </w:rPr>
        <w:t>термовлагокамере</w:t>
      </w:r>
      <w:proofErr w:type="spellEnd"/>
      <w:r w:rsidRPr="004C4D72">
        <w:rPr>
          <w:bCs w:val="0"/>
          <w:sz w:val="24"/>
        </w:rPr>
        <w:t xml:space="preserve"> КТВХ-100 (далее – термовлагокамера-100).</w:t>
      </w:r>
    </w:p>
    <w:p w14:paraId="3A889FBD" w14:textId="77777777" w:rsidR="00D319E5" w:rsidRPr="004C4D72" w:rsidRDefault="00D319E5" w:rsidP="00924FBA">
      <w:pPr>
        <w:widowControl w:val="0"/>
        <w:tabs>
          <w:tab w:val="left" w:pos="993"/>
        </w:tabs>
        <w:spacing w:line="360" w:lineRule="auto"/>
        <w:ind w:firstLine="567"/>
        <w:rPr>
          <w:bCs w:val="0"/>
          <w:sz w:val="24"/>
        </w:rPr>
      </w:pPr>
      <w:r w:rsidRPr="004C4D72">
        <w:rPr>
          <w:bCs w:val="0"/>
          <w:spacing w:val="50"/>
          <w:sz w:val="24"/>
        </w:rPr>
        <w:t>Примечание</w:t>
      </w:r>
      <w:r w:rsidRPr="004C4D72">
        <w:rPr>
          <w:bCs w:val="0"/>
          <w:sz w:val="24"/>
        </w:rPr>
        <w:t xml:space="preserve"> – При невозможности одновременного размещения в термовлагокамере-100 нескольких АФУ испытания проводят для каждого АФУ отдельно.</w:t>
      </w:r>
    </w:p>
    <w:p w14:paraId="2664F8A4"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Перед испытаниями производят внешний осмотр АФУ.</w:t>
      </w:r>
    </w:p>
    <w:p w14:paraId="0AA3836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 xml:space="preserve">Производят подготовку к испытаниям, включение и проверку основных параметров АФУ в соответствии </w:t>
      </w:r>
      <w:r w:rsidR="0082062B" w:rsidRPr="004C4D72">
        <w:rPr>
          <w:bCs w:val="0"/>
          <w:sz w:val="24"/>
        </w:rPr>
        <w:t xml:space="preserve">с </w:t>
      </w:r>
      <w:proofErr w:type="spellStart"/>
      <w:r w:rsidR="0082062B" w:rsidRPr="004C4D72">
        <w:rPr>
          <w:bCs w:val="0"/>
          <w:sz w:val="24"/>
        </w:rPr>
        <w:t>пп</w:t>
      </w:r>
      <w:proofErr w:type="spellEnd"/>
      <w:r w:rsidR="0082062B" w:rsidRPr="004C4D72">
        <w:rPr>
          <w:bCs w:val="0"/>
          <w:sz w:val="24"/>
        </w:rPr>
        <w:t>. 8.2.1-8.2.9</w:t>
      </w:r>
      <w:r w:rsidRPr="004C4D72">
        <w:rPr>
          <w:bCs w:val="0"/>
          <w:sz w:val="24"/>
        </w:rPr>
        <w:t>. АФУ выключают.</w:t>
      </w:r>
    </w:p>
    <w:p w14:paraId="3DF48F09"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АФУ с кабелем размещают в термовлагокамере-100.</w:t>
      </w:r>
    </w:p>
    <w:p w14:paraId="6A2021D6" w14:textId="77777777" w:rsidR="00D319E5" w:rsidRPr="004C4D72" w:rsidRDefault="00D319E5" w:rsidP="00924FBA">
      <w:pPr>
        <w:widowControl w:val="0"/>
        <w:tabs>
          <w:tab w:val="left" w:pos="993"/>
        </w:tabs>
        <w:spacing w:line="360" w:lineRule="auto"/>
        <w:ind w:firstLine="567"/>
        <w:rPr>
          <w:bCs w:val="0"/>
          <w:sz w:val="24"/>
        </w:rPr>
      </w:pPr>
      <w:r w:rsidRPr="004C4D72">
        <w:rPr>
          <w:bCs w:val="0"/>
          <w:sz w:val="24"/>
        </w:rPr>
        <w:t>Температуру в термовлагокамере-100 понижают до минус 20 </w:t>
      </w:r>
      <w:r w:rsidRPr="004C4D72">
        <w:rPr>
          <w:bCs w:val="0"/>
          <w:sz w:val="24"/>
        </w:rPr>
        <w:sym w:font="Symbol" w:char="F0B0"/>
      </w:r>
      <w:r w:rsidRPr="004C4D72">
        <w:rPr>
          <w:bCs w:val="0"/>
          <w:sz w:val="24"/>
        </w:rPr>
        <w:t>С и выдерживают АФУ в течение 2 ч.</w:t>
      </w:r>
    </w:p>
    <w:p w14:paraId="6DBEF936" w14:textId="77777777" w:rsidR="00D319E5" w:rsidRPr="004C4D72" w:rsidRDefault="00D319E5" w:rsidP="00924FBA">
      <w:pPr>
        <w:widowControl w:val="0"/>
        <w:suppressAutoHyphens/>
        <w:spacing w:line="360" w:lineRule="auto"/>
        <w:ind w:right="57" w:firstLine="567"/>
        <w:rPr>
          <w:rFonts w:eastAsia="Calibri"/>
          <w:bCs w:val="0"/>
          <w:sz w:val="24"/>
          <w:lang w:val="x-none" w:eastAsia="en-US"/>
        </w:rPr>
      </w:pPr>
      <w:r w:rsidRPr="004C4D72">
        <w:rPr>
          <w:rFonts w:eastAsia="Calibri"/>
          <w:bCs w:val="0"/>
          <w:sz w:val="24"/>
          <w:lang w:val="x-none" w:eastAsia="en-US"/>
        </w:rPr>
        <w:t xml:space="preserve">АФУ </w:t>
      </w:r>
      <w:r w:rsidRPr="004C4D72">
        <w:rPr>
          <w:rFonts w:eastAsia="Calibri"/>
          <w:bCs w:val="0"/>
          <w:sz w:val="24"/>
          <w:lang w:eastAsia="en-US"/>
        </w:rPr>
        <w:t>извлекают из</w:t>
      </w:r>
      <w:r w:rsidRPr="004C4D72">
        <w:rPr>
          <w:rFonts w:eastAsia="Calibri"/>
          <w:bCs w:val="0"/>
          <w:sz w:val="24"/>
          <w:lang w:val="x-none" w:eastAsia="en-US"/>
        </w:rPr>
        <w:t xml:space="preserve"> </w:t>
      </w:r>
      <w:proofErr w:type="spellStart"/>
      <w:r w:rsidRPr="004C4D72">
        <w:rPr>
          <w:rFonts w:eastAsia="Calibri"/>
          <w:bCs w:val="0"/>
          <w:sz w:val="24"/>
          <w:lang w:val="x-none" w:eastAsia="en-US"/>
        </w:rPr>
        <w:t>термовлагокамер</w:t>
      </w:r>
      <w:r w:rsidRPr="004C4D72">
        <w:rPr>
          <w:rFonts w:eastAsia="Calibri"/>
          <w:bCs w:val="0"/>
          <w:sz w:val="24"/>
          <w:lang w:eastAsia="en-US"/>
        </w:rPr>
        <w:t>ы</w:t>
      </w:r>
      <w:proofErr w:type="spellEnd"/>
      <w:r w:rsidRPr="004C4D72">
        <w:rPr>
          <w:rFonts w:eastAsia="Calibri"/>
          <w:bCs w:val="0"/>
          <w:sz w:val="24"/>
          <w:lang w:val="x-none" w:eastAsia="en-US"/>
        </w:rPr>
        <w:t>-100</w:t>
      </w:r>
      <w:r w:rsidRPr="004C4D72">
        <w:rPr>
          <w:rFonts w:eastAsia="Calibri"/>
          <w:bCs w:val="0"/>
          <w:sz w:val="24"/>
          <w:lang w:eastAsia="en-US"/>
        </w:rPr>
        <w:t xml:space="preserve">, помещают в нормальные климатические условия и включают. Во включенном состоянии </w:t>
      </w:r>
      <w:r w:rsidRPr="004C4D72">
        <w:rPr>
          <w:rFonts w:eastAsia="Calibri"/>
          <w:bCs w:val="0"/>
          <w:sz w:val="24"/>
          <w:lang w:val="x-none" w:eastAsia="en-US"/>
        </w:rPr>
        <w:t>АФУ</w:t>
      </w:r>
      <w:r w:rsidRPr="004C4D72">
        <w:rPr>
          <w:rFonts w:eastAsia="Calibri"/>
          <w:bCs w:val="0"/>
          <w:sz w:val="24"/>
          <w:lang w:eastAsia="en-US"/>
        </w:rPr>
        <w:t xml:space="preserve"> выдерживают в течение 2 ч, </w:t>
      </w:r>
      <w:r w:rsidRPr="004C4D72">
        <w:rPr>
          <w:rFonts w:eastAsia="Calibri"/>
          <w:bCs w:val="0"/>
          <w:sz w:val="24"/>
          <w:lang w:val="x-none" w:eastAsia="en-US"/>
        </w:rPr>
        <w:t>производя проверку основных параметров</w:t>
      </w:r>
      <w:r w:rsidRPr="004C4D72">
        <w:rPr>
          <w:rFonts w:eastAsia="Calibri"/>
          <w:bCs w:val="0"/>
          <w:sz w:val="24"/>
          <w:lang w:eastAsia="en-US"/>
        </w:rPr>
        <w:t xml:space="preserve"> </w:t>
      </w:r>
      <w:r w:rsidRPr="004C4D72">
        <w:rPr>
          <w:rFonts w:eastAsia="Calibri"/>
          <w:bCs w:val="0"/>
          <w:sz w:val="24"/>
          <w:lang w:val="x-none" w:eastAsia="en-US"/>
        </w:rPr>
        <w:t xml:space="preserve">в соответствии </w:t>
      </w:r>
      <w:r w:rsidR="0082062B" w:rsidRPr="004C4D72">
        <w:rPr>
          <w:rFonts w:eastAsia="Calibri"/>
          <w:bCs w:val="0"/>
          <w:sz w:val="24"/>
          <w:lang w:val="x-none" w:eastAsia="en-US"/>
        </w:rPr>
        <w:t xml:space="preserve">с </w:t>
      </w:r>
      <w:proofErr w:type="spellStart"/>
      <w:r w:rsidR="0082062B" w:rsidRPr="004C4D72">
        <w:rPr>
          <w:rFonts w:eastAsia="Calibri"/>
          <w:bCs w:val="0"/>
          <w:sz w:val="24"/>
          <w:lang w:val="x-none" w:eastAsia="en-US"/>
        </w:rPr>
        <w:t>пп</w:t>
      </w:r>
      <w:proofErr w:type="spellEnd"/>
      <w:r w:rsidR="0082062B" w:rsidRPr="004C4D72">
        <w:rPr>
          <w:rFonts w:eastAsia="Calibri"/>
          <w:bCs w:val="0"/>
          <w:sz w:val="24"/>
          <w:lang w:val="x-none" w:eastAsia="en-US"/>
        </w:rPr>
        <w:t>. 8.2.1-8.2.9</w:t>
      </w:r>
      <w:r w:rsidRPr="004C4D72">
        <w:rPr>
          <w:rFonts w:eastAsia="Calibri"/>
          <w:bCs w:val="0"/>
          <w:sz w:val="24"/>
          <w:lang w:eastAsia="en-US"/>
        </w:rPr>
        <w:t xml:space="preserve"> через каждые 60 мин.</w:t>
      </w:r>
    </w:p>
    <w:p w14:paraId="526B9117" w14:textId="77777777" w:rsidR="00D319E5" w:rsidRPr="004C4D72" w:rsidRDefault="00D319E5" w:rsidP="00924FBA">
      <w:pPr>
        <w:widowControl w:val="0"/>
        <w:suppressAutoHyphens/>
        <w:spacing w:line="360" w:lineRule="auto"/>
        <w:ind w:firstLine="567"/>
        <w:outlineLvl w:val="2"/>
        <w:rPr>
          <w:bCs w:val="0"/>
          <w:sz w:val="24"/>
        </w:rPr>
      </w:pPr>
      <w:r w:rsidRPr="004C4D72">
        <w:rPr>
          <w:bCs w:val="0"/>
          <w:sz w:val="24"/>
        </w:rPr>
        <w:t>АФУ выключают и производят их внешний осмотр.</w:t>
      </w:r>
    </w:p>
    <w:p w14:paraId="03A9FE98"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методикам предварительных испытаний разработанным в рамках СЧ ОКР «Альтернатива-Н-М».</w:t>
      </w:r>
    </w:p>
    <w:p w14:paraId="2B98BB87" w14:textId="77777777" w:rsidR="00D319E5" w:rsidRPr="004C4D72" w:rsidRDefault="00D319E5" w:rsidP="00924FBA">
      <w:pPr>
        <w:widowControl w:val="0"/>
        <w:spacing w:line="360" w:lineRule="auto"/>
        <w:ind w:firstLine="567"/>
        <w:rPr>
          <w:bCs w:val="0"/>
          <w:sz w:val="24"/>
        </w:rPr>
      </w:pPr>
      <w:r w:rsidRPr="004C4D72">
        <w:rPr>
          <w:bCs w:val="0"/>
          <w:sz w:val="24"/>
        </w:rPr>
        <w:t>ОО СЧ СС в части АФУ считают выдержавшим испытание если проверки выполнены в полном объеме, а результаты проверок основных параметров АФУ положительны и не обнаружено их повреждений во время и после воздействия атмосферных конденсированных осадков (инея и росы).</w:t>
      </w:r>
    </w:p>
    <w:p w14:paraId="1D5EE743" w14:textId="77777777" w:rsidR="00D319E5" w:rsidRPr="004C4D72" w:rsidRDefault="00D319E5" w:rsidP="00924FBA">
      <w:pPr>
        <w:pStyle w:val="111"/>
        <w:ind w:firstLine="709"/>
        <w:rPr>
          <w:color w:val="auto"/>
          <w:sz w:val="24"/>
          <w:szCs w:val="24"/>
        </w:rPr>
      </w:pPr>
      <w:r w:rsidRPr="004C4D72">
        <w:rPr>
          <w:color w:val="auto"/>
          <w:sz w:val="24"/>
          <w:szCs w:val="24"/>
        </w:rPr>
        <w:t>Проверка</w:t>
      </w:r>
      <w:r w:rsidRPr="004C4D72">
        <w:rPr>
          <w:bCs/>
          <w:color w:val="auto"/>
          <w:sz w:val="24"/>
          <w:szCs w:val="24"/>
        </w:rPr>
        <w:t xml:space="preserve"> соответствия ОО СЧ СС в части АФУ требованиям </w:t>
      </w:r>
      <w:proofErr w:type="spellStart"/>
      <w:r w:rsidRPr="004C4D72">
        <w:rPr>
          <w:bCs/>
          <w:color w:val="auto"/>
          <w:sz w:val="24"/>
          <w:szCs w:val="24"/>
        </w:rPr>
        <w:t>пп</w:t>
      </w:r>
      <w:proofErr w:type="spellEnd"/>
      <w:r w:rsidRPr="004C4D72">
        <w:rPr>
          <w:bCs/>
          <w:color w:val="auto"/>
          <w:sz w:val="24"/>
          <w:szCs w:val="24"/>
        </w:rPr>
        <w:t xml:space="preserve">. 3.4.1 и 3.4.3 ТТЗ на ОКР «Альтернатива-Н», по стойкости, прочности и устойчивости к воздействию ВВФ </w:t>
      </w:r>
      <w:r w:rsidRPr="004C4D72">
        <w:rPr>
          <w:bCs/>
          <w:color w:val="auto"/>
          <w:sz w:val="24"/>
          <w:szCs w:val="24"/>
        </w:rPr>
        <w:lastRenderedPageBreak/>
        <w:t>(снеговой нагрузки).</w:t>
      </w:r>
    </w:p>
    <w:p w14:paraId="5CDAB82D" w14:textId="77777777" w:rsidR="00D319E5" w:rsidRPr="004C4D72" w:rsidRDefault="00D319E5" w:rsidP="00924FBA">
      <w:pPr>
        <w:widowControl w:val="0"/>
        <w:spacing w:line="360" w:lineRule="auto"/>
        <w:ind w:firstLine="567"/>
        <w:rPr>
          <w:bCs w:val="0"/>
          <w:sz w:val="24"/>
        </w:rPr>
      </w:pPr>
      <w:r w:rsidRPr="004C4D72">
        <w:rPr>
          <w:bCs w:val="0"/>
          <w:sz w:val="24"/>
        </w:rPr>
        <w:t>Метод оценки – расчётный.</w:t>
      </w:r>
    </w:p>
    <w:p w14:paraId="4DD87116" w14:textId="77777777" w:rsidR="00D319E5" w:rsidRPr="004C4D72" w:rsidRDefault="00D319E5" w:rsidP="00924FBA">
      <w:pPr>
        <w:widowControl w:val="0"/>
        <w:spacing w:line="360" w:lineRule="auto"/>
        <w:ind w:firstLine="567"/>
        <w:rPr>
          <w:bCs w:val="0"/>
          <w:sz w:val="24"/>
        </w:rPr>
      </w:pPr>
      <w:r w:rsidRPr="004C4D72">
        <w:rPr>
          <w:bCs w:val="0"/>
          <w:sz w:val="24"/>
        </w:rPr>
        <w:t xml:space="preserve">Проверку выполнения требования по требованиям </w:t>
      </w:r>
      <w:proofErr w:type="spellStart"/>
      <w:r w:rsidRPr="004C4D72">
        <w:rPr>
          <w:bCs w:val="0"/>
          <w:sz w:val="24"/>
        </w:rPr>
        <w:t>пп</w:t>
      </w:r>
      <w:proofErr w:type="spellEnd"/>
      <w:r w:rsidRPr="004C4D72">
        <w:rPr>
          <w:bCs w:val="0"/>
          <w:sz w:val="24"/>
        </w:rPr>
        <w:t>. 3.4.1 и 3.4.3 ТТЗ на ОКР «Альтернатива-Н», в части стойкости, прочности и устойчивости АФУ к воздействию снеговой нагрузки проводят расчётным образом.</w:t>
      </w:r>
    </w:p>
    <w:p w14:paraId="03773190" w14:textId="77777777" w:rsidR="00D319E5" w:rsidRPr="004C4D72" w:rsidRDefault="00D319E5" w:rsidP="00924FBA">
      <w:pPr>
        <w:widowControl w:val="0"/>
        <w:spacing w:line="360" w:lineRule="auto"/>
        <w:ind w:firstLine="567"/>
        <w:rPr>
          <w:bCs w:val="0"/>
          <w:sz w:val="24"/>
        </w:rPr>
      </w:pPr>
      <w:r w:rsidRPr="004C4D72">
        <w:rPr>
          <w:bCs w:val="0"/>
          <w:spacing w:val="50"/>
          <w:sz w:val="24"/>
        </w:rPr>
        <w:t>Примечание</w:t>
      </w:r>
      <w:r w:rsidRPr="004C4D72">
        <w:rPr>
          <w:bCs w:val="0"/>
          <w:sz w:val="24"/>
        </w:rPr>
        <w:t xml:space="preserve"> – Испытания АМС проводится по программе и </w:t>
      </w:r>
      <w:proofErr w:type="gramStart"/>
      <w:r w:rsidRPr="004C4D72">
        <w:rPr>
          <w:bCs w:val="0"/>
          <w:sz w:val="24"/>
        </w:rPr>
        <w:t>методикам предварительных испытаний</w:t>
      </w:r>
      <w:proofErr w:type="gramEnd"/>
      <w:r w:rsidRPr="004C4D72">
        <w:rPr>
          <w:bCs w:val="0"/>
          <w:sz w:val="24"/>
        </w:rPr>
        <w:t xml:space="preserve"> разработанным в рамках </w:t>
      </w:r>
      <w:r w:rsidR="00D6653E" w:rsidRPr="004C4D72">
        <w:rPr>
          <w:bCs w:val="0"/>
          <w:sz w:val="24"/>
        </w:rPr>
        <w:br/>
      </w:r>
      <w:r w:rsidRPr="004C4D72">
        <w:rPr>
          <w:bCs w:val="0"/>
          <w:sz w:val="24"/>
        </w:rPr>
        <w:t>СЧ ОКР «Альтернатива-Н-М».</w:t>
      </w:r>
    </w:p>
    <w:p w14:paraId="0EB50941" w14:textId="77777777" w:rsidR="00587260" w:rsidRPr="004C4D72" w:rsidRDefault="00D319E5" w:rsidP="00924FBA">
      <w:pPr>
        <w:spacing w:line="360" w:lineRule="auto"/>
        <w:ind w:firstLine="709"/>
        <w:rPr>
          <w:sz w:val="24"/>
        </w:rPr>
      </w:pPr>
      <w:r w:rsidRPr="004C4D72">
        <w:rPr>
          <w:sz w:val="24"/>
        </w:rPr>
        <w:t>ОО СЧ СС в части АФУ считают выдержавшим испытание если расчёты выполнены в полном объеме и подтверждают, что АФУ остаются работоспособными и без механических повреждений во время и после воздействия снеговой нагрузки.</w:t>
      </w:r>
      <w:r w:rsidR="00587260" w:rsidRPr="004C4D72">
        <w:rPr>
          <w:sz w:val="24"/>
        </w:rPr>
        <w:br w:type="page"/>
      </w:r>
    </w:p>
    <w:p w14:paraId="5230AEF8" w14:textId="77777777" w:rsidR="00587260" w:rsidRPr="004C4D72" w:rsidRDefault="0083002B" w:rsidP="00924FBA">
      <w:pPr>
        <w:pStyle w:val="11"/>
        <w:ind w:firstLine="709"/>
        <w:rPr>
          <w:b/>
          <w:color w:val="auto"/>
          <w:sz w:val="24"/>
          <w:szCs w:val="24"/>
        </w:rPr>
      </w:pPr>
      <w:bookmarkStart w:id="104" w:name="_Toc122008769"/>
      <w:bookmarkStart w:id="105" w:name="_Toc148451142"/>
      <w:r w:rsidRPr="004C4D72">
        <w:rPr>
          <w:b/>
          <w:color w:val="auto"/>
          <w:sz w:val="24"/>
          <w:szCs w:val="24"/>
        </w:rPr>
        <w:lastRenderedPageBreak/>
        <w:t>Методика №</w:t>
      </w:r>
      <w:r w:rsidR="00263417" w:rsidRPr="004C4D72">
        <w:rPr>
          <w:b/>
          <w:color w:val="auto"/>
          <w:sz w:val="24"/>
          <w:szCs w:val="24"/>
        </w:rPr>
        <w:t xml:space="preserve"> </w:t>
      </w:r>
      <w:r w:rsidRPr="004C4D72">
        <w:rPr>
          <w:b/>
          <w:color w:val="auto"/>
          <w:sz w:val="24"/>
          <w:szCs w:val="24"/>
        </w:rPr>
        <w:t xml:space="preserve">5 </w:t>
      </w:r>
      <w:r w:rsidR="00587260" w:rsidRPr="004C4D72">
        <w:rPr>
          <w:b/>
          <w:color w:val="auto"/>
          <w:sz w:val="24"/>
          <w:szCs w:val="24"/>
        </w:rPr>
        <w:t>Проверка требований надежности</w:t>
      </w:r>
      <w:bookmarkEnd w:id="104"/>
      <w:bookmarkEnd w:id="105"/>
    </w:p>
    <w:p w14:paraId="30B54E51" w14:textId="77777777" w:rsidR="00212D3D" w:rsidRPr="004C4D72" w:rsidRDefault="00212D3D" w:rsidP="00924FBA">
      <w:pPr>
        <w:pStyle w:val="111"/>
        <w:ind w:firstLine="709"/>
        <w:rPr>
          <w:color w:val="auto"/>
          <w:sz w:val="24"/>
          <w:szCs w:val="24"/>
        </w:rPr>
      </w:pPr>
      <w:r w:rsidRPr="004C4D72">
        <w:rPr>
          <w:color w:val="auto"/>
          <w:sz w:val="24"/>
          <w:szCs w:val="24"/>
        </w:rPr>
        <w:t xml:space="preserve">Проверку требований надежности проводят путем анализа результатов расчетов </w:t>
      </w:r>
      <w:r w:rsidR="00E6104B" w:rsidRPr="004C4D72">
        <w:rPr>
          <w:color w:val="auto"/>
          <w:sz w:val="24"/>
          <w:szCs w:val="24"/>
        </w:rPr>
        <w:t xml:space="preserve">показателей </w:t>
      </w:r>
      <w:r w:rsidRPr="004C4D72">
        <w:rPr>
          <w:color w:val="auto"/>
          <w:sz w:val="24"/>
          <w:szCs w:val="24"/>
        </w:rPr>
        <w:t xml:space="preserve">надежности </w:t>
      </w:r>
      <w:r w:rsidR="00AF439E" w:rsidRPr="004C4D72">
        <w:rPr>
          <w:color w:val="auto"/>
          <w:sz w:val="24"/>
          <w:szCs w:val="24"/>
        </w:rPr>
        <w:t>АС</w:t>
      </w:r>
      <w:r w:rsidR="00E6104B" w:rsidRPr="004C4D72">
        <w:rPr>
          <w:color w:val="auto"/>
          <w:sz w:val="24"/>
          <w:szCs w:val="24"/>
        </w:rPr>
        <w:t xml:space="preserve"> ТСЮИ.461211.047, АС ТСЮИ.461211.047-01, ЦС-А ТСЮИ.461513.048.</w:t>
      </w:r>
    </w:p>
    <w:p w14:paraId="368A3452" w14:textId="77777777" w:rsidR="004C2E28" w:rsidRPr="004C4D72" w:rsidRDefault="004C2E28" w:rsidP="00924FBA">
      <w:pPr>
        <w:pStyle w:val="111"/>
        <w:ind w:firstLine="709"/>
        <w:rPr>
          <w:color w:val="auto"/>
          <w:sz w:val="24"/>
          <w:szCs w:val="24"/>
        </w:rPr>
      </w:pPr>
      <w:bookmarkStart w:id="106" w:name="_Toc163401646"/>
      <w:bookmarkStart w:id="107" w:name="_Toc163401904"/>
      <w:r w:rsidRPr="004C4D72">
        <w:rPr>
          <w:color w:val="auto"/>
          <w:sz w:val="24"/>
          <w:szCs w:val="24"/>
        </w:rPr>
        <w:t xml:space="preserve">Проверку требования п. 3.5.1 ТЗ о том, что обеспечиваются значения показателей надежности, ремонтопригодности и долговечности, приведенные в табл. 3.4 ТЗ, </w:t>
      </w:r>
      <w:bookmarkStart w:id="108" w:name="_Toc163401647"/>
      <w:bookmarkStart w:id="109" w:name="_Toc163401905"/>
      <w:bookmarkEnd w:id="106"/>
      <w:bookmarkEnd w:id="107"/>
      <w:r w:rsidRPr="004C4D72">
        <w:rPr>
          <w:color w:val="auto"/>
          <w:sz w:val="24"/>
          <w:szCs w:val="24"/>
        </w:rPr>
        <w:t>проводят путем анализа ЭД.</w:t>
      </w:r>
    </w:p>
    <w:p w14:paraId="6F05FEC9" w14:textId="77777777" w:rsidR="004C2E28" w:rsidRPr="004C4D72" w:rsidRDefault="004C2E28"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ЭД СЧ СС приведены значения показателей надёжности:</w:t>
      </w:r>
    </w:p>
    <w:p w14:paraId="540C4C6B" w14:textId="77777777" w:rsidR="004C2E28" w:rsidRPr="004C4D72" w:rsidRDefault="004C2E28" w:rsidP="00924FBA">
      <w:pPr>
        <w:pStyle w:val="1b"/>
        <w:ind w:firstLine="709"/>
        <w:rPr>
          <w:color w:val="auto"/>
          <w:sz w:val="24"/>
          <w:szCs w:val="24"/>
        </w:rPr>
      </w:pPr>
      <w:r w:rsidRPr="004C4D72">
        <w:rPr>
          <w:color w:val="auto"/>
          <w:sz w:val="24"/>
          <w:szCs w:val="24"/>
        </w:rPr>
        <w:t>средняя наработка на отказ – не менее 1000 часов;</w:t>
      </w:r>
    </w:p>
    <w:p w14:paraId="76DC982F" w14:textId="77777777" w:rsidR="004C2E28" w:rsidRPr="004C4D72" w:rsidRDefault="004C2E28" w:rsidP="00924FBA">
      <w:pPr>
        <w:pStyle w:val="1b"/>
        <w:ind w:firstLine="709"/>
        <w:rPr>
          <w:color w:val="auto"/>
          <w:sz w:val="24"/>
          <w:szCs w:val="24"/>
        </w:rPr>
      </w:pPr>
      <w:r w:rsidRPr="004C4D72">
        <w:rPr>
          <w:color w:val="auto"/>
          <w:sz w:val="24"/>
          <w:szCs w:val="24"/>
        </w:rPr>
        <w:t>среднее время восстановления – не более 30 мин.;</w:t>
      </w:r>
    </w:p>
    <w:p w14:paraId="07C731D2" w14:textId="77777777" w:rsidR="004C2E28" w:rsidRPr="004C4D72" w:rsidRDefault="004C2E28" w:rsidP="00924FBA">
      <w:pPr>
        <w:pStyle w:val="1b"/>
        <w:ind w:firstLine="709"/>
        <w:rPr>
          <w:color w:val="auto"/>
          <w:sz w:val="24"/>
          <w:szCs w:val="24"/>
        </w:rPr>
      </w:pPr>
      <w:r w:rsidRPr="004C4D72">
        <w:rPr>
          <w:color w:val="auto"/>
          <w:sz w:val="24"/>
          <w:szCs w:val="24"/>
        </w:rPr>
        <w:t>технический ресурс до капитального ремонта – 25 тыс. час. в теч. 10 лет;</w:t>
      </w:r>
    </w:p>
    <w:p w14:paraId="7FCF0ABE" w14:textId="77777777" w:rsidR="004C2E28" w:rsidRPr="004C4D72" w:rsidRDefault="004C2E28" w:rsidP="00924FBA">
      <w:pPr>
        <w:pStyle w:val="1b"/>
        <w:ind w:firstLine="709"/>
        <w:rPr>
          <w:color w:val="auto"/>
          <w:sz w:val="24"/>
          <w:szCs w:val="24"/>
        </w:rPr>
      </w:pPr>
      <w:r w:rsidRPr="004C4D72">
        <w:rPr>
          <w:color w:val="auto"/>
          <w:sz w:val="24"/>
          <w:szCs w:val="24"/>
        </w:rPr>
        <w:t>средний срок службы – 20 лет;</w:t>
      </w:r>
    </w:p>
    <w:p w14:paraId="44DC29D6" w14:textId="77777777" w:rsidR="004C2E28" w:rsidRPr="004C4D72" w:rsidRDefault="004C2E28" w:rsidP="00924FBA">
      <w:pPr>
        <w:pStyle w:val="1b"/>
        <w:ind w:firstLine="709"/>
        <w:rPr>
          <w:color w:val="auto"/>
          <w:sz w:val="24"/>
          <w:szCs w:val="24"/>
        </w:rPr>
      </w:pPr>
      <w:r w:rsidRPr="004C4D72">
        <w:rPr>
          <w:color w:val="auto"/>
          <w:sz w:val="24"/>
          <w:szCs w:val="24"/>
        </w:rPr>
        <w:t>гарантийный срок эксплуатации с момента ввода в эксплуатацию – 5 лет;</w:t>
      </w:r>
    </w:p>
    <w:p w14:paraId="4D3DD8AC" w14:textId="77777777" w:rsidR="004C2E28" w:rsidRPr="004C4D72" w:rsidRDefault="004C2E28" w:rsidP="00924FBA">
      <w:pPr>
        <w:pStyle w:val="1b"/>
        <w:ind w:firstLine="709"/>
        <w:rPr>
          <w:color w:val="auto"/>
          <w:sz w:val="24"/>
          <w:szCs w:val="24"/>
        </w:rPr>
      </w:pPr>
      <w:r w:rsidRPr="004C4D72">
        <w:rPr>
          <w:color w:val="auto"/>
          <w:sz w:val="24"/>
          <w:szCs w:val="24"/>
        </w:rPr>
        <w:t>гарантийная наработка в течение гарантийного срока эксплуатации – 10 тыс. час.</w:t>
      </w:r>
    </w:p>
    <w:p w14:paraId="58AE27D5" w14:textId="77777777" w:rsidR="004C2E28" w:rsidRPr="004C4D72" w:rsidRDefault="004C2E28" w:rsidP="00924FBA">
      <w:pPr>
        <w:pStyle w:val="111"/>
        <w:tabs>
          <w:tab w:val="left" w:pos="1560"/>
        </w:tabs>
        <w:ind w:firstLine="709"/>
        <w:rPr>
          <w:color w:val="auto"/>
          <w:sz w:val="24"/>
          <w:szCs w:val="24"/>
        </w:rPr>
      </w:pPr>
      <w:r w:rsidRPr="004C4D72">
        <w:rPr>
          <w:color w:val="auto"/>
          <w:sz w:val="24"/>
          <w:szCs w:val="24"/>
        </w:rPr>
        <w:t xml:space="preserve">Проверку требования п. 3.5.2 ТЗ о том, что оценка показателей надежности производится в соответствии с разделом 8 ГОСТ 0020-57.304-2019, а требования по надежности к наземной аппаратуре составных частей ОО </w:t>
      </w:r>
      <w:r w:rsidR="00CC397D" w:rsidRPr="004C4D72">
        <w:rPr>
          <w:color w:val="auto"/>
          <w:sz w:val="24"/>
          <w:szCs w:val="24"/>
        </w:rPr>
        <w:t>СЧ СС</w:t>
      </w:r>
      <w:r w:rsidRPr="004C4D72">
        <w:rPr>
          <w:color w:val="auto"/>
          <w:sz w:val="24"/>
          <w:szCs w:val="24"/>
        </w:rPr>
        <w:t xml:space="preserve"> уточнены на этапе РКД, </w:t>
      </w:r>
      <w:bookmarkEnd w:id="108"/>
      <w:bookmarkEnd w:id="109"/>
      <w:r w:rsidRPr="004C4D72">
        <w:rPr>
          <w:color w:val="auto"/>
          <w:sz w:val="24"/>
          <w:szCs w:val="24"/>
        </w:rPr>
        <w:t>проводят путем анализа Справки главного конструктора о выполнении требований надежности.</w:t>
      </w:r>
    </w:p>
    <w:p w14:paraId="2C3AFF0E" w14:textId="77777777" w:rsidR="004C2E28" w:rsidRPr="004C4D72" w:rsidRDefault="004C2E28" w:rsidP="00924FBA">
      <w:pPr>
        <w:pStyle w:val="affffffffffffffffffffffff7"/>
        <w:tabs>
          <w:tab w:val="left" w:pos="1560"/>
        </w:tabs>
        <w:ind w:left="0" w:firstLine="709"/>
        <w:rPr>
          <w:color w:val="auto"/>
          <w:sz w:val="24"/>
          <w:szCs w:val="24"/>
        </w:rPr>
      </w:pPr>
      <w:r w:rsidRPr="004C4D72">
        <w:rPr>
          <w:color w:val="auto"/>
          <w:spacing w:val="6"/>
          <w:sz w:val="24"/>
          <w:szCs w:val="24"/>
        </w:rPr>
        <w:t xml:space="preserve">ОО </w:t>
      </w:r>
      <w:r w:rsidR="00CC397D" w:rsidRPr="004C4D72">
        <w:rPr>
          <w:color w:val="auto"/>
          <w:spacing w:val="6"/>
          <w:sz w:val="24"/>
          <w:szCs w:val="24"/>
        </w:rPr>
        <w:t>СЧ СС</w:t>
      </w:r>
      <w:r w:rsidRPr="004C4D72">
        <w:rPr>
          <w:color w:val="auto"/>
          <w:spacing w:val="6"/>
          <w:sz w:val="24"/>
          <w:szCs w:val="24"/>
        </w:rPr>
        <w:t xml:space="preserve"> считают выдержавшим проверку, если в </w:t>
      </w:r>
      <w:r w:rsidRPr="004C4D72">
        <w:rPr>
          <w:color w:val="auto"/>
          <w:sz w:val="24"/>
          <w:szCs w:val="24"/>
        </w:rPr>
        <w:t>Справке главного конструктора</w:t>
      </w:r>
      <w:r w:rsidRPr="004C4D72">
        <w:rPr>
          <w:color w:val="auto"/>
          <w:spacing w:val="6"/>
          <w:sz w:val="24"/>
          <w:szCs w:val="24"/>
        </w:rPr>
        <w:t xml:space="preserve"> указано, что оценка показателей надежности произведена в </w:t>
      </w:r>
      <w:r w:rsidRPr="004C4D72">
        <w:rPr>
          <w:color w:val="auto"/>
          <w:sz w:val="24"/>
          <w:szCs w:val="24"/>
        </w:rPr>
        <w:t xml:space="preserve">соответствии с разделом 8 ГОСТ 0020-57.304-2019, а требования по надежности к наземной аппаратуре составных частей ОО </w:t>
      </w:r>
      <w:r w:rsidR="00CC397D" w:rsidRPr="004C4D72">
        <w:rPr>
          <w:color w:val="auto"/>
          <w:sz w:val="24"/>
          <w:szCs w:val="24"/>
        </w:rPr>
        <w:t>СЧ СС</w:t>
      </w:r>
      <w:r w:rsidRPr="004C4D72">
        <w:rPr>
          <w:color w:val="auto"/>
          <w:sz w:val="24"/>
          <w:szCs w:val="24"/>
        </w:rPr>
        <w:t xml:space="preserve"> уточнены на этапе РКД.</w:t>
      </w:r>
    </w:p>
    <w:p w14:paraId="6E578C68" w14:textId="77777777" w:rsidR="004C2E28" w:rsidRPr="004C4D72" w:rsidRDefault="004C2E28" w:rsidP="00924FBA">
      <w:pPr>
        <w:pStyle w:val="111"/>
        <w:tabs>
          <w:tab w:val="left" w:pos="1560"/>
        </w:tabs>
        <w:ind w:firstLine="709"/>
        <w:rPr>
          <w:color w:val="auto"/>
          <w:sz w:val="24"/>
          <w:szCs w:val="24"/>
        </w:rPr>
      </w:pPr>
      <w:bookmarkStart w:id="110" w:name="_Toc163401648"/>
      <w:bookmarkStart w:id="111" w:name="_Toc163401906"/>
      <w:r w:rsidRPr="004C4D72">
        <w:rPr>
          <w:color w:val="auto"/>
          <w:sz w:val="24"/>
          <w:szCs w:val="24"/>
        </w:rPr>
        <w:t xml:space="preserve">Проверку требования п. 3.5.3 ТЗ о том, что гарантийный срок хранения ОО </w:t>
      </w:r>
      <w:r w:rsidR="00CC397D" w:rsidRPr="004C4D72">
        <w:rPr>
          <w:color w:val="auto"/>
          <w:sz w:val="24"/>
          <w:szCs w:val="24"/>
        </w:rPr>
        <w:t>СЧ СС</w:t>
      </w:r>
      <w:r w:rsidRPr="004C4D72">
        <w:rPr>
          <w:color w:val="auto"/>
          <w:sz w:val="24"/>
          <w:szCs w:val="24"/>
        </w:rPr>
        <w:t xml:space="preserve"> – 2 года, а хранение аппаратуры должно осуществляться в соответствии с требованиями раздела 4 ГОСТ РВ 9.515-99, </w:t>
      </w:r>
      <w:bookmarkEnd w:id="110"/>
      <w:bookmarkEnd w:id="111"/>
      <w:r w:rsidRPr="004C4D72">
        <w:rPr>
          <w:color w:val="auto"/>
          <w:sz w:val="24"/>
          <w:szCs w:val="24"/>
        </w:rPr>
        <w:t>проводят путем анализа ЭД.</w:t>
      </w:r>
    </w:p>
    <w:p w14:paraId="2FB26732" w14:textId="77777777" w:rsidR="004C2E28" w:rsidRPr="004C4D72" w:rsidRDefault="004C2E28" w:rsidP="00924FBA">
      <w:pPr>
        <w:pStyle w:val="affffa"/>
        <w:tabs>
          <w:tab w:val="left" w:pos="1843"/>
        </w:tabs>
        <w:spacing w:line="360" w:lineRule="auto"/>
        <w:ind w:left="0" w:firstLine="709"/>
        <w:rPr>
          <w:sz w:val="24"/>
        </w:rPr>
      </w:pPr>
      <w:r w:rsidRPr="004C4D72">
        <w:rPr>
          <w:spacing w:val="6"/>
          <w:sz w:val="24"/>
        </w:rPr>
        <w:t xml:space="preserve">ОО </w:t>
      </w:r>
      <w:r w:rsidR="00CC397D" w:rsidRPr="004C4D72">
        <w:rPr>
          <w:spacing w:val="6"/>
          <w:sz w:val="24"/>
        </w:rPr>
        <w:t>СЧ СС</w:t>
      </w:r>
      <w:r w:rsidRPr="004C4D72">
        <w:rPr>
          <w:spacing w:val="6"/>
          <w:sz w:val="24"/>
        </w:rPr>
        <w:t xml:space="preserve"> считают выдержавшим проверку, если в ЭД указано, что </w:t>
      </w:r>
      <w:r w:rsidRPr="004C4D72">
        <w:rPr>
          <w:sz w:val="24"/>
        </w:rPr>
        <w:t xml:space="preserve">гарантийный срок хранения ОО </w:t>
      </w:r>
      <w:r w:rsidR="00CC397D" w:rsidRPr="004C4D72">
        <w:rPr>
          <w:sz w:val="24"/>
        </w:rPr>
        <w:t>СЧ СС</w:t>
      </w:r>
      <w:r w:rsidRPr="004C4D72">
        <w:rPr>
          <w:sz w:val="24"/>
        </w:rPr>
        <w:t xml:space="preserve"> – 2 года, а хранение аппаратуры должно осуществляться в соответствии с требованиями раздела 4 ГОСТ РВ 9.515-99.</w:t>
      </w:r>
    </w:p>
    <w:p w14:paraId="6A2DB4EA" w14:textId="77777777" w:rsidR="004C2E28" w:rsidRPr="004C4D72" w:rsidRDefault="004C2E28" w:rsidP="00924FBA">
      <w:pPr>
        <w:pStyle w:val="111"/>
        <w:tabs>
          <w:tab w:val="clear" w:pos="1701"/>
          <w:tab w:val="left" w:pos="1560"/>
        </w:tabs>
        <w:ind w:firstLine="709"/>
        <w:rPr>
          <w:color w:val="auto"/>
          <w:sz w:val="24"/>
          <w:szCs w:val="24"/>
        </w:rPr>
      </w:pPr>
      <w:bookmarkStart w:id="112" w:name="_Toc163401649"/>
      <w:bookmarkStart w:id="113" w:name="_Toc163401907"/>
      <w:r w:rsidRPr="004C4D72">
        <w:rPr>
          <w:color w:val="auto"/>
          <w:sz w:val="24"/>
          <w:szCs w:val="24"/>
        </w:rPr>
        <w:t xml:space="preserve">Проверку требования п. 3.5.4 ТЗ о том, что материалы в программу обеспечения надежности аппаратуры (ПОНр) могут уточняться по ГОСТ РВ 0027-102-2019 в соответствии с требованиями раздела 6 ГОСТ РВ 20.39.302-98, </w:t>
      </w:r>
      <w:bookmarkStart w:id="114" w:name="_Toc163401650"/>
      <w:bookmarkStart w:id="115" w:name="_Toc163401908"/>
      <w:bookmarkEnd w:id="112"/>
      <w:bookmarkEnd w:id="113"/>
      <w:r w:rsidRPr="004C4D72">
        <w:rPr>
          <w:color w:val="auto"/>
          <w:sz w:val="24"/>
          <w:szCs w:val="24"/>
        </w:rPr>
        <w:t>проводят путем анализа Справки главного конструктора о выполнении требований надежности.</w:t>
      </w:r>
    </w:p>
    <w:p w14:paraId="76826758" w14:textId="77777777" w:rsidR="004C2E28" w:rsidRPr="004C4D72" w:rsidRDefault="004C2E28" w:rsidP="00924FBA">
      <w:pPr>
        <w:pStyle w:val="affffffffffffffffffffffff7"/>
        <w:ind w:left="0" w:firstLine="709"/>
        <w:rPr>
          <w:color w:val="auto"/>
          <w:sz w:val="24"/>
          <w:szCs w:val="24"/>
        </w:rPr>
      </w:pPr>
      <w:r w:rsidRPr="004C4D72">
        <w:rPr>
          <w:color w:val="auto"/>
          <w:sz w:val="24"/>
          <w:szCs w:val="24"/>
        </w:rPr>
        <w:t xml:space="preserve">ОО </w:t>
      </w:r>
      <w:r w:rsidR="00CC397D" w:rsidRPr="004C4D72">
        <w:rPr>
          <w:color w:val="auto"/>
          <w:sz w:val="24"/>
          <w:szCs w:val="24"/>
        </w:rPr>
        <w:t>СЧ СС</w:t>
      </w:r>
      <w:r w:rsidRPr="004C4D72">
        <w:rPr>
          <w:color w:val="auto"/>
          <w:sz w:val="24"/>
          <w:szCs w:val="24"/>
        </w:rPr>
        <w:t xml:space="preserve"> считают выдержавшим проверку, если в Справке главного конструктора </w:t>
      </w:r>
      <w:r w:rsidRPr="004C4D72">
        <w:rPr>
          <w:color w:val="auto"/>
          <w:sz w:val="24"/>
          <w:szCs w:val="24"/>
        </w:rPr>
        <w:lastRenderedPageBreak/>
        <w:t xml:space="preserve">указано, что ПОНр </w:t>
      </w:r>
      <w:r w:rsidRPr="004C4D72">
        <w:rPr>
          <w:rFonts w:eastAsia="HiddenHorzOCR"/>
          <w:color w:val="auto"/>
          <w:spacing w:val="-2"/>
          <w:sz w:val="24"/>
          <w:szCs w:val="24"/>
        </w:rPr>
        <w:t>реализуется в соответствии с ГОСТ РВ 20.39.302-98</w:t>
      </w:r>
      <w:r w:rsidRPr="004C4D72">
        <w:rPr>
          <w:color w:val="auto"/>
          <w:sz w:val="24"/>
          <w:szCs w:val="24"/>
        </w:rPr>
        <w:t>.</w:t>
      </w:r>
    </w:p>
    <w:p w14:paraId="03C3A238" w14:textId="77777777" w:rsidR="004C2E28" w:rsidRPr="004C4D72" w:rsidRDefault="004C2E28" w:rsidP="00924FBA">
      <w:pPr>
        <w:pStyle w:val="111"/>
        <w:tabs>
          <w:tab w:val="clear" w:pos="1701"/>
          <w:tab w:val="left" w:pos="1560"/>
        </w:tabs>
        <w:ind w:firstLine="709"/>
        <w:rPr>
          <w:color w:val="auto"/>
          <w:sz w:val="24"/>
          <w:szCs w:val="24"/>
        </w:rPr>
      </w:pPr>
      <w:r w:rsidRPr="004C4D72">
        <w:rPr>
          <w:color w:val="auto"/>
          <w:sz w:val="24"/>
          <w:szCs w:val="24"/>
        </w:rPr>
        <w:t xml:space="preserve">Проверку требования п. 3.5.5 ТЗ о том, что оценка надежности выполнена по ГОСТ 27.301-95 на этапе 2 ОКР расчетным методом, </w:t>
      </w:r>
      <w:bookmarkEnd w:id="114"/>
      <w:bookmarkEnd w:id="115"/>
      <w:r w:rsidRPr="004C4D72">
        <w:rPr>
          <w:color w:val="auto"/>
          <w:sz w:val="24"/>
          <w:szCs w:val="24"/>
        </w:rPr>
        <w:t>проводят путем анализа Справки главного конструктора о выполнении требований надежности.</w:t>
      </w:r>
    </w:p>
    <w:p w14:paraId="0332EC94" w14:textId="77777777" w:rsidR="00212D3D" w:rsidRPr="004C4D72" w:rsidRDefault="004C2E28" w:rsidP="00924FBA">
      <w:pPr>
        <w:pStyle w:val="affffffffffffffffffffffff7"/>
        <w:ind w:left="0" w:firstLine="709"/>
        <w:rPr>
          <w:color w:val="auto"/>
          <w:sz w:val="24"/>
          <w:szCs w:val="24"/>
        </w:rPr>
      </w:pPr>
      <w:r w:rsidRPr="004C4D72">
        <w:rPr>
          <w:color w:val="auto"/>
          <w:spacing w:val="6"/>
          <w:sz w:val="24"/>
          <w:szCs w:val="24"/>
        </w:rPr>
        <w:t xml:space="preserve">ОО </w:t>
      </w:r>
      <w:r w:rsidR="00CC397D" w:rsidRPr="004C4D72">
        <w:rPr>
          <w:color w:val="auto"/>
          <w:spacing w:val="6"/>
          <w:sz w:val="24"/>
          <w:szCs w:val="24"/>
        </w:rPr>
        <w:t>СЧ СС</w:t>
      </w:r>
      <w:r w:rsidRPr="004C4D72">
        <w:rPr>
          <w:color w:val="auto"/>
          <w:spacing w:val="6"/>
          <w:sz w:val="24"/>
          <w:szCs w:val="24"/>
        </w:rPr>
        <w:t xml:space="preserve"> считают выдержавшим проверку, если в </w:t>
      </w:r>
      <w:r w:rsidRPr="004C4D72">
        <w:rPr>
          <w:color w:val="auto"/>
          <w:sz w:val="24"/>
          <w:szCs w:val="24"/>
        </w:rPr>
        <w:t>Справке главного конструктора</w:t>
      </w:r>
      <w:r w:rsidRPr="004C4D72">
        <w:rPr>
          <w:color w:val="auto"/>
          <w:spacing w:val="6"/>
          <w:sz w:val="24"/>
          <w:szCs w:val="24"/>
        </w:rPr>
        <w:t xml:space="preserve"> указано, что </w:t>
      </w:r>
      <w:r w:rsidRPr="004C4D72">
        <w:rPr>
          <w:rFonts w:eastAsia="HiddenHorzOCR"/>
          <w:color w:val="auto"/>
          <w:spacing w:val="-2"/>
          <w:sz w:val="24"/>
          <w:szCs w:val="24"/>
        </w:rPr>
        <w:t>оценка надежности выполнена по ГОСТ РВ 20.57.304-98, ГОСТ 27.410-87</w:t>
      </w:r>
      <w:r w:rsidRPr="004C4D72">
        <w:rPr>
          <w:color w:val="auto"/>
          <w:sz w:val="24"/>
          <w:szCs w:val="24"/>
        </w:rPr>
        <w:t>.</w:t>
      </w:r>
    </w:p>
    <w:p w14:paraId="53AAA003" w14:textId="77777777" w:rsidR="0064760F" w:rsidRPr="004C4D72" w:rsidRDefault="0064760F" w:rsidP="00924FBA">
      <w:pPr>
        <w:pStyle w:val="affffffffffffffffffffffff7"/>
        <w:ind w:left="0" w:firstLine="709"/>
        <w:rPr>
          <w:color w:val="auto"/>
          <w:sz w:val="24"/>
          <w:szCs w:val="24"/>
        </w:rPr>
      </w:pPr>
      <w:r w:rsidRPr="004C4D72">
        <w:rPr>
          <w:bCs w:val="0"/>
          <w:color w:val="auto"/>
          <w:sz w:val="24"/>
          <w:szCs w:val="24"/>
        </w:rPr>
        <w:t xml:space="preserve">Результаты испытаний на соответствие </w:t>
      </w:r>
      <w:proofErr w:type="spellStart"/>
      <w:r w:rsidR="00901A18" w:rsidRPr="004C4D72">
        <w:rPr>
          <w:bCs w:val="0"/>
          <w:color w:val="auto"/>
          <w:sz w:val="24"/>
          <w:szCs w:val="24"/>
        </w:rPr>
        <w:t>п.п</w:t>
      </w:r>
      <w:proofErr w:type="spellEnd"/>
      <w:r w:rsidR="00901A18" w:rsidRPr="004C4D72">
        <w:rPr>
          <w:bCs w:val="0"/>
          <w:color w:val="auto"/>
          <w:sz w:val="24"/>
          <w:szCs w:val="24"/>
        </w:rPr>
        <w:t xml:space="preserve">. </w:t>
      </w:r>
      <w:r w:rsidRPr="004C4D72">
        <w:rPr>
          <w:bCs w:val="0"/>
          <w:color w:val="auto"/>
          <w:sz w:val="24"/>
          <w:szCs w:val="24"/>
        </w:rPr>
        <w:t xml:space="preserve">3.5.1 – 3.5.5 ТЗ считаются положительными, если выполнены </w:t>
      </w:r>
      <w:proofErr w:type="spellStart"/>
      <w:r w:rsidR="00901A18" w:rsidRPr="004C4D72">
        <w:rPr>
          <w:bCs w:val="0"/>
          <w:color w:val="auto"/>
          <w:sz w:val="24"/>
          <w:szCs w:val="24"/>
        </w:rPr>
        <w:t>п.п</w:t>
      </w:r>
      <w:proofErr w:type="spellEnd"/>
      <w:r w:rsidR="00901A18" w:rsidRPr="004C4D72">
        <w:rPr>
          <w:bCs w:val="0"/>
          <w:color w:val="auto"/>
          <w:sz w:val="24"/>
          <w:szCs w:val="24"/>
        </w:rPr>
        <w:t xml:space="preserve">. </w:t>
      </w:r>
      <w:r w:rsidRPr="004C4D72">
        <w:rPr>
          <w:bCs w:val="0"/>
          <w:color w:val="auto"/>
          <w:sz w:val="24"/>
          <w:szCs w:val="24"/>
        </w:rPr>
        <w:t>8.5.1 – 8.5.6.</w:t>
      </w:r>
    </w:p>
    <w:p w14:paraId="53C98069" w14:textId="77777777" w:rsidR="00BB0F0D" w:rsidRPr="004C4D72" w:rsidRDefault="00BB0F0D" w:rsidP="00924FBA">
      <w:pPr>
        <w:pStyle w:val="affffffffffffffffffffffff7"/>
        <w:rPr>
          <w:color w:val="auto"/>
          <w:sz w:val="24"/>
          <w:szCs w:val="24"/>
        </w:rPr>
      </w:pPr>
    </w:p>
    <w:p w14:paraId="74502D82" w14:textId="77777777" w:rsidR="001A34F6" w:rsidRPr="004C4D72" w:rsidRDefault="001A34F6" w:rsidP="00924FBA">
      <w:pPr>
        <w:pStyle w:val="affffa"/>
        <w:tabs>
          <w:tab w:val="left" w:pos="1843"/>
        </w:tabs>
        <w:spacing w:line="360" w:lineRule="auto"/>
        <w:ind w:left="0" w:firstLine="709"/>
        <w:rPr>
          <w:sz w:val="24"/>
        </w:rPr>
      </w:pPr>
      <w:r w:rsidRPr="004C4D72">
        <w:rPr>
          <w:sz w:val="24"/>
        </w:rPr>
        <w:br w:type="page"/>
      </w:r>
    </w:p>
    <w:p w14:paraId="42EECD9C" w14:textId="77777777" w:rsidR="00587260" w:rsidRPr="004C4D72" w:rsidRDefault="0083002B" w:rsidP="00924FBA">
      <w:pPr>
        <w:pStyle w:val="11"/>
        <w:ind w:firstLine="709"/>
        <w:rPr>
          <w:b/>
          <w:color w:val="auto"/>
          <w:sz w:val="24"/>
          <w:szCs w:val="24"/>
        </w:rPr>
      </w:pPr>
      <w:bookmarkStart w:id="116" w:name="_Toc122008772"/>
      <w:bookmarkStart w:id="117" w:name="_Toc148451145"/>
      <w:bookmarkStart w:id="118" w:name="_Toc103782856"/>
      <w:bookmarkStart w:id="119" w:name="_Toc120880800"/>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6 </w:t>
      </w:r>
      <w:r w:rsidR="00587260" w:rsidRPr="004C4D72">
        <w:rPr>
          <w:b/>
          <w:color w:val="auto"/>
          <w:sz w:val="24"/>
          <w:szCs w:val="24"/>
        </w:rPr>
        <w:t>Проверка требований эргономики, обитаемости и технической эстетики</w:t>
      </w:r>
      <w:bookmarkEnd w:id="116"/>
      <w:bookmarkEnd w:id="117"/>
    </w:p>
    <w:p w14:paraId="5E52BD66" w14:textId="77777777" w:rsidR="00CC397D" w:rsidRPr="004C4D72" w:rsidRDefault="00CC397D" w:rsidP="00924FBA">
      <w:pPr>
        <w:pStyle w:val="111"/>
        <w:ind w:firstLine="709"/>
        <w:rPr>
          <w:color w:val="auto"/>
          <w:sz w:val="24"/>
          <w:szCs w:val="24"/>
        </w:rPr>
      </w:pPr>
      <w:bookmarkStart w:id="120" w:name="_Toc120880801"/>
      <w:bookmarkEnd w:id="118"/>
      <w:bookmarkEnd w:id="119"/>
      <w:r w:rsidRPr="004C4D72">
        <w:rPr>
          <w:color w:val="auto"/>
          <w:sz w:val="24"/>
          <w:szCs w:val="24"/>
        </w:rPr>
        <w:t xml:space="preserve">Проверку выполнения требований п. 3.6.1.1 ТЗ о том, что конструктивные решения, реализованные в ОО </w:t>
      </w:r>
      <w:r w:rsidR="00BB0F0D" w:rsidRPr="004C4D72">
        <w:rPr>
          <w:color w:val="auto"/>
          <w:sz w:val="24"/>
          <w:szCs w:val="24"/>
        </w:rPr>
        <w:t>СЧ СС</w:t>
      </w:r>
      <w:r w:rsidRPr="004C4D72">
        <w:rPr>
          <w:color w:val="auto"/>
          <w:sz w:val="24"/>
          <w:szCs w:val="24"/>
        </w:rPr>
        <w:t xml:space="preserve">, соответствуют требованиям раздела 18 ГОСТ РВ 0020-39.309-2019, проводят путем анализа Справки главного конструктора о выполнении требований эргономики, обитаемости и </w:t>
      </w:r>
      <w:proofErr w:type="gramStart"/>
      <w:r w:rsidRPr="004C4D72">
        <w:rPr>
          <w:color w:val="auto"/>
          <w:sz w:val="24"/>
          <w:szCs w:val="24"/>
        </w:rPr>
        <w:t>технической эстетики</w:t>
      </w:r>
      <w:proofErr w:type="gramEnd"/>
      <w:r w:rsidRPr="004C4D72">
        <w:rPr>
          <w:color w:val="auto"/>
          <w:sz w:val="24"/>
          <w:szCs w:val="24"/>
        </w:rPr>
        <w:t xml:space="preserve"> и РКД.</w:t>
      </w:r>
    </w:p>
    <w:p w14:paraId="2738E931" w14:textId="77777777" w:rsidR="00CC397D" w:rsidRPr="004C4D72" w:rsidRDefault="00CC397D" w:rsidP="00924FBA">
      <w:pPr>
        <w:pStyle w:val="affffa"/>
        <w:tabs>
          <w:tab w:val="left" w:pos="1843"/>
        </w:tabs>
        <w:spacing w:line="360" w:lineRule="auto"/>
        <w:ind w:left="0" w:firstLine="709"/>
        <w:rPr>
          <w:sz w:val="24"/>
        </w:rPr>
      </w:pPr>
      <w:r w:rsidRPr="004C4D72">
        <w:rPr>
          <w:sz w:val="24"/>
        </w:rPr>
        <w:t xml:space="preserve">ОО </w:t>
      </w:r>
      <w:r w:rsidR="00BB0F0D" w:rsidRPr="004C4D72">
        <w:rPr>
          <w:sz w:val="24"/>
        </w:rPr>
        <w:t>СЧ СС</w:t>
      </w:r>
      <w:r w:rsidRPr="004C4D72">
        <w:rPr>
          <w:sz w:val="24"/>
        </w:rPr>
        <w:t xml:space="preserve"> считают выдержавшим проверку, если в РКД и Справке указано, что конструктивные решения, соответствующие </w:t>
      </w:r>
      <w:proofErr w:type="gramStart"/>
      <w:r w:rsidRPr="004C4D72">
        <w:rPr>
          <w:sz w:val="24"/>
        </w:rPr>
        <w:t>требованиям</w:t>
      </w:r>
      <w:proofErr w:type="gramEnd"/>
      <w:r w:rsidRPr="004C4D72">
        <w:rPr>
          <w:sz w:val="24"/>
        </w:rPr>
        <w:t xml:space="preserve"> раздела 18 ГОСТ РВ 0020-39.309-2019.</w:t>
      </w:r>
    </w:p>
    <w:p w14:paraId="4D56CF4C" w14:textId="77777777" w:rsidR="00CC397D" w:rsidRPr="004C4D72" w:rsidRDefault="00CC397D" w:rsidP="00924FBA">
      <w:pPr>
        <w:pStyle w:val="111"/>
        <w:ind w:firstLine="709"/>
        <w:rPr>
          <w:color w:val="auto"/>
          <w:sz w:val="24"/>
          <w:szCs w:val="24"/>
        </w:rPr>
      </w:pPr>
      <w:r w:rsidRPr="004C4D72">
        <w:rPr>
          <w:color w:val="auto"/>
          <w:sz w:val="24"/>
          <w:szCs w:val="24"/>
        </w:rPr>
        <w:t>Проверку выполнения требований п. 3.6.1.2 ТЗ о том, что объем и содержание мероприятий по эргономическому обеспечению разработки соответствует требованиям раздела 7 ГОСТ РВ 0029-00.002-2018, РЭК 05.007-2017 форма В.5, проводят путем анализа Справки главного конструктора о выполнении требований эргономики, обитаемости и технической эстетики и «Программы эргономического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(ПЭОр).</w:t>
      </w:r>
    </w:p>
    <w:p w14:paraId="165B6FED" w14:textId="77777777" w:rsidR="00CC397D" w:rsidRPr="004C4D72" w:rsidRDefault="00CC397D" w:rsidP="00924FBA">
      <w:pPr>
        <w:pStyle w:val="affffa"/>
        <w:tabs>
          <w:tab w:val="left" w:pos="1843"/>
        </w:tabs>
        <w:spacing w:line="360" w:lineRule="auto"/>
        <w:ind w:left="0" w:firstLine="709"/>
        <w:rPr>
          <w:sz w:val="24"/>
        </w:rPr>
      </w:pPr>
      <w:r w:rsidRPr="004C4D72">
        <w:rPr>
          <w:sz w:val="24"/>
        </w:rPr>
        <w:t xml:space="preserve">ОО </w:t>
      </w:r>
      <w:r w:rsidR="00BB0F0D" w:rsidRPr="004C4D72">
        <w:rPr>
          <w:sz w:val="24"/>
        </w:rPr>
        <w:t>СЧ СС</w:t>
      </w:r>
      <w:r w:rsidRPr="004C4D72">
        <w:rPr>
          <w:sz w:val="24"/>
        </w:rPr>
        <w:t xml:space="preserve"> считают выдержавшим проверку, если:</w:t>
      </w:r>
    </w:p>
    <w:p w14:paraId="4CE19E5B" w14:textId="77777777" w:rsidR="00CC397D" w:rsidRPr="004C4D72" w:rsidRDefault="00CC397D" w:rsidP="00924FBA">
      <w:pPr>
        <w:pStyle w:val="1b"/>
        <w:ind w:firstLine="709"/>
        <w:rPr>
          <w:i/>
          <w:color w:val="auto"/>
          <w:sz w:val="24"/>
          <w:szCs w:val="24"/>
        </w:rPr>
      </w:pPr>
      <w:r w:rsidRPr="004C4D72">
        <w:rPr>
          <w:color w:val="auto"/>
          <w:sz w:val="24"/>
          <w:szCs w:val="24"/>
        </w:rPr>
        <w:t>объем и содержание мероприятий по эргономическому обеспечению разработки, указанные в ПЭОр и Справке соответствует требованиям раздела 7 ГОСТ РВ 0029-00.002-2018 и РЭК 05.007-2017 форма В.5;</w:t>
      </w:r>
    </w:p>
    <w:p w14:paraId="0684D8F0" w14:textId="77777777" w:rsidR="00CC397D" w:rsidRPr="004C4D72" w:rsidRDefault="00CC397D" w:rsidP="00924FBA">
      <w:pPr>
        <w:pStyle w:val="1b"/>
        <w:ind w:firstLine="709"/>
        <w:rPr>
          <w:color w:val="auto"/>
          <w:sz w:val="24"/>
          <w:szCs w:val="24"/>
        </w:rPr>
      </w:pPr>
      <w:r w:rsidRPr="004C4D72">
        <w:rPr>
          <w:color w:val="auto"/>
          <w:sz w:val="24"/>
          <w:szCs w:val="24"/>
        </w:rPr>
        <w:t>проведена эргономическая экспертиза и оформлено заключение.</w:t>
      </w:r>
    </w:p>
    <w:p w14:paraId="3183146E" w14:textId="77777777" w:rsidR="00CC397D" w:rsidRPr="004C4D72" w:rsidRDefault="00CC397D" w:rsidP="00924FBA">
      <w:pPr>
        <w:pStyle w:val="111"/>
        <w:ind w:firstLine="709"/>
        <w:rPr>
          <w:color w:val="auto"/>
          <w:sz w:val="24"/>
          <w:szCs w:val="24"/>
        </w:rPr>
      </w:pPr>
      <w:r w:rsidRPr="004C4D72">
        <w:rPr>
          <w:color w:val="auto"/>
          <w:sz w:val="24"/>
          <w:szCs w:val="24"/>
        </w:rPr>
        <w:t>Проверку выполнения требований п. 3.6.2.1 ТЗ о том, что:</w:t>
      </w:r>
    </w:p>
    <w:p w14:paraId="0CB37E01" w14:textId="77777777" w:rsidR="00CC397D" w:rsidRPr="004C4D72" w:rsidRDefault="00CC397D" w:rsidP="00924FBA">
      <w:pPr>
        <w:pStyle w:val="1b"/>
        <w:ind w:firstLine="709"/>
        <w:rPr>
          <w:color w:val="auto"/>
          <w:sz w:val="24"/>
          <w:szCs w:val="24"/>
        </w:rPr>
      </w:pPr>
      <w:r w:rsidRPr="004C4D72">
        <w:rPr>
          <w:color w:val="auto"/>
          <w:sz w:val="24"/>
          <w:szCs w:val="24"/>
        </w:rPr>
        <w:t>эргономические требования к АРМ соответствуют ГОСТ 22269-76, ГОСТ 23000-78, ГОСТ 14289-88;</w:t>
      </w:r>
    </w:p>
    <w:p w14:paraId="5CF5AF1F" w14:textId="77777777" w:rsidR="00CC397D" w:rsidRPr="004C4D72" w:rsidRDefault="00CC397D" w:rsidP="00924FBA">
      <w:pPr>
        <w:pStyle w:val="1b"/>
        <w:ind w:firstLine="709"/>
        <w:rPr>
          <w:color w:val="auto"/>
          <w:sz w:val="24"/>
          <w:szCs w:val="24"/>
        </w:rPr>
      </w:pPr>
      <w:r w:rsidRPr="004C4D72">
        <w:rPr>
          <w:color w:val="auto"/>
          <w:sz w:val="24"/>
          <w:szCs w:val="24"/>
        </w:rPr>
        <w:t>АРМ выполнены с учётом антропологических показателей человека-оператора и обеспечивают возможность долговременной работы;</w:t>
      </w:r>
    </w:p>
    <w:p w14:paraId="584C3265" w14:textId="77777777" w:rsidR="00CC397D" w:rsidRPr="004C4D72" w:rsidRDefault="00CC397D" w:rsidP="00924FBA">
      <w:pPr>
        <w:pStyle w:val="1b"/>
        <w:ind w:firstLine="709"/>
        <w:rPr>
          <w:color w:val="auto"/>
          <w:sz w:val="24"/>
          <w:szCs w:val="24"/>
        </w:rPr>
      </w:pPr>
      <w:r w:rsidRPr="004C4D72">
        <w:rPr>
          <w:color w:val="auto"/>
          <w:sz w:val="24"/>
          <w:szCs w:val="24"/>
        </w:rPr>
        <w:t>проводят путем анализа ЭД, РКД.</w:t>
      </w:r>
    </w:p>
    <w:p w14:paraId="7E362960" w14:textId="77777777" w:rsidR="00CC397D" w:rsidRPr="004C4D72" w:rsidRDefault="00CC397D" w:rsidP="00924FBA">
      <w:pPr>
        <w:pStyle w:val="affffffffffffffffffffffff7"/>
        <w:ind w:left="0" w:firstLine="709"/>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w:t>
      </w:r>
    </w:p>
    <w:p w14:paraId="7EDE3C29" w14:textId="77777777" w:rsidR="00CC397D" w:rsidRPr="004C4D72" w:rsidRDefault="00CC397D" w:rsidP="00924FBA">
      <w:pPr>
        <w:pStyle w:val="1b"/>
        <w:ind w:firstLine="709"/>
        <w:rPr>
          <w:color w:val="auto"/>
          <w:sz w:val="24"/>
          <w:szCs w:val="24"/>
        </w:rPr>
      </w:pPr>
      <w:r w:rsidRPr="004C4D72">
        <w:rPr>
          <w:color w:val="auto"/>
          <w:sz w:val="24"/>
          <w:szCs w:val="24"/>
        </w:rPr>
        <w:t>взаимное расположение элементов АРМ: пульта управления, средств отображения информации, органов управления, кресла, вспомогательного оборудования соответствуют требованиям ГОСТ 22269-76;</w:t>
      </w:r>
    </w:p>
    <w:p w14:paraId="2EB6ED80" w14:textId="77777777" w:rsidR="00CC397D" w:rsidRPr="004C4D72" w:rsidRDefault="00CC397D" w:rsidP="00924FBA">
      <w:pPr>
        <w:pStyle w:val="1b"/>
        <w:ind w:firstLine="709"/>
        <w:rPr>
          <w:color w:val="auto"/>
          <w:sz w:val="24"/>
          <w:szCs w:val="24"/>
        </w:rPr>
      </w:pPr>
      <w:r w:rsidRPr="004C4D72">
        <w:rPr>
          <w:color w:val="auto"/>
          <w:sz w:val="24"/>
          <w:szCs w:val="24"/>
        </w:rPr>
        <w:t>расположение средств отображения информации и органов управления на панелях АРМ соответствуют требованиям ГОСТ 23000-78;</w:t>
      </w:r>
    </w:p>
    <w:p w14:paraId="3AC22409" w14:textId="77777777" w:rsidR="00CC397D" w:rsidRPr="004C4D72" w:rsidRDefault="00CC397D" w:rsidP="00924FBA">
      <w:pPr>
        <w:pStyle w:val="1b"/>
        <w:ind w:firstLine="709"/>
        <w:rPr>
          <w:color w:val="auto"/>
          <w:sz w:val="24"/>
          <w:szCs w:val="24"/>
        </w:rPr>
      </w:pPr>
      <w:r w:rsidRPr="004C4D72">
        <w:rPr>
          <w:color w:val="auto"/>
          <w:sz w:val="24"/>
          <w:szCs w:val="24"/>
        </w:rPr>
        <w:lastRenderedPageBreak/>
        <w:t xml:space="preserve">клавиатура АРМ соответствует требованиям ГОСТ 14289-88. </w:t>
      </w:r>
    </w:p>
    <w:p w14:paraId="44ED539F" w14:textId="77777777" w:rsidR="00CC397D" w:rsidRPr="004C4D72" w:rsidRDefault="00CC397D" w:rsidP="00924FBA">
      <w:pPr>
        <w:pStyle w:val="111"/>
        <w:ind w:firstLine="709"/>
        <w:rPr>
          <w:color w:val="auto"/>
          <w:sz w:val="24"/>
          <w:szCs w:val="24"/>
        </w:rPr>
      </w:pPr>
      <w:r w:rsidRPr="004C4D72">
        <w:rPr>
          <w:color w:val="auto"/>
          <w:sz w:val="24"/>
          <w:szCs w:val="24"/>
        </w:rPr>
        <w:t>Проверку выполнения требований п. 3.6.2.2 ТЗ о том, что средства отображения информации соответствуют ГОСТ РВ 50948-2001, проводят путем анализа ЭД и РКД.</w:t>
      </w:r>
    </w:p>
    <w:p w14:paraId="5FADD93F" w14:textId="77777777" w:rsidR="00CC397D" w:rsidRPr="004C4D72" w:rsidRDefault="00CC397D" w:rsidP="00924FBA">
      <w:pPr>
        <w:pStyle w:val="affffffffffffffffffffffff7"/>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 качество восприятия, отображаемой информации, конструкция дисплеев соответствуют требованиям ГОСТ РВ 50948-2001.</w:t>
      </w:r>
    </w:p>
    <w:p w14:paraId="2B74219A" w14:textId="77777777" w:rsidR="00CC397D" w:rsidRPr="004C4D72" w:rsidRDefault="00CC397D" w:rsidP="00924FBA">
      <w:pPr>
        <w:pStyle w:val="111"/>
        <w:tabs>
          <w:tab w:val="clear" w:pos="1701"/>
          <w:tab w:val="left" w:pos="1560"/>
        </w:tabs>
        <w:ind w:firstLine="709"/>
        <w:rPr>
          <w:color w:val="auto"/>
          <w:sz w:val="24"/>
          <w:szCs w:val="24"/>
        </w:rPr>
      </w:pPr>
      <w:r w:rsidRPr="004C4D72">
        <w:rPr>
          <w:color w:val="auto"/>
          <w:sz w:val="24"/>
          <w:szCs w:val="24"/>
        </w:rPr>
        <w:t>Проверку выполнения требований п. 3.6.2.3 ТЗ о том, что общие эргономические требования к информационным моделям, предназначенным для обеспечения деятельности оператора системы «человек-машина» соответствуют ГОСТ РВ 0029-04.003-2020, проводят путем анализа ЭД, РКД и Справки главного конструктора о выполнении требований эргономики, обитаемости и технической эстетики.</w:t>
      </w:r>
    </w:p>
    <w:p w14:paraId="2139D103" w14:textId="77777777" w:rsidR="00CC397D" w:rsidRPr="004C4D72" w:rsidRDefault="00CC397D" w:rsidP="00924FBA">
      <w:pPr>
        <w:pStyle w:val="affffffffffffffffffffffff7"/>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 в ЭД, РКД и Справке указано, что:</w:t>
      </w:r>
    </w:p>
    <w:p w14:paraId="42141F2E" w14:textId="77777777" w:rsidR="00CC397D" w:rsidRPr="004C4D72" w:rsidRDefault="00CC397D" w:rsidP="00924FBA">
      <w:pPr>
        <w:pStyle w:val="1b"/>
        <w:ind w:firstLine="709"/>
        <w:rPr>
          <w:color w:val="auto"/>
          <w:sz w:val="24"/>
          <w:szCs w:val="24"/>
        </w:rPr>
      </w:pPr>
      <w:r w:rsidRPr="004C4D72">
        <w:rPr>
          <w:color w:val="auto"/>
          <w:sz w:val="24"/>
          <w:szCs w:val="24"/>
        </w:rPr>
        <w:t xml:space="preserve">все средства отображения информации, органы управления и внутреннего контроля объединены средствами программного обеспечения, которые позволяют осуществлять взаимодействие пользователя с ОО </w:t>
      </w:r>
      <w:r w:rsidR="00BB0F0D" w:rsidRPr="004C4D72">
        <w:rPr>
          <w:color w:val="auto"/>
          <w:sz w:val="24"/>
          <w:szCs w:val="24"/>
        </w:rPr>
        <w:t>СЧ СС</w:t>
      </w:r>
      <w:r w:rsidRPr="004C4D72">
        <w:rPr>
          <w:color w:val="auto"/>
          <w:sz w:val="24"/>
          <w:szCs w:val="24"/>
        </w:rPr>
        <w:t>;</w:t>
      </w:r>
    </w:p>
    <w:p w14:paraId="18FCFF4E" w14:textId="77777777" w:rsidR="00CC397D" w:rsidRPr="004C4D72" w:rsidRDefault="00CC397D" w:rsidP="00924FBA">
      <w:pPr>
        <w:pStyle w:val="1b"/>
        <w:ind w:firstLine="709"/>
        <w:rPr>
          <w:color w:val="auto"/>
          <w:sz w:val="24"/>
          <w:szCs w:val="24"/>
        </w:rPr>
      </w:pPr>
      <w:r w:rsidRPr="004C4D72">
        <w:rPr>
          <w:color w:val="auto"/>
          <w:sz w:val="24"/>
          <w:szCs w:val="24"/>
        </w:rPr>
        <w:t xml:space="preserve">кодирование и компоновка средств отображения информации, органов управления, цветовое оформление лицевых панелей ОО </w:t>
      </w:r>
      <w:r w:rsidR="00BB0F0D" w:rsidRPr="004C4D72">
        <w:rPr>
          <w:color w:val="auto"/>
          <w:sz w:val="24"/>
          <w:szCs w:val="24"/>
        </w:rPr>
        <w:t>СЧ СС</w:t>
      </w:r>
      <w:r w:rsidRPr="004C4D72">
        <w:rPr>
          <w:color w:val="auto"/>
          <w:sz w:val="24"/>
          <w:szCs w:val="24"/>
        </w:rPr>
        <w:t xml:space="preserve"> обеспечивают безошибочность и быстродействие операторов, удобство и безопасность работы в любое время суток.</w:t>
      </w:r>
    </w:p>
    <w:p w14:paraId="3CDB13C6" w14:textId="77777777" w:rsidR="00CC397D" w:rsidRPr="004C4D72" w:rsidRDefault="00CC397D" w:rsidP="00924FBA">
      <w:pPr>
        <w:pStyle w:val="111"/>
        <w:ind w:firstLine="709"/>
        <w:rPr>
          <w:color w:val="auto"/>
          <w:sz w:val="24"/>
          <w:szCs w:val="24"/>
        </w:rPr>
      </w:pPr>
      <w:r w:rsidRPr="004C4D72">
        <w:rPr>
          <w:color w:val="auto"/>
          <w:sz w:val="24"/>
          <w:szCs w:val="24"/>
        </w:rPr>
        <w:t>Проверку выполнения требований п. 3.6.3.1 ТЗ о том, что требования обитаемости для аппаратуры, размещенной в обитаемых контейнерах или огражденных помещениях соответствуют ГОСТ 12.1.006-84, ГОСТ 23718-2014, ГОСТ РВ 29.05.009-97 и ГОСТ РВ 29.06.016-98, проводят путем анализа РКД, проекта ТУ и Справки главного конструктора о выполнении требований эргономики, обитаемости и технической эстетики.</w:t>
      </w:r>
    </w:p>
    <w:p w14:paraId="3B9274DD" w14:textId="77777777" w:rsidR="00CC397D" w:rsidRPr="004C4D72" w:rsidRDefault="00CC397D" w:rsidP="00924FBA">
      <w:pPr>
        <w:pStyle w:val="affffffffffffffffffffffff7"/>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 в РКД, ТУ и Справке указано, что:</w:t>
      </w:r>
    </w:p>
    <w:p w14:paraId="7C9A0545" w14:textId="77777777" w:rsidR="00CC397D" w:rsidRPr="004C4D72" w:rsidRDefault="00CC397D" w:rsidP="00924FBA">
      <w:pPr>
        <w:pStyle w:val="1b"/>
        <w:ind w:firstLine="709"/>
        <w:rPr>
          <w:color w:val="auto"/>
          <w:sz w:val="24"/>
          <w:szCs w:val="24"/>
        </w:rPr>
      </w:pPr>
      <w:r w:rsidRPr="004C4D72">
        <w:rPr>
          <w:color w:val="auto"/>
          <w:sz w:val="24"/>
          <w:szCs w:val="24"/>
        </w:rPr>
        <w:t>уровни электромагнитных полей (ЭМП) на рабочих местах персонала, осуществляющего работы с источниками ЭМП (в диапазоне частот 60 кГц — 300 МГц) соответствуют допустимым нормам ГОСТ 12.1.006-84;</w:t>
      </w:r>
    </w:p>
    <w:p w14:paraId="3BC910BE" w14:textId="77777777" w:rsidR="00CC397D" w:rsidRPr="004C4D72" w:rsidRDefault="00CC397D" w:rsidP="00924FBA">
      <w:pPr>
        <w:pStyle w:val="1b"/>
        <w:ind w:firstLine="709"/>
        <w:rPr>
          <w:color w:val="auto"/>
          <w:sz w:val="24"/>
          <w:szCs w:val="24"/>
        </w:rPr>
      </w:pPr>
      <w:r w:rsidRPr="004C4D72">
        <w:rPr>
          <w:color w:val="auto"/>
          <w:sz w:val="24"/>
          <w:szCs w:val="24"/>
        </w:rPr>
        <w:t>параметры светоцветовой среды, рабочих мест операторов, оснащенных многоцветными средствами отображения информации, соответствуют допустимым нормам ГОСТ РВ 29.06.016-98;</w:t>
      </w:r>
    </w:p>
    <w:p w14:paraId="2B94196C" w14:textId="77777777" w:rsidR="00CC397D" w:rsidRPr="004C4D72" w:rsidRDefault="00CC397D" w:rsidP="00924FBA">
      <w:pPr>
        <w:pStyle w:val="1b"/>
        <w:ind w:firstLine="709"/>
        <w:rPr>
          <w:i/>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не подвергается вибрации в салонах и кабинах экипажа (ГОСТ 23718-2-14). </w:t>
      </w:r>
    </w:p>
    <w:p w14:paraId="6BA01A40" w14:textId="77777777" w:rsidR="00CC397D" w:rsidRPr="004C4D72" w:rsidRDefault="00CC397D" w:rsidP="00924FBA">
      <w:pPr>
        <w:pStyle w:val="111"/>
        <w:ind w:firstLine="709"/>
        <w:rPr>
          <w:color w:val="auto"/>
          <w:sz w:val="24"/>
          <w:szCs w:val="24"/>
        </w:rPr>
      </w:pPr>
      <w:r w:rsidRPr="004C4D72">
        <w:rPr>
          <w:color w:val="auto"/>
          <w:sz w:val="24"/>
          <w:szCs w:val="24"/>
        </w:rPr>
        <w:t xml:space="preserve">Проверку выполнения требований п. 3.6.3.2 ТЗ о том, что на рабочих местах операторов ОО </w:t>
      </w:r>
      <w:r w:rsidR="00BB0F0D" w:rsidRPr="004C4D72">
        <w:rPr>
          <w:color w:val="auto"/>
          <w:sz w:val="24"/>
          <w:szCs w:val="24"/>
        </w:rPr>
        <w:t>СЧ СС</w:t>
      </w:r>
      <w:r w:rsidRPr="004C4D72">
        <w:rPr>
          <w:color w:val="auto"/>
          <w:sz w:val="24"/>
          <w:szCs w:val="24"/>
        </w:rPr>
        <w:t xml:space="preserve"> выполняются требования по:</w:t>
      </w:r>
    </w:p>
    <w:p w14:paraId="781BF72B" w14:textId="77777777" w:rsidR="00CC397D" w:rsidRPr="004C4D72" w:rsidRDefault="00CC397D" w:rsidP="00924FBA">
      <w:pPr>
        <w:pStyle w:val="1b"/>
        <w:ind w:firstLine="709"/>
        <w:rPr>
          <w:color w:val="auto"/>
          <w:sz w:val="24"/>
          <w:szCs w:val="24"/>
        </w:rPr>
      </w:pPr>
      <w:r w:rsidRPr="004C4D72">
        <w:rPr>
          <w:color w:val="auto"/>
          <w:sz w:val="24"/>
          <w:szCs w:val="24"/>
        </w:rPr>
        <w:lastRenderedPageBreak/>
        <w:t>уровню шума в соответствии с разделом 18 ГОСТ РВ 0020-39.309-2019;</w:t>
      </w:r>
    </w:p>
    <w:p w14:paraId="63E61871" w14:textId="77777777" w:rsidR="00CC397D" w:rsidRPr="004C4D72" w:rsidRDefault="00CC397D" w:rsidP="00924FBA">
      <w:pPr>
        <w:pStyle w:val="1b"/>
        <w:ind w:firstLine="709"/>
        <w:rPr>
          <w:color w:val="auto"/>
          <w:sz w:val="24"/>
          <w:szCs w:val="24"/>
        </w:rPr>
      </w:pPr>
      <w:r w:rsidRPr="004C4D72">
        <w:rPr>
          <w:color w:val="auto"/>
          <w:sz w:val="24"/>
          <w:szCs w:val="24"/>
        </w:rPr>
        <w:t>уровню радиочастотного и микроволнового излучения в соответствии с ГОСТ 12.1.006-84;</w:t>
      </w:r>
    </w:p>
    <w:p w14:paraId="0D448F94" w14:textId="77777777" w:rsidR="00CC397D" w:rsidRPr="004C4D72" w:rsidRDefault="00CC397D" w:rsidP="00924FBA">
      <w:pPr>
        <w:pStyle w:val="1b"/>
        <w:ind w:firstLine="709"/>
        <w:rPr>
          <w:color w:val="auto"/>
          <w:sz w:val="24"/>
          <w:szCs w:val="24"/>
        </w:rPr>
      </w:pPr>
      <w:r w:rsidRPr="004C4D72">
        <w:rPr>
          <w:color w:val="auto"/>
          <w:sz w:val="24"/>
          <w:szCs w:val="24"/>
        </w:rPr>
        <w:t>уровню вибраций в соответствии с ГОСТ 23718-2014;</w:t>
      </w:r>
    </w:p>
    <w:p w14:paraId="1A44E328" w14:textId="77777777" w:rsidR="00CC397D" w:rsidRPr="004C4D72" w:rsidRDefault="00CC397D" w:rsidP="00924FBA">
      <w:pPr>
        <w:pStyle w:val="1b"/>
        <w:ind w:firstLine="709"/>
        <w:rPr>
          <w:color w:val="auto"/>
          <w:sz w:val="24"/>
          <w:szCs w:val="24"/>
        </w:rPr>
      </w:pPr>
      <w:r w:rsidRPr="004C4D72">
        <w:rPr>
          <w:color w:val="auto"/>
          <w:sz w:val="24"/>
          <w:szCs w:val="24"/>
        </w:rPr>
        <w:t>уровню температуре воздуха;</w:t>
      </w:r>
    </w:p>
    <w:p w14:paraId="5FCB2675" w14:textId="77777777" w:rsidR="00CC397D" w:rsidRPr="004C4D72" w:rsidRDefault="00CC397D" w:rsidP="00924FBA">
      <w:pPr>
        <w:pStyle w:val="1b"/>
        <w:ind w:firstLine="709"/>
        <w:rPr>
          <w:color w:val="auto"/>
          <w:sz w:val="24"/>
          <w:szCs w:val="24"/>
        </w:rPr>
      </w:pPr>
      <w:r w:rsidRPr="004C4D72">
        <w:rPr>
          <w:color w:val="auto"/>
          <w:sz w:val="24"/>
          <w:szCs w:val="24"/>
        </w:rPr>
        <w:t>разности температур на уровне пола и уровне головы оператора;</w:t>
      </w:r>
    </w:p>
    <w:p w14:paraId="0F8F47CC" w14:textId="77777777" w:rsidR="00CC397D" w:rsidRPr="004C4D72" w:rsidRDefault="00CC397D" w:rsidP="00924FBA">
      <w:pPr>
        <w:pStyle w:val="1b"/>
        <w:ind w:firstLine="709"/>
        <w:rPr>
          <w:color w:val="auto"/>
          <w:sz w:val="24"/>
          <w:szCs w:val="24"/>
        </w:rPr>
      </w:pPr>
      <w:r w:rsidRPr="004C4D72">
        <w:rPr>
          <w:color w:val="auto"/>
          <w:sz w:val="24"/>
          <w:szCs w:val="24"/>
        </w:rPr>
        <w:t>уровню относительной влажности воздуха на рабочем месте;</w:t>
      </w:r>
    </w:p>
    <w:p w14:paraId="06C2292A" w14:textId="77777777" w:rsidR="00CC397D" w:rsidRPr="004C4D72" w:rsidRDefault="00CC397D" w:rsidP="00924FBA">
      <w:pPr>
        <w:pStyle w:val="1b"/>
        <w:ind w:firstLine="709"/>
        <w:rPr>
          <w:color w:val="auto"/>
          <w:sz w:val="24"/>
          <w:szCs w:val="24"/>
        </w:rPr>
      </w:pPr>
      <w:r w:rsidRPr="004C4D72">
        <w:rPr>
          <w:color w:val="auto"/>
          <w:sz w:val="24"/>
          <w:szCs w:val="24"/>
        </w:rPr>
        <w:t>скорости перемещения воздуха на рабочем месте;</w:t>
      </w:r>
    </w:p>
    <w:p w14:paraId="61B1F1BE" w14:textId="77777777" w:rsidR="00CC397D" w:rsidRPr="004C4D72" w:rsidRDefault="00CC397D" w:rsidP="00924FBA">
      <w:pPr>
        <w:pStyle w:val="affffffffffffffffffffffff7"/>
        <w:ind w:firstLine="709"/>
        <w:rPr>
          <w:color w:val="auto"/>
          <w:sz w:val="24"/>
          <w:szCs w:val="24"/>
        </w:rPr>
      </w:pPr>
      <w:r w:rsidRPr="004C4D72">
        <w:rPr>
          <w:color w:val="auto"/>
          <w:sz w:val="24"/>
          <w:szCs w:val="24"/>
        </w:rPr>
        <w:t>проводят путем анализа ЭД, РКД, и Справки главного конструктора о выполнении требований эргономики, обитаемости и технической эстетики.</w:t>
      </w:r>
    </w:p>
    <w:p w14:paraId="0293FCCA" w14:textId="77777777" w:rsidR="00CC397D" w:rsidRPr="004C4D72" w:rsidRDefault="00CC397D" w:rsidP="00924FBA">
      <w:pPr>
        <w:pStyle w:val="affffffffffffffffffffffff7"/>
        <w:ind w:firstLine="709"/>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 в ЭД, РКД и Справке, представлены сведения о том, что на рабочих местах операторов ОО </w:t>
      </w:r>
      <w:r w:rsidR="00BB0F0D" w:rsidRPr="004C4D72">
        <w:rPr>
          <w:color w:val="auto"/>
          <w:sz w:val="24"/>
          <w:szCs w:val="24"/>
        </w:rPr>
        <w:t>СЧ СС</w:t>
      </w:r>
      <w:r w:rsidRPr="004C4D72">
        <w:rPr>
          <w:color w:val="auto"/>
          <w:sz w:val="24"/>
          <w:szCs w:val="24"/>
        </w:rPr>
        <w:t xml:space="preserve"> выполняются требования по:</w:t>
      </w:r>
    </w:p>
    <w:p w14:paraId="0255810B" w14:textId="77777777" w:rsidR="00CC397D" w:rsidRPr="004C4D72" w:rsidRDefault="00CC397D" w:rsidP="00924FBA">
      <w:pPr>
        <w:pStyle w:val="1b"/>
        <w:ind w:firstLine="709"/>
        <w:rPr>
          <w:color w:val="auto"/>
          <w:sz w:val="24"/>
          <w:szCs w:val="24"/>
        </w:rPr>
      </w:pPr>
      <w:r w:rsidRPr="004C4D72">
        <w:rPr>
          <w:color w:val="auto"/>
          <w:sz w:val="24"/>
          <w:szCs w:val="24"/>
        </w:rPr>
        <w:t>уровню шума (соответствует требованиям раздела 18 ГОСТ РВ 0020-39.309-2019);</w:t>
      </w:r>
    </w:p>
    <w:p w14:paraId="25442432" w14:textId="77777777" w:rsidR="00CC397D" w:rsidRPr="004C4D72" w:rsidRDefault="00CC397D" w:rsidP="00924FBA">
      <w:pPr>
        <w:pStyle w:val="1b"/>
        <w:ind w:firstLine="709"/>
        <w:rPr>
          <w:color w:val="auto"/>
          <w:sz w:val="24"/>
          <w:szCs w:val="24"/>
        </w:rPr>
      </w:pPr>
      <w:r w:rsidRPr="004C4D72">
        <w:rPr>
          <w:color w:val="auto"/>
          <w:sz w:val="24"/>
          <w:szCs w:val="24"/>
        </w:rPr>
        <w:t>допустимому уровню вибрации (соответствует требованиям ГОСТ 23718-2014);</w:t>
      </w:r>
    </w:p>
    <w:p w14:paraId="422D482F" w14:textId="77777777" w:rsidR="00CC397D" w:rsidRPr="004C4D72" w:rsidRDefault="00CC397D" w:rsidP="00924FBA">
      <w:pPr>
        <w:pStyle w:val="1b"/>
        <w:ind w:firstLine="709"/>
        <w:rPr>
          <w:color w:val="auto"/>
          <w:sz w:val="24"/>
          <w:szCs w:val="24"/>
        </w:rPr>
      </w:pPr>
      <w:r w:rsidRPr="004C4D72">
        <w:rPr>
          <w:color w:val="auto"/>
          <w:sz w:val="24"/>
          <w:szCs w:val="24"/>
        </w:rPr>
        <w:t>повышению температуры воздуха выше 24</w:t>
      </w:r>
      <w:r w:rsidRPr="004C4D72">
        <w:rPr>
          <w:color w:val="auto"/>
          <w:sz w:val="24"/>
          <w:szCs w:val="24"/>
        </w:rPr>
        <w:sym w:font="Symbol" w:char="F0B0"/>
      </w:r>
      <w:r w:rsidRPr="004C4D72">
        <w:rPr>
          <w:color w:val="auto"/>
          <w:sz w:val="24"/>
          <w:szCs w:val="24"/>
        </w:rPr>
        <w:t>С;</w:t>
      </w:r>
    </w:p>
    <w:p w14:paraId="5E3703D8" w14:textId="77777777" w:rsidR="00CC397D" w:rsidRPr="004C4D72" w:rsidRDefault="00CC397D" w:rsidP="00924FBA">
      <w:pPr>
        <w:pStyle w:val="1b"/>
        <w:ind w:firstLine="709"/>
        <w:rPr>
          <w:color w:val="auto"/>
          <w:sz w:val="24"/>
          <w:szCs w:val="24"/>
        </w:rPr>
      </w:pPr>
      <w:r w:rsidRPr="004C4D72">
        <w:rPr>
          <w:color w:val="auto"/>
          <w:sz w:val="24"/>
          <w:szCs w:val="24"/>
        </w:rPr>
        <w:t>повышению разности температур на уровне пола и уровне головы оператора более 3</w:t>
      </w:r>
      <w:r w:rsidRPr="004C4D72">
        <w:rPr>
          <w:color w:val="auto"/>
          <w:sz w:val="24"/>
          <w:szCs w:val="24"/>
        </w:rPr>
        <w:sym w:font="Symbol" w:char="F0B0"/>
      </w:r>
      <w:r w:rsidRPr="004C4D72">
        <w:rPr>
          <w:color w:val="auto"/>
          <w:sz w:val="24"/>
          <w:szCs w:val="24"/>
        </w:rPr>
        <w:t>С;</w:t>
      </w:r>
    </w:p>
    <w:p w14:paraId="7F9B6E53" w14:textId="77777777" w:rsidR="00CC397D" w:rsidRPr="004C4D72" w:rsidRDefault="00CC397D" w:rsidP="00924FBA">
      <w:pPr>
        <w:pStyle w:val="1b"/>
        <w:ind w:firstLine="709"/>
        <w:rPr>
          <w:color w:val="auto"/>
          <w:sz w:val="24"/>
          <w:szCs w:val="24"/>
        </w:rPr>
      </w:pPr>
      <w:r w:rsidRPr="004C4D72">
        <w:rPr>
          <w:color w:val="auto"/>
          <w:sz w:val="24"/>
          <w:szCs w:val="24"/>
        </w:rPr>
        <w:t>повышению влажности воздуха выше 60 %;</w:t>
      </w:r>
    </w:p>
    <w:p w14:paraId="08E465D5" w14:textId="77777777" w:rsidR="00CC397D" w:rsidRPr="004C4D72" w:rsidRDefault="00CC397D" w:rsidP="00924FBA">
      <w:pPr>
        <w:pStyle w:val="1b"/>
        <w:ind w:firstLine="709"/>
        <w:rPr>
          <w:color w:val="auto"/>
          <w:sz w:val="24"/>
          <w:szCs w:val="24"/>
        </w:rPr>
      </w:pPr>
      <w:r w:rsidRPr="004C4D72">
        <w:rPr>
          <w:color w:val="auto"/>
          <w:sz w:val="24"/>
          <w:szCs w:val="24"/>
        </w:rPr>
        <w:t>повышению скорости перемещения воздуха более 0,1 м/с.</w:t>
      </w:r>
    </w:p>
    <w:p w14:paraId="3D2363A3" w14:textId="77777777" w:rsidR="00CC397D" w:rsidRPr="004C4D72" w:rsidRDefault="00CC397D" w:rsidP="00924FBA">
      <w:pPr>
        <w:pStyle w:val="111"/>
        <w:ind w:firstLine="709"/>
        <w:rPr>
          <w:color w:val="auto"/>
          <w:sz w:val="24"/>
          <w:szCs w:val="24"/>
        </w:rPr>
      </w:pPr>
      <w:r w:rsidRPr="004C4D72">
        <w:rPr>
          <w:color w:val="auto"/>
          <w:sz w:val="24"/>
          <w:szCs w:val="24"/>
        </w:rPr>
        <w:t>Проверку выполнения требований п. 3.6.3.3 ТЗ о том, что концентрация вредных веществ в воздухе не превышает значений, указанных в разделе 3 ГОСТ 12.1.005-88, а по степени воздействия на человека вредные вещества химической этиологии относятся к классу малоопасных по ГОСТ 12.1.007-76, проводят путем анализа ЭД, РКД и Справки главного конструктора о выполнении требований эргономики, обитаемости и технической эстетики.</w:t>
      </w:r>
    </w:p>
    <w:p w14:paraId="11B23417" w14:textId="77777777" w:rsidR="00CC397D" w:rsidRPr="004C4D72" w:rsidRDefault="00CC397D" w:rsidP="00924FBA">
      <w:pPr>
        <w:pStyle w:val="affffffffffffffffffffffff7"/>
        <w:rPr>
          <w:color w:val="auto"/>
          <w:sz w:val="24"/>
          <w:szCs w:val="24"/>
        </w:rPr>
      </w:pPr>
      <w:r w:rsidRPr="004C4D72">
        <w:rPr>
          <w:color w:val="auto"/>
          <w:sz w:val="24"/>
          <w:szCs w:val="24"/>
        </w:rPr>
        <w:t xml:space="preserve">ОО </w:t>
      </w:r>
      <w:r w:rsidR="00BB0F0D" w:rsidRPr="004C4D72">
        <w:rPr>
          <w:color w:val="auto"/>
          <w:sz w:val="24"/>
          <w:szCs w:val="24"/>
        </w:rPr>
        <w:t>СЧ СС</w:t>
      </w:r>
      <w:r w:rsidRPr="004C4D72">
        <w:rPr>
          <w:color w:val="auto"/>
          <w:sz w:val="24"/>
          <w:szCs w:val="24"/>
        </w:rPr>
        <w:t xml:space="preserve"> считают выдержавшим проверку, если в ЭД, РКД и Справке, представлены сведения:</w:t>
      </w:r>
    </w:p>
    <w:p w14:paraId="7C8521F4" w14:textId="77777777" w:rsidR="00CC397D" w:rsidRPr="004C4D72" w:rsidRDefault="00CC397D" w:rsidP="00924FBA">
      <w:pPr>
        <w:pStyle w:val="1b"/>
        <w:ind w:firstLine="709"/>
        <w:rPr>
          <w:color w:val="auto"/>
          <w:sz w:val="24"/>
          <w:szCs w:val="24"/>
        </w:rPr>
      </w:pPr>
      <w:r w:rsidRPr="004C4D72">
        <w:rPr>
          <w:color w:val="auto"/>
          <w:sz w:val="24"/>
          <w:szCs w:val="24"/>
        </w:rPr>
        <w:t xml:space="preserve">об отсутствии в ОО </w:t>
      </w:r>
      <w:r w:rsidR="00BB0F0D" w:rsidRPr="004C4D72">
        <w:rPr>
          <w:color w:val="auto"/>
          <w:sz w:val="24"/>
          <w:szCs w:val="24"/>
        </w:rPr>
        <w:t>СЧ СС</w:t>
      </w:r>
      <w:r w:rsidRPr="004C4D72">
        <w:rPr>
          <w:color w:val="auto"/>
          <w:sz w:val="24"/>
          <w:szCs w:val="24"/>
        </w:rPr>
        <w:t xml:space="preserve"> сырья и материалов, выделяющие вредные вещества, способные превысить допустимую концентрацию в воздухе в соответствии с разделом 3 ГОСТ 12.1.005-88;</w:t>
      </w:r>
    </w:p>
    <w:p w14:paraId="1A749869" w14:textId="77777777" w:rsidR="00CC397D" w:rsidRPr="004C4D72" w:rsidRDefault="00CC397D" w:rsidP="00924FBA">
      <w:pPr>
        <w:pStyle w:val="1b"/>
        <w:ind w:firstLine="709"/>
        <w:rPr>
          <w:color w:val="auto"/>
          <w:sz w:val="24"/>
          <w:szCs w:val="24"/>
        </w:rPr>
      </w:pPr>
      <w:r w:rsidRPr="004C4D72">
        <w:rPr>
          <w:color w:val="auto"/>
          <w:sz w:val="24"/>
          <w:szCs w:val="24"/>
        </w:rPr>
        <w:t xml:space="preserve">об отсутствии в ОО </w:t>
      </w:r>
      <w:r w:rsidR="00BB0F0D" w:rsidRPr="004C4D72">
        <w:rPr>
          <w:color w:val="auto"/>
          <w:sz w:val="24"/>
          <w:szCs w:val="24"/>
        </w:rPr>
        <w:t>СЧ СС</w:t>
      </w:r>
      <w:r w:rsidRPr="004C4D72">
        <w:rPr>
          <w:color w:val="auto"/>
          <w:sz w:val="24"/>
          <w:szCs w:val="24"/>
        </w:rPr>
        <w:t xml:space="preserve"> вредных веществ, способных при работе превысить допустимую концентрацию в воздухе в соответствии с разделом 3 ГОСТ 12.1.005-88;</w:t>
      </w:r>
    </w:p>
    <w:p w14:paraId="0607B6E9" w14:textId="77777777" w:rsidR="00CC397D" w:rsidRPr="004C4D72" w:rsidRDefault="00CC397D" w:rsidP="00924FBA">
      <w:pPr>
        <w:pStyle w:val="1b"/>
        <w:ind w:firstLine="709"/>
        <w:rPr>
          <w:color w:val="auto"/>
          <w:sz w:val="24"/>
          <w:szCs w:val="24"/>
        </w:rPr>
      </w:pPr>
      <w:r w:rsidRPr="004C4D72">
        <w:rPr>
          <w:color w:val="auto"/>
          <w:sz w:val="24"/>
          <w:szCs w:val="24"/>
        </w:rPr>
        <w:t xml:space="preserve">об отсутствии в ОО </w:t>
      </w:r>
      <w:r w:rsidR="00BB0F0D" w:rsidRPr="004C4D72">
        <w:rPr>
          <w:color w:val="auto"/>
          <w:sz w:val="24"/>
          <w:szCs w:val="24"/>
        </w:rPr>
        <w:t>СЧ СС</w:t>
      </w:r>
      <w:r w:rsidRPr="004C4D72">
        <w:rPr>
          <w:color w:val="auto"/>
          <w:sz w:val="24"/>
          <w:szCs w:val="24"/>
        </w:rPr>
        <w:t xml:space="preserve"> сырья и материалов, содержащих вредные вещества химической этиологии выше класса малоопасных по ГОСТ 12.1.007-76;</w:t>
      </w:r>
    </w:p>
    <w:p w14:paraId="7100B60C" w14:textId="77777777" w:rsidR="00CC397D" w:rsidRPr="004C4D72" w:rsidRDefault="00CC397D" w:rsidP="00924FBA">
      <w:pPr>
        <w:pStyle w:val="1b"/>
        <w:ind w:firstLine="709"/>
        <w:rPr>
          <w:color w:val="auto"/>
          <w:sz w:val="24"/>
          <w:szCs w:val="24"/>
        </w:rPr>
      </w:pPr>
      <w:r w:rsidRPr="004C4D72">
        <w:rPr>
          <w:color w:val="auto"/>
          <w:sz w:val="24"/>
          <w:szCs w:val="24"/>
        </w:rPr>
        <w:lastRenderedPageBreak/>
        <w:t xml:space="preserve">об отсутствии в ОО </w:t>
      </w:r>
      <w:r w:rsidR="00BB0F0D" w:rsidRPr="004C4D72">
        <w:rPr>
          <w:color w:val="auto"/>
          <w:sz w:val="24"/>
          <w:szCs w:val="24"/>
        </w:rPr>
        <w:t>СЧ СС</w:t>
      </w:r>
      <w:r w:rsidRPr="004C4D72">
        <w:rPr>
          <w:color w:val="auto"/>
          <w:sz w:val="24"/>
          <w:szCs w:val="24"/>
        </w:rPr>
        <w:t xml:space="preserve"> вредных веществ химической этиологии выше класса малоопасных по ГОСТ 12.1.007-76;</w:t>
      </w:r>
    </w:p>
    <w:p w14:paraId="4354ED69" w14:textId="77777777" w:rsidR="00F816E9" w:rsidRPr="004C4D72" w:rsidRDefault="00CC397D" w:rsidP="00924FBA">
      <w:pPr>
        <w:pStyle w:val="1b"/>
        <w:ind w:firstLine="709"/>
        <w:rPr>
          <w:color w:val="auto"/>
          <w:sz w:val="24"/>
          <w:szCs w:val="24"/>
        </w:rPr>
      </w:pPr>
      <w:r w:rsidRPr="004C4D72">
        <w:rPr>
          <w:color w:val="auto"/>
          <w:sz w:val="24"/>
          <w:szCs w:val="24"/>
        </w:rPr>
        <w:t xml:space="preserve">об отсутствии необходимости использовать средства индивидуальной защиты при работе с ОО </w:t>
      </w:r>
      <w:r w:rsidR="00BB0F0D" w:rsidRPr="004C4D72">
        <w:rPr>
          <w:color w:val="auto"/>
          <w:sz w:val="24"/>
          <w:szCs w:val="24"/>
        </w:rPr>
        <w:t>СЧ СС</w:t>
      </w:r>
      <w:r w:rsidRPr="004C4D72">
        <w:rPr>
          <w:color w:val="auto"/>
          <w:sz w:val="24"/>
          <w:szCs w:val="24"/>
        </w:rPr>
        <w:t>.</w:t>
      </w:r>
    </w:p>
    <w:p w14:paraId="2C24A325" w14:textId="77777777" w:rsidR="00BB0F0D" w:rsidRPr="004C4D72" w:rsidRDefault="00CC5776" w:rsidP="00924FBA">
      <w:pPr>
        <w:pStyle w:val="111"/>
        <w:numPr>
          <w:ilvl w:val="0"/>
          <w:numId w:val="0"/>
        </w:numPr>
        <w:tabs>
          <w:tab w:val="clear" w:pos="1701"/>
          <w:tab w:val="left" w:pos="709"/>
        </w:tabs>
        <w:rPr>
          <w:color w:val="auto"/>
          <w:sz w:val="24"/>
          <w:szCs w:val="24"/>
        </w:rPr>
      </w:pPr>
      <w:r w:rsidRPr="004C4D72">
        <w:rPr>
          <w:color w:val="auto"/>
          <w:sz w:val="24"/>
          <w:szCs w:val="24"/>
        </w:rPr>
        <w:tab/>
      </w:r>
      <w:r w:rsidR="00BB0F0D" w:rsidRPr="004C4D72">
        <w:rPr>
          <w:color w:val="auto"/>
          <w:sz w:val="24"/>
          <w:szCs w:val="24"/>
        </w:rPr>
        <w:t xml:space="preserve">Результаты испытаний на соответствие п. 3.6 ТЗ считаются положительными, если </w:t>
      </w:r>
      <w:r w:rsidR="00CE4DD4" w:rsidRPr="004C4D72">
        <w:rPr>
          <w:color w:val="auto"/>
          <w:sz w:val="24"/>
          <w:szCs w:val="24"/>
        </w:rPr>
        <w:t>выполнены</w:t>
      </w:r>
      <w:r w:rsidR="00BB0F0D" w:rsidRPr="004C4D72">
        <w:rPr>
          <w:color w:val="auto"/>
          <w:sz w:val="24"/>
          <w:szCs w:val="24"/>
        </w:rPr>
        <w:t xml:space="preserve"> </w:t>
      </w:r>
      <w:proofErr w:type="spellStart"/>
      <w:r w:rsidR="00901A18" w:rsidRPr="004C4D72">
        <w:rPr>
          <w:color w:val="auto"/>
          <w:sz w:val="24"/>
          <w:szCs w:val="24"/>
        </w:rPr>
        <w:t>п.п</w:t>
      </w:r>
      <w:proofErr w:type="spellEnd"/>
      <w:r w:rsidR="00901A18" w:rsidRPr="004C4D72">
        <w:rPr>
          <w:color w:val="auto"/>
          <w:sz w:val="24"/>
          <w:szCs w:val="24"/>
        </w:rPr>
        <w:t xml:space="preserve">. </w:t>
      </w:r>
      <w:r w:rsidR="00BB0F0D" w:rsidRPr="004C4D72">
        <w:rPr>
          <w:color w:val="auto"/>
          <w:sz w:val="24"/>
          <w:szCs w:val="24"/>
        </w:rPr>
        <w:t>8.6.1</w:t>
      </w:r>
      <w:r w:rsidR="00067C13" w:rsidRPr="004C4D72">
        <w:rPr>
          <w:color w:val="auto"/>
          <w:sz w:val="24"/>
          <w:szCs w:val="24"/>
        </w:rPr>
        <w:t xml:space="preserve"> </w:t>
      </w:r>
      <w:r w:rsidR="00BB0F0D" w:rsidRPr="004C4D72">
        <w:rPr>
          <w:color w:val="auto"/>
          <w:sz w:val="24"/>
          <w:szCs w:val="24"/>
        </w:rPr>
        <w:t>-</w:t>
      </w:r>
      <w:r w:rsidR="00067C13" w:rsidRPr="004C4D72">
        <w:rPr>
          <w:color w:val="auto"/>
          <w:sz w:val="24"/>
          <w:szCs w:val="24"/>
        </w:rPr>
        <w:t xml:space="preserve"> </w:t>
      </w:r>
      <w:r w:rsidR="00BB0F0D" w:rsidRPr="004C4D72">
        <w:rPr>
          <w:color w:val="auto"/>
          <w:sz w:val="24"/>
          <w:szCs w:val="24"/>
        </w:rPr>
        <w:t>8.6.8.</w:t>
      </w:r>
    </w:p>
    <w:bookmarkEnd w:id="120"/>
    <w:p w14:paraId="14939FA8" w14:textId="77777777" w:rsidR="00587260" w:rsidRPr="004C4D72" w:rsidRDefault="00587260" w:rsidP="00924FBA">
      <w:pPr>
        <w:tabs>
          <w:tab w:val="left" w:pos="1843"/>
        </w:tabs>
        <w:spacing w:line="360" w:lineRule="auto"/>
        <w:ind w:firstLine="709"/>
        <w:rPr>
          <w:sz w:val="24"/>
        </w:rPr>
      </w:pPr>
      <w:r w:rsidRPr="004C4D72">
        <w:rPr>
          <w:sz w:val="24"/>
        </w:rPr>
        <w:br w:type="page"/>
      </w:r>
    </w:p>
    <w:p w14:paraId="7E60A201" w14:textId="77777777" w:rsidR="00587260" w:rsidRPr="004C4D72" w:rsidRDefault="0083002B" w:rsidP="00924FBA">
      <w:pPr>
        <w:pStyle w:val="11"/>
        <w:ind w:firstLine="709"/>
        <w:rPr>
          <w:b/>
          <w:color w:val="auto"/>
          <w:sz w:val="24"/>
          <w:szCs w:val="24"/>
        </w:rPr>
      </w:pPr>
      <w:bookmarkStart w:id="121" w:name="_Toc122008778"/>
      <w:bookmarkStart w:id="122" w:name="_Toc148451151"/>
      <w:bookmarkStart w:id="123" w:name="_Toc103782861"/>
      <w:bookmarkStart w:id="124" w:name="_Toc120880839"/>
      <w:bookmarkStart w:id="125" w:name="_Ref121232932"/>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7 </w:t>
      </w:r>
      <w:r w:rsidR="00587260" w:rsidRPr="004C4D72">
        <w:rPr>
          <w:b/>
          <w:color w:val="auto"/>
          <w:sz w:val="24"/>
          <w:szCs w:val="24"/>
        </w:rPr>
        <w:t>Проверка требований к эксплуатации, хранению, удобству технического обслуживания и ремонта</w:t>
      </w:r>
      <w:bookmarkEnd w:id="121"/>
      <w:bookmarkEnd w:id="122"/>
    </w:p>
    <w:p w14:paraId="5C34067C" w14:textId="77777777" w:rsidR="00BB0F0D" w:rsidRPr="004C4D72" w:rsidRDefault="00BB0F0D" w:rsidP="00924FBA">
      <w:pPr>
        <w:pStyle w:val="111"/>
        <w:ind w:firstLine="709"/>
        <w:rPr>
          <w:color w:val="auto"/>
          <w:sz w:val="24"/>
          <w:szCs w:val="24"/>
        </w:rPr>
      </w:pPr>
      <w:bookmarkStart w:id="126" w:name="_Ref158296496"/>
      <w:bookmarkStart w:id="127" w:name="_Toc120880840"/>
      <w:bookmarkEnd w:id="123"/>
      <w:bookmarkEnd w:id="124"/>
      <w:bookmarkEnd w:id="125"/>
      <w:r w:rsidRPr="004C4D72">
        <w:rPr>
          <w:color w:val="auto"/>
          <w:sz w:val="24"/>
          <w:szCs w:val="24"/>
        </w:rPr>
        <w:t xml:space="preserve">Проверку выполнения требований п. 3.7.1 ТЗ о том, что ОО СЧ СС по эксплуатации, удобству технического обслуживания и ремонта удовлетворяет требованиям ГОСТ РВ 0101.001-2007, ГОСТ 27.003-2016, ГОСТ В 17372-72, ОТТ 1.1.9-2004, проводят </w:t>
      </w:r>
      <w:r w:rsidRPr="004C4D72">
        <w:rPr>
          <w:color w:val="auto"/>
          <w:spacing w:val="6"/>
          <w:sz w:val="24"/>
          <w:szCs w:val="24"/>
        </w:rPr>
        <w:t>путем анализа Справки главного конструктора о выполнении требований к эксплуатации, хранению, удобству технического обслуживания и ремонта.</w:t>
      </w:r>
    </w:p>
    <w:p w14:paraId="52E9A248" w14:textId="77777777" w:rsidR="00BB0F0D" w:rsidRPr="004C4D72" w:rsidRDefault="00BB0F0D" w:rsidP="00924FBA">
      <w:pPr>
        <w:pStyle w:val="affffa"/>
        <w:tabs>
          <w:tab w:val="left" w:pos="1843"/>
        </w:tabs>
        <w:spacing w:line="360" w:lineRule="auto"/>
        <w:ind w:left="0" w:firstLine="709"/>
        <w:rPr>
          <w:sz w:val="24"/>
        </w:rPr>
      </w:pPr>
      <w:r w:rsidRPr="004C4D72">
        <w:rPr>
          <w:sz w:val="24"/>
        </w:rPr>
        <w:t xml:space="preserve">ОО СЧ СС считают выдержавшим проверку, если в Справке главного конструктора указано, что ОО СЧ СС разработан с учетом требований ГОСТ РВ 0101.001-2007, ГОСТ 27.003-2016, ГОСТ В 17372-72, ОТТ 1.1.9-2004. </w:t>
      </w:r>
    </w:p>
    <w:bookmarkEnd w:id="126"/>
    <w:p w14:paraId="680378D3" w14:textId="77777777" w:rsidR="00BB0F0D" w:rsidRPr="004C4D72" w:rsidRDefault="00BB0F0D" w:rsidP="00924FBA">
      <w:pPr>
        <w:pStyle w:val="111"/>
        <w:ind w:firstLine="709"/>
        <w:rPr>
          <w:color w:val="auto"/>
          <w:sz w:val="24"/>
          <w:szCs w:val="24"/>
        </w:rPr>
      </w:pPr>
      <w:r w:rsidRPr="004C4D72">
        <w:rPr>
          <w:color w:val="auto"/>
          <w:sz w:val="24"/>
          <w:szCs w:val="24"/>
        </w:rPr>
        <w:t>Проверку выполнения требований п. 3.7.2 ТЗ о том, что ОО СЧ СС:</w:t>
      </w:r>
    </w:p>
    <w:p w14:paraId="683F1A3B" w14:textId="77777777" w:rsidR="00BB0F0D" w:rsidRPr="004C4D72" w:rsidRDefault="00BB0F0D" w:rsidP="00924FBA">
      <w:pPr>
        <w:pStyle w:val="1b"/>
        <w:ind w:firstLine="709"/>
        <w:rPr>
          <w:color w:val="auto"/>
          <w:sz w:val="24"/>
          <w:szCs w:val="24"/>
        </w:rPr>
      </w:pPr>
      <w:r w:rsidRPr="004C4D72">
        <w:rPr>
          <w:color w:val="auto"/>
          <w:sz w:val="24"/>
          <w:szCs w:val="24"/>
        </w:rPr>
        <w:t>эксплуатируется в автоматическом режиме;</w:t>
      </w:r>
    </w:p>
    <w:p w14:paraId="57DE32A2" w14:textId="77777777" w:rsidR="00BB0F0D" w:rsidRPr="004C4D72" w:rsidRDefault="00BB0F0D" w:rsidP="00924FBA">
      <w:pPr>
        <w:pStyle w:val="1b"/>
        <w:ind w:firstLine="709"/>
        <w:rPr>
          <w:color w:val="auto"/>
          <w:sz w:val="24"/>
          <w:szCs w:val="24"/>
        </w:rPr>
      </w:pPr>
      <w:r w:rsidRPr="004C4D72">
        <w:rPr>
          <w:color w:val="auto"/>
          <w:sz w:val="24"/>
          <w:szCs w:val="24"/>
        </w:rPr>
        <w:t xml:space="preserve">обеспечивает удобный доступ к точкам крепления технологических элементов замены (ТЭЗ), к органам индикации при осуществлении технического обслуживания, проводят путем анализа ЭД. </w:t>
      </w:r>
    </w:p>
    <w:p w14:paraId="02494B98" w14:textId="77777777" w:rsidR="00BB0F0D" w:rsidRPr="004C4D72" w:rsidRDefault="00BB0F0D" w:rsidP="00924FBA">
      <w:pPr>
        <w:pStyle w:val="affffffffffffffffffffffff7"/>
        <w:ind w:left="0" w:firstLine="709"/>
        <w:rPr>
          <w:color w:val="auto"/>
          <w:sz w:val="24"/>
          <w:szCs w:val="24"/>
        </w:rPr>
      </w:pPr>
      <w:r w:rsidRPr="004C4D72">
        <w:rPr>
          <w:color w:val="auto"/>
          <w:sz w:val="24"/>
          <w:szCs w:val="24"/>
        </w:rPr>
        <w:t xml:space="preserve">ОО СЧ СС считают выдержавшим проверку, если: </w:t>
      </w:r>
    </w:p>
    <w:p w14:paraId="50E5B86C" w14:textId="77777777" w:rsidR="00BB0F0D" w:rsidRPr="004C4D72" w:rsidRDefault="00BB0F0D" w:rsidP="00924FBA">
      <w:pPr>
        <w:pStyle w:val="1b"/>
        <w:ind w:firstLine="709"/>
        <w:rPr>
          <w:color w:val="auto"/>
          <w:sz w:val="24"/>
          <w:szCs w:val="24"/>
        </w:rPr>
      </w:pPr>
      <w:r w:rsidRPr="004C4D72">
        <w:rPr>
          <w:color w:val="auto"/>
          <w:sz w:val="24"/>
          <w:szCs w:val="24"/>
        </w:rPr>
        <w:t>в ЭД нет требований постоянного присутствия оператора для управления и контроля функционирования аппаратуры.</w:t>
      </w:r>
    </w:p>
    <w:p w14:paraId="17E0D58A" w14:textId="77777777" w:rsidR="00BB0F0D" w:rsidRPr="004C4D72" w:rsidRDefault="00BB0F0D" w:rsidP="00924FBA">
      <w:pPr>
        <w:pStyle w:val="1b"/>
        <w:ind w:firstLine="709"/>
        <w:rPr>
          <w:color w:val="auto"/>
          <w:sz w:val="24"/>
          <w:szCs w:val="24"/>
        </w:rPr>
      </w:pPr>
      <w:r w:rsidRPr="004C4D72">
        <w:rPr>
          <w:color w:val="auto"/>
          <w:sz w:val="24"/>
          <w:szCs w:val="24"/>
        </w:rPr>
        <w:t>обеспечивается удобный доступ к точкам крепления ТЭЗ и к органам индикации;</w:t>
      </w:r>
    </w:p>
    <w:p w14:paraId="276CD27F" w14:textId="77777777" w:rsidR="00BB0F0D" w:rsidRPr="004C4D72" w:rsidRDefault="00BB0F0D" w:rsidP="00924FBA">
      <w:pPr>
        <w:pStyle w:val="1b"/>
        <w:ind w:firstLine="709"/>
        <w:rPr>
          <w:color w:val="auto"/>
          <w:sz w:val="24"/>
          <w:szCs w:val="24"/>
        </w:rPr>
      </w:pPr>
      <w:r w:rsidRPr="004C4D72">
        <w:rPr>
          <w:color w:val="auto"/>
          <w:sz w:val="24"/>
          <w:szCs w:val="24"/>
        </w:rPr>
        <w:t>обеспечивается удобство обслуживания ОО СЧ СС при штатной работе оператора и техническом обслуживании;</w:t>
      </w:r>
    </w:p>
    <w:p w14:paraId="14D410EE" w14:textId="77777777" w:rsidR="00BB0F0D" w:rsidRPr="004C4D72" w:rsidRDefault="00BB0F0D" w:rsidP="00924FBA">
      <w:pPr>
        <w:pStyle w:val="1b"/>
        <w:ind w:firstLine="709"/>
        <w:rPr>
          <w:color w:val="auto"/>
          <w:sz w:val="24"/>
          <w:szCs w:val="24"/>
        </w:rPr>
      </w:pPr>
      <w:r w:rsidRPr="004C4D72">
        <w:rPr>
          <w:color w:val="auto"/>
          <w:sz w:val="24"/>
          <w:szCs w:val="24"/>
        </w:rPr>
        <w:t>ЭД содержит четкие и лаконичные указания по выполнению операций по подготовке к использованию по назначению и техническому обслуживанию ОО СЧ СС.</w:t>
      </w:r>
    </w:p>
    <w:p w14:paraId="269A362E" w14:textId="77777777" w:rsidR="00BB0F0D" w:rsidRPr="004C4D72" w:rsidRDefault="00BB0F0D" w:rsidP="00924FBA">
      <w:pPr>
        <w:pStyle w:val="111"/>
        <w:ind w:firstLine="709"/>
        <w:rPr>
          <w:color w:val="auto"/>
          <w:sz w:val="24"/>
          <w:szCs w:val="24"/>
        </w:rPr>
      </w:pPr>
      <w:r w:rsidRPr="004C4D72">
        <w:rPr>
          <w:color w:val="auto"/>
          <w:sz w:val="24"/>
          <w:szCs w:val="24"/>
        </w:rPr>
        <w:t xml:space="preserve">Проверку выполнения требований п. 3.7.3 ТЗ о том, что ЭД на ОО СЧ СС выполнена в соответствии с требованиями ГОСТ Р 2.601-2019, ГОСТ РВ 0002-601-2019 на бумажных и электронных носителях, проводят </w:t>
      </w:r>
      <w:r w:rsidRPr="004C4D72">
        <w:rPr>
          <w:color w:val="auto"/>
          <w:spacing w:val="6"/>
          <w:sz w:val="24"/>
          <w:szCs w:val="24"/>
        </w:rPr>
        <w:t>путем анализа ЭД</w:t>
      </w:r>
      <w:r w:rsidRPr="004C4D72">
        <w:rPr>
          <w:color w:val="auto"/>
          <w:sz w:val="24"/>
          <w:szCs w:val="24"/>
        </w:rPr>
        <w:t>.</w:t>
      </w:r>
    </w:p>
    <w:p w14:paraId="051D53A3" w14:textId="77777777" w:rsidR="00BB0F0D" w:rsidRPr="004C4D72" w:rsidRDefault="00BB0F0D" w:rsidP="00924FBA">
      <w:pPr>
        <w:pStyle w:val="affffa"/>
        <w:tabs>
          <w:tab w:val="left" w:pos="1843"/>
        </w:tabs>
        <w:spacing w:line="360" w:lineRule="auto"/>
        <w:ind w:left="0" w:firstLine="709"/>
        <w:rPr>
          <w:sz w:val="24"/>
        </w:rPr>
      </w:pPr>
      <w:r w:rsidRPr="004C4D72">
        <w:rPr>
          <w:sz w:val="24"/>
        </w:rPr>
        <w:t>ОО СЧ СС считают выдержавшим проверку, если ЭД на ОО СЧ СС выполнена в соответствии с требованиями ГОСТ Р 2.601-2019, ГОСТ РВ 0002-601-2019 на бумажных и электронных носителях.</w:t>
      </w:r>
    </w:p>
    <w:p w14:paraId="511E4E49" w14:textId="77777777" w:rsidR="00BB0F0D" w:rsidRPr="004C4D72" w:rsidRDefault="00BB0F0D" w:rsidP="00924FBA">
      <w:pPr>
        <w:pStyle w:val="111"/>
        <w:ind w:firstLine="709"/>
        <w:rPr>
          <w:color w:val="auto"/>
          <w:sz w:val="24"/>
          <w:szCs w:val="24"/>
        </w:rPr>
      </w:pPr>
      <w:bookmarkStart w:id="128" w:name="_Ref158382945"/>
      <w:r w:rsidRPr="004C4D72">
        <w:rPr>
          <w:color w:val="auto"/>
          <w:sz w:val="24"/>
          <w:szCs w:val="24"/>
        </w:rPr>
        <w:t>Проверку выполнения требований п. 3.7.4 ТЗ о том, что:</w:t>
      </w:r>
      <w:bookmarkEnd w:id="128"/>
    </w:p>
    <w:p w14:paraId="12AE1798" w14:textId="77777777" w:rsidR="00BB0F0D" w:rsidRPr="004C4D72" w:rsidRDefault="00BB0F0D" w:rsidP="00924FBA">
      <w:pPr>
        <w:pStyle w:val="1b"/>
        <w:ind w:firstLine="709"/>
        <w:rPr>
          <w:color w:val="auto"/>
          <w:sz w:val="24"/>
          <w:szCs w:val="24"/>
        </w:rPr>
      </w:pPr>
      <w:r w:rsidRPr="004C4D72">
        <w:rPr>
          <w:color w:val="auto"/>
          <w:sz w:val="24"/>
          <w:szCs w:val="24"/>
        </w:rPr>
        <w:t>хранение ОО СЧ СС осуществляется в соответствии с требованиями раздела 6 ГОСТ РВ 9.515-99;</w:t>
      </w:r>
    </w:p>
    <w:p w14:paraId="3BCBEA3A" w14:textId="77777777" w:rsidR="00BB0F0D" w:rsidRPr="004C4D72" w:rsidRDefault="00BB0F0D" w:rsidP="00924FBA">
      <w:pPr>
        <w:pStyle w:val="1b"/>
        <w:ind w:firstLine="709"/>
        <w:rPr>
          <w:color w:val="auto"/>
          <w:sz w:val="24"/>
          <w:szCs w:val="24"/>
        </w:rPr>
      </w:pPr>
      <w:r w:rsidRPr="004C4D72">
        <w:rPr>
          <w:color w:val="auto"/>
          <w:sz w:val="24"/>
          <w:szCs w:val="24"/>
        </w:rPr>
        <w:t>гарантийный срок хранения ОО СЧ СС – 2 года с момента приемки аппаратуры;</w:t>
      </w:r>
    </w:p>
    <w:p w14:paraId="18E57BE7" w14:textId="77777777" w:rsidR="00BB0F0D" w:rsidRPr="004C4D72" w:rsidRDefault="00BB0F0D" w:rsidP="00924FBA">
      <w:pPr>
        <w:pStyle w:val="1b"/>
        <w:ind w:firstLine="709"/>
        <w:rPr>
          <w:color w:val="auto"/>
          <w:sz w:val="24"/>
          <w:szCs w:val="24"/>
        </w:rPr>
      </w:pPr>
      <w:r w:rsidRPr="004C4D72">
        <w:rPr>
          <w:color w:val="auto"/>
          <w:sz w:val="24"/>
          <w:szCs w:val="24"/>
        </w:rPr>
        <w:t xml:space="preserve">ОО СЧ СС выдерживает хранение на открытых площадках и в неотапливаемых </w:t>
      </w:r>
      <w:r w:rsidRPr="004C4D72">
        <w:rPr>
          <w:color w:val="auto"/>
          <w:sz w:val="24"/>
          <w:szCs w:val="24"/>
        </w:rPr>
        <w:lastRenderedPageBreak/>
        <w:t>помещениях при температуре (минус 50 ÷ 50)</w:t>
      </w:r>
      <w:r w:rsidRPr="004C4D72">
        <w:rPr>
          <w:color w:val="auto"/>
          <w:sz w:val="24"/>
          <w:szCs w:val="24"/>
        </w:rPr>
        <w:sym w:font="Symbol" w:char="F0B0"/>
      </w:r>
      <w:r w:rsidRPr="004C4D72">
        <w:rPr>
          <w:color w:val="auto"/>
          <w:sz w:val="24"/>
          <w:szCs w:val="24"/>
        </w:rPr>
        <w:t>С, относительной влажности воздуха до 98% при температуре 25</w:t>
      </w:r>
      <w:r w:rsidRPr="004C4D72">
        <w:rPr>
          <w:color w:val="auto"/>
          <w:sz w:val="24"/>
          <w:szCs w:val="24"/>
        </w:rPr>
        <w:sym w:font="Symbol" w:char="F0B0"/>
      </w:r>
      <w:r w:rsidRPr="004C4D72">
        <w:rPr>
          <w:color w:val="auto"/>
          <w:sz w:val="24"/>
          <w:szCs w:val="24"/>
        </w:rPr>
        <w:t>ОС без конденсации влаги в соответствии с ГОСТ В 9.003-80, ГОСТ ВД 9.014-80, ГОСТ РВ 0009-001-2019;</w:t>
      </w:r>
    </w:p>
    <w:p w14:paraId="36CF15AD" w14:textId="77777777" w:rsidR="00BB0F0D" w:rsidRPr="004C4D72" w:rsidRDefault="00BB0F0D" w:rsidP="00924FBA">
      <w:pPr>
        <w:pStyle w:val="1b"/>
        <w:ind w:firstLine="709"/>
        <w:rPr>
          <w:color w:val="auto"/>
          <w:sz w:val="24"/>
          <w:szCs w:val="24"/>
        </w:rPr>
      </w:pPr>
      <w:r w:rsidRPr="004C4D72">
        <w:rPr>
          <w:color w:val="auto"/>
          <w:sz w:val="24"/>
          <w:szCs w:val="24"/>
        </w:rPr>
        <w:t>консервация ОО СЧ СС осуществляется в соответствии с требованиями ОСТ 4ГО.054.047-91;</w:t>
      </w:r>
    </w:p>
    <w:p w14:paraId="417F4FA3" w14:textId="77777777" w:rsidR="00BB0F0D" w:rsidRPr="004C4D72" w:rsidRDefault="00BB0F0D" w:rsidP="00924FBA">
      <w:pPr>
        <w:pStyle w:val="affffffffffffffffffffffff7"/>
        <w:ind w:left="0" w:firstLine="709"/>
        <w:rPr>
          <w:color w:val="auto"/>
          <w:sz w:val="24"/>
          <w:szCs w:val="24"/>
        </w:rPr>
      </w:pPr>
      <w:bookmarkStart w:id="129" w:name="_Ref158301713"/>
      <w:r w:rsidRPr="004C4D72">
        <w:rPr>
          <w:color w:val="auto"/>
          <w:sz w:val="24"/>
          <w:szCs w:val="24"/>
        </w:rPr>
        <w:t>проводят путем анализа ЭД.</w:t>
      </w:r>
    </w:p>
    <w:p w14:paraId="4C1EE61F" w14:textId="77777777" w:rsidR="00BB0F0D" w:rsidRPr="004C4D72" w:rsidRDefault="00BB0F0D"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w:t>
      </w:r>
    </w:p>
    <w:p w14:paraId="586F1F28" w14:textId="77777777" w:rsidR="00BB0F0D" w:rsidRPr="004C4D72" w:rsidRDefault="00BB0F0D" w:rsidP="00924FBA">
      <w:pPr>
        <w:pStyle w:val="1b"/>
        <w:ind w:firstLine="709"/>
        <w:rPr>
          <w:color w:val="auto"/>
          <w:sz w:val="24"/>
          <w:szCs w:val="24"/>
        </w:rPr>
      </w:pPr>
      <w:r w:rsidRPr="004C4D72">
        <w:rPr>
          <w:color w:val="auto"/>
          <w:sz w:val="24"/>
          <w:szCs w:val="24"/>
        </w:rPr>
        <w:t>в ЭД (проекте ТУ) указаны условия хранения изделия в штатной таре, и они соответствую требованиям раздела 6 ГОСТ РВ 9.515-99.</w:t>
      </w:r>
    </w:p>
    <w:p w14:paraId="3A0B30F3" w14:textId="77777777" w:rsidR="00BB0F0D" w:rsidRPr="004C4D72" w:rsidRDefault="00BB0F0D" w:rsidP="00924FBA">
      <w:pPr>
        <w:pStyle w:val="1b"/>
        <w:ind w:firstLine="709"/>
        <w:rPr>
          <w:color w:val="auto"/>
          <w:sz w:val="24"/>
          <w:szCs w:val="24"/>
        </w:rPr>
      </w:pPr>
      <w:r w:rsidRPr="004C4D72">
        <w:rPr>
          <w:color w:val="auto"/>
          <w:sz w:val="24"/>
          <w:szCs w:val="24"/>
        </w:rPr>
        <w:t>гарантийный срок хранения ОО СЧ СС, указанный в проекте ТУ (ФО или Паспорте) составляет – 2 года с момента ее приемки.</w:t>
      </w:r>
    </w:p>
    <w:p w14:paraId="5A61B7F0" w14:textId="77777777" w:rsidR="00BB0F0D" w:rsidRPr="004C4D72" w:rsidRDefault="00BB0F0D" w:rsidP="00924FBA">
      <w:pPr>
        <w:pStyle w:val="1b"/>
        <w:ind w:firstLine="709"/>
        <w:rPr>
          <w:color w:val="auto"/>
          <w:sz w:val="24"/>
          <w:szCs w:val="24"/>
        </w:rPr>
      </w:pPr>
      <w:r w:rsidRPr="004C4D72">
        <w:rPr>
          <w:color w:val="auto"/>
          <w:sz w:val="24"/>
          <w:szCs w:val="24"/>
        </w:rPr>
        <w:t>результаты климатических испытаний ОО СЧ СС по методикам проверки требований живучести и стойкости к внешним воздействиям (п. 84 настоящей ПМ) соответствую условиям хранения на открытых площадках и в неотапливаемых помещениях в соответствии с ГОСТ В 9.003-80, ГОСТ ВД 9.014-80, ГОСТ РВ 0009-001-2019, при:</w:t>
      </w:r>
    </w:p>
    <w:p w14:paraId="71DA4DF9" w14:textId="77777777" w:rsidR="00BB0F0D" w:rsidRPr="004C4D72" w:rsidRDefault="00BB0F0D" w:rsidP="00924FBA">
      <w:pPr>
        <w:pStyle w:val="23"/>
        <w:rPr>
          <w:color w:val="auto"/>
          <w:sz w:val="24"/>
          <w:szCs w:val="24"/>
        </w:rPr>
      </w:pPr>
      <w:r w:rsidRPr="004C4D72">
        <w:rPr>
          <w:color w:val="auto"/>
          <w:sz w:val="24"/>
          <w:szCs w:val="24"/>
        </w:rPr>
        <w:t>температуре (минус 50 ÷ 50)</w:t>
      </w:r>
      <w:r w:rsidRPr="004C4D72">
        <w:rPr>
          <w:color w:val="auto"/>
          <w:sz w:val="24"/>
          <w:szCs w:val="24"/>
        </w:rPr>
        <w:sym w:font="Symbol" w:char="F0B0"/>
      </w:r>
      <w:r w:rsidRPr="004C4D72">
        <w:rPr>
          <w:color w:val="auto"/>
          <w:sz w:val="24"/>
          <w:szCs w:val="24"/>
        </w:rPr>
        <w:t>С;</w:t>
      </w:r>
    </w:p>
    <w:p w14:paraId="5EEE36DA" w14:textId="77777777" w:rsidR="00BB0F0D" w:rsidRPr="004C4D72" w:rsidRDefault="00BB0F0D" w:rsidP="00924FBA">
      <w:pPr>
        <w:pStyle w:val="23"/>
        <w:rPr>
          <w:color w:val="auto"/>
          <w:sz w:val="24"/>
          <w:szCs w:val="24"/>
        </w:rPr>
      </w:pPr>
      <w:r w:rsidRPr="004C4D72">
        <w:rPr>
          <w:color w:val="auto"/>
          <w:sz w:val="24"/>
          <w:szCs w:val="24"/>
        </w:rPr>
        <w:t>относительной влажности воздуха до 98% при температуре 25</w:t>
      </w:r>
      <w:r w:rsidRPr="004C4D72">
        <w:rPr>
          <w:color w:val="auto"/>
          <w:sz w:val="24"/>
          <w:szCs w:val="24"/>
        </w:rPr>
        <w:sym w:font="Symbol" w:char="F0B0"/>
      </w:r>
      <w:r w:rsidRPr="004C4D72">
        <w:rPr>
          <w:color w:val="auto"/>
          <w:sz w:val="24"/>
          <w:szCs w:val="24"/>
        </w:rPr>
        <w:t>С без конденсации влаги.</w:t>
      </w:r>
    </w:p>
    <w:p w14:paraId="73BB2A86" w14:textId="77777777" w:rsidR="00BB0F0D" w:rsidRPr="004C4D72" w:rsidRDefault="00BB0F0D" w:rsidP="00924FBA">
      <w:pPr>
        <w:pStyle w:val="1b"/>
        <w:ind w:firstLine="709"/>
        <w:rPr>
          <w:color w:val="auto"/>
          <w:sz w:val="24"/>
          <w:szCs w:val="24"/>
        </w:rPr>
      </w:pPr>
      <w:bookmarkStart w:id="130" w:name="_Ref158380872"/>
      <w:r w:rsidRPr="004C4D72">
        <w:rPr>
          <w:color w:val="auto"/>
          <w:sz w:val="24"/>
          <w:szCs w:val="24"/>
        </w:rPr>
        <w:t>ЭД и РКД соответствует требованиям ОСТ 4 ГО.054.047-91 (Консервация радиоэлектронной аппаратуры, смонтированной в кузовах).</w:t>
      </w:r>
      <w:bookmarkEnd w:id="130"/>
    </w:p>
    <w:p w14:paraId="6E5B5502" w14:textId="77777777" w:rsidR="00BB0F0D" w:rsidRPr="004C4D72" w:rsidRDefault="00BB0F0D" w:rsidP="00924FBA">
      <w:pPr>
        <w:pStyle w:val="111"/>
        <w:ind w:firstLine="709"/>
        <w:rPr>
          <w:color w:val="auto"/>
          <w:sz w:val="24"/>
          <w:szCs w:val="24"/>
        </w:rPr>
      </w:pPr>
      <w:r w:rsidRPr="004C4D72">
        <w:rPr>
          <w:color w:val="auto"/>
          <w:sz w:val="24"/>
          <w:szCs w:val="24"/>
        </w:rPr>
        <w:t>Проверку выполнения требований п. 3.7.5 ТЗ о том, что:</w:t>
      </w:r>
    </w:p>
    <w:p w14:paraId="40D91128" w14:textId="77777777" w:rsidR="00BB0F0D" w:rsidRPr="004C4D72" w:rsidRDefault="00BB0F0D" w:rsidP="00924FBA">
      <w:pPr>
        <w:pStyle w:val="1b"/>
        <w:ind w:firstLine="709"/>
        <w:rPr>
          <w:color w:val="auto"/>
          <w:sz w:val="24"/>
          <w:szCs w:val="24"/>
        </w:rPr>
      </w:pPr>
      <w:r w:rsidRPr="004C4D72">
        <w:rPr>
          <w:color w:val="auto"/>
          <w:sz w:val="24"/>
          <w:szCs w:val="24"/>
        </w:rPr>
        <w:t>техническое обслуживание (ТО) проводится по техническому состоянию аппаратуры;</w:t>
      </w:r>
    </w:p>
    <w:p w14:paraId="627406DE" w14:textId="77777777" w:rsidR="00BB0F0D" w:rsidRPr="004C4D72" w:rsidRDefault="00BB0F0D" w:rsidP="00924FBA">
      <w:pPr>
        <w:pStyle w:val="1b"/>
        <w:ind w:firstLine="709"/>
        <w:rPr>
          <w:color w:val="auto"/>
          <w:sz w:val="24"/>
          <w:szCs w:val="24"/>
        </w:rPr>
      </w:pPr>
      <w:r w:rsidRPr="004C4D72">
        <w:rPr>
          <w:color w:val="auto"/>
          <w:sz w:val="24"/>
          <w:szCs w:val="24"/>
        </w:rPr>
        <w:t>наименования показателей ТО соответствует ГОСТ 18322-2016, ГОСТ 0101-001-2007;</w:t>
      </w:r>
    </w:p>
    <w:p w14:paraId="18385C9A" w14:textId="77777777" w:rsidR="00BB0F0D" w:rsidRPr="004C4D72" w:rsidRDefault="00BB0F0D" w:rsidP="00924FBA">
      <w:pPr>
        <w:pStyle w:val="1b"/>
        <w:ind w:firstLine="709"/>
        <w:rPr>
          <w:color w:val="auto"/>
          <w:sz w:val="24"/>
          <w:szCs w:val="24"/>
        </w:rPr>
      </w:pPr>
      <w:r w:rsidRPr="004C4D72">
        <w:rPr>
          <w:color w:val="auto"/>
          <w:sz w:val="24"/>
          <w:szCs w:val="24"/>
        </w:rPr>
        <w:t>ЭД содержит критерии отказов и предельного технического состояния;</w:t>
      </w:r>
    </w:p>
    <w:bookmarkEnd w:id="129"/>
    <w:p w14:paraId="45452D47" w14:textId="77777777" w:rsidR="00BB0F0D" w:rsidRPr="004C4D72" w:rsidRDefault="00BB0F0D" w:rsidP="00924FBA">
      <w:pPr>
        <w:pStyle w:val="1b"/>
        <w:ind w:firstLine="709"/>
        <w:rPr>
          <w:color w:val="auto"/>
          <w:sz w:val="24"/>
          <w:szCs w:val="24"/>
        </w:rPr>
      </w:pPr>
      <w:r w:rsidRPr="004C4D72">
        <w:rPr>
          <w:color w:val="auto"/>
          <w:sz w:val="24"/>
          <w:szCs w:val="24"/>
        </w:rPr>
        <w:t>проводят путем анализа ЭД и РКД.</w:t>
      </w:r>
    </w:p>
    <w:p w14:paraId="09E6D284" w14:textId="77777777" w:rsidR="00BB0F0D" w:rsidRPr="004C4D72" w:rsidRDefault="00BB0F0D" w:rsidP="00924FBA">
      <w:pPr>
        <w:pStyle w:val="affffffffffffffffffffffff7"/>
        <w:ind w:firstLine="709"/>
        <w:rPr>
          <w:color w:val="auto"/>
          <w:sz w:val="24"/>
          <w:szCs w:val="24"/>
        </w:rPr>
      </w:pPr>
      <w:r w:rsidRPr="004C4D72">
        <w:rPr>
          <w:color w:val="auto"/>
          <w:sz w:val="24"/>
          <w:szCs w:val="24"/>
        </w:rPr>
        <w:t>ОО СЧ СС считают выдержавшим проверку, если в ЭД и РКД:</w:t>
      </w:r>
    </w:p>
    <w:p w14:paraId="7726BDA2" w14:textId="77777777" w:rsidR="00BB0F0D" w:rsidRPr="004C4D72" w:rsidRDefault="00BB0F0D" w:rsidP="00924FBA">
      <w:pPr>
        <w:pStyle w:val="1b"/>
        <w:ind w:firstLine="709"/>
        <w:rPr>
          <w:color w:val="auto"/>
          <w:sz w:val="24"/>
          <w:szCs w:val="24"/>
        </w:rPr>
      </w:pPr>
      <w:r w:rsidRPr="004C4D72">
        <w:rPr>
          <w:color w:val="auto"/>
          <w:sz w:val="24"/>
          <w:szCs w:val="24"/>
        </w:rPr>
        <w:t>указанные критерии отказов, предельного технического состояния и наименования показателей ТО соответствуют ГОСТ 18322-2016, ГОСТ 0101-001-2007;</w:t>
      </w:r>
    </w:p>
    <w:p w14:paraId="2445EC16" w14:textId="77777777" w:rsidR="00BB0F0D" w:rsidRPr="004C4D72" w:rsidRDefault="00BB0F0D" w:rsidP="00924FBA">
      <w:pPr>
        <w:pStyle w:val="1b"/>
        <w:ind w:firstLine="709"/>
        <w:rPr>
          <w:color w:val="auto"/>
          <w:sz w:val="24"/>
          <w:szCs w:val="24"/>
        </w:rPr>
      </w:pPr>
      <w:r w:rsidRPr="004C4D72">
        <w:rPr>
          <w:color w:val="auto"/>
          <w:sz w:val="24"/>
          <w:szCs w:val="24"/>
        </w:rPr>
        <w:t>указаны периодичность, объём и порядок проведения работ по ТО в период эксплуатации.</w:t>
      </w:r>
    </w:p>
    <w:p w14:paraId="297EC1C3" w14:textId="77777777" w:rsidR="00BB0F0D" w:rsidRPr="004C4D72" w:rsidRDefault="00BB0F0D" w:rsidP="00924FBA">
      <w:pPr>
        <w:pStyle w:val="111"/>
        <w:ind w:firstLine="709"/>
        <w:rPr>
          <w:color w:val="auto"/>
          <w:sz w:val="24"/>
          <w:szCs w:val="24"/>
        </w:rPr>
      </w:pPr>
      <w:bookmarkStart w:id="131" w:name="_Ref158388234"/>
      <w:r w:rsidRPr="004C4D72">
        <w:rPr>
          <w:color w:val="auto"/>
          <w:sz w:val="24"/>
          <w:szCs w:val="24"/>
        </w:rPr>
        <w:t>Проверку выполнения требований п. 3.7.6 ТЗ о том, что:</w:t>
      </w:r>
      <w:bookmarkEnd w:id="131"/>
    </w:p>
    <w:p w14:paraId="7EDC3166" w14:textId="77777777" w:rsidR="00BB0F0D" w:rsidRPr="004C4D72" w:rsidRDefault="00BB0F0D" w:rsidP="00924FBA">
      <w:pPr>
        <w:pStyle w:val="1b"/>
        <w:ind w:firstLine="709"/>
        <w:rPr>
          <w:color w:val="auto"/>
          <w:sz w:val="24"/>
          <w:szCs w:val="24"/>
        </w:rPr>
      </w:pPr>
      <w:r w:rsidRPr="004C4D72">
        <w:rPr>
          <w:color w:val="auto"/>
          <w:sz w:val="24"/>
          <w:szCs w:val="24"/>
        </w:rPr>
        <w:t xml:space="preserve">аппаратура удовлетворяет требованиям ГОСТ 23660-79, ГОСТ РВ 0002-602-2019, </w:t>
      </w:r>
      <w:r w:rsidRPr="004C4D72">
        <w:rPr>
          <w:color w:val="auto"/>
          <w:sz w:val="24"/>
          <w:szCs w:val="24"/>
        </w:rPr>
        <w:lastRenderedPageBreak/>
        <w:t>ГОСТ 27.003-2016;</w:t>
      </w:r>
    </w:p>
    <w:p w14:paraId="606014E8" w14:textId="77777777" w:rsidR="00BB0F0D" w:rsidRPr="004C4D72" w:rsidRDefault="00BB0F0D" w:rsidP="00924FBA">
      <w:pPr>
        <w:pStyle w:val="1b"/>
        <w:ind w:firstLine="709"/>
        <w:rPr>
          <w:color w:val="auto"/>
          <w:sz w:val="24"/>
          <w:szCs w:val="24"/>
        </w:rPr>
      </w:pPr>
      <w:r w:rsidRPr="004C4D72">
        <w:rPr>
          <w:color w:val="auto"/>
          <w:sz w:val="24"/>
          <w:szCs w:val="24"/>
        </w:rPr>
        <w:t>основным методом восстановления (ремонта) является агрегатный метод;</w:t>
      </w:r>
    </w:p>
    <w:p w14:paraId="610EF60D" w14:textId="77777777" w:rsidR="00BB0F0D" w:rsidRPr="004C4D72" w:rsidRDefault="00BB0F0D" w:rsidP="00924FBA">
      <w:pPr>
        <w:pStyle w:val="1b"/>
        <w:ind w:firstLine="709"/>
        <w:rPr>
          <w:color w:val="auto"/>
          <w:sz w:val="24"/>
          <w:szCs w:val="24"/>
        </w:rPr>
      </w:pPr>
      <w:r w:rsidRPr="004C4D72">
        <w:rPr>
          <w:color w:val="auto"/>
          <w:sz w:val="24"/>
          <w:szCs w:val="24"/>
        </w:rPr>
        <w:t>обеспечена локализация неисправностей с точностью до ТЭЗов и устранение их с использованием ЗИП-О;</w:t>
      </w:r>
    </w:p>
    <w:bookmarkEnd w:id="127"/>
    <w:p w14:paraId="16022E89" w14:textId="77777777" w:rsidR="00BB0F0D" w:rsidRPr="004C4D72" w:rsidRDefault="00BB0F0D" w:rsidP="00924FBA">
      <w:pPr>
        <w:pStyle w:val="1b"/>
        <w:ind w:firstLine="709"/>
        <w:rPr>
          <w:color w:val="auto"/>
          <w:sz w:val="24"/>
          <w:szCs w:val="24"/>
        </w:rPr>
      </w:pPr>
      <w:r w:rsidRPr="004C4D72">
        <w:rPr>
          <w:color w:val="auto"/>
          <w:sz w:val="24"/>
          <w:szCs w:val="24"/>
        </w:rPr>
        <w:t>проводят путем анализа ЭД и РКД.</w:t>
      </w:r>
    </w:p>
    <w:p w14:paraId="6CC00121" w14:textId="77777777" w:rsidR="00BB0F0D" w:rsidRPr="004C4D72" w:rsidRDefault="00BB0F0D"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ЭД и РКД:</w:t>
      </w:r>
    </w:p>
    <w:p w14:paraId="1CF83425" w14:textId="77777777" w:rsidR="00BB0F0D" w:rsidRPr="004C4D72" w:rsidRDefault="00BB0F0D" w:rsidP="00924FBA">
      <w:pPr>
        <w:pStyle w:val="1b"/>
        <w:ind w:firstLine="709"/>
        <w:rPr>
          <w:color w:val="auto"/>
          <w:sz w:val="24"/>
          <w:szCs w:val="24"/>
        </w:rPr>
      </w:pPr>
      <w:r w:rsidRPr="004C4D72">
        <w:rPr>
          <w:color w:val="auto"/>
          <w:sz w:val="24"/>
          <w:szCs w:val="24"/>
        </w:rPr>
        <w:t>присутствуют решения, обеспечивающие ремонтопригодность ОО СЧ СС:</w:t>
      </w:r>
    </w:p>
    <w:p w14:paraId="78F52B4E" w14:textId="77777777" w:rsidR="00BB0F0D" w:rsidRPr="004C4D72" w:rsidRDefault="00BB0F0D" w:rsidP="00924FBA">
      <w:pPr>
        <w:pStyle w:val="23"/>
        <w:rPr>
          <w:color w:val="auto"/>
          <w:sz w:val="24"/>
          <w:szCs w:val="24"/>
        </w:rPr>
      </w:pPr>
      <w:r w:rsidRPr="004C4D72">
        <w:rPr>
          <w:color w:val="auto"/>
          <w:sz w:val="24"/>
          <w:szCs w:val="24"/>
        </w:rPr>
        <w:t>по методам ремонта, порядке его проведения и по восстановлению работоспособности с помощью ЗИП в соответствии с ГОСТ 23660-79;</w:t>
      </w:r>
    </w:p>
    <w:p w14:paraId="708B548E" w14:textId="77777777" w:rsidR="00BB0F0D" w:rsidRPr="004C4D72" w:rsidRDefault="00BB0F0D" w:rsidP="00924FBA">
      <w:pPr>
        <w:pStyle w:val="23"/>
        <w:rPr>
          <w:color w:val="auto"/>
          <w:sz w:val="24"/>
          <w:szCs w:val="24"/>
        </w:rPr>
      </w:pPr>
      <w:r w:rsidRPr="004C4D72">
        <w:rPr>
          <w:color w:val="auto"/>
          <w:sz w:val="24"/>
          <w:szCs w:val="24"/>
        </w:rPr>
        <w:t>по оформлению разделов, для внесения сведений о результатах ремонта на предприятии-изготовителе в соответствии с ГОСТ 0002-602-2019;</w:t>
      </w:r>
    </w:p>
    <w:p w14:paraId="2C37CA4B" w14:textId="77777777" w:rsidR="00BB0F0D" w:rsidRPr="004C4D72" w:rsidRDefault="00BB0F0D" w:rsidP="00924FBA">
      <w:pPr>
        <w:pStyle w:val="23"/>
        <w:rPr>
          <w:color w:val="auto"/>
          <w:sz w:val="24"/>
          <w:szCs w:val="24"/>
        </w:rPr>
      </w:pPr>
      <w:r w:rsidRPr="004C4D72">
        <w:rPr>
          <w:color w:val="auto"/>
          <w:sz w:val="24"/>
          <w:szCs w:val="24"/>
        </w:rPr>
        <w:t>по снижению потребности в ТО и ремонте, т.е. необходимости операций ТО и ремонта и частоты их выполнения.</w:t>
      </w:r>
    </w:p>
    <w:p w14:paraId="735858B7" w14:textId="77777777" w:rsidR="00BB0F0D" w:rsidRPr="004C4D72" w:rsidRDefault="00BB0F0D" w:rsidP="00924FBA">
      <w:pPr>
        <w:pStyle w:val="1b"/>
        <w:ind w:firstLine="709"/>
        <w:rPr>
          <w:color w:val="auto"/>
          <w:sz w:val="24"/>
          <w:szCs w:val="24"/>
        </w:rPr>
      </w:pPr>
      <w:r w:rsidRPr="004C4D72">
        <w:rPr>
          <w:color w:val="auto"/>
          <w:sz w:val="24"/>
          <w:szCs w:val="24"/>
        </w:rPr>
        <w:t>указано, что основным методом восстановления (ремонта) являться агрегатный метод;</w:t>
      </w:r>
    </w:p>
    <w:p w14:paraId="1F504A89" w14:textId="77777777" w:rsidR="00BB0F0D" w:rsidRPr="004C4D72" w:rsidRDefault="00BB0F0D" w:rsidP="00924FBA">
      <w:pPr>
        <w:pStyle w:val="1b"/>
        <w:ind w:firstLine="709"/>
        <w:rPr>
          <w:color w:val="auto"/>
          <w:sz w:val="24"/>
          <w:szCs w:val="24"/>
        </w:rPr>
      </w:pPr>
      <w:r w:rsidRPr="004C4D72">
        <w:rPr>
          <w:color w:val="auto"/>
          <w:sz w:val="24"/>
          <w:szCs w:val="24"/>
        </w:rPr>
        <w:t>описания возможности автоматизированного контроля работоспособности, прогнозирования и выявления неисправностей;</w:t>
      </w:r>
    </w:p>
    <w:p w14:paraId="66482C87" w14:textId="77777777" w:rsidR="00BB0F0D" w:rsidRPr="004C4D72" w:rsidRDefault="00BB0F0D" w:rsidP="00924FBA">
      <w:pPr>
        <w:pStyle w:val="1b"/>
        <w:ind w:firstLine="709"/>
        <w:rPr>
          <w:color w:val="auto"/>
          <w:sz w:val="24"/>
          <w:szCs w:val="24"/>
        </w:rPr>
      </w:pPr>
      <w:r w:rsidRPr="004C4D72">
        <w:rPr>
          <w:color w:val="auto"/>
          <w:sz w:val="24"/>
          <w:szCs w:val="24"/>
        </w:rPr>
        <w:t>присутствуют описания средств сигнализации и индикации о техническом состоянии, неисправностях, недопустимых опасных режимах функционирования и выходе из строя составных частей и их восстановления с использованием ЗИП-О.</w:t>
      </w:r>
    </w:p>
    <w:p w14:paraId="79E1312C" w14:textId="77777777" w:rsidR="00CC5776" w:rsidRPr="004C4D72" w:rsidRDefault="00CC5776" w:rsidP="00924FBA">
      <w:pPr>
        <w:pStyle w:val="111"/>
        <w:numPr>
          <w:ilvl w:val="0"/>
          <w:numId w:val="0"/>
        </w:numPr>
        <w:tabs>
          <w:tab w:val="clear" w:pos="1701"/>
          <w:tab w:val="left" w:pos="709"/>
        </w:tabs>
        <w:rPr>
          <w:i/>
          <w:color w:val="auto"/>
          <w:sz w:val="24"/>
          <w:szCs w:val="24"/>
        </w:rPr>
      </w:pPr>
      <w:r w:rsidRPr="004C4D72">
        <w:rPr>
          <w:color w:val="auto"/>
          <w:sz w:val="24"/>
          <w:szCs w:val="24"/>
        </w:rPr>
        <w:tab/>
        <w:t xml:space="preserve">Результаты испытаний на соответствие </w:t>
      </w:r>
      <w:r w:rsidRPr="004C4D72">
        <w:rPr>
          <w:bCs/>
          <w:color w:val="auto"/>
          <w:sz w:val="24"/>
          <w:szCs w:val="24"/>
        </w:rPr>
        <w:t>п</w:t>
      </w:r>
      <w:r w:rsidRPr="004C4D72">
        <w:rPr>
          <w:color w:val="auto"/>
          <w:sz w:val="24"/>
          <w:szCs w:val="24"/>
        </w:rPr>
        <w:t>. 3.</w:t>
      </w:r>
      <w:r w:rsidRPr="004C4D72">
        <w:rPr>
          <w:bCs/>
          <w:color w:val="auto"/>
          <w:sz w:val="24"/>
          <w:szCs w:val="24"/>
        </w:rPr>
        <w:t>7</w:t>
      </w:r>
      <w:r w:rsidRPr="004C4D72">
        <w:rPr>
          <w:color w:val="auto"/>
          <w:sz w:val="24"/>
          <w:szCs w:val="24"/>
        </w:rPr>
        <w:t xml:space="preserve">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w:t>
      </w:r>
      <w:r w:rsidRPr="004C4D72">
        <w:rPr>
          <w:bCs/>
          <w:color w:val="auto"/>
          <w:sz w:val="24"/>
          <w:szCs w:val="24"/>
        </w:rPr>
        <w:t>7</w:t>
      </w:r>
      <w:r w:rsidRPr="004C4D72">
        <w:rPr>
          <w:color w:val="auto"/>
          <w:sz w:val="24"/>
          <w:szCs w:val="24"/>
        </w:rPr>
        <w:t>.1 – 8.</w:t>
      </w:r>
      <w:r w:rsidRPr="004C4D72">
        <w:rPr>
          <w:bCs/>
          <w:color w:val="auto"/>
          <w:sz w:val="24"/>
          <w:szCs w:val="24"/>
        </w:rPr>
        <w:t>7</w:t>
      </w:r>
      <w:r w:rsidRPr="004C4D72">
        <w:rPr>
          <w:color w:val="auto"/>
          <w:sz w:val="24"/>
          <w:szCs w:val="24"/>
        </w:rPr>
        <w:t>.</w:t>
      </w:r>
      <w:r w:rsidRPr="004C4D72">
        <w:rPr>
          <w:bCs/>
          <w:color w:val="auto"/>
          <w:sz w:val="24"/>
          <w:szCs w:val="24"/>
        </w:rPr>
        <w:t>6</w:t>
      </w:r>
      <w:r w:rsidRPr="004C4D72">
        <w:rPr>
          <w:color w:val="auto"/>
          <w:sz w:val="24"/>
          <w:szCs w:val="24"/>
        </w:rPr>
        <w:t>.</w:t>
      </w:r>
    </w:p>
    <w:p w14:paraId="4F286809" w14:textId="77777777" w:rsidR="00CC5776" w:rsidRPr="004C4D72" w:rsidRDefault="00CC5776" w:rsidP="00924FBA">
      <w:pPr>
        <w:pStyle w:val="111"/>
        <w:numPr>
          <w:ilvl w:val="0"/>
          <w:numId w:val="0"/>
        </w:numPr>
        <w:ind w:left="709"/>
        <w:rPr>
          <w:i/>
          <w:color w:val="auto"/>
          <w:sz w:val="24"/>
          <w:szCs w:val="24"/>
        </w:rPr>
      </w:pPr>
    </w:p>
    <w:p w14:paraId="5C2BEF45" w14:textId="77777777" w:rsidR="00587260" w:rsidRPr="004C4D72" w:rsidRDefault="00587260" w:rsidP="00924FBA">
      <w:pPr>
        <w:tabs>
          <w:tab w:val="left" w:pos="1843"/>
        </w:tabs>
        <w:spacing w:line="360" w:lineRule="auto"/>
        <w:ind w:firstLine="709"/>
        <w:rPr>
          <w:sz w:val="24"/>
        </w:rPr>
      </w:pPr>
      <w:r w:rsidRPr="004C4D72">
        <w:rPr>
          <w:sz w:val="24"/>
        </w:rPr>
        <w:br w:type="page"/>
      </w:r>
    </w:p>
    <w:p w14:paraId="1C870748" w14:textId="77777777" w:rsidR="00587260" w:rsidRPr="004C4D72" w:rsidRDefault="00587260" w:rsidP="00924FBA">
      <w:pPr>
        <w:pStyle w:val="11"/>
        <w:ind w:firstLine="709"/>
        <w:rPr>
          <w:b/>
          <w:color w:val="auto"/>
          <w:sz w:val="24"/>
          <w:szCs w:val="24"/>
        </w:rPr>
      </w:pPr>
      <w:bookmarkStart w:id="132" w:name="_Toc122008784"/>
      <w:bookmarkStart w:id="133" w:name="_Toc148451157"/>
      <w:bookmarkStart w:id="134" w:name="_Toc103782866"/>
      <w:bookmarkStart w:id="135" w:name="_Toc120880879"/>
      <w:bookmarkStart w:id="136" w:name="_Ref121234588"/>
      <w:r w:rsidRPr="004C4D72">
        <w:rPr>
          <w:b/>
          <w:color w:val="auto"/>
          <w:sz w:val="24"/>
          <w:szCs w:val="24"/>
        </w:rPr>
        <w:lastRenderedPageBreak/>
        <w:t>Методика № 8 Проверка требований транспортабельности</w:t>
      </w:r>
      <w:bookmarkEnd w:id="132"/>
      <w:bookmarkEnd w:id="133"/>
    </w:p>
    <w:p w14:paraId="032F0723" w14:textId="77777777" w:rsidR="00187F0F" w:rsidRPr="004C4D72" w:rsidRDefault="00187F0F" w:rsidP="00924FBA">
      <w:pPr>
        <w:pStyle w:val="111"/>
        <w:ind w:firstLine="709"/>
        <w:rPr>
          <w:color w:val="auto"/>
          <w:sz w:val="24"/>
          <w:szCs w:val="24"/>
        </w:rPr>
      </w:pPr>
      <w:bookmarkStart w:id="137" w:name="_Ref126324375"/>
      <w:bookmarkStart w:id="138" w:name="_Toc148451158"/>
      <w:r w:rsidRPr="004C4D72">
        <w:rPr>
          <w:color w:val="auto"/>
          <w:sz w:val="24"/>
          <w:szCs w:val="24"/>
        </w:rPr>
        <w:t>Проверку выполнения требований п. 3.8.1 ТЗ о том, что ОО СЧ СС:</w:t>
      </w:r>
    </w:p>
    <w:p w14:paraId="3E31831C" w14:textId="77777777" w:rsidR="00187F0F" w:rsidRPr="004C4D72" w:rsidRDefault="00187F0F" w:rsidP="00924FBA">
      <w:pPr>
        <w:pStyle w:val="1b"/>
        <w:ind w:firstLine="709"/>
        <w:rPr>
          <w:color w:val="auto"/>
          <w:sz w:val="24"/>
          <w:szCs w:val="24"/>
        </w:rPr>
      </w:pPr>
      <w:r w:rsidRPr="004C4D72">
        <w:rPr>
          <w:color w:val="auto"/>
          <w:sz w:val="24"/>
          <w:szCs w:val="24"/>
        </w:rPr>
        <w:t>должен транспортироваться в средних условиях, предусмотренных ГОСТ РВ 0009-001-2019:</w:t>
      </w:r>
    </w:p>
    <w:p w14:paraId="0C7FA843" w14:textId="77777777" w:rsidR="00187F0F" w:rsidRPr="004C4D72" w:rsidRDefault="00187F0F" w:rsidP="00924FBA">
      <w:pPr>
        <w:pStyle w:val="23"/>
        <w:rPr>
          <w:color w:val="auto"/>
          <w:sz w:val="24"/>
          <w:szCs w:val="24"/>
        </w:rPr>
      </w:pPr>
      <w:r w:rsidRPr="004C4D72">
        <w:rPr>
          <w:color w:val="auto"/>
          <w:sz w:val="24"/>
          <w:szCs w:val="24"/>
        </w:rPr>
        <w:t>воздушным транспортом без ограничения высоты, скорости, расстояния, числа взлетов и посадок, в герметичных кабинах;</w:t>
      </w:r>
    </w:p>
    <w:p w14:paraId="1866C9B7" w14:textId="77777777" w:rsidR="00187F0F" w:rsidRPr="004C4D72" w:rsidRDefault="00187F0F" w:rsidP="00924FBA">
      <w:pPr>
        <w:pStyle w:val="23"/>
        <w:rPr>
          <w:color w:val="auto"/>
          <w:sz w:val="24"/>
          <w:szCs w:val="24"/>
        </w:rPr>
      </w:pPr>
      <w:r w:rsidRPr="004C4D72">
        <w:rPr>
          <w:color w:val="auto"/>
          <w:sz w:val="24"/>
          <w:szCs w:val="24"/>
        </w:rPr>
        <w:t>железнодорожным транспортом, в том числе и на открытых платформах на расстояние не более 10 000 км, без ограничения скорости перевозки;</w:t>
      </w:r>
    </w:p>
    <w:p w14:paraId="3A552DE0" w14:textId="77777777" w:rsidR="00187F0F" w:rsidRPr="004C4D72" w:rsidRDefault="00187F0F" w:rsidP="00924FBA">
      <w:pPr>
        <w:pStyle w:val="23"/>
        <w:rPr>
          <w:color w:val="auto"/>
          <w:sz w:val="24"/>
          <w:szCs w:val="24"/>
        </w:rPr>
      </w:pPr>
      <w:r w:rsidRPr="004C4D72">
        <w:rPr>
          <w:color w:val="auto"/>
          <w:sz w:val="24"/>
          <w:szCs w:val="24"/>
        </w:rPr>
        <w:t>водным транспортом (речным, морским, включая суда «река-море» и суда на воздушной подушке), без ограничений по расстоянию и скорости;</w:t>
      </w:r>
    </w:p>
    <w:p w14:paraId="70CDAD49" w14:textId="77777777" w:rsidR="00187F0F" w:rsidRPr="004C4D72" w:rsidRDefault="00187F0F" w:rsidP="00924FBA">
      <w:pPr>
        <w:pStyle w:val="23"/>
        <w:rPr>
          <w:color w:val="auto"/>
          <w:sz w:val="24"/>
          <w:szCs w:val="24"/>
        </w:rPr>
      </w:pPr>
      <w:r w:rsidRPr="004C4D72">
        <w:rPr>
          <w:color w:val="auto"/>
          <w:sz w:val="24"/>
          <w:szCs w:val="24"/>
        </w:rPr>
        <w:t>автомобильным транспортом – штатными транспортными средствами на расстояние до 1000 км.</w:t>
      </w:r>
    </w:p>
    <w:p w14:paraId="1D7DAB3A" w14:textId="77777777" w:rsidR="00187F0F" w:rsidRPr="004C4D72" w:rsidRDefault="00187F0F" w:rsidP="00924FBA">
      <w:pPr>
        <w:pStyle w:val="1b"/>
        <w:ind w:firstLine="709"/>
        <w:rPr>
          <w:color w:val="auto"/>
          <w:sz w:val="24"/>
          <w:szCs w:val="24"/>
        </w:rPr>
      </w:pPr>
      <w:r w:rsidRPr="004C4D72">
        <w:rPr>
          <w:color w:val="auto"/>
          <w:sz w:val="24"/>
          <w:szCs w:val="24"/>
        </w:rPr>
        <w:t>должен соответствовать условиям транспортирования железнодорожным, речным, воздушным и автомобильным видами транспорта в части воздействия климатических факторов;</w:t>
      </w:r>
    </w:p>
    <w:p w14:paraId="791EA483" w14:textId="77777777" w:rsidR="00187F0F" w:rsidRPr="004C4D72" w:rsidRDefault="00187F0F" w:rsidP="00924FBA">
      <w:pPr>
        <w:pStyle w:val="1b"/>
        <w:ind w:firstLine="709"/>
        <w:rPr>
          <w:color w:val="auto"/>
          <w:sz w:val="24"/>
          <w:szCs w:val="24"/>
        </w:rPr>
      </w:pPr>
      <w:r w:rsidRPr="004C4D72">
        <w:rPr>
          <w:color w:val="auto"/>
          <w:sz w:val="24"/>
          <w:szCs w:val="24"/>
        </w:rPr>
        <w:t xml:space="preserve"> должен соответствовать условиям хранения в неотапливаемых хранилищах в соответствии с ГОСТ В 9.003-80</w:t>
      </w:r>
    </w:p>
    <w:p w14:paraId="279A2AA1" w14:textId="77777777" w:rsidR="00187F0F" w:rsidRPr="004C4D72" w:rsidRDefault="00187F0F" w:rsidP="00924FBA">
      <w:pPr>
        <w:pStyle w:val="affffffffffffffffffffffff7"/>
        <w:rPr>
          <w:color w:val="auto"/>
          <w:sz w:val="24"/>
          <w:szCs w:val="24"/>
        </w:rPr>
      </w:pPr>
      <w:r w:rsidRPr="004C4D72">
        <w:rPr>
          <w:color w:val="auto"/>
          <w:sz w:val="24"/>
          <w:szCs w:val="24"/>
        </w:rPr>
        <w:t>проводят путем анализа ЭД, проекта ТУ и Справки главного конструктора о выполнении требований к транспортабельности.</w:t>
      </w:r>
    </w:p>
    <w:p w14:paraId="606231D6" w14:textId="76FCDF58" w:rsidR="00187F0F" w:rsidRPr="004C4D72" w:rsidRDefault="004C4D72" w:rsidP="00924FBA">
      <w:pPr>
        <w:pStyle w:val="affffffffffffffffffffffff7"/>
        <w:rPr>
          <w:color w:val="auto"/>
          <w:sz w:val="24"/>
          <w:szCs w:val="24"/>
        </w:rPr>
      </w:pPr>
      <w:r w:rsidRPr="004C4D72">
        <w:rPr>
          <w:color w:val="auto"/>
          <w:sz w:val="24"/>
          <w:szCs w:val="24"/>
        </w:rPr>
        <w:t>ОО</w:t>
      </w:r>
      <w:r w:rsidR="00187F0F" w:rsidRPr="004C4D72">
        <w:rPr>
          <w:color w:val="auto"/>
          <w:sz w:val="24"/>
          <w:szCs w:val="24"/>
        </w:rPr>
        <w:t xml:space="preserve"> считают выдержавшим проверку, если в ЭД, проекте ТУ и Справке главного конструктора о выполнении требований к транспортабельности условий транспортирования железнодорожным, речным, воздушным и автомобильным видами транспорта в части воздействия климатических факторов, условиям хранения в неотапливаемых хранилищах требованиям ГОСТ В 9.003-80.</w:t>
      </w:r>
    </w:p>
    <w:p w14:paraId="321EC64B" w14:textId="77777777" w:rsidR="00187F0F" w:rsidRPr="004C4D72" w:rsidRDefault="00187F0F" w:rsidP="00924FBA">
      <w:pPr>
        <w:pStyle w:val="111"/>
        <w:ind w:firstLine="709"/>
        <w:rPr>
          <w:color w:val="auto"/>
          <w:sz w:val="24"/>
          <w:szCs w:val="24"/>
        </w:rPr>
      </w:pPr>
      <w:r w:rsidRPr="004C4D72">
        <w:rPr>
          <w:color w:val="auto"/>
          <w:sz w:val="24"/>
          <w:szCs w:val="24"/>
        </w:rPr>
        <w:t>Проверка транспортирования в средних условиях, предусмотренных ГОСТ РВ 0009-001-2019.</w:t>
      </w:r>
    </w:p>
    <w:p w14:paraId="61AA0622" w14:textId="77777777" w:rsidR="00187F0F" w:rsidRPr="004C4D72" w:rsidRDefault="00187F0F" w:rsidP="00924FBA">
      <w:pPr>
        <w:pStyle w:val="1111"/>
        <w:tabs>
          <w:tab w:val="clear" w:pos="1985"/>
          <w:tab w:val="left" w:pos="1701"/>
        </w:tabs>
        <w:ind w:firstLine="709"/>
        <w:rPr>
          <w:color w:val="auto"/>
          <w:sz w:val="24"/>
          <w:szCs w:val="24"/>
        </w:rPr>
      </w:pPr>
      <w:r w:rsidRPr="004C4D72">
        <w:rPr>
          <w:color w:val="auto"/>
          <w:sz w:val="24"/>
          <w:szCs w:val="24"/>
        </w:rPr>
        <w:t>Проверка транспортабельности осуществляется на ударной испытательной установке (стенд) и в климатической камере разработчика.</w:t>
      </w:r>
    </w:p>
    <w:p w14:paraId="52BA2CDA" w14:textId="77777777" w:rsidR="00187F0F" w:rsidRPr="004C4D72" w:rsidRDefault="00187F0F" w:rsidP="00924FBA">
      <w:pPr>
        <w:pStyle w:val="1111"/>
        <w:tabs>
          <w:tab w:val="clear" w:pos="1985"/>
          <w:tab w:val="left" w:pos="1701"/>
        </w:tabs>
        <w:ind w:firstLine="709"/>
        <w:rPr>
          <w:color w:val="auto"/>
          <w:sz w:val="24"/>
          <w:szCs w:val="24"/>
        </w:rPr>
      </w:pPr>
      <w:r w:rsidRPr="004C4D72">
        <w:rPr>
          <w:color w:val="auto"/>
          <w:sz w:val="24"/>
          <w:szCs w:val="24"/>
        </w:rPr>
        <w:t>Проверка ОО СЧ СС упакованного в транспортную тару изготовителя, сохранять свои технические характеристики и параметры после транспортирования железнодорожным, автомобильным, водным и воздушным транспортом.</w:t>
      </w:r>
    </w:p>
    <w:p w14:paraId="4B57939E" w14:textId="77777777" w:rsidR="00187F0F" w:rsidRPr="004C4D72" w:rsidRDefault="00187F0F" w:rsidP="00924FBA">
      <w:pPr>
        <w:pStyle w:val="affffffffffffffffffffffff7"/>
        <w:ind w:left="0" w:firstLine="709"/>
        <w:rPr>
          <w:color w:val="auto"/>
          <w:sz w:val="24"/>
          <w:szCs w:val="24"/>
        </w:rPr>
      </w:pPr>
      <w:bookmarkStart w:id="139" w:name="_Ref124515705"/>
      <w:r w:rsidRPr="004C4D72">
        <w:rPr>
          <w:color w:val="auto"/>
          <w:sz w:val="24"/>
          <w:szCs w:val="24"/>
        </w:rPr>
        <w:t>Проверка способности ОО СЧ СС противостоять воздействию механических факторов</w:t>
      </w:r>
      <w:bookmarkEnd w:id="139"/>
      <w:r w:rsidRPr="004C4D72">
        <w:rPr>
          <w:color w:val="auto"/>
          <w:sz w:val="24"/>
          <w:szCs w:val="24"/>
        </w:rPr>
        <w:t xml:space="preserve"> производится путем воздействия ударов с параметрами, заданными в п. 8.3 ГОСТ РВ 0020-57.305-2019 со следующими уточнениями:</w:t>
      </w:r>
    </w:p>
    <w:p w14:paraId="79C6E7DE" w14:textId="77777777" w:rsidR="00187F0F" w:rsidRPr="004C4D72" w:rsidRDefault="00187F0F" w:rsidP="00924FBA">
      <w:pPr>
        <w:pStyle w:val="1b"/>
        <w:ind w:firstLine="709"/>
        <w:rPr>
          <w:color w:val="auto"/>
          <w:sz w:val="24"/>
          <w:szCs w:val="24"/>
        </w:rPr>
      </w:pPr>
      <w:r w:rsidRPr="004C4D72">
        <w:rPr>
          <w:color w:val="auto"/>
          <w:sz w:val="24"/>
          <w:szCs w:val="24"/>
        </w:rPr>
        <w:t xml:space="preserve">перед началом и после каждого испытания, а в необходимых случаях также в </w:t>
      </w:r>
      <w:r w:rsidRPr="004C4D72">
        <w:rPr>
          <w:color w:val="auto"/>
          <w:sz w:val="24"/>
          <w:szCs w:val="24"/>
        </w:rPr>
        <w:lastRenderedPageBreak/>
        <w:t>процессе испытаний проводят внешний осмотр ОО СЧ СС (с целью выявления механических повреждений, ослабления креплений и нарушений покрытий) и проверку работоспособности ОО СЧ СС;</w:t>
      </w:r>
    </w:p>
    <w:p w14:paraId="5EBA16D3" w14:textId="77777777" w:rsidR="00187F0F" w:rsidRPr="004C4D72" w:rsidRDefault="00187F0F" w:rsidP="00924FBA">
      <w:pPr>
        <w:pStyle w:val="1b"/>
        <w:ind w:firstLine="709"/>
        <w:rPr>
          <w:color w:val="auto"/>
          <w:sz w:val="24"/>
          <w:szCs w:val="24"/>
        </w:rPr>
      </w:pPr>
      <w:r w:rsidRPr="004C4D72">
        <w:rPr>
          <w:color w:val="auto"/>
          <w:sz w:val="24"/>
          <w:szCs w:val="24"/>
        </w:rPr>
        <w:t>аппаратура проверяется, упакованной в транспортную тару;</w:t>
      </w:r>
    </w:p>
    <w:p w14:paraId="240A7B24" w14:textId="77777777" w:rsidR="00187F0F" w:rsidRPr="004C4D72" w:rsidRDefault="00187F0F" w:rsidP="00924FBA">
      <w:pPr>
        <w:pStyle w:val="1b"/>
        <w:ind w:firstLine="709"/>
        <w:rPr>
          <w:color w:val="auto"/>
          <w:sz w:val="24"/>
          <w:szCs w:val="24"/>
        </w:rPr>
      </w:pPr>
      <w:r w:rsidRPr="004C4D72">
        <w:rPr>
          <w:color w:val="auto"/>
          <w:sz w:val="24"/>
          <w:szCs w:val="24"/>
        </w:rPr>
        <w:t>перед началом и после каждого испытания произвести визуальный осмотр транспортной тары с контролем отсутствия повреждений и дефектов.</w:t>
      </w:r>
    </w:p>
    <w:p w14:paraId="4122C96D" w14:textId="77777777" w:rsidR="00187F0F" w:rsidRPr="004C4D72" w:rsidRDefault="00187F0F" w:rsidP="00924FBA">
      <w:pPr>
        <w:pStyle w:val="1111"/>
        <w:tabs>
          <w:tab w:val="clear" w:pos="1985"/>
          <w:tab w:val="left" w:pos="1843"/>
        </w:tabs>
        <w:ind w:firstLine="709"/>
        <w:rPr>
          <w:color w:val="auto"/>
          <w:sz w:val="24"/>
          <w:szCs w:val="24"/>
        </w:rPr>
      </w:pPr>
      <w:r w:rsidRPr="004C4D72">
        <w:rPr>
          <w:color w:val="auto"/>
          <w:sz w:val="24"/>
          <w:szCs w:val="24"/>
        </w:rPr>
        <w:t>Проверка способности ОО СЧ СС упакованного в транспортную тару изготовителя, сохранять свои технические характеристики и параметры после воздействия повышенной температуры окружающей среды при транспортировании и хранении. Проверка производится по п. 5.1 ГОСТ РВ 0020-57.306 со следующими уточнениями:</w:t>
      </w:r>
    </w:p>
    <w:p w14:paraId="6E964106" w14:textId="77777777" w:rsidR="00187F0F" w:rsidRPr="004C4D72" w:rsidRDefault="00187F0F" w:rsidP="00924FBA">
      <w:pPr>
        <w:pStyle w:val="1b"/>
        <w:ind w:firstLine="709"/>
        <w:rPr>
          <w:color w:val="auto"/>
          <w:sz w:val="24"/>
          <w:szCs w:val="24"/>
        </w:rPr>
      </w:pPr>
      <w:r w:rsidRPr="004C4D72">
        <w:rPr>
          <w:color w:val="auto"/>
          <w:sz w:val="24"/>
          <w:szCs w:val="24"/>
        </w:rPr>
        <w:t>повышенная температура окружающей среды при транспортировании и хранении - +50</w:t>
      </w:r>
      <w:r w:rsidRPr="004C4D72">
        <w:rPr>
          <w:color w:val="auto"/>
          <w:sz w:val="24"/>
          <w:szCs w:val="24"/>
        </w:rPr>
        <w:sym w:font="Symbol" w:char="F0B0"/>
      </w:r>
      <w:r w:rsidRPr="004C4D72">
        <w:rPr>
          <w:color w:val="auto"/>
          <w:sz w:val="24"/>
          <w:szCs w:val="24"/>
        </w:rPr>
        <w:t>C;</w:t>
      </w:r>
    </w:p>
    <w:p w14:paraId="154968A3" w14:textId="77777777" w:rsidR="00187F0F" w:rsidRPr="004C4D72" w:rsidRDefault="00187F0F" w:rsidP="00924FBA">
      <w:pPr>
        <w:pStyle w:val="1b"/>
        <w:ind w:firstLine="709"/>
        <w:rPr>
          <w:color w:val="auto"/>
          <w:sz w:val="24"/>
          <w:szCs w:val="24"/>
        </w:rPr>
      </w:pPr>
      <w:r w:rsidRPr="004C4D72">
        <w:rPr>
          <w:color w:val="auto"/>
          <w:sz w:val="24"/>
          <w:szCs w:val="24"/>
        </w:rPr>
        <w:t>проверка проводится в транспортной таре изготовителя (с полной укладкой комплекта);</w:t>
      </w:r>
    </w:p>
    <w:p w14:paraId="3C3FE698" w14:textId="77777777" w:rsidR="00187F0F" w:rsidRPr="004C4D72" w:rsidRDefault="00187F0F" w:rsidP="00924FBA">
      <w:pPr>
        <w:pStyle w:val="1b"/>
        <w:ind w:firstLine="709"/>
        <w:rPr>
          <w:color w:val="auto"/>
          <w:sz w:val="24"/>
          <w:szCs w:val="24"/>
        </w:rPr>
      </w:pPr>
      <w:r w:rsidRPr="004C4D72">
        <w:rPr>
          <w:color w:val="auto"/>
          <w:sz w:val="24"/>
          <w:szCs w:val="24"/>
        </w:rPr>
        <w:t>перед началом и после каждого испытания, а в необходимых случаях также в процессе испытаний проводят:</w:t>
      </w:r>
    </w:p>
    <w:p w14:paraId="7A7E2397" w14:textId="77777777" w:rsidR="00187F0F" w:rsidRPr="004C4D72" w:rsidRDefault="00187F0F" w:rsidP="00924FBA">
      <w:pPr>
        <w:pStyle w:val="23"/>
        <w:rPr>
          <w:color w:val="auto"/>
          <w:sz w:val="24"/>
          <w:szCs w:val="24"/>
        </w:rPr>
      </w:pPr>
      <w:r w:rsidRPr="004C4D72">
        <w:rPr>
          <w:color w:val="auto"/>
          <w:sz w:val="24"/>
          <w:szCs w:val="24"/>
        </w:rPr>
        <w:t>проверку работоспособности ОО СЧ СС, внешний визуальный осмотр ОО СЧ СС с целью выявления механических повреждений, ослабления креплений и нарушений покрытий;</w:t>
      </w:r>
    </w:p>
    <w:p w14:paraId="542857E8" w14:textId="77777777" w:rsidR="00187F0F" w:rsidRPr="004C4D72" w:rsidRDefault="00187F0F" w:rsidP="00924FBA">
      <w:pPr>
        <w:pStyle w:val="23"/>
        <w:rPr>
          <w:color w:val="auto"/>
          <w:sz w:val="24"/>
          <w:szCs w:val="24"/>
        </w:rPr>
      </w:pPr>
      <w:r w:rsidRPr="004C4D72">
        <w:rPr>
          <w:color w:val="auto"/>
          <w:sz w:val="24"/>
          <w:szCs w:val="24"/>
        </w:rPr>
        <w:t>транспортной тары с контролем отсутствия повреждений и дефектов.</w:t>
      </w:r>
    </w:p>
    <w:p w14:paraId="2AC14975" w14:textId="77777777" w:rsidR="00187F0F" w:rsidRPr="004C4D72" w:rsidRDefault="00187F0F" w:rsidP="00924FBA">
      <w:pPr>
        <w:pStyle w:val="1b"/>
        <w:ind w:firstLine="709"/>
        <w:rPr>
          <w:color w:val="auto"/>
          <w:sz w:val="24"/>
          <w:szCs w:val="24"/>
        </w:rPr>
      </w:pPr>
      <w:r w:rsidRPr="004C4D72">
        <w:rPr>
          <w:color w:val="auto"/>
          <w:sz w:val="24"/>
          <w:szCs w:val="24"/>
        </w:rPr>
        <w:t>время выдержки ОО СЧ СС в камере определяется в соответствии с п. 4.6 ГОСТ РВ 0020-57.306-2019;</w:t>
      </w:r>
    </w:p>
    <w:p w14:paraId="542BCFBD" w14:textId="77777777" w:rsidR="00187F0F" w:rsidRPr="004C4D72" w:rsidRDefault="00187F0F" w:rsidP="00924FBA">
      <w:pPr>
        <w:pStyle w:val="1b"/>
        <w:ind w:firstLine="709"/>
        <w:rPr>
          <w:color w:val="auto"/>
          <w:sz w:val="24"/>
          <w:szCs w:val="24"/>
        </w:rPr>
      </w:pPr>
      <w:r w:rsidRPr="004C4D72">
        <w:rPr>
          <w:color w:val="auto"/>
          <w:sz w:val="24"/>
          <w:szCs w:val="24"/>
        </w:rPr>
        <w:t>скорость потока воздуха в климатической камере должна поддерживаться не более 1 м/с.</w:t>
      </w:r>
    </w:p>
    <w:p w14:paraId="2FCD7561" w14:textId="77777777" w:rsidR="00187F0F" w:rsidRPr="004C4D72" w:rsidRDefault="00187F0F" w:rsidP="00924FBA">
      <w:pPr>
        <w:pStyle w:val="1111"/>
        <w:tabs>
          <w:tab w:val="clear" w:pos="1985"/>
          <w:tab w:val="left" w:pos="1843"/>
        </w:tabs>
        <w:ind w:firstLine="709"/>
        <w:rPr>
          <w:color w:val="auto"/>
          <w:sz w:val="24"/>
          <w:szCs w:val="24"/>
        </w:rPr>
      </w:pPr>
      <w:r w:rsidRPr="004C4D72">
        <w:rPr>
          <w:color w:val="auto"/>
          <w:sz w:val="24"/>
          <w:szCs w:val="24"/>
        </w:rPr>
        <w:t>Проверка способности ОО СЧ СС упакованного в транспортную тару изготовителя, сохранять свои технические характеристики и параметры после воздействия пониженной температуры окружающей среды при транспортировании и хранении. Проверка производиться по п. 5.2 ГОСТ РВ 0020-57.306 со следующими уточнениями:</w:t>
      </w:r>
    </w:p>
    <w:p w14:paraId="781CDD68" w14:textId="77777777" w:rsidR="00187F0F" w:rsidRPr="004C4D72" w:rsidRDefault="00187F0F" w:rsidP="00924FBA">
      <w:pPr>
        <w:pStyle w:val="1b"/>
        <w:ind w:firstLine="709"/>
        <w:rPr>
          <w:color w:val="auto"/>
          <w:sz w:val="24"/>
          <w:szCs w:val="24"/>
        </w:rPr>
      </w:pPr>
      <w:r w:rsidRPr="004C4D72">
        <w:rPr>
          <w:color w:val="auto"/>
          <w:sz w:val="24"/>
          <w:szCs w:val="24"/>
        </w:rPr>
        <w:t>пониженная температура окружающей среды при транспортировании и хранении – минус 50</w:t>
      </w:r>
      <w:r w:rsidRPr="004C4D72">
        <w:rPr>
          <w:color w:val="auto"/>
          <w:sz w:val="24"/>
          <w:szCs w:val="24"/>
        </w:rPr>
        <w:sym w:font="Symbol" w:char="F0B0"/>
      </w:r>
      <w:r w:rsidRPr="004C4D72">
        <w:rPr>
          <w:color w:val="auto"/>
          <w:sz w:val="24"/>
          <w:szCs w:val="24"/>
        </w:rPr>
        <w:t>C;</w:t>
      </w:r>
    </w:p>
    <w:p w14:paraId="0666D074" w14:textId="77777777" w:rsidR="00187F0F" w:rsidRPr="004C4D72" w:rsidRDefault="00187F0F" w:rsidP="00924FBA">
      <w:pPr>
        <w:pStyle w:val="1b"/>
        <w:ind w:firstLine="709"/>
        <w:rPr>
          <w:color w:val="auto"/>
          <w:sz w:val="24"/>
          <w:szCs w:val="24"/>
        </w:rPr>
      </w:pPr>
      <w:r w:rsidRPr="004C4D72">
        <w:rPr>
          <w:color w:val="auto"/>
          <w:sz w:val="24"/>
          <w:szCs w:val="24"/>
        </w:rPr>
        <w:t xml:space="preserve">проверка ОО СЧ </w:t>
      </w:r>
      <w:proofErr w:type="gramStart"/>
      <w:r w:rsidRPr="004C4D72">
        <w:rPr>
          <w:color w:val="auto"/>
          <w:sz w:val="24"/>
          <w:szCs w:val="24"/>
        </w:rPr>
        <w:t>СС  проводится</w:t>
      </w:r>
      <w:proofErr w:type="gramEnd"/>
      <w:r w:rsidRPr="004C4D72">
        <w:rPr>
          <w:color w:val="auto"/>
          <w:sz w:val="24"/>
          <w:szCs w:val="24"/>
        </w:rPr>
        <w:t xml:space="preserve"> в транспортной таре изготовителя (с полной укладкой комплекта);</w:t>
      </w:r>
    </w:p>
    <w:p w14:paraId="31579462" w14:textId="77777777" w:rsidR="00187F0F" w:rsidRPr="004C4D72" w:rsidRDefault="00187F0F" w:rsidP="00924FBA">
      <w:pPr>
        <w:pStyle w:val="1b"/>
        <w:ind w:firstLine="709"/>
        <w:rPr>
          <w:color w:val="auto"/>
          <w:sz w:val="24"/>
          <w:szCs w:val="24"/>
        </w:rPr>
      </w:pPr>
      <w:r w:rsidRPr="004C4D72">
        <w:rPr>
          <w:color w:val="auto"/>
          <w:sz w:val="24"/>
          <w:szCs w:val="24"/>
        </w:rPr>
        <w:t>перед началом и после каждого испытания, а в необходимых случаях также в процессе испытаний проводят:</w:t>
      </w:r>
    </w:p>
    <w:p w14:paraId="07E44DD2" w14:textId="77777777" w:rsidR="00187F0F" w:rsidRPr="004C4D72" w:rsidRDefault="00187F0F" w:rsidP="00924FBA">
      <w:pPr>
        <w:pStyle w:val="23"/>
        <w:rPr>
          <w:color w:val="auto"/>
          <w:sz w:val="24"/>
          <w:szCs w:val="24"/>
        </w:rPr>
      </w:pPr>
      <w:r w:rsidRPr="004C4D72">
        <w:rPr>
          <w:color w:val="auto"/>
          <w:sz w:val="24"/>
          <w:szCs w:val="24"/>
        </w:rPr>
        <w:lastRenderedPageBreak/>
        <w:t>проверку работоспособности ОО СЧ СС, внешний визуальный осмотр ОО СЧ СС с целью выявления механических повреждений, ослабления креплений и нарушений покрытий;</w:t>
      </w:r>
    </w:p>
    <w:p w14:paraId="5C8A1913" w14:textId="77777777" w:rsidR="00187F0F" w:rsidRPr="004C4D72" w:rsidRDefault="00187F0F" w:rsidP="00924FBA">
      <w:pPr>
        <w:pStyle w:val="23"/>
        <w:rPr>
          <w:color w:val="auto"/>
          <w:sz w:val="24"/>
          <w:szCs w:val="24"/>
        </w:rPr>
      </w:pPr>
      <w:r w:rsidRPr="004C4D72">
        <w:rPr>
          <w:color w:val="auto"/>
          <w:sz w:val="24"/>
          <w:szCs w:val="24"/>
        </w:rPr>
        <w:t>транспортной тары с контролем отсутствия повреждений и дефектов.</w:t>
      </w:r>
    </w:p>
    <w:p w14:paraId="38F0D90D" w14:textId="77777777" w:rsidR="00187F0F" w:rsidRPr="004C4D72" w:rsidRDefault="00187F0F" w:rsidP="00924FBA">
      <w:pPr>
        <w:pStyle w:val="1b"/>
        <w:ind w:firstLine="709"/>
        <w:rPr>
          <w:color w:val="auto"/>
          <w:sz w:val="24"/>
          <w:szCs w:val="24"/>
        </w:rPr>
      </w:pPr>
      <w:r w:rsidRPr="004C4D72">
        <w:rPr>
          <w:color w:val="auto"/>
          <w:sz w:val="24"/>
          <w:szCs w:val="24"/>
        </w:rPr>
        <w:t xml:space="preserve">время выдержки ОО СЧ </w:t>
      </w:r>
      <w:proofErr w:type="gramStart"/>
      <w:r w:rsidRPr="004C4D72">
        <w:rPr>
          <w:color w:val="auto"/>
          <w:sz w:val="24"/>
          <w:szCs w:val="24"/>
        </w:rPr>
        <w:t>СС  в</w:t>
      </w:r>
      <w:proofErr w:type="gramEnd"/>
      <w:r w:rsidRPr="004C4D72">
        <w:rPr>
          <w:color w:val="auto"/>
          <w:sz w:val="24"/>
          <w:szCs w:val="24"/>
        </w:rPr>
        <w:t xml:space="preserve"> камере определяется в соответствии с п. 4.6 ГОСТ РВ 0020-57.306-2019;</w:t>
      </w:r>
    </w:p>
    <w:p w14:paraId="0AC397D3" w14:textId="77777777" w:rsidR="00187F0F" w:rsidRPr="004C4D72" w:rsidRDefault="00187F0F" w:rsidP="00924FBA">
      <w:pPr>
        <w:pStyle w:val="23"/>
        <w:rPr>
          <w:color w:val="auto"/>
          <w:sz w:val="24"/>
          <w:szCs w:val="24"/>
        </w:rPr>
      </w:pPr>
      <w:r w:rsidRPr="004C4D72">
        <w:rPr>
          <w:color w:val="auto"/>
          <w:sz w:val="24"/>
          <w:szCs w:val="24"/>
        </w:rPr>
        <w:t>скорость потока воздуха в климатической камере должна поддерживаться не более 1 м/с.</w:t>
      </w:r>
    </w:p>
    <w:p w14:paraId="0CA433CD" w14:textId="77777777" w:rsidR="00187F0F" w:rsidRPr="004C4D72" w:rsidRDefault="00187F0F" w:rsidP="00924FBA">
      <w:pPr>
        <w:pStyle w:val="1111"/>
        <w:tabs>
          <w:tab w:val="clear" w:pos="1985"/>
          <w:tab w:val="left" w:pos="1843"/>
        </w:tabs>
        <w:ind w:firstLine="709"/>
        <w:rPr>
          <w:color w:val="auto"/>
          <w:sz w:val="24"/>
          <w:szCs w:val="24"/>
        </w:rPr>
      </w:pPr>
      <w:r w:rsidRPr="004C4D72">
        <w:rPr>
          <w:color w:val="auto"/>
          <w:sz w:val="24"/>
          <w:szCs w:val="24"/>
        </w:rPr>
        <w:t>ОО СЧ СС считают выдержавшим проверку, если проверки по п. 8.8.2 выполнены с положительными результатами.</w:t>
      </w:r>
      <w:bookmarkEnd w:id="134"/>
      <w:bookmarkEnd w:id="135"/>
      <w:bookmarkEnd w:id="136"/>
      <w:bookmarkEnd w:id="137"/>
      <w:bookmarkEnd w:id="138"/>
    </w:p>
    <w:p w14:paraId="1263F127" w14:textId="77777777" w:rsidR="00F23EB0" w:rsidRPr="004C4D72" w:rsidRDefault="00381577" w:rsidP="00924FBA">
      <w:pPr>
        <w:pStyle w:val="111"/>
        <w:numPr>
          <w:ilvl w:val="0"/>
          <w:numId w:val="0"/>
        </w:numPr>
        <w:tabs>
          <w:tab w:val="clear" w:pos="1701"/>
          <w:tab w:val="left" w:pos="709"/>
        </w:tabs>
        <w:ind w:left="142"/>
        <w:rPr>
          <w:color w:val="auto"/>
          <w:sz w:val="24"/>
          <w:szCs w:val="24"/>
        </w:rPr>
      </w:pPr>
      <w:r w:rsidRPr="004C4D72">
        <w:rPr>
          <w:color w:val="auto"/>
          <w:sz w:val="24"/>
          <w:szCs w:val="24"/>
        </w:rPr>
        <w:tab/>
        <w:t xml:space="preserve">Результаты испытаний на соответствие </w:t>
      </w:r>
      <w:r w:rsidRPr="004C4D72">
        <w:rPr>
          <w:bCs/>
          <w:color w:val="auto"/>
          <w:sz w:val="24"/>
          <w:szCs w:val="24"/>
        </w:rPr>
        <w:t>п</w:t>
      </w:r>
      <w:r w:rsidRPr="004C4D72">
        <w:rPr>
          <w:color w:val="auto"/>
          <w:sz w:val="24"/>
          <w:szCs w:val="24"/>
        </w:rPr>
        <w:t>. 3.</w:t>
      </w:r>
      <w:r w:rsidRPr="004C4D72">
        <w:rPr>
          <w:bCs/>
          <w:color w:val="auto"/>
          <w:sz w:val="24"/>
          <w:szCs w:val="24"/>
        </w:rPr>
        <w:t>8</w:t>
      </w:r>
      <w:r w:rsidRPr="004C4D72">
        <w:rPr>
          <w:color w:val="auto"/>
          <w:sz w:val="24"/>
          <w:szCs w:val="24"/>
        </w:rPr>
        <w:t xml:space="preserve">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w:t>
      </w:r>
      <w:r w:rsidRPr="004C4D72">
        <w:rPr>
          <w:bCs/>
          <w:color w:val="auto"/>
          <w:sz w:val="24"/>
          <w:szCs w:val="24"/>
        </w:rPr>
        <w:t>8</w:t>
      </w:r>
      <w:r w:rsidRPr="004C4D72">
        <w:rPr>
          <w:color w:val="auto"/>
          <w:sz w:val="24"/>
          <w:szCs w:val="24"/>
        </w:rPr>
        <w:t>.1 – 8.</w:t>
      </w:r>
      <w:r w:rsidRPr="004C4D72">
        <w:rPr>
          <w:bCs/>
          <w:color w:val="auto"/>
          <w:sz w:val="24"/>
          <w:szCs w:val="24"/>
        </w:rPr>
        <w:t>8</w:t>
      </w:r>
      <w:r w:rsidRPr="004C4D72">
        <w:rPr>
          <w:color w:val="auto"/>
          <w:sz w:val="24"/>
          <w:szCs w:val="24"/>
        </w:rPr>
        <w:t>.2.</w:t>
      </w:r>
    </w:p>
    <w:p w14:paraId="1F27290E" w14:textId="77777777" w:rsidR="00587260" w:rsidRPr="004C4D72" w:rsidRDefault="00587260" w:rsidP="00924FBA">
      <w:pPr>
        <w:pStyle w:val="affffa"/>
        <w:numPr>
          <w:ilvl w:val="3"/>
          <w:numId w:val="112"/>
        </w:numPr>
        <w:tabs>
          <w:tab w:val="left" w:pos="1843"/>
        </w:tabs>
        <w:spacing w:line="360" w:lineRule="auto"/>
        <w:ind w:left="709" w:firstLine="709"/>
        <w:outlineLvl w:val="3"/>
        <w:rPr>
          <w:sz w:val="24"/>
        </w:rPr>
      </w:pPr>
      <w:r w:rsidRPr="004C4D72">
        <w:rPr>
          <w:sz w:val="24"/>
        </w:rPr>
        <w:br w:type="page"/>
      </w:r>
    </w:p>
    <w:p w14:paraId="3C5EC74B" w14:textId="77777777" w:rsidR="00587260" w:rsidRPr="004C4D72" w:rsidRDefault="0083002B" w:rsidP="00924FBA">
      <w:pPr>
        <w:pStyle w:val="11"/>
        <w:ind w:firstLine="709"/>
        <w:rPr>
          <w:b/>
          <w:color w:val="auto"/>
          <w:sz w:val="24"/>
          <w:szCs w:val="24"/>
        </w:rPr>
      </w:pPr>
      <w:bookmarkStart w:id="140" w:name="_Toc122008786"/>
      <w:bookmarkStart w:id="141" w:name="_Toc148451159"/>
      <w:bookmarkStart w:id="142" w:name="_Toc103782867"/>
      <w:bookmarkStart w:id="143" w:name="_Toc120880887"/>
      <w:r w:rsidRPr="004C4D72">
        <w:rPr>
          <w:b/>
          <w:color w:val="auto"/>
          <w:sz w:val="24"/>
          <w:szCs w:val="24"/>
        </w:rPr>
        <w:lastRenderedPageBreak/>
        <w:t>Методика №</w:t>
      </w:r>
      <w:r w:rsidR="00235C0E" w:rsidRPr="004C4D72">
        <w:rPr>
          <w:b/>
          <w:color w:val="auto"/>
          <w:sz w:val="24"/>
          <w:szCs w:val="24"/>
        </w:rPr>
        <w:t xml:space="preserve"> </w:t>
      </w:r>
      <w:r w:rsidRPr="004C4D72">
        <w:rPr>
          <w:b/>
          <w:color w:val="auto"/>
          <w:sz w:val="24"/>
          <w:szCs w:val="24"/>
        </w:rPr>
        <w:t xml:space="preserve">9 </w:t>
      </w:r>
      <w:r w:rsidR="00587260" w:rsidRPr="004C4D72">
        <w:rPr>
          <w:b/>
          <w:color w:val="auto"/>
          <w:sz w:val="24"/>
          <w:szCs w:val="24"/>
        </w:rPr>
        <w:t>Проверка требований безопасности</w:t>
      </w:r>
      <w:bookmarkEnd w:id="140"/>
      <w:bookmarkEnd w:id="141"/>
    </w:p>
    <w:p w14:paraId="1B104D7B" w14:textId="77777777" w:rsidR="003F211E" w:rsidRPr="004C4D72" w:rsidRDefault="003F211E" w:rsidP="00924FBA">
      <w:pPr>
        <w:pStyle w:val="111"/>
        <w:ind w:firstLine="709"/>
        <w:rPr>
          <w:color w:val="auto"/>
          <w:sz w:val="24"/>
          <w:szCs w:val="24"/>
        </w:rPr>
      </w:pPr>
      <w:bookmarkStart w:id="144" w:name="_Toc120880888"/>
      <w:bookmarkEnd w:id="142"/>
      <w:bookmarkEnd w:id="143"/>
      <w:r w:rsidRPr="004C4D72">
        <w:rPr>
          <w:color w:val="auto"/>
          <w:sz w:val="24"/>
          <w:szCs w:val="24"/>
        </w:rPr>
        <w:t>Проверку выполнения требований п. 3.9.1 ТЗ о том, что конструкция ОО СЧ СС обеспечивает безопасность обслуживающего персонала при штатной работе (в нормальном и аварийном режимах) и техническом обслуживании от поражения электрическим током в соответствии с ГОСТ РВ 0020-39.107-2018, НТД ОТТ1.1.10-90, ГОСТ В 26042-83, «Правилами устройства электроустановок», «Правилами техники электробезопасности при эксплуатации электроустановок», проводят путем анализа ЭД, РКД, проекта ТУ и Справки главного конструктора.</w:t>
      </w:r>
    </w:p>
    <w:p w14:paraId="5B793B3A" w14:textId="77777777" w:rsidR="003F211E" w:rsidRPr="004C4D72" w:rsidRDefault="003F211E" w:rsidP="00924FBA">
      <w:pPr>
        <w:pStyle w:val="affffffffffffffffffffffff7"/>
        <w:rPr>
          <w:color w:val="auto"/>
          <w:sz w:val="24"/>
          <w:szCs w:val="24"/>
        </w:rPr>
      </w:pPr>
      <w:r w:rsidRPr="004C4D72">
        <w:rPr>
          <w:color w:val="auto"/>
          <w:sz w:val="24"/>
          <w:szCs w:val="24"/>
        </w:rPr>
        <w:t>ОО СЧ СС считают выдержавшим проверку, если указанные в ЭД, РКД, проекте ТУ и Справке главного конструктора сведения по:</w:t>
      </w:r>
    </w:p>
    <w:p w14:paraId="54E20E37" w14:textId="77777777" w:rsidR="003F211E" w:rsidRPr="004C4D72" w:rsidRDefault="003F211E" w:rsidP="00924FBA">
      <w:pPr>
        <w:pStyle w:val="1b"/>
        <w:ind w:firstLine="709"/>
        <w:rPr>
          <w:color w:val="auto"/>
          <w:sz w:val="24"/>
          <w:szCs w:val="24"/>
        </w:rPr>
      </w:pPr>
      <w:r w:rsidRPr="004C4D72">
        <w:rPr>
          <w:color w:val="auto"/>
          <w:sz w:val="24"/>
          <w:szCs w:val="24"/>
        </w:rPr>
        <w:t>защите от воздействий электрического тока;</w:t>
      </w:r>
    </w:p>
    <w:p w14:paraId="7F482E44" w14:textId="77777777" w:rsidR="003F211E" w:rsidRPr="004C4D72" w:rsidRDefault="003F211E" w:rsidP="00924FBA">
      <w:pPr>
        <w:pStyle w:val="1b"/>
        <w:ind w:firstLine="709"/>
        <w:rPr>
          <w:color w:val="auto"/>
          <w:sz w:val="24"/>
          <w:szCs w:val="24"/>
        </w:rPr>
      </w:pPr>
      <w:r w:rsidRPr="004C4D72">
        <w:rPr>
          <w:color w:val="auto"/>
          <w:sz w:val="24"/>
          <w:szCs w:val="24"/>
        </w:rPr>
        <w:t>защите от случайного прикосновения к элементам аппаратуры и источников электропитания, находящихся под напряжением;</w:t>
      </w:r>
    </w:p>
    <w:p w14:paraId="0F23E230" w14:textId="77777777" w:rsidR="003F211E" w:rsidRPr="004C4D72" w:rsidRDefault="003F211E" w:rsidP="00924FBA">
      <w:pPr>
        <w:pStyle w:val="1b"/>
        <w:ind w:firstLine="709"/>
        <w:rPr>
          <w:color w:val="auto"/>
          <w:sz w:val="24"/>
          <w:szCs w:val="24"/>
        </w:rPr>
      </w:pPr>
      <w:r w:rsidRPr="004C4D72">
        <w:rPr>
          <w:color w:val="auto"/>
          <w:sz w:val="24"/>
          <w:szCs w:val="24"/>
        </w:rPr>
        <w:t>исключению попадания электрического напряжения на наружные металлические части аппаратуры, включая органы управления;</w:t>
      </w:r>
    </w:p>
    <w:p w14:paraId="6EA90C19" w14:textId="77777777" w:rsidR="003F211E" w:rsidRPr="004C4D72" w:rsidRDefault="003F211E" w:rsidP="00924FBA">
      <w:pPr>
        <w:pStyle w:val="1b"/>
        <w:ind w:firstLine="709"/>
        <w:rPr>
          <w:color w:val="auto"/>
          <w:sz w:val="24"/>
          <w:szCs w:val="24"/>
        </w:rPr>
      </w:pPr>
      <w:r w:rsidRPr="004C4D72">
        <w:rPr>
          <w:color w:val="auto"/>
          <w:sz w:val="24"/>
          <w:szCs w:val="24"/>
        </w:rPr>
        <w:t>размещению органов управления, регулировки и настройки аппаратуры в точках цепей с нулевым или низким потенциалом;</w:t>
      </w:r>
    </w:p>
    <w:p w14:paraId="664211EB" w14:textId="77777777" w:rsidR="003F211E" w:rsidRPr="004C4D72" w:rsidRDefault="003F211E" w:rsidP="00924FBA">
      <w:pPr>
        <w:pStyle w:val="1b"/>
        <w:ind w:firstLine="709"/>
        <w:rPr>
          <w:color w:val="auto"/>
          <w:sz w:val="24"/>
          <w:szCs w:val="24"/>
        </w:rPr>
      </w:pPr>
      <w:r w:rsidRPr="004C4D72">
        <w:rPr>
          <w:color w:val="auto"/>
          <w:sz w:val="24"/>
          <w:szCs w:val="24"/>
        </w:rPr>
        <w:t>изоляции токоведущих частей;</w:t>
      </w:r>
    </w:p>
    <w:p w14:paraId="0FB64183" w14:textId="77777777" w:rsidR="003F211E" w:rsidRPr="004C4D72" w:rsidRDefault="003F211E" w:rsidP="00924FBA">
      <w:pPr>
        <w:pStyle w:val="1b"/>
        <w:ind w:firstLine="709"/>
        <w:rPr>
          <w:color w:val="auto"/>
          <w:sz w:val="24"/>
          <w:szCs w:val="24"/>
        </w:rPr>
      </w:pPr>
      <w:r w:rsidRPr="004C4D72">
        <w:rPr>
          <w:color w:val="auto"/>
          <w:sz w:val="24"/>
          <w:szCs w:val="24"/>
        </w:rPr>
        <w:t>защите от грозовых разрядов;</w:t>
      </w:r>
    </w:p>
    <w:p w14:paraId="5DFBE999" w14:textId="77777777" w:rsidR="003F211E" w:rsidRPr="004C4D72" w:rsidRDefault="003F211E" w:rsidP="00924FBA">
      <w:pPr>
        <w:pStyle w:val="1b"/>
        <w:ind w:firstLine="709"/>
        <w:rPr>
          <w:color w:val="auto"/>
          <w:sz w:val="24"/>
          <w:szCs w:val="24"/>
        </w:rPr>
      </w:pPr>
      <w:r w:rsidRPr="004C4D72">
        <w:rPr>
          <w:color w:val="auto"/>
          <w:sz w:val="24"/>
          <w:szCs w:val="24"/>
        </w:rPr>
        <w:t>защите от токов наведения;</w:t>
      </w:r>
    </w:p>
    <w:p w14:paraId="243D7677" w14:textId="77777777" w:rsidR="003F211E" w:rsidRPr="004C4D72" w:rsidRDefault="003F211E" w:rsidP="00924FBA">
      <w:pPr>
        <w:pStyle w:val="1b"/>
        <w:ind w:firstLine="709"/>
        <w:rPr>
          <w:color w:val="auto"/>
          <w:sz w:val="24"/>
          <w:szCs w:val="24"/>
        </w:rPr>
      </w:pPr>
      <w:r w:rsidRPr="004C4D72">
        <w:rPr>
          <w:color w:val="auto"/>
          <w:sz w:val="24"/>
          <w:szCs w:val="24"/>
        </w:rPr>
        <w:t>защите от поражения электрическим током.</w:t>
      </w:r>
    </w:p>
    <w:p w14:paraId="64F66B93" w14:textId="77777777" w:rsidR="003F211E" w:rsidRPr="004C4D72" w:rsidRDefault="003F211E" w:rsidP="00924FBA">
      <w:pPr>
        <w:pStyle w:val="affffffffffffffffffffffff7"/>
        <w:rPr>
          <w:color w:val="auto"/>
          <w:sz w:val="24"/>
          <w:szCs w:val="24"/>
        </w:rPr>
      </w:pPr>
      <w:r w:rsidRPr="004C4D72">
        <w:rPr>
          <w:color w:val="auto"/>
          <w:sz w:val="24"/>
          <w:szCs w:val="24"/>
        </w:rPr>
        <w:t>соответствуют требованиям ГОСТ РВ 0020-39.107-2018, НТД ОТТ1.1.10-90, ГОСТ В 26042-83, «Правилам устройства электроустановок», «Правилами техники электробезопасности при эксплуатации электроустановок».</w:t>
      </w:r>
    </w:p>
    <w:p w14:paraId="5C89D705" w14:textId="77777777" w:rsidR="003F211E" w:rsidRPr="004C4D72" w:rsidRDefault="003F211E" w:rsidP="00924FBA">
      <w:pPr>
        <w:pStyle w:val="111"/>
        <w:ind w:firstLine="709"/>
        <w:rPr>
          <w:color w:val="auto"/>
          <w:sz w:val="24"/>
          <w:szCs w:val="24"/>
        </w:rPr>
      </w:pPr>
      <w:r w:rsidRPr="004C4D72">
        <w:rPr>
          <w:color w:val="auto"/>
          <w:sz w:val="24"/>
          <w:szCs w:val="24"/>
        </w:rPr>
        <w:t>Проверку выполнения требований п. 3.9.2 ТЗ о том, что конструкция аппаратуры обеспечивает защиту обслуживающего персонала от воздействия статического электричества, а цепи с опасным электрическим напряжением имеют сигнализацию или предупреждающие надписи, проводят путем анализа ЭД, РКД и ТУ.</w:t>
      </w:r>
    </w:p>
    <w:p w14:paraId="2F0AB4E2" w14:textId="77777777" w:rsidR="003F211E" w:rsidRPr="004C4D72" w:rsidRDefault="003F211E" w:rsidP="00924FBA">
      <w:pPr>
        <w:pStyle w:val="affffffffffffffffffffffff7"/>
        <w:rPr>
          <w:color w:val="auto"/>
          <w:sz w:val="24"/>
          <w:szCs w:val="24"/>
        </w:rPr>
      </w:pPr>
      <w:r w:rsidRPr="004C4D72">
        <w:rPr>
          <w:color w:val="auto"/>
          <w:sz w:val="24"/>
          <w:szCs w:val="24"/>
        </w:rPr>
        <w:t>ОО СЧ СС считают выдержавшим проверку, если в ЭД, РКД и ТУ содержатся конструктивно-технических решения, обеспечивающие защиту обслуживающего персонала от воздействия статического электричества.</w:t>
      </w:r>
    </w:p>
    <w:p w14:paraId="48CA0251" w14:textId="77777777" w:rsidR="003F211E" w:rsidRPr="004C4D72" w:rsidRDefault="003F211E" w:rsidP="00924FBA">
      <w:pPr>
        <w:pStyle w:val="111"/>
        <w:ind w:firstLine="709"/>
        <w:rPr>
          <w:color w:val="auto"/>
          <w:sz w:val="24"/>
          <w:szCs w:val="24"/>
        </w:rPr>
      </w:pPr>
      <w:r w:rsidRPr="004C4D72">
        <w:rPr>
          <w:color w:val="auto"/>
          <w:sz w:val="24"/>
          <w:szCs w:val="24"/>
        </w:rPr>
        <w:t>Проверку выполнения требований п. 3.9.3 ТЗ о том, что заземление ОО СЧ СС и требования электробезопасности соответствуют ГОСТ РВ 0020-39.309-2019, проводят путем анализа ЭД, РКД и проекта ТУ.</w:t>
      </w:r>
    </w:p>
    <w:p w14:paraId="08C7AA75" w14:textId="77777777" w:rsidR="003F211E" w:rsidRPr="004C4D72" w:rsidRDefault="003F211E" w:rsidP="00924FBA">
      <w:pPr>
        <w:pStyle w:val="affffffffffffffffffffffff7"/>
        <w:rPr>
          <w:color w:val="auto"/>
          <w:sz w:val="24"/>
          <w:szCs w:val="24"/>
        </w:rPr>
      </w:pPr>
      <w:r w:rsidRPr="004C4D72">
        <w:rPr>
          <w:color w:val="auto"/>
          <w:sz w:val="24"/>
          <w:szCs w:val="24"/>
        </w:rPr>
        <w:lastRenderedPageBreak/>
        <w:t>ОО СЧ СС считают выдержавшим проверку, если ЭД, РКД и проект ТУ содержат конструктивно-технических решения, обеспечивающие:</w:t>
      </w:r>
    </w:p>
    <w:p w14:paraId="6EE2F37D" w14:textId="77777777" w:rsidR="003F211E" w:rsidRPr="004C4D72" w:rsidRDefault="003F211E" w:rsidP="00924FBA">
      <w:pPr>
        <w:pStyle w:val="1b"/>
        <w:ind w:firstLine="709"/>
        <w:rPr>
          <w:color w:val="auto"/>
          <w:sz w:val="24"/>
          <w:szCs w:val="24"/>
        </w:rPr>
      </w:pPr>
      <w:r w:rsidRPr="004C4D72">
        <w:rPr>
          <w:color w:val="auto"/>
          <w:sz w:val="24"/>
          <w:szCs w:val="24"/>
        </w:rPr>
        <w:t>реализацию заземления в соответствии с ГОСТ 12.1.030;</w:t>
      </w:r>
    </w:p>
    <w:p w14:paraId="13A3E9F7" w14:textId="77777777" w:rsidR="003F211E" w:rsidRPr="004C4D72" w:rsidRDefault="003F211E" w:rsidP="00924FBA">
      <w:pPr>
        <w:pStyle w:val="1b"/>
        <w:ind w:firstLine="709"/>
        <w:rPr>
          <w:color w:val="auto"/>
          <w:sz w:val="24"/>
          <w:szCs w:val="24"/>
        </w:rPr>
      </w:pPr>
      <w:r w:rsidRPr="004C4D72">
        <w:rPr>
          <w:color w:val="auto"/>
          <w:sz w:val="24"/>
          <w:szCs w:val="24"/>
        </w:rPr>
        <w:t>наличие клемм заземления с соответствующей маркировкой;</w:t>
      </w:r>
    </w:p>
    <w:p w14:paraId="12535D68" w14:textId="77777777" w:rsidR="003F211E" w:rsidRPr="004C4D72" w:rsidRDefault="003F211E" w:rsidP="00924FBA">
      <w:pPr>
        <w:pStyle w:val="1b"/>
        <w:ind w:firstLine="709"/>
        <w:rPr>
          <w:color w:val="auto"/>
          <w:sz w:val="24"/>
          <w:szCs w:val="24"/>
        </w:rPr>
      </w:pPr>
      <w:r w:rsidRPr="004C4D72">
        <w:rPr>
          <w:color w:val="auto"/>
          <w:sz w:val="24"/>
          <w:szCs w:val="24"/>
        </w:rPr>
        <w:t>размещение клемм заземления, в удобном месте, обеспечивающем удобство подключения;</w:t>
      </w:r>
    </w:p>
    <w:p w14:paraId="23332CDC" w14:textId="77777777" w:rsidR="003F211E" w:rsidRPr="004C4D72" w:rsidRDefault="003F211E" w:rsidP="00924FBA">
      <w:pPr>
        <w:pStyle w:val="1b"/>
        <w:ind w:firstLine="709"/>
        <w:rPr>
          <w:color w:val="auto"/>
          <w:sz w:val="24"/>
          <w:szCs w:val="24"/>
        </w:rPr>
      </w:pPr>
      <w:r w:rsidRPr="004C4D72">
        <w:rPr>
          <w:color w:val="auto"/>
          <w:sz w:val="24"/>
          <w:szCs w:val="24"/>
        </w:rPr>
        <w:t>исключение возможности случайного доступа персонала к участкам конструкции, находящимся под опасным напряжением.</w:t>
      </w:r>
    </w:p>
    <w:p w14:paraId="7D4CB1BC" w14:textId="77777777" w:rsidR="003F211E" w:rsidRPr="004C4D72" w:rsidRDefault="003F211E" w:rsidP="00924FBA">
      <w:pPr>
        <w:pStyle w:val="111"/>
        <w:ind w:firstLine="709"/>
        <w:rPr>
          <w:color w:val="auto"/>
          <w:sz w:val="24"/>
          <w:szCs w:val="24"/>
        </w:rPr>
      </w:pPr>
      <w:r w:rsidRPr="004C4D72">
        <w:rPr>
          <w:color w:val="auto"/>
          <w:sz w:val="24"/>
          <w:szCs w:val="24"/>
        </w:rPr>
        <w:t xml:space="preserve">Проверку выполнения требований п. 3.9.4 ТЗ о том, что конструкция ОО СЧ </w:t>
      </w:r>
      <w:proofErr w:type="gramStart"/>
      <w:r w:rsidRPr="004C4D72">
        <w:rPr>
          <w:color w:val="auto"/>
          <w:sz w:val="24"/>
          <w:szCs w:val="24"/>
        </w:rPr>
        <w:t>СС  обеспечивает</w:t>
      </w:r>
      <w:proofErr w:type="gramEnd"/>
      <w:r w:rsidRPr="004C4D72">
        <w:rPr>
          <w:color w:val="auto"/>
          <w:sz w:val="24"/>
          <w:szCs w:val="24"/>
        </w:rPr>
        <w:t xml:space="preserve"> защиту обслуживающего персонала от опасных факторов пожара и возможного взрыва взрывоопасных веществ, проводят путем анализа ЭД, РКД, проекта ТУ и Справки главного конструктора о выполнении требований безопасности.</w:t>
      </w:r>
    </w:p>
    <w:p w14:paraId="024B73E2" w14:textId="77777777" w:rsidR="003F211E" w:rsidRPr="004C4D72" w:rsidRDefault="003F211E" w:rsidP="00924FBA">
      <w:pPr>
        <w:pStyle w:val="affffffffffffffffffffffff7"/>
        <w:rPr>
          <w:color w:val="auto"/>
          <w:sz w:val="24"/>
          <w:szCs w:val="24"/>
        </w:rPr>
      </w:pPr>
      <w:r w:rsidRPr="004C4D72">
        <w:rPr>
          <w:color w:val="auto"/>
          <w:sz w:val="24"/>
          <w:szCs w:val="24"/>
        </w:rPr>
        <w:t>ОО СЧ СС считают выдержавшим проверку, если в ЭД, РКД, проекте ТУ и Справке указано:</w:t>
      </w:r>
    </w:p>
    <w:p w14:paraId="23A95EE0" w14:textId="77777777" w:rsidR="003F211E" w:rsidRPr="004C4D72" w:rsidRDefault="003F211E" w:rsidP="00924FBA">
      <w:pPr>
        <w:pStyle w:val="1b"/>
        <w:ind w:firstLine="851"/>
        <w:rPr>
          <w:color w:val="auto"/>
          <w:sz w:val="24"/>
          <w:szCs w:val="24"/>
        </w:rPr>
      </w:pPr>
      <w:r w:rsidRPr="004C4D72">
        <w:rPr>
          <w:color w:val="auto"/>
          <w:sz w:val="24"/>
          <w:szCs w:val="24"/>
        </w:rPr>
        <w:t>ОО СЧ СС электро-, пожаро- и взрывобезопасный во всех условиях эксплуатации;</w:t>
      </w:r>
    </w:p>
    <w:p w14:paraId="33A96C94" w14:textId="77777777" w:rsidR="003F211E" w:rsidRPr="004C4D72" w:rsidRDefault="003F211E" w:rsidP="00924FBA">
      <w:pPr>
        <w:pStyle w:val="1b"/>
        <w:ind w:firstLine="851"/>
        <w:rPr>
          <w:color w:val="auto"/>
          <w:sz w:val="24"/>
          <w:szCs w:val="24"/>
        </w:rPr>
      </w:pPr>
      <w:r w:rsidRPr="004C4D72">
        <w:rPr>
          <w:color w:val="auto"/>
          <w:sz w:val="24"/>
          <w:szCs w:val="24"/>
        </w:rPr>
        <w:t>конструкция ОО СЧ СС предусматривает меры, исключающие возможность случайного доступа персонала к участкам конструкции, находящимся под опасным напряжением;</w:t>
      </w:r>
    </w:p>
    <w:p w14:paraId="05B732E6" w14:textId="77777777" w:rsidR="003F211E" w:rsidRPr="004C4D72" w:rsidRDefault="003F211E" w:rsidP="00924FBA">
      <w:pPr>
        <w:pStyle w:val="affffffffffffffffffffffff7"/>
        <w:rPr>
          <w:color w:val="auto"/>
          <w:sz w:val="24"/>
          <w:szCs w:val="24"/>
        </w:rPr>
      </w:pPr>
      <w:r w:rsidRPr="004C4D72">
        <w:rPr>
          <w:color w:val="auto"/>
          <w:sz w:val="24"/>
          <w:szCs w:val="24"/>
        </w:rPr>
        <w:t>ОО СЧ СС не содержит взрывоопасных, легковоспламеняющихся и поддерживающих горение материалов и покрытий, а также материалов, выделяющих вредные для окружающей среды вещества.</w:t>
      </w:r>
    </w:p>
    <w:p w14:paraId="60285FD2" w14:textId="77777777" w:rsidR="003F211E" w:rsidRPr="004C4D72" w:rsidRDefault="003F211E" w:rsidP="00924FBA">
      <w:pPr>
        <w:pStyle w:val="111"/>
        <w:ind w:firstLine="709"/>
        <w:rPr>
          <w:color w:val="auto"/>
          <w:sz w:val="24"/>
          <w:szCs w:val="24"/>
        </w:rPr>
      </w:pPr>
      <w:r w:rsidRPr="004C4D72">
        <w:rPr>
          <w:color w:val="auto"/>
          <w:sz w:val="24"/>
          <w:szCs w:val="24"/>
        </w:rPr>
        <w:t>Проверку выполнения требований п. 3.9.5 ТЗ о том, что определены и реализованы требования по экологической безопасности в соответствии ГОСТ РВ 51638.0.2-2000 (основные понятия, термины и определения в соответствии с ГОСТ РВ 51051-97), проводят путем анализа ЭД, РКД, ТУ и Справки главного конструктора о выполнении требований безопасности.</w:t>
      </w:r>
    </w:p>
    <w:p w14:paraId="07F0D2F5" w14:textId="59C20514" w:rsidR="003F211E" w:rsidRPr="004C4D72" w:rsidRDefault="004C4D72" w:rsidP="00924FBA">
      <w:pPr>
        <w:pStyle w:val="affffffffffffffffffffffff7"/>
        <w:rPr>
          <w:color w:val="auto"/>
          <w:sz w:val="24"/>
          <w:szCs w:val="24"/>
        </w:rPr>
      </w:pPr>
      <w:r w:rsidRPr="004C4D72">
        <w:rPr>
          <w:color w:val="auto"/>
          <w:sz w:val="24"/>
          <w:szCs w:val="24"/>
        </w:rPr>
        <w:t>ОО</w:t>
      </w:r>
      <w:r w:rsidR="003F211E" w:rsidRPr="004C4D72">
        <w:rPr>
          <w:color w:val="auto"/>
          <w:sz w:val="24"/>
          <w:szCs w:val="24"/>
        </w:rPr>
        <w:t xml:space="preserve"> считают выдержавшим проверку, если в ЭД, РКД, ТУ и Справке отсутствуют ограничения по использованию ОО СЧ </w:t>
      </w:r>
      <w:proofErr w:type="gramStart"/>
      <w:r w:rsidR="003F211E" w:rsidRPr="004C4D72">
        <w:rPr>
          <w:color w:val="auto"/>
          <w:sz w:val="24"/>
          <w:szCs w:val="24"/>
        </w:rPr>
        <w:t>СС  в</w:t>
      </w:r>
      <w:proofErr w:type="gramEnd"/>
      <w:r w:rsidR="003F211E" w:rsidRPr="004C4D72">
        <w:rPr>
          <w:color w:val="auto"/>
          <w:sz w:val="24"/>
          <w:szCs w:val="24"/>
        </w:rPr>
        <w:t xml:space="preserve"> части экологической безопасности при эксплуатации, техническом обслуживании и ремонте.</w:t>
      </w:r>
    </w:p>
    <w:p w14:paraId="3CD9C869" w14:textId="77777777" w:rsidR="00A62A62" w:rsidRPr="004C4D72" w:rsidRDefault="00381577" w:rsidP="00924FBA">
      <w:pPr>
        <w:pStyle w:val="affffa"/>
        <w:tabs>
          <w:tab w:val="left" w:pos="1843"/>
        </w:tabs>
        <w:spacing w:line="360" w:lineRule="auto"/>
        <w:ind w:left="0" w:firstLine="709"/>
        <w:rPr>
          <w:sz w:val="24"/>
        </w:rPr>
      </w:pPr>
      <w:r w:rsidRPr="004C4D72">
        <w:rPr>
          <w:sz w:val="24"/>
        </w:rPr>
        <w:t>Результаты испытаний на соответствие п. 3.</w:t>
      </w:r>
      <w:r w:rsidRPr="004C4D72">
        <w:rPr>
          <w:bCs w:val="0"/>
          <w:sz w:val="24"/>
        </w:rPr>
        <w:t>9</w:t>
      </w:r>
      <w:r w:rsidRPr="004C4D72">
        <w:rPr>
          <w:sz w:val="24"/>
        </w:rPr>
        <w:t xml:space="preserve">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9</w:t>
      </w:r>
      <w:r w:rsidRPr="004C4D72">
        <w:rPr>
          <w:sz w:val="24"/>
        </w:rPr>
        <w:t>.1 – 8.</w:t>
      </w:r>
      <w:r w:rsidRPr="004C4D72">
        <w:rPr>
          <w:bCs w:val="0"/>
          <w:sz w:val="24"/>
        </w:rPr>
        <w:t>9</w:t>
      </w:r>
      <w:r w:rsidRPr="004C4D72">
        <w:rPr>
          <w:sz w:val="24"/>
        </w:rPr>
        <w:t>.5.</w:t>
      </w:r>
    </w:p>
    <w:p w14:paraId="09EA41F5" w14:textId="77777777" w:rsidR="00A62A62" w:rsidRPr="004C4D72" w:rsidRDefault="00A62A62" w:rsidP="00924FBA">
      <w:pPr>
        <w:pStyle w:val="affffa"/>
        <w:tabs>
          <w:tab w:val="left" w:pos="1843"/>
        </w:tabs>
        <w:spacing w:line="360" w:lineRule="auto"/>
        <w:ind w:left="0" w:firstLine="709"/>
        <w:rPr>
          <w:sz w:val="24"/>
        </w:rPr>
      </w:pPr>
    </w:p>
    <w:bookmarkEnd w:id="144"/>
    <w:p w14:paraId="7AF1175C" w14:textId="77777777" w:rsidR="00587260" w:rsidRPr="004C4D72" w:rsidRDefault="00587260" w:rsidP="00924FBA">
      <w:pPr>
        <w:tabs>
          <w:tab w:val="left" w:pos="1843"/>
        </w:tabs>
        <w:spacing w:line="360" w:lineRule="auto"/>
        <w:ind w:firstLine="709"/>
        <w:rPr>
          <w:sz w:val="24"/>
        </w:rPr>
      </w:pPr>
      <w:r w:rsidRPr="004C4D72">
        <w:rPr>
          <w:sz w:val="24"/>
        </w:rPr>
        <w:br w:type="page"/>
      </w:r>
    </w:p>
    <w:p w14:paraId="0E1A2FF1" w14:textId="77777777" w:rsidR="00587260" w:rsidRPr="004C4D72" w:rsidRDefault="0083002B" w:rsidP="00924FBA">
      <w:pPr>
        <w:pStyle w:val="11"/>
        <w:ind w:firstLine="709"/>
        <w:rPr>
          <w:b/>
          <w:color w:val="auto"/>
          <w:sz w:val="24"/>
          <w:szCs w:val="24"/>
        </w:rPr>
      </w:pPr>
      <w:bookmarkStart w:id="145" w:name="_Toc122008790"/>
      <w:bookmarkStart w:id="146" w:name="_Toc148451163"/>
      <w:bookmarkStart w:id="147" w:name="_Toc103782870"/>
      <w:bookmarkStart w:id="148" w:name="_Toc120880912"/>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10 </w:t>
      </w:r>
      <w:r w:rsidR="00587260" w:rsidRPr="004C4D72">
        <w:rPr>
          <w:b/>
          <w:color w:val="auto"/>
          <w:sz w:val="24"/>
          <w:szCs w:val="24"/>
        </w:rPr>
        <w:t>Проверка требований стандартизации и унификации</w:t>
      </w:r>
      <w:bookmarkEnd w:id="145"/>
      <w:bookmarkEnd w:id="146"/>
    </w:p>
    <w:p w14:paraId="1DADEC6C" w14:textId="79CB7441" w:rsidR="003F211E" w:rsidRPr="004C4D72" w:rsidRDefault="003F211E" w:rsidP="00924FBA">
      <w:pPr>
        <w:pStyle w:val="111"/>
        <w:ind w:firstLine="709"/>
        <w:rPr>
          <w:color w:val="auto"/>
          <w:sz w:val="24"/>
          <w:szCs w:val="24"/>
        </w:rPr>
      </w:pPr>
      <w:bookmarkStart w:id="149" w:name="_Toc120880913"/>
      <w:bookmarkEnd w:id="147"/>
      <w:bookmarkEnd w:id="148"/>
      <w:r w:rsidRPr="004C4D72">
        <w:rPr>
          <w:color w:val="auto"/>
          <w:sz w:val="24"/>
          <w:szCs w:val="24"/>
        </w:rPr>
        <w:t xml:space="preserve">Проверку выполнения требований п. 3.12.1 ТЗ о том, что </w:t>
      </w:r>
      <w:r w:rsidR="004C4D72" w:rsidRPr="004C4D72">
        <w:rPr>
          <w:color w:val="auto"/>
          <w:sz w:val="24"/>
          <w:szCs w:val="24"/>
        </w:rPr>
        <w:t>ОО</w:t>
      </w:r>
      <w:r w:rsidRPr="004C4D72">
        <w:rPr>
          <w:color w:val="auto"/>
          <w:sz w:val="24"/>
          <w:szCs w:val="24"/>
        </w:rPr>
        <w:t xml:space="preserve"> по стандартизации и унификации соответствует требованиям ГОСТ РВ 0015-207-2018, ОТТ 1.1.5-84 (ч. 1, 2), ГОСТ РВ 0020-39.105-2018, а также действующим отраслевым нормам, проводят путем анализа материалов ЭД, РКД и результатов расчета уровня стандартизации и унификации (РР).</w:t>
      </w:r>
    </w:p>
    <w:p w14:paraId="3453A3BB" w14:textId="3420FDC6" w:rsidR="003F211E" w:rsidRPr="004C4D72" w:rsidRDefault="004C4D72" w:rsidP="00924FBA">
      <w:pPr>
        <w:pStyle w:val="affffffffffffffffffffffff7"/>
        <w:rPr>
          <w:color w:val="auto"/>
          <w:sz w:val="24"/>
          <w:szCs w:val="24"/>
        </w:rPr>
      </w:pPr>
      <w:r w:rsidRPr="004C4D72">
        <w:rPr>
          <w:color w:val="auto"/>
          <w:sz w:val="24"/>
          <w:szCs w:val="24"/>
          <w:lang w:eastAsia="en-US"/>
        </w:rPr>
        <w:t>ОО</w:t>
      </w:r>
      <w:r w:rsidR="003F211E" w:rsidRPr="004C4D72">
        <w:rPr>
          <w:color w:val="auto"/>
          <w:sz w:val="24"/>
          <w:szCs w:val="24"/>
          <w:lang w:eastAsia="en-US"/>
        </w:rPr>
        <w:t xml:space="preserve"> считают выдержавшим проверку</w:t>
      </w:r>
      <w:r w:rsidR="003F211E" w:rsidRPr="004C4D72">
        <w:rPr>
          <w:color w:val="auto"/>
          <w:sz w:val="24"/>
          <w:szCs w:val="24"/>
        </w:rPr>
        <w:t>, если указанный в материалах ЭД, РКД и РР:</w:t>
      </w:r>
    </w:p>
    <w:p w14:paraId="07BD1521" w14:textId="77777777" w:rsidR="003F211E" w:rsidRPr="004C4D72" w:rsidRDefault="003F211E" w:rsidP="00924FBA">
      <w:pPr>
        <w:pStyle w:val="1b"/>
        <w:ind w:firstLine="709"/>
        <w:rPr>
          <w:color w:val="auto"/>
          <w:sz w:val="24"/>
          <w:szCs w:val="24"/>
        </w:rPr>
      </w:pPr>
      <w:r w:rsidRPr="004C4D72">
        <w:rPr>
          <w:color w:val="auto"/>
          <w:sz w:val="24"/>
          <w:szCs w:val="24"/>
        </w:rPr>
        <w:t>состав, содержание и порядок проведения работ по стандартизации и унификации соответствует требованиям ГОСТ РВ 0015-207-2018, и ОТТ 1.1.5-84 (ч. 1, 2);</w:t>
      </w:r>
    </w:p>
    <w:p w14:paraId="7BE03E72" w14:textId="77777777" w:rsidR="003F211E" w:rsidRPr="004C4D72" w:rsidRDefault="003F211E" w:rsidP="00924FBA">
      <w:pPr>
        <w:pStyle w:val="1b"/>
        <w:ind w:firstLine="709"/>
        <w:rPr>
          <w:color w:val="auto"/>
          <w:sz w:val="24"/>
          <w:szCs w:val="24"/>
        </w:rPr>
      </w:pPr>
      <w:r w:rsidRPr="004C4D72">
        <w:rPr>
          <w:color w:val="auto"/>
          <w:sz w:val="24"/>
          <w:szCs w:val="24"/>
        </w:rPr>
        <w:t>уровень унификации ОО СЧ СС соответствует требованиям ГОСТ РВ 0020-39.105-2018.</w:t>
      </w:r>
    </w:p>
    <w:p w14:paraId="64C882BD" w14:textId="77777777" w:rsidR="003F211E" w:rsidRPr="004C4D72" w:rsidRDefault="003F211E" w:rsidP="00924FBA">
      <w:pPr>
        <w:pStyle w:val="111"/>
        <w:ind w:firstLine="709"/>
        <w:rPr>
          <w:color w:val="auto"/>
          <w:sz w:val="24"/>
          <w:szCs w:val="24"/>
        </w:rPr>
      </w:pPr>
      <w:r w:rsidRPr="004C4D72">
        <w:rPr>
          <w:color w:val="auto"/>
          <w:sz w:val="24"/>
          <w:szCs w:val="24"/>
        </w:rPr>
        <w:t>При проверке выполнения требований к ОО СЧ СС по п. 3.12.2 ТЗ рассматривают:</w:t>
      </w:r>
    </w:p>
    <w:p w14:paraId="7B4C7914" w14:textId="77777777" w:rsidR="003F211E" w:rsidRPr="004C4D72" w:rsidRDefault="003F211E" w:rsidP="00924FBA">
      <w:pPr>
        <w:pStyle w:val="1b"/>
        <w:ind w:firstLine="709"/>
        <w:rPr>
          <w:color w:val="auto"/>
          <w:sz w:val="24"/>
          <w:szCs w:val="24"/>
        </w:rPr>
      </w:pPr>
      <w:r w:rsidRPr="004C4D72">
        <w:rPr>
          <w:color w:val="auto"/>
          <w:sz w:val="24"/>
          <w:szCs w:val="24"/>
        </w:rPr>
        <w:t>расчет показателей уровня стандартизации и унификации, выполненный по ОСТ4 ГО.000.209-80;</w:t>
      </w:r>
    </w:p>
    <w:p w14:paraId="3FCDEE19" w14:textId="77777777" w:rsidR="003F211E" w:rsidRPr="004C4D72" w:rsidRDefault="003F211E" w:rsidP="00924FBA">
      <w:pPr>
        <w:pStyle w:val="1b"/>
        <w:ind w:firstLine="709"/>
        <w:rPr>
          <w:color w:val="auto"/>
          <w:sz w:val="24"/>
          <w:szCs w:val="24"/>
        </w:rPr>
      </w:pPr>
      <w:r w:rsidRPr="004C4D72">
        <w:rPr>
          <w:color w:val="auto"/>
          <w:sz w:val="24"/>
          <w:szCs w:val="24"/>
        </w:rPr>
        <w:t>указанные показатели должны быть оценены на уровнях разукрупнения образцов по функциональной и конструктивной сложности;</w:t>
      </w:r>
    </w:p>
    <w:p w14:paraId="5A341C68" w14:textId="77777777" w:rsidR="003F211E" w:rsidRPr="004C4D72" w:rsidRDefault="003F211E" w:rsidP="00924FBA">
      <w:pPr>
        <w:pStyle w:val="1b"/>
        <w:ind w:firstLine="709"/>
        <w:rPr>
          <w:color w:val="auto"/>
          <w:sz w:val="24"/>
          <w:szCs w:val="24"/>
        </w:rPr>
      </w:pPr>
      <w:r w:rsidRPr="004C4D72">
        <w:rPr>
          <w:color w:val="auto"/>
          <w:sz w:val="24"/>
          <w:szCs w:val="24"/>
        </w:rPr>
        <w:t>для каждого уровня разукрупнения расчет показателей проведен отдельно с указанием исходных данных;</w:t>
      </w:r>
    </w:p>
    <w:p w14:paraId="1C32AE21" w14:textId="77777777" w:rsidR="003F211E" w:rsidRPr="004C4D72" w:rsidRDefault="003F211E" w:rsidP="00924FBA">
      <w:pPr>
        <w:pStyle w:val="affffffffffffffffffffffff7"/>
        <w:ind w:left="0" w:firstLine="709"/>
        <w:rPr>
          <w:color w:val="auto"/>
          <w:sz w:val="24"/>
          <w:szCs w:val="24"/>
        </w:rPr>
      </w:pPr>
      <w:r w:rsidRPr="004C4D72">
        <w:rPr>
          <w:color w:val="auto"/>
          <w:sz w:val="24"/>
          <w:szCs w:val="24"/>
        </w:rPr>
        <w:t>Выполнение требований проводят путем анализа расчетов показателей уровня стандартизации и унификации составных частей ОО СЧ СС.</w:t>
      </w:r>
    </w:p>
    <w:p w14:paraId="5F4EF47D" w14:textId="77777777" w:rsidR="003F211E" w:rsidRPr="004C4D72" w:rsidRDefault="003F211E"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w:t>
      </w:r>
    </w:p>
    <w:p w14:paraId="73064AB4" w14:textId="77777777" w:rsidR="003F211E" w:rsidRPr="004C4D72" w:rsidRDefault="003F211E" w:rsidP="00924FBA">
      <w:pPr>
        <w:pStyle w:val="1b"/>
        <w:ind w:firstLine="709"/>
        <w:rPr>
          <w:color w:val="auto"/>
          <w:sz w:val="24"/>
          <w:szCs w:val="24"/>
        </w:rPr>
      </w:pPr>
      <w:r w:rsidRPr="004C4D72">
        <w:rPr>
          <w:color w:val="auto"/>
          <w:sz w:val="24"/>
          <w:szCs w:val="24"/>
        </w:rPr>
        <w:t>расчет показателей уровня стандартизации и унификации выполнен по ОСТ4 ГО.000.209-80;</w:t>
      </w:r>
    </w:p>
    <w:p w14:paraId="536CDFCA" w14:textId="77777777" w:rsidR="003F211E" w:rsidRPr="004C4D72" w:rsidRDefault="003F211E" w:rsidP="00924FBA">
      <w:pPr>
        <w:pStyle w:val="1b"/>
        <w:ind w:firstLine="709"/>
        <w:rPr>
          <w:color w:val="auto"/>
          <w:sz w:val="24"/>
          <w:szCs w:val="24"/>
        </w:rPr>
      </w:pPr>
      <w:r w:rsidRPr="004C4D72">
        <w:rPr>
          <w:color w:val="auto"/>
          <w:sz w:val="24"/>
          <w:szCs w:val="24"/>
        </w:rPr>
        <w:t>показатели оценены на уровнях разукрупнения образцов по функциональной и конструктивной сложности;</w:t>
      </w:r>
    </w:p>
    <w:p w14:paraId="12D220BA" w14:textId="77777777" w:rsidR="003F211E" w:rsidRPr="004C4D72" w:rsidRDefault="003F211E" w:rsidP="00924FBA">
      <w:pPr>
        <w:pStyle w:val="1b"/>
        <w:ind w:firstLine="709"/>
        <w:rPr>
          <w:color w:val="auto"/>
          <w:sz w:val="24"/>
          <w:szCs w:val="24"/>
        </w:rPr>
      </w:pPr>
      <w:r w:rsidRPr="004C4D72">
        <w:rPr>
          <w:color w:val="auto"/>
          <w:sz w:val="24"/>
          <w:szCs w:val="24"/>
        </w:rPr>
        <w:t>для каждого уровня разукрупнения расчет показателей проведен отдельно с указанием исходных данных.</w:t>
      </w:r>
    </w:p>
    <w:p w14:paraId="223E38F8" w14:textId="77777777" w:rsidR="003F211E" w:rsidRPr="004C4D72" w:rsidRDefault="003F211E" w:rsidP="00924FBA">
      <w:pPr>
        <w:pStyle w:val="111"/>
        <w:ind w:firstLine="709"/>
        <w:rPr>
          <w:color w:val="auto"/>
          <w:sz w:val="24"/>
          <w:szCs w:val="24"/>
        </w:rPr>
      </w:pPr>
      <w:r w:rsidRPr="004C4D72">
        <w:rPr>
          <w:color w:val="auto"/>
          <w:sz w:val="24"/>
          <w:szCs w:val="24"/>
        </w:rPr>
        <w:t>Проверку выполнения требований к ОО СЧ СС по п. 3.12.3 ТЗ о том, что оценка уровня стандартизации и унификации проводится на всех этапах разработки, проводят путем анализа материалов ЭТП, ЭД и РКД.</w:t>
      </w:r>
    </w:p>
    <w:p w14:paraId="481C3AD0" w14:textId="77777777" w:rsidR="003F211E" w:rsidRPr="004C4D72" w:rsidRDefault="003F211E" w:rsidP="00924FBA">
      <w:pPr>
        <w:pStyle w:val="affffffffffffffffffffffff7"/>
        <w:rPr>
          <w:color w:val="auto"/>
          <w:sz w:val="24"/>
          <w:szCs w:val="24"/>
        </w:rPr>
      </w:pPr>
      <w:r w:rsidRPr="004C4D72">
        <w:rPr>
          <w:color w:val="auto"/>
          <w:spacing w:val="6"/>
          <w:sz w:val="24"/>
          <w:szCs w:val="24"/>
          <w:lang w:eastAsia="en-US"/>
        </w:rPr>
        <w:t>ОО СЧ СС считают выдержавшим проверку</w:t>
      </w:r>
      <w:r w:rsidRPr="004C4D72">
        <w:rPr>
          <w:color w:val="auto"/>
          <w:spacing w:val="6"/>
          <w:sz w:val="24"/>
          <w:szCs w:val="24"/>
        </w:rPr>
        <w:t xml:space="preserve">, если в материалах </w:t>
      </w:r>
      <w:r w:rsidRPr="004C4D72">
        <w:rPr>
          <w:color w:val="auto"/>
          <w:sz w:val="24"/>
          <w:szCs w:val="24"/>
        </w:rPr>
        <w:t>ЭТП, ЭД и РКД приведен расчет показателей уровня стандартизации и унификации.</w:t>
      </w:r>
    </w:p>
    <w:p w14:paraId="7E092AA8" w14:textId="77777777" w:rsidR="003F211E" w:rsidRPr="004C4D72" w:rsidRDefault="003F211E" w:rsidP="00924FBA">
      <w:pPr>
        <w:pStyle w:val="111"/>
        <w:ind w:firstLine="709"/>
        <w:rPr>
          <w:color w:val="auto"/>
          <w:sz w:val="24"/>
          <w:szCs w:val="24"/>
        </w:rPr>
      </w:pPr>
      <w:r w:rsidRPr="004C4D72">
        <w:rPr>
          <w:color w:val="auto"/>
          <w:sz w:val="24"/>
          <w:szCs w:val="24"/>
        </w:rPr>
        <w:t xml:space="preserve">Проверку выполнения требований к ОО СЧ СС по п. 3.12.4 ТЗ о том, что </w:t>
      </w:r>
      <w:r w:rsidRPr="004C4D72">
        <w:rPr>
          <w:color w:val="auto"/>
          <w:sz w:val="24"/>
          <w:szCs w:val="24"/>
        </w:rPr>
        <w:lastRenderedPageBreak/>
        <w:t>горюче-смазочные материалы и специальные жидкости применяются в соответствии с ГОСТ РВ 50920-2005, проводят путем анализа материалов ЭД и РКД.</w:t>
      </w:r>
    </w:p>
    <w:p w14:paraId="40B65ADA" w14:textId="77777777" w:rsidR="003F211E" w:rsidRPr="004C4D72" w:rsidRDefault="003F211E" w:rsidP="00924FBA">
      <w:pPr>
        <w:pStyle w:val="affffffffffffffffffffffff7"/>
        <w:rPr>
          <w:color w:val="auto"/>
          <w:sz w:val="24"/>
          <w:szCs w:val="24"/>
        </w:rPr>
      </w:pPr>
      <w:r w:rsidRPr="004C4D72">
        <w:rPr>
          <w:color w:val="auto"/>
          <w:spacing w:val="6"/>
          <w:sz w:val="24"/>
          <w:szCs w:val="24"/>
          <w:lang w:eastAsia="en-US"/>
        </w:rPr>
        <w:t xml:space="preserve">ОО СЧ СС считают выдержавшим проверку, если </w:t>
      </w:r>
      <w:r w:rsidRPr="004C4D72">
        <w:rPr>
          <w:color w:val="auto"/>
          <w:sz w:val="24"/>
          <w:szCs w:val="24"/>
        </w:rPr>
        <w:t>в материалах РКД и ЭД указана номенклатура топлива, масел, смазок и специальных жидкостей, допустимых к применению в соответствии с ГОСТ РВ 50920-2005.</w:t>
      </w:r>
    </w:p>
    <w:p w14:paraId="2EC845B9" w14:textId="77777777" w:rsidR="00381577" w:rsidRPr="004C4D72" w:rsidRDefault="00381577" w:rsidP="00924FBA">
      <w:pPr>
        <w:pStyle w:val="affffa"/>
        <w:tabs>
          <w:tab w:val="left" w:pos="1843"/>
        </w:tabs>
        <w:spacing w:line="360" w:lineRule="auto"/>
        <w:ind w:left="0" w:firstLine="709"/>
        <w:rPr>
          <w:sz w:val="24"/>
        </w:rPr>
      </w:pPr>
      <w:r w:rsidRPr="004C4D72">
        <w:rPr>
          <w:sz w:val="24"/>
        </w:rPr>
        <w:t>Результаты испытаний на соответствие п. 3.</w:t>
      </w:r>
      <w:r w:rsidRPr="004C4D72">
        <w:rPr>
          <w:bCs w:val="0"/>
          <w:sz w:val="24"/>
        </w:rPr>
        <w:t>12</w:t>
      </w:r>
      <w:r w:rsidRPr="004C4D72">
        <w:rPr>
          <w:sz w:val="24"/>
        </w:rPr>
        <w:t xml:space="preserve">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10</w:t>
      </w:r>
      <w:r w:rsidRPr="004C4D72">
        <w:rPr>
          <w:sz w:val="24"/>
        </w:rPr>
        <w:t>.1 – 8.</w:t>
      </w:r>
      <w:r w:rsidRPr="004C4D72">
        <w:rPr>
          <w:bCs w:val="0"/>
          <w:sz w:val="24"/>
        </w:rPr>
        <w:t>10</w:t>
      </w:r>
      <w:r w:rsidRPr="004C4D72">
        <w:rPr>
          <w:sz w:val="24"/>
        </w:rPr>
        <w:t>.4.</w:t>
      </w:r>
    </w:p>
    <w:bookmarkEnd w:id="149"/>
    <w:p w14:paraId="54278C98" w14:textId="77777777" w:rsidR="00587260" w:rsidRPr="004C4D72" w:rsidRDefault="00587260" w:rsidP="00924FBA">
      <w:pPr>
        <w:tabs>
          <w:tab w:val="left" w:pos="1843"/>
        </w:tabs>
        <w:spacing w:line="360" w:lineRule="auto"/>
        <w:ind w:firstLine="709"/>
        <w:rPr>
          <w:sz w:val="24"/>
        </w:rPr>
      </w:pPr>
      <w:r w:rsidRPr="004C4D72">
        <w:rPr>
          <w:sz w:val="24"/>
        </w:rPr>
        <w:br w:type="page"/>
      </w:r>
    </w:p>
    <w:p w14:paraId="0C497A84" w14:textId="77777777" w:rsidR="00587260" w:rsidRPr="004C4D72" w:rsidRDefault="0083002B" w:rsidP="00924FBA">
      <w:pPr>
        <w:pStyle w:val="11"/>
        <w:ind w:firstLine="709"/>
        <w:rPr>
          <w:b/>
          <w:color w:val="auto"/>
          <w:sz w:val="24"/>
          <w:szCs w:val="24"/>
        </w:rPr>
      </w:pPr>
      <w:bookmarkStart w:id="150" w:name="_Toc122008792"/>
      <w:bookmarkStart w:id="151" w:name="_Toc148451165"/>
      <w:bookmarkStart w:id="152" w:name="_Toc103782872"/>
      <w:bookmarkStart w:id="153" w:name="_Toc120880928"/>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11 </w:t>
      </w:r>
      <w:r w:rsidR="00587260" w:rsidRPr="004C4D72">
        <w:rPr>
          <w:b/>
          <w:color w:val="auto"/>
          <w:sz w:val="24"/>
          <w:szCs w:val="24"/>
        </w:rPr>
        <w:t>Проверка требований технологичности</w:t>
      </w:r>
      <w:bookmarkEnd w:id="150"/>
      <w:bookmarkEnd w:id="151"/>
    </w:p>
    <w:p w14:paraId="79EDBE84" w14:textId="77777777" w:rsidR="000C0619" w:rsidRPr="004C4D72" w:rsidRDefault="000C0619" w:rsidP="00924FBA">
      <w:pPr>
        <w:pStyle w:val="111"/>
        <w:ind w:left="709"/>
        <w:rPr>
          <w:color w:val="auto"/>
          <w:sz w:val="24"/>
          <w:szCs w:val="24"/>
        </w:rPr>
      </w:pPr>
      <w:bookmarkStart w:id="154" w:name="_Toc120880929"/>
      <w:r w:rsidRPr="004C4D72">
        <w:rPr>
          <w:color w:val="auto"/>
          <w:sz w:val="24"/>
          <w:szCs w:val="24"/>
        </w:rPr>
        <w:t>Проверку выполнения требований п. 3.13.1 ТЗ о том, что:</w:t>
      </w:r>
    </w:p>
    <w:p w14:paraId="30B2C05F" w14:textId="77777777" w:rsidR="000C0619" w:rsidRPr="004C4D72" w:rsidRDefault="000C0619" w:rsidP="00924FBA">
      <w:pPr>
        <w:pStyle w:val="1b"/>
        <w:ind w:firstLine="709"/>
        <w:rPr>
          <w:color w:val="auto"/>
          <w:sz w:val="24"/>
          <w:szCs w:val="24"/>
        </w:rPr>
      </w:pPr>
      <w:r w:rsidRPr="004C4D72">
        <w:rPr>
          <w:color w:val="auto"/>
          <w:sz w:val="24"/>
          <w:szCs w:val="24"/>
        </w:rPr>
        <w:t>конструктивные и схемотехнические решения обеспечивают технологичность изготовления аппаратуры в серийном производстве, техническом обслуживании и ремонте;</w:t>
      </w:r>
    </w:p>
    <w:p w14:paraId="548ABE13" w14:textId="77777777" w:rsidR="000C0619" w:rsidRPr="004C4D72" w:rsidRDefault="000C0619" w:rsidP="00924FBA">
      <w:pPr>
        <w:pStyle w:val="1b"/>
        <w:ind w:firstLine="709"/>
        <w:rPr>
          <w:color w:val="auto"/>
          <w:sz w:val="24"/>
          <w:szCs w:val="24"/>
        </w:rPr>
      </w:pPr>
      <w:r w:rsidRPr="004C4D72">
        <w:rPr>
          <w:color w:val="auto"/>
          <w:sz w:val="24"/>
          <w:szCs w:val="24"/>
        </w:rPr>
        <w:t>в части технологичности удовлетворяются требования ГОСТ 14.201-83;</w:t>
      </w:r>
    </w:p>
    <w:p w14:paraId="69AAB644" w14:textId="77777777" w:rsidR="000C0619" w:rsidRPr="004C4D72" w:rsidRDefault="000C0619" w:rsidP="00924FBA">
      <w:pPr>
        <w:pStyle w:val="1b"/>
        <w:ind w:firstLine="709"/>
        <w:rPr>
          <w:color w:val="auto"/>
          <w:sz w:val="24"/>
          <w:szCs w:val="24"/>
        </w:rPr>
      </w:pPr>
      <w:r w:rsidRPr="004C4D72">
        <w:rPr>
          <w:color w:val="auto"/>
          <w:sz w:val="24"/>
          <w:szCs w:val="24"/>
        </w:rPr>
        <w:t>КД должна пройти технологический контроль в соответствии с ГОСТ 14.206;</w:t>
      </w:r>
    </w:p>
    <w:bookmarkEnd w:id="154"/>
    <w:p w14:paraId="551F46F6" w14:textId="77777777" w:rsidR="000C0619" w:rsidRPr="004C4D72" w:rsidRDefault="000C0619" w:rsidP="00924FBA">
      <w:pPr>
        <w:pStyle w:val="affffffffffffffffffffffff7"/>
        <w:rPr>
          <w:color w:val="auto"/>
          <w:sz w:val="24"/>
          <w:szCs w:val="24"/>
        </w:rPr>
      </w:pPr>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8.11.1.1 – 8.11.1.3.</w:t>
      </w:r>
    </w:p>
    <w:p w14:paraId="2BF239AA" w14:textId="77777777" w:rsidR="000C0619" w:rsidRPr="004C4D72" w:rsidRDefault="000C0619" w:rsidP="00924FBA">
      <w:pPr>
        <w:pStyle w:val="1111"/>
        <w:ind w:firstLine="709"/>
        <w:rPr>
          <w:color w:val="auto"/>
          <w:sz w:val="24"/>
          <w:szCs w:val="24"/>
        </w:rPr>
      </w:pPr>
      <w:bookmarkStart w:id="155" w:name="_Ref160029693"/>
      <w:r w:rsidRPr="004C4D72">
        <w:rPr>
          <w:color w:val="auto"/>
          <w:sz w:val="24"/>
          <w:szCs w:val="24"/>
        </w:rPr>
        <w:t>Провести анализ РКД, Справки главного конструктора о выполнении требований технологичности.</w:t>
      </w:r>
      <w:bookmarkEnd w:id="155"/>
    </w:p>
    <w:p w14:paraId="069AF0A0" w14:textId="77777777" w:rsidR="000C0619" w:rsidRPr="004C4D72" w:rsidRDefault="000C0619" w:rsidP="00924FBA">
      <w:pPr>
        <w:pStyle w:val="1111"/>
        <w:ind w:firstLine="709"/>
        <w:rPr>
          <w:color w:val="auto"/>
          <w:sz w:val="24"/>
          <w:szCs w:val="24"/>
        </w:rPr>
      </w:pPr>
      <w:r w:rsidRPr="004C4D72">
        <w:rPr>
          <w:color w:val="auto"/>
          <w:sz w:val="24"/>
          <w:szCs w:val="24"/>
        </w:rPr>
        <w:t>В результате анализа убедиться, что в ОО СЧ СС:</w:t>
      </w:r>
    </w:p>
    <w:p w14:paraId="010DD0A4" w14:textId="77777777" w:rsidR="000C0619" w:rsidRPr="004C4D72" w:rsidRDefault="000C0619" w:rsidP="00924FBA">
      <w:pPr>
        <w:pStyle w:val="1111"/>
        <w:ind w:firstLine="709"/>
        <w:rPr>
          <w:color w:val="auto"/>
          <w:sz w:val="24"/>
          <w:szCs w:val="24"/>
        </w:rPr>
      </w:pPr>
      <w:bookmarkStart w:id="156" w:name="_Ref160029227"/>
      <w:r w:rsidRPr="004C4D72">
        <w:rPr>
          <w:color w:val="auto"/>
          <w:sz w:val="24"/>
          <w:szCs w:val="24"/>
        </w:rPr>
        <w:t>Провести проверку наличия отметки технологического контроля в РКД.</w:t>
      </w:r>
      <w:bookmarkEnd w:id="156"/>
    </w:p>
    <w:p w14:paraId="0A09E4FF" w14:textId="77777777" w:rsidR="000C0619" w:rsidRPr="004C4D72" w:rsidRDefault="000C0619" w:rsidP="00924FBA">
      <w:pPr>
        <w:pStyle w:val="affffffffffffffffffffffff7"/>
        <w:ind w:left="0" w:firstLine="709"/>
        <w:rPr>
          <w:color w:val="auto"/>
          <w:sz w:val="24"/>
          <w:szCs w:val="24"/>
        </w:rPr>
      </w:pPr>
      <w:r w:rsidRPr="004C4D72">
        <w:rPr>
          <w:color w:val="auto"/>
          <w:sz w:val="24"/>
          <w:szCs w:val="24"/>
          <w:lang w:eastAsia="en-US"/>
        </w:rPr>
        <w:t xml:space="preserve">ОО СЧ СС считают выдержавшим проверку, если выполняются требования </w:t>
      </w:r>
      <w:proofErr w:type="spellStart"/>
      <w:r w:rsidR="00901A18" w:rsidRPr="004C4D72">
        <w:rPr>
          <w:color w:val="auto"/>
          <w:sz w:val="24"/>
          <w:szCs w:val="24"/>
          <w:lang w:eastAsia="en-US"/>
        </w:rPr>
        <w:t>п.п</w:t>
      </w:r>
      <w:proofErr w:type="spellEnd"/>
      <w:r w:rsidR="00901A18" w:rsidRPr="004C4D72">
        <w:rPr>
          <w:color w:val="auto"/>
          <w:sz w:val="24"/>
          <w:szCs w:val="24"/>
          <w:lang w:eastAsia="en-US"/>
        </w:rPr>
        <w:t xml:space="preserve">. </w:t>
      </w:r>
      <w:r w:rsidRPr="004C4D72">
        <w:rPr>
          <w:color w:val="auto"/>
          <w:sz w:val="24"/>
          <w:szCs w:val="24"/>
        </w:rPr>
        <w:t>8.11.1.1 – 8.11.1.3.</w:t>
      </w:r>
    </w:p>
    <w:p w14:paraId="38A2ADB5" w14:textId="77777777" w:rsidR="000C0619" w:rsidRPr="004C4D72" w:rsidRDefault="000C0619" w:rsidP="00924FBA">
      <w:pPr>
        <w:pStyle w:val="111"/>
        <w:ind w:left="142" w:firstLine="567"/>
        <w:rPr>
          <w:color w:val="auto"/>
          <w:sz w:val="24"/>
          <w:szCs w:val="24"/>
        </w:rPr>
      </w:pPr>
      <w:r w:rsidRPr="004C4D72">
        <w:rPr>
          <w:color w:val="auto"/>
          <w:sz w:val="24"/>
          <w:szCs w:val="24"/>
        </w:rPr>
        <w:t>Проверку выполнения требований п. 3.13.2 ТЗ о том, что комплексный средний показатель технологичности ОО СЧ СС составлять не менее 4,0 – 4,2 балла, проводят путем анализа материалов РКД и Справки главного конструктора о выполнении требований технологичности.</w:t>
      </w:r>
    </w:p>
    <w:p w14:paraId="53EEB808" w14:textId="39B81338" w:rsidR="000C0619" w:rsidRPr="004C4D72" w:rsidRDefault="004C4D72" w:rsidP="00924FBA">
      <w:pPr>
        <w:pStyle w:val="affffa"/>
        <w:tabs>
          <w:tab w:val="left" w:pos="1843"/>
        </w:tabs>
        <w:spacing w:line="360" w:lineRule="auto"/>
        <w:ind w:left="0" w:firstLine="709"/>
        <w:rPr>
          <w:sz w:val="24"/>
        </w:rPr>
      </w:pPr>
      <w:r w:rsidRPr="004C4D72">
        <w:rPr>
          <w:spacing w:val="6"/>
          <w:sz w:val="24"/>
          <w:lang w:eastAsia="en-US"/>
        </w:rPr>
        <w:t>ОО</w:t>
      </w:r>
      <w:r w:rsidR="000C0619" w:rsidRPr="004C4D72">
        <w:rPr>
          <w:spacing w:val="6"/>
          <w:sz w:val="24"/>
          <w:lang w:eastAsia="en-US"/>
        </w:rPr>
        <w:t xml:space="preserve"> считают выдержавшим проверку, если в материалах РКД и Справки главного конструктора указано, что </w:t>
      </w:r>
      <w:r w:rsidR="000C0619" w:rsidRPr="004C4D72">
        <w:rPr>
          <w:sz w:val="24"/>
        </w:rPr>
        <w:t xml:space="preserve">средний показатель технологичности ОО СЧ СС составляет не менее 4,0 – 4,2 балла. </w:t>
      </w:r>
    </w:p>
    <w:p w14:paraId="0816E0C7" w14:textId="77777777" w:rsidR="00631463" w:rsidRPr="004C4D72" w:rsidRDefault="00381577" w:rsidP="00924FBA">
      <w:pPr>
        <w:pStyle w:val="affffffffffffffffffffffff7"/>
        <w:rPr>
          <w:color w:val="auto"/>
          <w:sz w:val="24"/>
          <w:szCs w:val="24"/>
        </w:rPr>
      </w:pPr>
      <w:r w:rsidRPr="004C4D72">
        <w:rPr>
          <w:color w:val="auto"/>
          <w:sz w:val="24"/>
          <w:szCs w:val="24"/>
        </w:rPr>
        <w:t xml:space="preserve">Результаты испытаний на соответствие п. 3.13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8.11.1 – 8.11.2.</w:t>
      </w:r>
    </w:p>
    <w:bookmarkEnd w:id="152"/>
    <w:bookmarkEnd w:id="153"/>
    <w:p w14:paraId="70B9EBE9" w14:textId="77777777" w:rsidR="00587260" w:rsidRPr="004C4D72" w:rsidRDefault="00587260" w:rsidP="00924FBA">
      <w:pPr>
        <w:tabs>
          <w:tab w:val="left" w:pos="1843"/>
        </w:tabs>
        <w:spacing w:line="360" w:lineRule="auto"/>
        <w:ind w:firstLine="709"/>
        <w:rPr>
          <w:sz w:val="24"/>
        </w:rPr>
      </w:pPr>
      <w:r w:rsidRPr="004C4D72">
        <w:rPr>
          <w:sz w:val="24"/>
        </w:rPr>
        <w:br w:type="page"/>
      </w:r>
    </w:p>
    <w:p w14:paraId="279C3DA3" w14:textId="77777777" w:rsidR="00587260" w:rsidRPr="004C4D72" w:rsidRDefault="0083002B" w:rsidP="00924FBA">
      <w:pPr>
        <w:pStyle w:val="11"/>
        <w:ind w:firstLine="709"/>
        <w:rPr>
          <w:b/>
          <w:color w:val="auto"/>
          <w:sz w:val="24"/>
          <w:szCs w:val="24"/>
        </w:rPr>
      </w:pPr>
      <w:bookmarkStart w:id="157" w:name="_Toc122008795"/>
      <w:bookmarkStart w:id="158" w:name="_Toc148451168"/>
      <w:bookmarkStart w:id="159" w:name="_Toc103782874"/>
      <w:bookmarkStart w:id="160" w:name="_Toc120880943"/>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12 </w:t>
      </w:r>
      <w:r w:rsidR="00587260" w:rsidRPr="004C4D72">
        <w:rPr>
          <w:b/>
          <w:color w:val="auto"/>
          <w:sz w:val="24"/>
          <w:szCs w:val="24"/>
        </w:rPr>
        <w:t>Проверка конструктивных требований</w:t>
      </w:r>
      <w:bookmarkEnd w:id="157"/>
      <w:bookmarkEnd w:id="158"/>
    </w:p>
    <w:p w14:paraId="2FF55096" w14:textId="77777777" w:rsidR="00C36C1E" w:rsidRPr="004C4D72" w:rsidRDefault="00C36C1E" w:rsidP="00924FBA">
      <w:pPr>
        <w:pStyle w:val="111"/>
        <w:ind w:left="142" w:firstLine="567"/>
        <w:rPr>
          <w:color w:val="auto"/>
          <w:sz w:val="24"/>
          <w:szCs w:val="24"/>
        </w:rPr>
      </w:pPr>
      <w:bookmarkStart w:id="161" w:name="_Toc148451169"/>
      <w:bookmarkEnd w:id="159"/>
      <w:bookmarkEnd w:id="160"/>
      <w:r w:rsidRPr="004C4D72">
        <w:rPr>
          <w:color w:val="auto"/>
          <w:sz w:val="24"/>
          <w:szCs w:val="24"/>
        </w:rPr>
        <w:t>Проверку выполнения требований п. 3.14.1 ТЗ о том, что конструкция ОО СЧ СС удовлетворяет требованиям п. 6.1 ГОСТ РВ 0020-39.309-2019, проводят путем анализа материалов РКД и Справки главного конструктора о выполнении конструктивных требований.</w:t>
      </w:r>
    </w:p>
    <w:p w14:paraId="71215112" w14:textId="77777777" w:rsidR="00C36C1E" w:rsidRPr="004C4D72" w:rsidRDefault="00C36C1E" w:rsidP="00924FBA">
      <w:pPr>
        <w:pStyle w:val="affffffffffffffffffffffff7"/>
        <w:rPr>
          <w:color w:val="auto"/>
          <w:sz w:val="24"/>
          <w:szCs w:val="24"/>
        </w:rPr>
      </w:pPr>
      <w:r w:rsidRPr="004C4D72">
        <w:rPr>
          <w:color w:val="auto"/>
          <w:spacing w:val="6"/>
          <w:sz w:val="24"/>
          <w:szCs w:val="24"/>
          <w:lang w:eastAsia="en-US"/>
        </w:rPr>
        <w:t xml:space="preserve">ОО СЧ СС считают выдержавшим проверку, если в РКД </w:t>
      </w:r>
      <w:r w:rsidRPr="004C4D72">
        <w:rPr>
          <w:color w:val="auto"/>
          <w:sz w:val="24"/>
          <w:szCs w:val="24"/>
        </w:rPr>
        <w:t xml:space="preserve">содержатся конструктивно-технических решения, обеспечивающие выполнение требований п. 6.1 </w:t>
      </w:r>
      <w:r w:rsidRPr="004C4D72">
        <w:rPr>
          <w:color w:val="auto"/>
          <w:spacing w:val="6"/>
          <w:sz w:val="24"/>
          <w:szCs w:val="24"/>
          <w:lang w:eastAsia="en-US"/>
        </w:rPr>
        <w:t xml:space="preserve">ГОСТ РВ 20.39.309-98. </w:t>
      </w:r>
    </w:p>
    <w:p w14:paraId="263023CA" w14:textId="77777777" w:rsidR="00C36C1E" w:rsidRPr="004C4D72" w:rsidRDefault="00C36C1E" w:rsidP="00924FBA">
      <w:pPr>
        <w:pStyle w:val="111"/>
        <w:ind w:left="142" w:firstLine="567"/>
        <w:rPr>
          <w:color w:val="auto"/>
          <w:sz w:val="24"/>
          <w:szCs w:val="24"/>
        </w:rPr>
      </w:pPr>
      <w:r w:rsidRPr="004C4D72">
        <w:rPr>
          <w:color w:val="auto"/>
          <w:sz w:val="24"/>
          <w:szCs w:val="24"/>
        </w:rPr>
        <w:t>Проверку выполнения требований п. 3.14.2 ТЗ о том, что при разработке ОО СЧ СС используются термины и определения в соответствии с ГОСТ Р 52003-2003, проводят путем анализа материалов РКД.</w:t>
      </w:r>
    </w:p>
    <w:p w14:paraId="1FD9C6CA" w14:textId="77777777" w:rsidR="00C36C1E" w:rsidRPr="004C4D72" w:rsidRDefault="00C36C1E" w:rsidP="00924FBA">
      <w:pPr>
        <w:pStyle w:val="affffffffffffffffffffffff7"/>
        <w:rPr>
          <w:color w:val="auto"/>
          <w:sz w:val="24"/>
          <w:szCs w:val="24"/>
        </w:rPr>
      </w:pPr>
      <w:r w:rsidRPr="004C4D72">
        <w:rPr>
          <w:color w:val="auto"/>
          <w:spacing w:val="6"/>
          <w:sz w:val="24"/>
          <w:szCs w:val="24"/>
          <w:lang w:eastAsia="en-US"/>
        </w:rPr>
        <w:t xml:space="preserve">ОО СЧ СС считают выдержавшим проверку, если </w:t>
      </w:r>
      <w:r w:rsidRPr="004C4D72">
        <w:rPr>
          <w:color w:val="auto"/>
          <w:sz w:val="24"/>
          <w:szCs w:val="24"/>
        </w:rPr>
        <w:t>используемые в РКД термины и определения соответствуют ГОСТ Р 52003-2003.</w:t>
      </w:r>
    </w:p>
    <w:p w14:paraId="00ABF506" w14:textId="77777777" w:rsidR="00C36C1E" w:rsidRPr="004C4D72" w:rsidRDefault="00C36C1E" w:rsidP="00924FBA">
      <w:pPr>
        <w:pStyle w:val="111"/>
        <w:ind w:left="142" w:firstLine="567"/>
        <w:rPr>
          <w:color w:val="auto"/>
          <w:sz w:val="24"/>
          <w:szCs w:val="24"/>
        </w:rPr>
      </w:pPr>
      <w:r w:rsidRPr="004C4D72">
        <w:rPr>
          <w:color w:val="auto"/>
          <w:sz w:val="24"/>
          <w:szCs w:val="24"/>
        </w:rPr>
        <w:t>Проверку выполнения требований п. 3.14.3 ТЗ о том, что при монтаже и демонтаже ОО СЧ СС не предусматривается использование специального инструмента, проводят путем анализа материалов РКД и ЭД.</w:t>
      </w:r>
    </w:p>
    <w:p w14:paraId="5FE39F26" w14:textId="77777777" w:rsidR="00C36C1E" w:rsidRPr="004C4D72" w:rsidRDefault="00C36C1E" w:rsidP="00924FBA">
      <w:pPr>
        <w:pStyle w:val="affffffffffffffffffffffff7"/>
        <w:rPr>
          <w:color w:val="auto"/>
          <w:sz w:val="24"/>
          <w:szCs w:val="24"/>
        </w:rPr>
      </w:pPr>
      <w:r w:rsidRPr="004C4D72">
        <w:rPr>
          <w:color w:val="auto"/>
          <w:sz w:val="24"/>
          <w:szCs w:val="24"/>
          <w:lang w:eastAsia="en-US"/>
        </w:rPr>
        <w:t>ОО СЧ СС считают выдержавшим проверку, если в РКД и ЭД отсутствуют сведения о необходимости использования специального инструмента при монтаже и демонтаже составных частей.</w:t>
      </w:r>
    </w:p>
    <w:p w14:paraId="3A5D68F2" w14:textId="77777777" w:rsidR="00C36C1E" w:rsidRPr="004C4D72" w:rsidRDefault="00C36C1E" w:rsidP="00924FBA">
      <w:pPr>
        <w:pStyle w:val="111"/>
        <w:ind w:left="142" w:firstLine="567"/>
        <w:rPr>
          <w:color w:val="auto"/>
          <w:sz w:val="24"/>
          <w:szCs w:val="24"/>
        </w:rPr>
      </w:pPr>
      <w:r w:rsidRPr="004C4D72">
        <w:rPr>
          <w:color w:val="auto"/>
          <w:sz w:val="24"/>
          <w:szCs w:val="24"/>
        </w:rPr>
        <w:t>Проверку выполнения требований п. 3.14.4 ТЗ о том, что и</w:t>
      </w:r>
      <w:r w:rsidRPr="004C4D72">
        <w:rPr>
          <w:color w:val="auto"/>
          <w:sz w:val="24"/>
          <w:szCs w:val="24"/>
          <w:lang w:eastAsia="en-US"/>
        </w:rPr>
        <w:t xml:space="preserve">спользуемые в </w:t>
      </w:r>
      <w:r w:rsidRPr="004C4D72">
        <w:rPr>
          <w:color w:val="auto"/>
          <w:sz w:val="24"/>
          <w:szCs w:val="24"/>
        </w:rPr>
        <w:t xml:space="preserve">ОО СЧ СС </w:t>
      </w:r>
      <w:r w:rsidRPr="004C4D72">
        <w:rPr>
          <w:color w:val="auto"/>
          <w:sz w:val="24"/>
          <w:szCs w:val="24"/>
          <w:lang w:eastAsia="en-US"/>
        </w:rPr>
        <w:t xml:space="preserve">однотипные ТЭЗы взаимозаменяемы в процессе эксплуатации без подстройки и регулировки, а также обеспечена доступность и легкосъемность ТЭЗов, </w:t>
      </w:r>
      <w:r w:rsidRPr="004C4D72">
        <w:rPr>
          <w:color w:val="auto"/>
          <w:sz w:val="24"/>
          <w:szCs w:val="24"/>
        </w:rPr>
        <w:t>проводят путем анализа материалов РКД и ЭД</w:t>
      </w:r>
      <w:r w:rsidRPr="004C4D72">
        <w:rPr>
          <w:color w:val="auto"/>
          <w:sz w:val="24"/>
          <w:szCs w:val="24"/>
          <w:lang w:eastAsia="en-US"/>
        </w:rPr>
        <w:t>.</w:t>
      </w:r>
    </w:p>
    <w:p w14:paraId="2C8FDFAF" w14:textId="77777777" w:rsidR="00C36C1E" w:rsidRPr="004C4D72" w:rsidRDefault="00C36C1E" w:rsidP="00924FBA">
      <w:pPr>
        <w:pStyle w:val="affffffffffffffffffffffff7"/>
        <w:rPr>
          <w:color w:val="auto"/>
          <w:sz w:val="24"/>
          <w:szCs w:val="24"/>
          <w:lang w:eastAsia="en-US"/>
        </w:rPr>
      </w:pPr>
      <w:r w:rsidRPr="004C4D72">
        <w:rPr>
          <w:color w:val="auto"/>
          <w:sz w:val="24"/>
          <w:szCs w:val="24"/>
          <w:lang w:eastAsia="en-US"/>
        </w:rPr>
        <w:t>ОО СЧ СС считают выдержавшим проверку, если в РКД и ЭД указано:</w:t>
      </w:r>
    </w:p>
    <w:p w14:paraId="26851943" w14:textId="77777777" w:rsidR="00C36C1E" w:rsidRPr="004C4D72" w:rsidRDefault="00C36C1E" w:rsidP="00924FBA">
      <w:pPr>
        <w:pStyle w:val="affffa"/>
        <w:numPr>
          <w:ilvl w:val="0"/>
          <w:numId w:val="104"/>
        </w:numPr>
        <w:tabs>
          <w:tab w:val="left" w:pos="993"/>
          <w:tab w:val="left" w:pos="1701"/>
        </w:tabs>
        <w:spacing w:line="360" w:lineRule="auto"/>
        <w:ind w:left="0" w:firstLine="709"/>
        <w:rPr>
          <w:sz w:val="24"/>
        </w:rPr>
      </w:pPr>
      <w:r w:rsidRPr="004C4D72">
        <w:rPr>
          <w:sz w:val="24"/>
        </w:rPr>
        <w:t>однотипные ТЭЗы взаимозаменяемы в процессе эксплуатации без подстройки и регулировки;</w:t>
      </w:r>
    </w:p>
    <w:p w14:paraId="5B26ED44" w14:textId="77777777" w:rsidR="00C36C1E" w:rsidRPr="004C4D72" w:rsidRDefault="00C36C1E" w:rsidP="00924FBA">
      <w:pPr>
        <w:pStyle w:val="1b"/>
        <w:ind w:firstLine="709"/>
        <w:rPr>
          <w:color w:val="auto"/>
          <w:sz w:val="24"/>
          <w:szCs w:val="24"/>
        </w:rPr>
      </w:pPr>
      <w:r w:rsidRPr="004C4D72">
        <w:rPr>
          <w:color w:val="auto"/>
          <w:sz w:val="24"/>
          <w:szCs w:val="24"/>
        </w:rPr>
        <w:t>обеспечивается удобный доступ к точкам крепления составных частей.</w:t>
      </w:r>
    </w:p>
    <w:p w14:paraId="7F691FF1" w14:textId="77777777" w:rsidR="00C36C1E" w:rsidRPr="004C4D72" w:rsidRDefault="00C36C1E" w:rsidP="00924FBA">
      <w:pPr>
        <w:pStyle w:val="111"/>
        <w:ind w:left="142" w:firstLine="567"/>
        <w:rPr>
          <w:color w:val="auto"/>
          <w:sz w:val="24"/>
          <w:szCs w:val="24"/>
        </w:rPr>
      </w:pPr>
      <w:r w:rsidRPr="004C4D72">
        <w:rPr>
          <w:color w:val="auto"/>
          <w:sz w:val="24"/>
          <w:szCs w:val="24"/>
        </w:rPr>
        <w:t>Проверку выполнения требований п. 3.14.5 ТЗ о том, что конструкция ТЭЗов ОО СЧ СС исключает возможность неправильного подключения при ошибочных действиях обслуживающего персонала</w:t>
      </w:r>
      <w:r w:rsidRPr="004C4D72">
        <w:rPr>
          <w:color w:val="auto"/>
          <w:spacing w:val="6"/>
          <w:sz w:val="24"/>
          <w:szCs w:val="24"/>
          <w:lang w:eastAsia="en-US"/>
        </w:rPr>
        <w:t xml:space="preserve">, </w:t>
      </w:r>
      <w:r w:rsidRPr="004C4D72">
        <w:rPr>
          <w:color w:val="auto"/>
          <w:sz w:val="24"/>
          <w:szCs w:val="24"/>
        </w:rPr>
        <w:t>проводят путем анализа материалов РКД и ЭД</w:t>
      </w:r>
      <w:r w:rsidRPr="004C4D72">
        <w:rPr>
          <w:color w:val="auto"/>
          <w:spacing w:val="6"/>
          <w:sz w:val="24"/>
          <w:szCs w:val="24"/>
          <w:lang w:eastAsia="en-US"/>
        </w:rPr>
        <w:t>.</w:t>
      </w:r>
    </w:p>
    <w:p w14:paraId="7EFB635F" w14:textId="77777777" w:rsidR="00C36C1E" w:rsidRPr="004C4D72" w:rsidRDefault="00C36C1E" w:rsidP="00924FBA">
      <w:pPr>
        <w:pStyle w:val="affffffffffffffffffffffff7"/>
        <w:rPr>
          <w:color w:val="auto"/>
          <w:sz w:val="24"/>
          <w:szCs w:val="24"/>
          <w:lang w:eastAsia="en-US"/>
        </w:rPr>
      </w:pPr>
      <w:r w:rsidRPr="004C4D72">
        <w:rPr>
          <w:color w:val="auto"/>
          <w:sz w:val="24"/>
          <w:szCs w:val="24"/>
          <w:lang w:eastAsia="en-US"/>
        </w:rPr>
        <w:t>ОО СЧ СС считают выдержавшим проверку, если РКД и ЭД содержит:</w:t>
      </w:r>
    </w:p>
    <w:p w14:paraId="0D203969" w14:textId="77777777" w:rsidR="00C36C1E" w:rsidRPr="004C4D72" w:rsidRDefault="00C36C1E" w:rsidP="00924FBA">
      <w:pPr>
        <w:pStyle w:val="1b"/>
        <w:ind w:firstLine="709"/>
        <w:rPr>
          <w:color w:val="auto"/>
          <w:sz w:val="24"/>
          <w:szCs w:val="24"/>
        </w:rPr>
      </w:pPr>
      <w:r w:rsidRPr="004C4D72">
        <w:rPr>
          <w:color w:val="auto"/>
          <w:sz w:val="24"/>
          <w:szCs w:val="24"/>
        </w:rPr>
        <w:t>сведения, исключающие возможность неправильной сборки и неправильного подключения кабелей за счёт применения разнотипных соединителей, а также гравировок блочных и кабельных соединителей;</w:t>
      </w:r>
    </w:p>
    <w:p w14:paraId="28473B66" w14:textId="77777777" w:rsidR="00C36C1E" w:rsidRPr="004C4D72" w:rsidRDefault="00C36C1E" w:rsidP="00924FBA">
      <w:pPr>
        <w:pStyle w:val="1b"/>
        <w:ind w:firstLine="709"/>
        <w:rPr>
          <w:color w:val="auto"/>
          <w:sz w:val="24"/>
          <w:szCs w:val="24"/>
        </w:rPr>
      </w:pPr>
      <w:r w:rsidRPr="004C4D72">
        <w:rPr>
          <w:color w:val="auto"/>
          <w:sz w:val="24"/>
          <w:szCs w:val="24"/>
        </w:rPr>
        <w:t xml:space="preserve">четкие и лаконичные указания по выполнению операций по подготовке к </w:t>
      </w:r>
      <w:r w:rsidRPr="004C4D72">
        <w:rPr>
          <w:color w:val="auto"/>
          <w:sz w:val="24"/>
          <w:szCs w:val="24"/>
        </w:rPr>
        <w:lastRenderedPageBreak/>
        <w:t>использованию по назначению и техническому обслуживанию ОО СЧ СС;</w:t>
      </w:r>
    </w:p>
    <w:p w14:paraId="4FBE921E" w14:textId="77777777" w:rsidR="00C36C1E" w:rsidRPr="004C4D72" w:rsidRDefault="00C36C1E" w:rsidP="00924FBA">
      <w:pPr>
        <w:pStyle w:val="1b"/>
        <w:ind w:firstLine="709"/>
        <w:rPr>
          <w:color w:val="auto"/>
          <w:sz w:val="24"/>
          <w:szCs w:val="24"/>
        </w:rPr>
      </w:pPr>
      <w:r w:rsidRPr="004C4D72">
        <w:rPr>
          <w:color w:val="auto"/>
          <w:sz w:val="24"/>
          <w:szCs w:val="24"/>
        </w:rPr>
        <w:t>невозможна ошибочная установка составных частей ОО СЧ СС.</w:t>
      </w:r>
    </w:p>
    <w:p w14:paraId="5CF86F79" w14:textId="77777777" w:rsidR="00C36C1E" w:rsidRPr="004C4D72" w:rsidRDefault="00C36C1E" w:rsidP="00924FBA">
      <w:pPr>
        <w:pStyle w:val="111"/>
        <w:ind w:left="142" w:firstLine="567"/>
        <w:rPr>
          <w:color w:val="auto"/>
          <w:sz w:val="24"/>
          <w:szCs w:val="24"/>
        </w:rPr>
      </w:pPr>
      <w:r w:rsidRPr="004C4D72">
        <w:rPr>
          <w:color w:val="auto"/>
          <w:sz w:val="24"/>
          <w:szCs w:val="24"/>
        </w:rPr>
        <w:t>Проверку выполнения требований п. 3.14.6 ТЗ о том, что масса ТЭЗов ОО СЧ СС не более 30 кг, проводят путем рассмотрения формуляров (паспортов), РКД и ЭД составных частей ОО СЧ СС.</w:t>
      </w:r>
    </w:p>
    <w:p w14:paraId="41D96859" w14:textId="77777777" w:rsidR="00C36C1E" w:rsidRPr="004C4D72" w:rsidRDefault="00C36C1E" w:rsidP="00924FBA">
      <w:pPr>
        <w:pStyle w:val="affffffffffffffffffffffff7"/>
        <w:ind w:left="0" w:firstLine="709"/>
        <w:rPr>
          <w:color w:val="auto"/>
          <w:sz w:val="24"/>
          <w:szCs w:val="24"/>
          <w:lang w:eastAsia="en-US"/>
        </w:rPr>
      </w:pPr>
      <w:r w:rsidRPr="004C4D72">
        <w:rPr>
          <w:color w:val="auto"/>
          <w:sz w:val="24"/>
          <w:szCs w:val="24"/>
          <w:lang w:eastAsia="en-US"/>
        </w:rPr>
        <w:t>ОО СЧ СС считают выдержавшим проверку, если:</w:t>
      </w:r>
    </w:p>
    <w:p w14:paraId="4C84EDAE" w14:textId="77777777" w:rsidR="00C36C1E" w:rsidRPr="004C4D72" w:rsidRDefault="00C36C1E" w:rsidP="00924FBA">
      <w:pPr>
        <w:pStyle w:val="1b"/>
        <w:ind w:firstLine="709"/>
        <w:rPr>
          <w:color w:val="auto"/>
          <w:sz w:val="24"/>
          <w:szCs w:val="24"/>
        </w:rPr>
      </w:pPr>
      <w:r w:rsidRPr="004C4D72">
        <w:rPr>
          <w:color w:val="auto"/>
          <w:sz w:val="24"/>
          <w:szCs w:val="24"/>
        </w:rPr>
        <w:t>в формулярах (паспортах) составных частей ОО СЧ СС указано, что масса ТЭЗов не превышает 30 кг;</w:t>
      </w:r>
    </w:p>
    <w:p w14:paraId="229F13C4" w14:textId="77777777" w:rsidR="00C36C1E" w:rsidRPr="004C4D72" w:rsidRDefault="00C36C1E" w:rsidP="00924FBA">
      <w:pPr>
        <w:pStyle w:val="1b"/>
        <w:ind w:firstLine="709"/>
        <w:rPr>
          <w:color w:val="auto"/>
          <w:sz w:val="24"/>
          <w:szCs w:val="24"/>
        </w:rPr>
      </w:pPr>
      <w:r w:rsidRPr="004C4D72">
        <w:rPr>
          <w:color w:val="auto"/>
          <w:sz w:val="24"/>
          <w:szCs w:val="24"/>
        </w:rPr>
        <w:t>согласованно с заказчиком увеличение массы сверх 30 кг, при этом в РКД и ЭД есть сведения об устройствах для их подъема и удержания ТЭЗ в поднятом состоянии при монтажных работах и техническом обслуживании.</w:t>
      </w:r>
    </w:p>
    <w:p w14:paraId="4BC5FABA" w14:textId="77777777" w:rsidR="00C36C1E" w:rsidRPr="004C4D72" w:rsidRDefault="00C36C1E" w:rsidP="00924FBA">
      <w:pPr>
        <w:pStyle w:val="111"/>
        <w:ind w:firstLine="709"/>
        <w:rPr>
          <w:color w:val="auto"/>
          <w:sz w:val="24"/>
          <w:szCs w:val="24"/>
        </w:rPr>
      </w:pPr>
      <w:r w:rsidRPr="004C4D72">
        <w:rPr>
          <w:color w:val="auto"/>
          <w:sz w:val="24"/>
          <w:szCs w:val="24"/>
        </w:rPr>
        <w:t>Проверку выполнения требований п. 3.14.7 ТЗ о том, что общая масса составных частей ОО СЧ СС соответствует грузоподъемности штатных транспортных средств, проводят путем рассмотрения формуляров (паспортов) составных частей ОО СЧ СС.</w:t>
      </w:r>
    </w:p>
    <w:p w14:paraId="05309813" w14:textId="59DF27BE" w:rsidR="00C36C1E" w:rsidRPr="004C4D72" w:rsidRDefault="004C4D72" w:rsidP="00924FBA">
      <w:pPr>
        <w:pStyle w:val="affffffffffffffffffffffff7"/>
        <w:ind w:left="0" w:firstLine="709"/>
        <w:rPr>
          <w:color w:val="auto"/>
          <w:sz w:val="24"/>
          <w:szCs w:val="24"/>
        </w:rPr>
      </w:pPr>
      <w:r w:rsidRPr="004C4D72">
        <w:rPr>
          <w:color w:val="auto"/>
          <w:sz w:val="24"/>
          <w:szCs w:val="24"/>
          <w:lang w:eastAsia="en-US"/>
        </w:rPr>
        <w:t>ОО</w:t>
      </w:r>
      <w:r w:rsidR="00C36C1E" w:rsidRPr="004C4D72">
        <w:rPr>
          <w:color w:val="auto"/>
          <w:sz w:val="24"/>
          <w:szCs w:val="24"/>
          <w:lang w:eastAsia="en-US"/>
        </w:rPr>
        <w:t xml:space="preserve"> считают выдержавшим проверку, если суммарная масса, указанная в формулярах (паспортах) для каждой составной части ОО СЧ </w:t>
      </w:r>
      <w:proofErr w:type="gramStart"/>
      <w:r w:rsidR="00C36C1E" w:rsidRPr="004C4D72">
        <w:rPr>
          <w:color w:val="auto"/>
          <w:sz w:val="24"/>
          <w:szCs w:val="24"/>
          <w:lang w:eastAsia="en-US"/>
        </w:rPr>
        <w:t>СС</w:t>
      </w:r>
      <w:proofErr w:type="gramEnd"/>
      <w:r w:rsidR="00C36C1E" w:rsidRPr="004C4D72">
        <w:rPr>
          <w:color w:val="auto"/>
          <w:sz w:val="24"/>
          <w:szCs w:val="24"/>
          <w:lang w:eastAsia="en-US"/>
        </w:rPr>
        <w:t xml:space="preserve"> не превышает грузоподъемности штатных транспортных средств.</w:t>
      </w:r>
    </w:p>
    <w:p w14:paraId="3446D6F6" w14:textId="77777777" w:rsidR="00C36C1E" w:rsidRPr="004C4D72" w:rsidRDefault="00C36C1E" w:rsidP="00924FBA">
      <w:pPr>
        <w:pStyle w:val="111"/>
        <w:ind w:firstLine="709"/>
        <w:rPr>
          <w:color w:val="auto"/>
          <w:sz w:val="24"/>
          <w:szCs w:val="24"/>
        </w:rPr>
      </w:pPr>
      <w:r w:rsidRPr="004C4D72">
        <w:rPr>
          <w:color w:val="auto"/>
          <w:sz w:val="24"/>
          <w:szCs w:val="24"/>
        </w:rPr>
        <w:t xml:space="preserve">Проверку выполнения требований п. 3.14.8 ТЗ о том, что конструкторская документация выполнена в соответствии с ЕСКД, а перечень КД разработан и утвержден Заказчиком, </w:t>
      </w:r>
      <w:bookmarkEnd w:id="161"/>
      <w:r w:rsidRPr="004C4D72">
        <w:rPr>
          <w:color w:val="auto"/>
          <w:sz w:val="24"/>
          <w:szCs w:val="24"/>
        </w:rPr>
        <w:t>проводят путем рассмотрения:</w:t>
      </w:r>
    </w:p>
    <w:p w14:paraId="1CB16ED7" w14:textId="77777777" w:rsidR="00C36C1E" w:rsidRPr="004C4D72" w:rsidRDefault="00C36C1E" w:rsidP="00924FBA">
      <w:pPr>
        <w:pStyle w:val="1b"/>
        <w:ind w:firstLine="709"/>
        <w:rPr>
          <w:color w:val="auto"/>
          <w:sz w:val="24"/>
          <w:szCs w:val="24"/>
        </w:rPr>
      </w:pPr>
      <w:r w:rsidRPr="004C4D72">
        <w:rPr>
          <w:color w:val="auto"/>
          <w:sz w:val="24"/>
          <w:szCs w:val="24"/>
        </w:rPr>
        <w:t>Заключения по результатам метрологической экспертизы РКД, ТД, ПД, ЭД;</w:t>
      </w:r>
    </w:p>
    <w:p w14:paraId="5DF5EEEB" w14:textId="77777777" w:rsidR="00C36C1E" w:rsidRPr="004C4D72" w:rsidRDefault="00C36C1E" w:rsidP="00924FBA">
      <w:pPr>
        <w:pStyle w:val="1b"/>
        <w:ind w:firstLine="709"/>
        <w:rPr>
          <w:color w:val="auto"/>
          <w:sz w:val="24"/>
          <w:szCs w:val="24"/>
        </w:rPr>
      </w:pPr>
      <w:bookmarkStart w:id="162" w:name="bookmark0"/>
      <w:r w:rsidRPr="004C4D72">
        <w:rPr>
          <w:color w:val="auto"/>
          <w:sz w:val="24"/>
          <w:szCs w:val="24"/>
        </w:rPr>
        <w:t>Перечн</w:t>
      </w:r>
      <w:bookmarkEnd w:id="162"/>
      <w:r w:rsidR="009D6F77" w:rsidRPr="004C4D72">
        <w:rPr>
          <w:color w:val="auto"/>
          <w:sz w:val="24"/>
          <w:szCs w:val="24"/>
        </w:rPr>
        <w:t>я</w:t>
      </w:r>
      <w:r w:rsidRPr="004C4D72">
        <w:rPr>
          <w:color w:val="auto"/>
          <w:sz w:val="24"/>
          <w:szCs w:val="24"/>
        </w:rPr>
        <w:t xml:space="preserve"> конструкторской, технологической и программной документации на опытный образен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разрабатываемый в ОКР «Альтернатива-Н».</w:t>
      </w:r>
    </w:p>
    <w:p w14:paraId="3EDB8BC8" w14:textId="77777777" w:rsidR="00C36C1E" w:rsidRPr="004C4D72" w:rsidRDefault="00C36C1E" w:rsidP="00924FBA">
      <w:pPr>
        <w:pStyle w:val="affffffffffffffffffffffff7"/>
        <w:ind w:left="0" w:firstLine="709"/>
        <w:rPr>
          <w:color w:val="auto"/>
          <w:sz w:val="24"/>
          <w:szCs w:val="24"/>
          <w:lang w:eastAsia="en-US"/>
        </w:rPr>
      </w:pPr>
      <w:r w:rsidRPr="004C4D72">
        <w:rPr>
          <w:color w:val="auto"/>
          <w:sz w:val="24"/>
          <w:szCs w:val="24"/>
          <w:lang w:eastAsia="en-US"/>
        </w:rPr>
        <w:t>ОО СЧ СС считают выдержавшим проверку, если:</w:t>
      </w:r>
    </w:p>
    <w:p w14:paraId="078E4C67" w14:textId="77777777" w:rsidR="00C36C1E" w:rsidRPr="004C4D72" w:rsidRDefault="00C36C1E" w:rsidP="00924FBA">
      <w:pPr>
        <w:pStyle w:val="1b"/>
        <w:ind w:firstLine="709"/>
        <w:rPr>
          <w:color w:val="auto"/>
          <w:sz w:val="24"/>
          <w:szCs w:val="24"/>
        </w:rPr>
      </w:pPr>
      <w:r w:rsidRPr="004C4D72">
        <w:rPr>
          <w:color w:val="auto"/>
          <w:sz w:val="24"/>
          <w:szCs w:val="24"/>
        </w:rPr>
        <w:t>в Заключении указано, что конструкторская документация выполнена в соответствии с ЕСКД;</w:t>
      </w:r>
    </w:p>
    <w:p w14:paraId="7915CF99" w14:textId="77777777" w:rsidR="00C36C1E" w:rsidRPr="004C4D72" w:rsidRDefault="00C36C1E" w:rsidP="00924FBA">
      <w:pPr>
        <w:pStyle w:val="1b"/>
        <w:ind w:firstLine="709"/>
        <w:rPr>
          <w:color w:val="auto"/>
          <w:sz w:val="24"/>
          <w:szCs w:val="24"/>
        </w:rPr>
      </w:pPr>
      <w:r w:rsidRPr="004C4D72">
        <w:rPr>
          <w:color w:val="auto"/>
          <w:sz w:val="24"/>
          <w:szCs w:val="24"/>
        </w:rPr>
        <w:t>перечень РКД разработан Исполнителем и утвержден Заказчиком.</w:t>
      </w:r>
    </w:p>
    <w:p w14:paraId="54CA2C06" w14:textId="77777777" w:rsidR="00E46ABF" w:rsidRPr="004C4D72" w:rsidRDefault="00E46ABF" w:rsidP="00924FBA">
      <w:pPr>
        <w:pStyle w:val="1b"/>
        <w:numPr>
          <w:ilvl w:val="0"/>
          <w:numId w:val="0"/>
        </w:numPr>
        <w:tabs>
          <w:tab w:val="clear" w:pos="1134"/>
          <w:tab w:val="left" w:pos="709"/>
        </w:tabs>
        <w:rPr>
          <w:color w:val="auto"/>
          <w:sz w:val="24"/>
          <w:szCs w:val="24"/>
        </w:rPr>
      </w:pPr>
      <w:r w:rsidRPr="004C4D72">
        <w:rPr>
          <w:color w:val="auto"/>
          <w:sz w:val="24"/>
          <w:szCs w:val="24"/>
        </w:rPr>
        <w:tab/>
        <w:t xml:space="preserve">Результаты испытаний на соответствие п. 3.14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8.12.1 – 8.12.8.</w:t>
      </w:r>
    </w:p>
    <w:p w14:paraId="6B07BD5D" w14:textId="77777777" w:rsidR="006D30CD" w:rsidRPr="004C4D72" w:rsidRDefault="006D30CD" w:rsidP="00924FBA">
      <w:pPr>
        <w:tabs>
          <w:tab w:val="left" w:pos="1843"/>
        </w:tabs>
        <w:spacing w:line="360" w:lineRule="auto"/>
        <w:ind w:firstLine="0"/>
        <w:rPr>
          <w:sz w:val="24"/>
        </w:rPr>
      </w:pPr>
    </w:p>
    <w:p w14:paraId="22F89B2A" w14:textId="77777777" w:rsidR="006D30CD" w:rsidRPr="004C4D72" w:rsidRDefault="006D30CD" w:rsidP="00924FBA">
      <w:pPr>
        <w:pStyle w:val="affffa"/>
        <w:tabs>
          <w:tab w:val="left" w:pos="1843"/>
        </w:tabs>
        <w:spacing w:before="120" w:after="120" w:line="360" w:lineRule="auto"/>
        <w:ind w:left="709" w:firstLine="0"/>
        <w:rPr>
          <w:spacing w:val="6"/>
          <w:sz w:val="24"/>
          <w:lang w:eastAsia="en-US"/>
        </w:rPr>
      </w:pPr>
    </w:p>
    <w:p w14:paraId="36654FD5" w14:textId="77777777" w:rsidR="00587260" w:rsidRPr="004C4D72" w:rsidRDefault="00587260" w:rsidP="00924FBA">
      <w:pPr>
        <w:pStyle w:val="affffa"/>
        <w:numPr>
          <w:ilvl w:val="2"/>
          <w:numId w:val="103"/>
        </w:numPr>
        <w:tabs>
          <w:tab w:val="left" w:pos="1843"/>
        </w:tabs>
        <w:spacing w:before="120" w:after="120" w:line="360" w:lineRule="auto"/>
        <w:ind w:left="0" w:firstLine="709"/>
        <w:outlineLvl w:val="2"/>
        <w:rPr>
          <w:sz w:val="24"/>
        </w:rPr>
      </w:pPr>
      <w:r w:rsidRPr="004C4D72">
        <w:rPr>
          <w:sz w:val="24"/>
        </w:rPr>
        <w:lastRenderedPageBreak/>
        <w:br w:type="page"/>
      </w:r>
    </w:p>
    <w:p w14:paraId="67B47358" w14:textId="77777777" w:rsidR="00587260" w:rsidRPr="004C4D72" w:rsidRDefault="0083002B" w:rsidP="00924FBA">
      <w:pPr>
        <w:pStyle w:val="11"/>
        <w:ind w:firstLine="709"/>
        <w:rPr>
          <w:b/>
          <w:color w:val="auto"/>
          <w:sz w:val="24"/>
          <w:szCs w:val="24"/>
        </w:rPr>
      </w:pPr>
      <w:bookmarkStart w:id="163" w:name="_Toc122008798"/>
      <w:bookmarkStart w:id="164" w:name="_Toc148451171"/>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13 </w:t>
      </w:r>
      <w:r w:rsidR="00587260" w:rsidRPr="004C4D72">
        <w:rPr>
          <w:b/>
          <w:color w:val="auto"/>
          <w:sz w:val="24"/>
          <w:szCs w:val="24"/>
        </w:rPr>
        <w:t>Проверка технико-экономических требований</w:t>
      </w:r>
      <w:bookmarkEnd w:id="163"/>
      <w:bookmarkEnd w:id="164"/>
    </w:p>
    <w:p w14:paraId="10B9F66D" w14:textId="77777777" w:rsidR="00413F7E" w:rsidRPr="004C4D72" w:rsidRDefault="00413F7E" w:rsidP="00924FBA">
      <w:pPr>
        <w:pStyle w:val="111"/>
        <w:ind w:firstLine="709"/>
        <w:rPr>
          <w:color w:val="auto"/>
          <w:sz w:val="24"/>
          <w:szCs w:val="24"/>
        </w:rPr>
      </w:pPr>
      <w:r w:rsidRPr="004C4D72">
        <w:rPr>
          <w:color w:val="auto"/>
          <w:sz w:val="24"/>
          <w:szCs w:val="24"/>
        </w:rPr>
        <w:t>Проверку выполнения требований п. 4.1 ТЗ о том, что выполнена оценка стоимости СЧ ОКР и стоимости серийных комплектов составных частей ОО СЧ СС при выпуске до 10 комплектов в год, проводят путем анализа материалов РКД и технико-экономического обоснования.</w:t>
      </w:r>
    </w:p>
    <w:p w14:paraId="492F65F3" w14:textId="77777777" w:rsidR="00413F7E" w:rsidRPr="004C4D72" w:rsidRDefault="00413F7E" w:rsidP="00924FBA">
      <w:pPr>
        <w:pStyle w:val="affffa"/>
        <w:tabs>
          <w:tab w:val="left" w:pos="1843"/>
        </w:tabs>
        <w:spacing w:line="360" w:lineRule="auto"/>
        <w:ind w:left="0" w:firstLine="709"/>
        <w:rPr>
          <w:sz w:val="24"/>
        </w:rPr>
      </w:pPr>
      <w:r w:rsidRPr="004C4D72">
        <w:rPr>
          <w:sz w:val="24"/>
        </w:rPr>
        <w:t>ОО СЧ СС считают выдержавшим проверку, если в материалах РКД и технико-экономического обоснования содержится:</w:t>
      </w:r>
    </w:p>
    <w:p w14:paraId="3A66F784" w14:textId="77777777" w:rsidR="00413F7E" w:rsidRPr="004C4D72" w:rsidRDefault="00413F7E" w:rsidP="00924FBA">
      <w:pPr>
        <w:pStyle w:val="affffa"/>
        <w:numPr>
          <w:ilvl w:val="0"/>
          <w:numId w:val="106"/>
        </w:numPr>
        <w:tabs>
          <w:tab w:val="left" w:pos="993"/>
        </w:tabs>
        <w:spacing w:line="360" w:lineRule="auto"/>
        <w:ind w:left="0" w:firstLine="709"/>
        <w:rPr>
          <w:sz w:val="24"/>
        </w:rPr>
      </w:pPr>
      <w:r w:rsidRPr="004C4D72">
        <w:rPr>
          <w:sz w:val="24"/>
        </w:rPr>
        <w:t>оценка стоимости СЧ ОКР;</w:t>
      </w:r>
    </w:p>
    <w:p w14:paraId="1B324D6F" w14:textId="77777777" w:rsidR="00413F7E" w:rsidRPr="004C4D72" w:rsidRDefault="00413F7E" w:rsidP="00924FBA">
      <w:pPr>
        <w:pStyle w:val="affffa"/>
        <w:numPr>
          <w:ilvl w:val="0"/>
          <w:numId w:val="106"/>
        </w:numPr>
        <w:tabs>
          <w:tab w:val="left" w:pos="993"/>
        </w:tabs>
        <w:spacing w:line="360" w:lineRule="auto"/>
        <w:ind w:left="0" w:firstLine="709"/>
        <w:rPr>
          <w:i/>
          <w:sz w:val="24"/>
        </w:rPr>
      </w:pPr>
      <w:r w:rsidRPr="004C4D72">
        <w:rPr>
          <w:sz w:val="24"/>
        </w:rPr>
        <w:t xml:space="preserve">оценка стоимости серийных комплектов аппаратуры составных частей СРК КВИО при выпуске до 10 комплектов в год. </w:t>
      </w:r>
    </w:p>
    <w:p w14:paraId="73D163ED" w14:textId="77777777" w:rsidR="00413F7E" w:rsidRPr="004C4D72" w:rsidRDefault="00413F7E" w:rsidP="00924FBA">
      <w:pPr>
        <w:pStyle w:val="111"/>
        <w:ind w:firstLine="709"/>
        <w:rPr>
          <w:color w:val="auto"/>
          <w:sz w:val="24"/>
          <w:szCs w:val="24"/>
        </w:rPr>
      </w:pPr>
      <w:r w:rsidRPr="004C4D72">
        <w:rPr>
          <w:color w:val="auto"/>
          <w:sz w:val="24"/>
          <w:szCs w:val="24"/>
        </w:rPr>
        <w:t>Проверку выполнения требований п. 4.2 ТЗ о том, что выполнена оценка эксплуатационных расходов и сформированы предложения по определению оператора для эксплуатации в дальнейшем средств КРС, проводят путем анализа материалов РКД и технико-экономического обоснования.</w:t>
      </w:r>
    </w:p>
    <w:p w14:paraId="42F37BAD" w14:textId="77777777" w:rsidR="00413F7E" w:rsidRPr="004C4D72" w:rsidRDefault="00413F7E" w:rsidP="00924FBA">
      <w:pPr>
        <w:pStyle w:val="affffa"/>
        <w:tabs>
          <w:tab w:val="left" w:pos="1843"/>
        </w:tabs>
        <w:spacing w:before="120" w:after="120" w:line="360" w:lineRule="auto"/>
        <w:ind w:left="0" w:firstLine="709"/>
        <w:rPr>
          <w:sz w:val="24"/>
        </w:rPr>
      </w:pPr>
      <w:r w:rsidRPr="004C4D72">
        <w:rPr>
          <w:sz w:val="24"/>
        </w:rPr>
        <w:t>ОО СЧ считают выдержавшим проверку, если в материалах РКД и технико-экономического обоснования содержатся:</w:t>
      </w:r>
    </w:p>
    <w:p w14:paraId="11DC6A00" w14:textId="77777777" w:rsidR="00413F7E" w:rsidRPr="004C4D72" w:rsidRDefault="00413F7E" w:rsidP="00924FBA">
      <w:pPr>
        <w:pStyle w:val="affffa"/>
        <w:numPr>
          <w:ilvl w:val="0"/>
          <w:numId w:val="106"/>
        </w:numPr>
        <w:tabs>
          <w:tab w:val="left" w:pos="993"/>
        </w:tabs>
        <w:spacing w:line="360" w:lineRule="auto"/>
        <w:ind w:left="0" w:firstLine="709"/>
        <w:rPr>
          <w:sz w:val="24"/>
        </w:rPr>
      </w:pPr>
      <w:r w:rsidRPr="004C4D72">
        <w:rPr>
          <w:sz w:val="24"/>
        </w:rPr>
        <w:t>оценка эксплуатационных расходов;</w:t>
      </w:r>
    </w:p>
    <w:p w14:paraId="4FDB46C9" w14:textId="77777777" w:rsidR="00413F7E" w:rsidRPr="004C4D72" w:rsidRDefault="00413F7E" w:rsidP="00924FBA">
      <w:pPr>
        <w:pStyle w:val="affffa"/>
        <w:numPr>
          <w:ilvl w:val="0"/>
          <w:numId w:val="106"/>
        </w:numPr>
        <w:tabs>
          <w:tab w:val="left" w:pos="993"/>
        </w:tabs>
        <w:spacing w:line="360" w:lineRule="auto"/>
        <w:ind w:left="0" w:firstLine="709"/>
        <w:rPr>
          <w:sz w:val="24"/>
        </w:rPr>
      </w:pPr>
      <w:r w:rsidRPr="004C4D72">
        <w:rPr>
          <w:sz w:val="24"/>
        </w:rPr>
        <w:t>предложения по определению оператора для эксплуатации в дальнейшем.</w:t>
      </w:r>
    </w:p>
    <w:p w14:paraId="2A375D1F" w14:textId="77777777" w:rsidR="00E46ABF" w:rsidRPr="004C4D72" w:rsidRDefault="00E46ABF" w:rsidP="00924FBA">
      <w:pPr>
        <w:tabs>
          <w:tab w:val="left" w:pos="1843"/>
        </w:tabs>
        <w:spacing w:line="360" w:lineRule="auto"/>
        <w:rPr>
          <w:sz w:val="24"/>
        </w:rPr>
      </w:pPr>
      <w:r w:rsidRPr="004C4D72">
        <w:rPr>
          <w:sz w:val="24"/>
        </w:rPr>
        <w:t>Результаты испытаний на соответствие п. 4.</w:t>
      </w:r>
      <w:r w:rsidRPr="004C4D72">
        <w:rPr>
          <w:bCs w:val="0"/>
          <w:sz w:val="24"/>
        </w:rPr>
        <w:t>1</w:t>
      </w:r>
      <w:r w:rsidRPr="004C4D72">
        <w:rPr>
          <w:sz w:val="24"/>
        </w:rPr>
        <w:t xml:space="preserve">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13</w:t>
      </w:r>
      <w:r w:rsidRPr="004C4D72">
        <w:rPr>
          <w:sz w:val="24"/>
        </w:rPr>
        <w:t>.1 – 8.</w:t>
      </w:r>
      <w:r w:rsidRPr="004C4D72">
        <w:rPr>
          <w:bCs w:val="0"/>
          <w:sz w:val="24"/>
        </w:rPr>
        <w:t>13</w:t>
      </w:r>
      <w:r w:rsidRPr="004C4D72">
        <w:rPr>
          <w:sz w:val="24"/>
        </w:rPr>
        <w:t>.2.</w:t>
      </w:r>
    </w:p>
    <w:p w14:paraId="28FC2868" w14:textId="77777777" w:rsidR="00E46ABF" w:rsidRPr="004C4D72" w:rsidRDefault="00E46ABF" w:rsidP="00924FBA">
      <w:pPr>
        <w:pStyle w:val="affffa"/>
        <w:tabs>
          <w:tab w:val="left" w:pos="993"/>
        </w:tabs>
        <w:spacing w:line="360" w:lineRule="auto"/>
        <w:ind w:left="709" w:firstLine="0"/>
        <w:rPr>
          <w:sz w:val="24"/>
        </w:rPr>
      </w:pPr>
    </w:p>
    <w:p w14:paraId="6CA6F5D2" w14:textId="77777777" w:rsidR="00587260" w:rsidRPr="004C4D72" w:rsidRDefault="00587260" w:rsidP="00924FBA">
      <w:pPr>
        <w:pStyle w:val="affffa"/>
        <w:numPr>
          <w:ilvl w:val="2"/>
          <w:numId w:val="103"/>
        </w:numPr>
        <w:tabs>
          <w:tab w:val="left" w:pos="1843"/>
        </w:tabs>
        <w:spacing w:before="120" w:after="120" w:line="360" w:lineRule="auto"/>
        <w:ind w:left="0" w:firstLine="709"/>
        <w:outlineLvl w:val="2"/>
        <w:rPr>
          <w:sz w:val="24"/>
        </w:rPr>
      </w:pPr>
      <w:r w:rsidRPr="004C4D72">
        <w:rPr>
          <w:sz w:val="24"/>
        </w:rPr>
        <w:br w:type="page"/>
      </w:r>
    </w:p>
    <w:p w14:paraId="5C316389" w14:textId="77777777" w:rsidR="00587260" w:rsidRPr="004C4D72" w:rsidRDefault="0083002B" w:rsidP="00924FBA">
      <w:pPr>
        <w:pStyle w:val="11"/>
        <w:ind w:firstLine="709"/>
        <w:rPr>
          <w:b/>
          <w:color w:val="auto"/>
          <w:sz w:val="24"/>
          <w:szCs w:val="24"/>
        </w:rPr>
      </w:pPr>
      <w:bookmarkStart w:id="165" w:name="_Toc122008800"/>
      <w:bookmarkStart w:id="166" w:name="_Toc148451173"/>
      <w:bookmarkStart w:id="167" w:name="_Toc103782871"/>
      <w:bookmarkStart w:id="168" w:name="_Toc120880920"/>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14 </w:t>
      </w:r>
      <w:r w:rsidR="00587260" w:rsidRPr="004C4D72">
        <w:rPr>
          <w:b/>
          <w:color w:val="auto"/>
          <w:sz w:val="24"/>
          <w:szCs w:val="24"/>
        </w:rPr>
        <w:t>Проверка требований каталогизации</w:t>
      </w:r>
      <w:bookmarkEnd w:id="165"/>
      <w:bookmarkEnd w:id="166"/>
    </w:p>
    <w:bookmarkEnd w:id="167"/>
    <w:bookmarkEnd w:id="168"/>
    <w:p w14:paraId="6DC46E7C" w14:textId="77777777" w:rsidR="00FB29BC" w:rsidRPr="004C4D72" w:rsidRDefault="00FB29BC" w:rsidP="00924FBA">
      <w:pPr>
        <w:pStyle w:val="111"/>
        <w:ind w:firstLine="709"/>
        <w:rPr>
          <w:color w:val="auto"/>
          <w:sz w:val="24"/>
          <w:szCs w:val="24"/>
        </w:rPr>
      </w:pPr>
      <w:r w:rsidRPr="004C4D72">
        <w:rPr>
          <w:color w:val="auto"/>
          <w:sz w:val="24"/>
          <w:szCs w:val="24"/>
        </w:rPr>
        <w:t xml:space="preserve">Проверку выполнения требований п. 5.1 ТЗ о том, что выявление аналогов (серийных, опытных и находящихся в разработке) СЧ СС, комплектующих изделий межотраслевого применения (КИМП) и материалов, содержащихся в Федеральном каталоге продукции, производится в соответствии с рекомендациями Р 50.5.004-2002, сопоставительный анализ однотипных предметов снабжения ВС РФ – в соответствии с методическими рекомендациями от 1998 г, проводят </w:t>
      </w:r>
      <w:r w:rsidRPr="004C4D72">
        <w:rPr>
          <w:color w:val="auto"/>
          <w:spacing w:val="6"/>
          <w:sz w:val="24"/>
          <w:szCs w:val="24"/>
        </w:rPr>
        <w:t>путем анализа следующих документов:</w:t>
      </w:r>
    </w:p>
    <w:p w14:paraId="23CF8495" w14:textId="77777777" w:rsidR="00FB29BC" w:rsidRPr="004C4D72" w:rsidRDefault="00FB29BC" w:rsidP="00924FBA">
      <w:pPr>
        <w:pStyle w:val="1b"/>
        <w:ind w:firstLine="709"/>
        <w:rPr>
          <w:color w:val="auto"/>
          <w:sz w:val="24"/>
          <w:szCs w:val="24"/>
        </w:rPr>
      </w:pPr>
      <w:r w:rsidRPr="004C4D72">
        <w:rPr>
          <w:color w:val="auto"/>
          <w:sz w:val="24"/>
          <w:szCs w:val="24"/>
        </w:rPr>
        <w:t xml:space="preserve"> «План мероприятий по каталогизации предметов снабжения, подлежащих включению в федеральный каталог продукции при выполнении ОКР «Разработка комплексной радиотехнической системы координатно-временного и информационного обеспечения потребителей» (ПКПС);</w:t>
      </w:r>
    </w:p>
    <w:p w14:paraId="6B1E1394" w14:textId="77777777" w:rsidR="00FB29BC" w:rsidRPr="004C4D72" w:rsidRDefault="00FB29BC" w:rsidP="00924FBA">
      <w:pPr>
        <w:pStyle w:val="1b"/>
        <w:ind w:firstLine="709"/>
        <w:rPr>
          <w:color w:val="auto"/>
          <w:sz w:val="24"/>
          <w:szCs w:val="24"/>
        </w:rPr>
      </w:pPr>
      <w:r w:rsidRPr="004C4D72">
        <w:rPr>
          <w:color w:val="auto"/>
          <w:sz w:val="24"/>
          <w:szCs w:val="24"/>
        </w:rPr>
        <w:t>«Номенклатурный перечень предметов снабжения, подлежащих включению в каталог продукции для федеральных государственных нужд при выполнении ОКР «Разработка комплексной радиотехнической системы координатно-временного и информационного обеспечения потребителей» (НППС).</w:t>
      </w:r>
    </w:p>
    <w:p w14:paraId="7BE21198" w14:textId="77777777" w:rsidR="00FB29BC" w:rsidRPr="004C4D72" w:rsidRDefault="00FB29BC" w:rsidP="00924FBA">
      <w:pPr>
        <w:pStyle w:val="1b"/>
        <w:ind w:firstLine="709"/>
        <w:rPr>
          <w:color w:val="auto"/>
          <w:sz w:val="24"/>
          <w:szCs w:val="24"/>
        </w:rPr>
      </w:pPr>
      <w:r w:rsidRPr="004C4D72">
        <w:rPr>
          <w:color w:val="auto"/>
          <w:sz w:val="24"/>
          <w:szCs w:val="24"/>
        </w:rPr>
        <w:t>«Каталожное описание предметов снабжения при выполнении ОКР «Разработка комплексной радиотехнической системы координатно-временного и информационного обеспечения потребителей» (КОПС).</w:t>
      </w:r>
    </w:p>
    <w:p w14:paraId="2AC9E5BD" w14:textId="77777777" w:rsidR="00FB29BC" w:rsidRPr="004C4D72" w:rsidRDefault="00FB29BC" w:rsidP="00924FBA">
      <w:pPr>
        <w:pStyle w:val="1b"/>
        <w:ind w:firstLine="709"/>
        <w:rPr>
          <w:color w:val="auto"/>
          <w:sz w:val="24"/>
          <w:szCs w:val="24"/>
        </w:rPr>
      </w:pPr>
      <w:r w:rsidRPr="004C4D72">
        <w:rPr>
          <w:color w:val="auto"/>
          <w:sz w:val="24"/>
          <w:szCs w:val="24"/>
        </w:rPr>
        <w:t>Справки главного конструктора о выполнении требований каталогизации.</w:t>
      </w:r>
    </w:p>
    <w:p w14:paraId="1E7F3E55"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объем и содержание мероприятий по каталогизации, представленных в ПКПС, НППС, КОПС и Справке главного конструктора соответствуют рекомендациям Р 50.5.004-2002.</w:t>
      </w:r>
    </w:p>
    <w:p w14:paraId="1286FEF9"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5.2 ТЗ о том, что перечень предметов снабжения должен быть согласован с Заказчиком, проводят путем анализа ПКПС и НППС.</w:t>
      </w:r>
    </w:p>
    <w:p w14:paraId="5FF063DB" w14:textId="77777777" w:rsidR="00FB29BC" w:rsidRPr="004C4D72" w:rsidRDefault="00FB29BC" w:rsidP="00924FBA">
      <w:pPr>
        <w:pStyle w:val="affffffffffffffffffffffff7"/>
        <w:rPr>
          <w:color w:val="auto"/>
          <w:sz w:val="24"/>
          <w:szCs w:val="24"/>
        </w:rPr>
      </w:pPr>
      <w:r w:rsidRPr="004C4D72">
        <w:rPr>
          <w:color w:val="auto"/>
          <w:sz w:val="24"/>
          <w:szCs w:val="24"/>
        </w:rPr>
        <w:t>ОО СЧ СС считают выдержавшим проверку, если ПКПС и НППС согласованы с Заказчиком.</w:t>
      </w:r>
    </w:p>
    <w:p w14:paraId="2433BAC0"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5.3 ТЗ о том, что каталогизация составных частей ОО СЧ СС осуществляется в соответствии с ГОСТ РВ 0044-015-2012, проводят путем анализа ПКПС, НППС, КОПС и Справке главного конструктора о выполнении требований каталогизации.</w:t>
      </w:r>
    </w:p>
    <w:p w14:paraId="6F902AB1" w14:textId="77777777" w:rsidR="00FB29BC" w:rsidRPr="004C4D72" w:rsidRDefault="00FB29BC" w:rsidP="00924FBA">
      <w:pPr>
        <w:pStyle w:val="affffffffffffffffffffffff7"/>
        <w:rPr>
          <w:color w:val="auto"/>
          <w:sz w:val="24"/>
          <w:szCs w:val="24"/>
        </w:rPr>
      </w:pPr>
      <w:r w:rsidRPr="004C4D72">
        <w:rPr>
          <w:color w:val="auto"/>
          <w:sz w:val="24"/>
          <w:szCs w:val="24"/>
        </w:rPr>
        <w:t xml:space="preserve">ОО СЧ СС считают выдержавшим проверку, если полнота и качество выполнения мероприятий каталогизации, проведенных в рамках ОКР, соответствует требованиям ГОСТ РВ 0044-015-2012. </w:t>
      </w:r>
    </w:p>
    <w:p w14:paraId="08C2CB6E" w14:textId="77777777" w:rsidR="00FB29BC" w:rsidRPr="004C4D72" w:rsidRDefault="00E46ABF" w:rsidP="00924FBA">
      <w:pPr>
        <w:pStyle w:val="affffa"/>
        <w:tabs>
          <w:tab w:val="left" w:pos="1843"/>
        </w:tabs>
        <w:spacing w:line="360" w:lineRule="auto"/>
        <w:ind w:left="0" w:firstLine="709"/>
        <w:rPr>
          <w:sz w:val="24"/>
        </w:rPr>
      </w:pPr>
      <w:r w:rsidRPr="004C4D72">
        <w:rPr>
          <w:sz w:val="24"/>
        </w:rPr>
        <w:lastRenderedPageBreak/>
        <w:t xml:space="preserve">Результаты испытаний на соответствие п. 5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14</w:t>
      </w:r>
      <w:r w:rsidRPr="004C4D72">
        <w:rPr>
          <w:sz w:val="24"/>
        </w:rPr>
        <w:t>.1 – 8.</w:t>
      </w:r>
      <w:r w:rsidRPr="004C4D72">
        <w:rPr>
          <w:bCs w:val="0"/>
          <w:sz w:val="24"/>
        </w:rPr>
        <w:t>14</w:t>
      </w:r>
      <w:r w:rsidRPr="004C4D72">
        <w:rPr>
          <w:sz w:val="24"/>
        </w:rPr>
        <w:t>.3.</w:t>
      </w:r>
    </w:p>
    <w:p w14:paraId="3402E9A4" w14:textId="77777777" w:rsidR="00587260" w:rsidRPr="004C4D72" w:rsidRDefault="00587260" w:rsidP="00924FBA">
      <w:pPr>
        <w:tabs>
          <w:tab w:val="left" w:pos="1843"/>
        </w:tabs>
        <w:spacing w:line="360" w:lineRule="auto"/>
        <w:ind w:firstLine="709"/>
        <w:rPr>
          <w:sz w:val="24"/>
        </w:rPr>
      </w:pPr>
      <w:r w:rsidRPr="004C4D72">
        <w:rPr>
          <w:sz w:val="24"/>
        </w:rPr>
        <w:br w:type="page"/>
      </w:r>
    </w:p>
    <w:p w14:paraId="6ECA18A2" w14:textId="77777777" w:rsidR="00587260" w:rsidRPr="004C4D72" w:rsidRDefault="0083002B" w:rsidP="00924FBA">
      <w:pPr>
        <w:pStyle w:val="11"/>
        <w:ind w:firstLine="709"/>
        <w:rPr>
          <w:b/>
          <w:color w:val="auto"/>
          <w:sz w:val="24"/>
          <w:szCs w:val="24"/>
        </w:rPr>
      </w:pPr>
      <w:bookmarkStart w:id="169" w:name="_Toc122008802"/>
      <w:bookmarkStart w:id="170" w:name="_Toc148451175"/>
      <w:bookmarkStart w:id="171" w:name="_Toc103782876"/>
      <w:bookmarkStart w:id="172" w:name="_Toc120880959"/>
      <w:r w:rsidRPr="004C4D72">
        <w:rPr>
          <w:b/>
          <w:color w:val="auto"/>
          <w:sz w:val="24"/>
          <w:szCs w:val="24"/>
        </w:rPr>
        <w:lastRenderedPageBreak/>
        <w:t>Методика №</w:t>
      </w:r>
      <w:r w:rsidR="00A56A16" w:rsidRPr="004C4D72">
        <w:rPr>
          <w:b/>
          <w:color w:val="auto"/>
          <w:sz w:val="24"/>
          <w:szCs w:val="24"/>
        </w:rPr>
        <w:t xml:space="preserve"> </w:t>
      </w:r>
      <w:r w:rsidRPr="004C4D72">
        <w:rPr>
          <w:b/>
          <w:color w:val="auto"/>
          <w:sz w:val="24"/>
          <w:szCs w:val="24"/>
        </w:rPr>
        <w:t xml:space="preserve">15 </w:t>
      </w:r>
      <w:r w:rsidR="00587260" w:rsidRPr="004C4D72">
        <w:rPr>
          <w:b/>
          <w:color w:val="auto"/>
          <w:sz w:val="24"/>
          <w:szCs w:val="24"/>
        </w:rPr>
        <w:t>Проверка требований к видам обеспечения</w:t>
      </w:r>
      <w:bookmarkEnd w:id="169"/>
      <w:bookmarkEnd w:id="170"/>
    </w:p>
    <w:p w14:paraId="5A1FF9CF" w14:textId="77777777" w:rsidR="00FB29BC" w:rsidRPr="004C4D72" w:rsidRDefault="00FB29BC" w:rsidP="00924FBA">
      <w:pPr>
        <w:pStyle w:val="111"/>
        <w:ind w:firstLine="709"/>
        <w:rPr>
          <w:color w:val="auto"/>
          <w:sz w:val="24"/>
          <w:szCs w:val="24"/>
        </w:rPr>
      </w:pPr>
      <w:bookmarkStart w:id="173" w:name="_Toc119581920"/>
      <w:bookmarkEnd w:id="171"/>
      <w:bookmarkEnd w:id="172"/>
      <w:r w:rsidRPr="004C4D72">
        <w:rPr>
          <w:color w:val="auto"/>
          <w:sz w:val="24"/>
          <w:szCs w:val="24"/>
        </w:rPr>
        <w:t>Проверку выполнения требований п. 6.1.1 ТЗ о том, что документация и порядок проведения экспертиз соответствуют стандартам, указанным в соответствующих разделах ТЗ, проводят совместно с проверками требований</w:t>
      </w:r>
      <w:r w:rsidRPr="004C4D72">
        <w:rPr>
          <w:rFonts w:eastAsia="HiddenHorzOCR"/>
          <w:color w:val="auto"/>
          <w:spacing w:val="-2"/>
          <w:sz w:val="24"/>
          <w:szCs w:val="24"/>
        </w:rPr>
        <w:t xml:space="preserve"> </w:t>
      </w:r>
      <w:r w:rsidRPr="004C4D72">
        <w:rPr>
          <w:color w:val="auto"/>
          <w:sz w:val="24"/>
          <w:szCs w:val="24"/>
        </w:rPr>
        <w:t>к эксплуатации, хранению, удобству технического обслуживания и ремонта (п. 3.7.3 ТЗ, п 8.7 настоящих методик) и конструктивных требований (п. 3.14.8 ТЗ, п. 8.12 настоящих методик).</w:t>
      </w:r>
    </w:p>
    <w:p w14:paraId="17BF56E3" w14:textId="77777777" w:rsidR="00FB29BC" w:rsidRPr="004C4D72" w:rsidRDefault="00FB29BC" w:rsidP="00924FBA">
      <w:pPr>
        <w:pStyle w:val="affffa"/>
        <w:tabs>
          <w:tab w:val="left" w:pos="1843"/>
        </w:tabs>
        <w:spacing w:line="360" w:lineRule="auto"/>
        <w:ind w:left="0" w:firstLine="709"/>
        <w:rPr>
          <w:sz w:val="24"/>
        </w:rPr>
      </w:pPr>
      <w:r w:rsidRPr="004C4D72">
        <w:rPr>
          <w:sz w:val="24"/>
        </w:rPr>
        <w:t xml:space="preserve">ОО СЧ СС считают выдержавшим проверку, если результаты проверок по </w:t>
      </w:r>
      <w:proofErr w:type="spellStart"/>
      <w:r w:rsidR="00901A18" w:rsidRPr="004C4D72">
        <w:rPr>
          <w:sz w:val="24"/>
        </w:rPr>
        <w:t>п.п</w:t>
      </w:r>
      <w:proofErr w:type="spellEnd"/>
      <w:r w:rsidR="00901A18" w:rsidRPr="004C4D72">
        <w:rPr>
          <w:sz w:val="24"/>
        </w:rPr>
        <w:t xml:space="preserve">. </w:t>
      </w:r>
      <w:r w:rsidRPr="004C4D72">
        <w:rPr>
          <w:sz w:val="24"/>
        </w:rPr>
        <w:t>8.7, 8.12 положительны.</w:t>
      </w:r>
    </w:p>
    <w:p w14:paraId="22751064" w14:textId="77777777" w:rsidR="00FB29BC" w:rsidRPr="004C4D72" w:rsidRDefault="00FB29BC" w:rsidP="00924FBA">
      <w:pPr>
        <w:pStyle w:val="111"/>
        <w:ind w:firstLine="709"/>
        <w:rPr>
          <w:color w:val="auto"/>
          <w:sz w:val="24"/>
          <w:szCs w:val="24"/>
        </w:rPr>
      </w:pPr>
      <w:bookmarkStart w:id="174" w:name="_Ref160542794"/>
      <w:r w:rsidRPr="004C4D72">
        <w:rPr>
          <w:color w:val="auto"/>
          <w:sz w:val="24"/>
          <w:szCs w:val="24"/>
        </w:rPr>
        <w:t xml:space="preserve">Проверку выполнения требований п. 6.2.1 ТЗ о том, что метрологическое обеспечение разработки составных частей ОО СЧ СС осуществляется в соответствии с требованиями ГОСТ РВ 0008-000-2019, ГОСТ РВ 0008-004-2020, ГОСТ РВ 0008-006-2020, ГОСТ РВ 8.596-2002, проводят </w:t>
      </w:r>
      <w:r w:rsidRPr="004C4D72">
        <w:rPr>
          <w:color w:val="auto"/>
          <w:spacing w:val="6"/>
          <w:sz w:val="24"/>
          <w:szCs w:val="24"/>
        </w:rPr>
        <w:t xml:space="preserve">путем </w:t>
      </w:r>
      <w:bookmarkEnd w:id="174"/>
      <w:r w:rsidRPr="004C4D72">
        <w:rPr>
          <w:color w:val="auto"/>
          <w:sz w:val="24"/>
          <w:szCs w:val="24"/>
        </w:rPr>
        <w:t>анализа следующих документов:</w:t>
      </w:r>
    </w:p>
    <w:p w14:paraId="0002A293" w14:textId="77777777" w:rsidR="00FB29BC" w:rsidRPr="004C4D72" w:rsidRDefault="00FB29BC" w:rsidP="00924FBA">
      <w:pPr>
        <w:pStyle w:val="1b"/>
        <w:ind w:firstLine="709"/>
        <w:rPr>
          <w:color w:val="auto"/>
          <w:sz w:val="24"/>
          <w:szCs w:val="24"/>
        </w:rPr>
      </w:pPr>
      <w:r w:rsidRPr="004C4D72">
        <w:rPr>
          <w:color w:val="auto"/>
          <w:sz w:val="24"/>
          <w:szCs w:val="24"/>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14:paraId="00239781" w14:textId="77777777" w:rsidR="00FB29BC" w:rsidRPr="004C4D72" w:rsidRDefault="00FB29BC" w:rsidP="00924FBA">
      <w:pPr>
        <w:pStyle w:val="1b"/>
        <w:ind w:firstLine="709"/>
        <w:rPr>
          <w:color w:val="auto"/>
          <w:sz w:val="24"/>
          <w:szCs w:val="24"/>
        </w:rPr>
      </w:pPr>
      <w:r w:rsidRPr="004C4D72">
        <w:rPr>
          <w:color w:val="auto"/>
          <w:sz w:val="24"/>
          <w:szCs w:val="24"/>
        </w:rPr>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14:paraId="7077E8E2" w14:textId="77777777" w:rsidR="00FB29BC" w:rsidRPr="004C4D72" w:rsidRDefault="00FB29BC" w:rsidP="00924FBA">
      <w:pPr>
        <w:pStyle w:val="1b"/>
        <w:ind w:firstLine="709"/>
        <w:rPr>
          <w:color w:val="auto"/>
          <w:sz w:val="24"/>
          <w:szCs w:val="24"/>
        </w:rPr>
      </w:pPr>
      <w:r w:rsidRPr="004C4D72">
        <w:rPr>
          <w:color w:val="auto"/>
          <w:sz w:val="24"/>
          <w:szCs w:val="24"/>
        </w:rPr>
        <w:t>Метрологические цепи измеряемых (контролируемых) параметров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432E168B" w14:textId="77777777" w:rsidR="00FB29BC" w:rsidRPr="004C4D72" w:rsidRDefault="00FB29BC" w:rsidP="00924FBA">
      <w:pPr>
        <w:pStyle w:val="1b"/>
        <w:ind w:firstLine="709"/>
        <w:rPr>
          <w:color w:val="auto"/>
          <w:sz w:val="24"/>
          <w:szCs w:val="24"/>
        </w:rPr>
      </w:pPr>
      <w:r w:rsidRPr="004C4D72">
        <w:rPr>
          <w:color w:val="auto"/>
          <w:sz w:val="24"/>
          <w:szCs w:val="24"/>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5A23A43E" w14:textId="77777777" w:rsidR="00FB29BC" w:rsidRPr="004C4D72" w:rsidRDefault="00FB29BC" w:rsidP="00924FBA">
      <w:pPr>
        <w:pStyle w:val="affffffffffffffffffffffff7"/>
        <w:ind w:left="0" w:firstLine="709"/>
        <w:rPr>
          <w:color w:val="auto"/>
          <w:sz w:val="24"/>
          <w:szCs w:val="24"/>
        </w:rPr>
      </w:pPr>
      <w:bookmarkStart w:id="175" w:name="_Ref160542774"/>
      <w:r w:rsidRPr="004C4D72">
        <w:rPr>
          <w:color w:val="auto"/>
          <w:sz w:val="24"/>
          <w:szCs w:val="24"/>
        </w:rPr>
        <w:t>ОО СЧ СС считают выдержавшим проверку, если:</w:t>
      </w:r>
      <w:bookmarkEnd w:id="175"/>
    </w:p>
    <w:p w14:paraId="2460BEE2" w14:textId="77777777" w:rsidR="00FB29BC" w:rsidRPr="004C4D72" w:rsidRDefault="00FB29BC" w:rsidP="00924FBA">
      <w:pPr>
        <w:pStyle w:val="1b"/>
        <w:ind w:firstLine="709"/>
        <w:rPr>
          <w:color w:val="auto"/>
          <w:sz w:val="24"/>
          <w:szCs w:val="24"/>
        </w:rPr>
      </w:pPr>
      <w:r w:rsidRPr="004C4D72">
        <w:rPr>
          <w:color w:val="auto"/>
          <w:sz w:val="24"/>
          <w:szCs w:val="24"/>
        </w:rPr>
        <w:t>метрологическое обеспечение разработки, изготовления и проверки ОО СЧ СС осуществляется в соответствии с требованиями ГОСТ РВ 0008-000-2019;</w:t>
      </w:r>
    </w:p>
    <w:p w14:paraId="2E87AE35" w14:textId="77777777" w:rsidR="00FB29BC" w:rsidRPr="004C4D72" w:rsidRDefault="00FB29BC" w:rsidP="00924FBA">
      <w:pPr>
        <w:pStyle w:val="1b"/>
        <w:ind w:firstLine="709"/>
        <w:rPr>
          <w:color w:val="auto"/>
          <w:sz w:val="24"/>
          <w:szCs w:val="24"/>
        </w:rPr>
      </w:pPr>
      <w:r w:rsidRPr="004C4D72">
        <w:rPr>
          <w:color w:val="auto"/>
          <w:sz w:val="24"/>
          <w:szCs w:val="24"/>
        </w:rPr>
        <w:t>метрологическая экспертиза конструкторской и технологической документации проведена;</w:t>
      </w:r>
    </w:p>
    <w:p w14:paraId="2632F362" w14:textId="77777777" w:rsidR="00FB29BC" w:rsidRPr="004C4D72" w:rsidRDefault="00FB29BC" w:rsidP="00924FBA">
      <w:pPr>
        <w:pStyle w:val="1b"/>
        <w:ind w:firstLine="709"/>
        <w:rPr>
          <w:color w:val="auto"/>
          <w:sz w:val="24"/>
          <w:szCs w:val="24"/>
        </w:rPr>
      </w:pPr>
      <w:r w:rsidRPr="004C4D72">
        <w:rPr>
          <w:color w:val="auto"/>
          <w:sz w:val="24"/>
          <w:szCs w:val="24"/>
        </w:rPr>
        <w:lastRenderedPageBreak/>
        <w:t>средства измерений удовлетворяют требованиям, установленным ГОСТ РВ 0008-004-2020;</w:t>
      </w:r>
    </w:p>
    <w:p w14:paraId="0BAFBF10" w14:textId="77777777" w:rsidR="00FB29BC" w:rsidRPr="004C4D72" w:rsidRDefault="00FB29BC" w:rsidP="00924FBA">
      <w:pPr>
        <w:pStyle w:val="1b"/>
        <w:ind w:firstLine="709"/>
        <w:rPr>
          <w:color w:val="auto"/>
          <w:sz w:val="24"/>
          <w:szCs w:val="24"/>
        </w:rPr>
      </w:pPr>
      <w:r w:rsidRPr="004C4D72">
        <w:rPr>
          <w:color w:val="auto"/>
          <w:sz w:val="24"/>
          <w:szCs w:val="24"/>
        </w:rPr>
        <w:t>все средства испытаний и измерений имеют соответствующую документацию (техническое описание, формуляр или паспорт) и свидетельства об аттестации и поверке соответственно;</w:t>
      </w:r>
    </w:p>
    <w:p w14:paraId="70416EB9" w14:textId="77777777" w:rsidR="00FB29BC" w:rsidRPr="004C4D72" w:rsidRDefault="00FB29BC" w:rsidP="00924FBA">
      <w:pPr>
        <w:pStyle w:val="1b"/>
        <w:ind w:firstLine="709"/>
        <w:rPr>
          <w:color w:val="auto"/>
          <w:sz w:val="24"/>
          <w:szCs w:val="24"/>
        </w:rPr>
      </w:pPr>
      <w:r w:rsidRPr="004C4D72">
        <w:rPr>
          <w:color w:val="auto"/>
          <w:sz w:val="24"/>
          <w:szCs w:val="24"/>
        </w:rPr>
        <w:t>методики измерения и контроля параметров соответствуют требованиям ГОСТ РВ 0008-006-2020;</w:t>
      </w:r>
    </w:p>
    <w:p w14:paraId="1941ABF7" w14:textId="77777777" w:rsidR="00FB29BC" w:rsidRPr="004C4D72" w:rsidRDefault="00FB29BC" w:rsidP="00924FBA">
      <w:pPr>
        <w:pStyle w:val="1b"/>
        <w:ind w:firstLine="709"/>
        <w:rPr>
          <w:color w:val="auto"/>
          <w:sz w:val="24"/>
          <w:szCs w:val="24"/>
        </w:rPr>
      </w:pPr>
      <w:r w:rsidRPr="004C4D72">
        <w:rPr>
          <w:color w:val="auto"/>
          <w:sz w:val="24"/>
          <w:szCs w:val="24"/>
        </w:rPr>
        <w:t>все применяемые в процессе разработки средства испытаний аттестованы в соответствии с порядком, установленном ГОСТ Р 8.568;</w:t>
      </w:r>
    </w:p>
    <w:p w14:paraId="076EE6D8" w14:textId="77777777" w:rsidR="00FB29BC" w:rsidRPr="004C4D72" w:rsidRDefault="00FB29BC" w:rsidP="00924FBA">
      <w:pPr>
        <w:pStyle w:val="1b"/>
        <w:ind w:firstLine="709"/>
        <w:rPr>
          <w:color w:val="auto"/>
          <w:sz w:val="24"/>
          <w:szCs w:val="24"/>
        </w:rPr>
      </w:pPr>
      <w:r w:rsidRPr="004C4D72">
        <w:rPr>
          <w:color w:val="auto"/>
          <w:sz w:val="24"/>
          <w:szCs w:val="24"/>
        </w:rPr>
        <w:t>технические характеристики средств испытаний и измерений достаточны для подтверждения соответствия проверяемых ОО СЧ СС установленным требованиям.</w:t>
      </w:r>
    </w:p>
    <w:bookmarkEnd w:id="173"/>
    <w:p w14:paraId="449AA437"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6.2.2 ТЗ о том, что измерения параметров должны производиться стандартными средствами измерения в соответствии с «Перечнем ОВСИ, разрешенных для эксплуатации в РФ», проводят путем анализа проекта ТУ на ОО СЧ СС.</w:t>
      </w:r>
    </w:p>
    <w:p w14:paraId="7B9AB136" w14:textId="77777777" w:rsidR="00FB29BC" w:rsidRPr="004C4D72" w:rsidRDefault="00FB29BC" w:rsidP="00924FBA">
      <w:pPr>
        <w:pStyle w:val="affffffffffffffffffffffff7"/>
        <w:ind w:left="0" w:firstLine="709"/>
        <w:rPr>
          <w:color w:val="auto"/>
          <w:sz w:val="24"/>
          <w:szCs w:val="24"/>
        </w:rPr>
      </w:pPr>
      <w:r w:rsidRPr="004C4D72">
        <w:rPr>
          <w:color w:val="auto"/>
          <w:spacing w:val="6"/>
          <w:sz w:val="24"/>
          <w:szCs w:val="24"/>
        </w:rPr>
        <w:t xml:space="preserve">ОО СЧ СС </w:t>
      </w:r>
      <w:r w:rsidRPr="004C4D72">
        <w:rPr>
          <w:color w:val="auto"/>
          <w:sz w:val="24"/>
          <w:szCs w:val="24"/>
        </w:rPr>
        <w:t>считают выдержавшим проверку, если с</w:t>
      </w:r>
      <w:r w:rsidRPr="004C4D72">
        <w:rPr>
          <w:color w:val="auto"/>
          <w:sz w:val="24"/>
          <w:szCs w:val="24"/>
          <w:lang w:eastAsia="en-US"/>
        </w:rPr>
        <w:t xml:space="preserve">редства, используемые для измерения и контроля параметров приборов и оборудования ОО СЧ СС, указанные в ТУ включены в </w:t>
      </w:r>
      <w:r w:rsidRPr="004C4D72">
        <w:rPr>
          <w:color w:val="auto"/>
          <w:sz w:val="24"/>
          <w:szCs w:val="24"/>
        </w:rPr>
        <w:t>«Перечень ОВСИ, разрешенных для эксплуатации в РФ»</w:t>
      </w:r>
      <w:r w:rsidRPr="004C4D72">
        <w:rPr>
          <w:color w:val="auto"/>
          <w:sz w:val="24"/>
          <w:szCs w:val="24"/>
          <w:lang w:eastAsia="en-US"/>
        </w:rPr>
        <w:t>.</w:t>
      </w:r>
    </w:p>
    <w:p w14:paraId="788D5FA5"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6.2.3 ТЗ о том, что выбор средств измерений производится в соответствии с перечнем СИ, разработанным в соответствии с ГОСТ РВ 0008-003-2019 (приложения Ж, И), а используемые средства измерений соответствуют требованиям ОТТ 2.1.14-86, ГОСТ РВ 20.39.301-96, ГОСТ РВ 0020-39.304-2019, проводят путем анализа следующих документов:</w:t>
      </w:r>
    </w:p>
    <w:p w14:paraId="629B4708" w14:textId="77777777" w:rsidR="00FB29BC" w:rsidRPr="004C4D72" w:rsidRDefault="00FB29BC" w:rsidP="00924FBA">
      <w:pPr>
        <w:pStyle w:val="1b"/>
        <w:ind w:firstLine="709"/>
        <w:rPr>
          <w:color w:val="auto"/>
          <w:sz w:val="24"/>
          <w:szCs w:val="24"/>
        </w:rPr>
      </w:pPr>
      <w:r w:rsidRPr="004C4D72">
        <w:rPr>
          <w:color w:val="auto"/>
          <w:sz w:val="24"/>
          <w:szCs w:val="24"/>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14:paraId="7A00F51D" w14:textId="77777777" w:rsidR="00FB29BC" w:rsidRPr="004C4D72" w:rsidRDefault="00FB29BC" w:rsidP="00924FBA">
      <w:pPr>
        <w:pStyle w:val="1b"/>
        <w:ind w:firstLine="709"/>
        <w:rPr>
          <w:color w:val="auto"/>
          <w:sz w:val="24"/>
          <w:szCs w:val="24"/>
        </w:rPr>
      </w:pPr>
      <w:r w:rsidRPr="004C4D72">
        <w:rPr>
          <w:color w:val="auto"/>
          <w:sz w:val="24"/>
          <w:szCs w:val="24"/>
        </w:rPr>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14:paraId="11C8595E" w14:textId="77777777" w:rsidR="00FB29BC" w:rsidRPr="004C4D72" w:rsidRDefault="00FB29BC" w:rsidP="00924FBA">
      <w:pPr>
        <w:pStyle w:val="1b"/>
        <w:ind w:firstLine="709"/>
        <w:rPr>
          <w:color w:val="auto"/>
          <w:sz w:val="24"/>
          <w:szCs w:val="24"/>
        </w:rPr>
      </w:pPr>
      <w:r w:rsidRPr="004C4D72">
        <w:rPr>
          <w:color w:val="auto"/>
          <w:sz w:val="24"/>
          <w:szCs w:val="24"/>
        </w:rPr>
        <w:t xml:space="preserve">Метрологические цепи измеряемых (контролируемых) параметров «Комплексной зональной радиотехнической системы координатно-временного и информационного </w:t>
      </w:r>
      <w:r w:rsidRPr="004C4D72">
        <w:rPr>
          <w:color w:val="auto"/>
          <w:sz w:val="24"/>
          <w:szCs w:val="24"/>
        </w:rPr>
        <w:lastRenderedPageBreak/>
        <w:t>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4E191A21" w14:textId="77777777" w:rsidR="00FB29BC" w:rsidRPr="004C4D72" w:rsidRDefault="00FB29BC" w:rsidP="00924FBA">
      <w:pPr>
        <w:pStyle w:val="1b"/>
        <w:ind w:firstLine="709"/>
        <w:rPr>
          <w:color w:val="auto"/>
          <w:sz w:val="24"/>
          <w:szCs w:val="24"/>
        </w:rPr>
      </w:pPr>
      <w:r w:rsidRPr="004C4D72">
        <w:rPr>
          <w:color w:val="auto"/>
          <w:sz w:val="24"/>
          <w:szCs w:val="24"/>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340C398F"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документах указано, что:</w:t>
      </w:r>
    </w:p>
    <w:p w14:paraId="5408E70F" w14:textId="77777777" w:rsidR="00FB29BC" w:rsidRPr="004C4D72" w:rsidRDefault="00FB29BC" w:rsidP="00924FBA">
      <w:pPr>
        <w:pStyle w:val="1b"/>
        <w:ind w:firstLine="709"/>
        <w:rPr>
          <w:color w:val="auto"/>
          <w:sz w:val="24"/>
          <w:szCs w:val="24"/>
        </w:rPr>
      </w:pPr>
      <w:r w:rsidRPr="004C4D72">
        <w:rPr>
          <w:color w:val="auto"/>
          <w:sz w:val="24"/>
          <w:szCs w:val="24"/>
        </w:rPr>
        <w:t>выбор средств измерений производится в соответствии с перечнем СИ, разработанным в соответствии с ГОСТ РВ 0008-003-2019;</w:t>
      </w:r>
    </w:p>
    <w:p w14:paraId="7495088E" w14:textId="77777777" w:rsidR="00FB29BC" w:rsidRPr="004C4D72" w:rsidRDefault="00FB29BC" w:rsidP="00924FBA">
      <w:pPr>
        <w:pStyle w:val="1b"/>
        <w:tabs>
          <w:tab w:val="left" w:pos="1843"/>
        </w:tabs>
        <w:ind w:firstLine="709"/>
        <w:rPr>
          <w:color w:val="auto"/>
          <w:sz w:val="24"/>
          <w:szCs w:val="24"/>
        </w:rPr>
      </w:pPr>
      <w:r w:rsidRPr="004C4D72">
        <w:rPr>
          <w:color w:val="auto"/>
          <w:sz w:val="24"/>
          <w:szCs w:val="24"/>
        </w:rPr>
        <w:t>используемые средства измерений соответствуют требованиям ОТТ 2.1.14-86, ГОСТ РВ 20.39.301-96, ГОСТ РВ 0020-39.304-2019.</w:t>
      </w:r>
    </w:p>
    <w:p w14:paraId="14763530"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6.2.4 ТЗ о том, что на этапе ЭТП обоснованы: состав контролируемых параметров; требования к точности измерений параметров; выбор методов испытаний, обеспечивающих требуемую точность измерений, проводят путем анализа следующих документов:</w:t>
      </w:r>
    </w:p>
    <w:p w14:paraId="15E320D2" w14:textId="77777777" w:rsidR="00FB29BC" w:rsidRPr="004C4D72" w:rsidRDefault="00FB29BC" w:rsidP="00924FBA">
      <w:pPr>
        <w:pStyle w:val="1b"/>
        <w:ind w:firstLine="709"/>
        <w:rPr>
          <w:color w:val="auto"/>
          <w:sz w:val="24"/>
          <w:szCs w:val="24"/>
        </w:rPr>
      </w:pPr>
      <w:r w:rsidRPr="004C4D72">
        <w:rPr>
          <w:color w:val="auto"/>
          <w:sz w:val="24"/>
          <w:szCs w:val="24"/>
        </w:rPr>
        <w:t>Метрологические цепи измеряемых (контролируемых) параметров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456EDC79" w14:textId="77777777" w:rsidR="00FB29BC" w:rsidRPr="004C4D72" w:rsidRDefault="00FB29BC" w:rsidP="00924FBA">
      <w:pPr>
        <w:pStyle w:val="1b"/>
        <w:ind w:firstLine="709"/>
        <w:rPr>
          <w:color w:val="auto"/>
          <w:sz w:val="24"/>
          <w:szCs w:val="24"/>
        </w:rPr>
      </w:pPr>
      <w:r w:rsidRPr="004C4D72">
        <w:rPr>
          <w:color w:val="auto"/>
          <w:sz w:val="24"/>
          <w:szCs w:val="24"/>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14:paraId="490CF309"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 xml:space="preserve">ОО СЧ СС считают выдержавшим проверку, если обоснованы: </w:t>
      </w:r>
    </w:p>
    <w:p w14:paraId="10D47B63" w14:textId="77777777" w:rsidR="00FB29BC" w:rsidRPr="004C4D72" w:rsidRDefault="00FB29BC" w:rsidP="00924FBA">
      <w:pPr>
        <w:pStyle w:val="1b"/>
        <w:ind w:firstLine="709"/>
        <w:rPr>
          <w:color w:val="auto"/>
          <w:sz w:val="24"/>
          <w:szCs w:val="24"/>
        </w:rPr>
      </w:pPr>
      <w:r w:rsidRPr="004C4D72">
        <w:rPr>
          <w:color w:val="auto"/>
          <w:sz w:val="24"/>
          <w:szCs w:val="24"/>
        </w:rPr>
        <w:t>состав контролируемых параметров;</w:t>
      </w:r>
    </w:p>
    <w:p w14:paraId="428E33A5" w14:textId="77777777" w:rsidR="00FB29BC" w:rsidRPr="004C4D72" w:rsidRDefault="00FB29BC" w:rsidP="00924FBA">
      <w:pPr>
        <w:pStyle w:val="1b"/>
        <w:ind w:firstLine="709"/>
        <w:rPr>
          <w:color w:val="auto"/>
          <w:sz w:val="24"/>
          <w:szCs w:val="24"/>
        </w:rPr>
      </w:pPr>
      <w:r w:rsidRPr="004C4D72">
        <w:rPr>
          <w:color w:val="auto"/>
          <w:sz w:val="24"/>
          <w:szCs w:val="24"/>
        </w:rPr>
        <w:t>требования к точности измерений параметров;</w:t>
      </w:r>
    </w:p>
    <w:p w14:paraId="646020FF" w14:textId="77777777" w:rsidR="00FB29BC" w:rsidRPr="004C4D72" w:rsidRDefault="00FB29BC" w:rsidP="00924FBA">
      <w:pPr>
        <w:pStyle w:val="1b"/>
        <w:ind w:firstLine="709"/>
        <w:rPr>
          <w:color w:val="auto"/>
          <w:sz w:val="24"/>
          <w:szCs w:val="24"/>
        </w:rPr>
      </w:pPr>
      <w:r w:rsidRPr="004C4D72">
        <w:rPr>
          <w:color w:val="auto"/>
          <w:sz w:val="24"/>
          <w:szCs w:val="24"/>
        </w:rPr>
        <w:t>выбор методов испытаний, обеспечивающих требуемую точность измерений.</w:t>
      </w:r>
    </w:p>
    <w:p w14:paraId="56DED198"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6.2.5 ТЗ о том, что конструкторская документация подвергнута метрологической экспертизе в соответствии с ГОСТ РВ 0008-003-2019, РМГ63-2003, проводят путем анализа следующих документов:</w:t>
      </w:r>
    </w:p>
    <w:p w14:paraId="3D1B90D5" w14:textId="77777777" w:rsidR="00FB29BC" w:rsidRPr="004C4D72" w:rsidRDefault="00FB29BC" w:rsidP="00924FBA">
      <w:pPr>
        <w:pStyle w:val="1b"/>
        <w:ind w:firstLine="709"/>
        <w:rPr>
          <w:color w:val="auto"/>
          <w:sz w:val="24"/>
          <w:szCs w:val="24"/>
        </w:rPr>
      </w:pPr>
      <w:r w:rsidRPr="004C4D72">
        <w:rPr>
          <w:color w:val="auto"/>
          <w:sz w:val="24"/>
          <w:szCs w:val="24"/>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14:paraId="65900256" w14:textId="77777777" w:rsidR="00FB29BC" w:rsidRPr="004C4D72" w:rsidRDefault="00FB29BC" w:rsidP="00924FBA">
      <w:pPr>
        <w:pStyle w:val="1b"/>
        <w:ind w:firstLine="709"/>
        <w:rPr>
          <w:color w:val="auto"/>
          <w:sz w:val="24"/>
          <w:szCs w:val="24"/>
        </w:rPr>
      </w:pPr>
      <w:r w:rsidRPr="004C4D72">
        <w:rPr>
          <w:color w:val="auto"/>
          <w:sz w:val="24"/>
          <w:szCs w:val="24"/>
        </w:rPr>
        <w:lastRenderedPageBreak/>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14:paraId="60B6779B"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 xml:space="preserve">ОО СЧ СС считают выдержавшим проверку, если: </w:t>
      </w:r>
    </w:p>
    <w:p w14:paraId="53175165" w14:textId="77777777" w:rsidR="00FB29BC" w:rsidRPr="004C4D72" w:rsidRDefault="00FB29BC" w:rsidP="00924FBA">
      <w:pPr>
        <w:pStyle w:val="1b"/>
        <w:ind w:firstLine="709"/>
        <w:rPr>
          <w:color w:val="auto"/>
          <w:sz w:val="24"/>
          <w:szCs w:val="24"/>
        </w:rPr>
      </w:pPr>
      <w:r w:rsidRPr="004C4D72">
        <w:rPr>
          <w:color w:val="auto"/>
          <w:sz w:val="24"/>
          <w:szCs w:val="24"/>
        </w:rPr>
        <w:t>метрологическая экспертиза конструкторской и технологической документации проводилась в соответствии с РМГ 63;</w:t>
      </w:r>
    </w:p>
    <w:p w14:paraId="409A7299" w14:textId="77777777" w:rsidR="00FB29BC" w:rsidRPr="004C4D72" w:rsidRDefault="00FB29BC" w:rsidP="00924FBA">
      <w:pPr>
        <w:pStyle w:val="1b"/>
        <w:ind w:firstLine="709"/>
        <w:rPr>
          <w:color w:val="auto"/>
          <w:spacing w:val="6"/>
          <w:sz w:val="24"/>
          <w:szCs w:val="24"/>
        </w:rPr>
      </w:pPr>
      <w:r w:rsidRPr="004C4D72">
        <w:rPr>
          <w:color w:val="auto"/>
          <w:sz w:val="24"/>
          <w:szCs w:val="24"/>
        </w:rPr>
        <w:t>результаты метрологической экспертизе конструкторской и технологической документации положительны.</w:t>
      </w:r>
    </w:p>
    <w:p w14:paraId="002B286F"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6.3.1 ТЗ о том, что составные части ОО СЧ СС охвачены автоматизированной системой контроля с возможностью анализа технического состояния с глубиной поиска места неисправности с точностью до ТЭЗа, проводят путем анализа РКД, ЭД и Справки главного конструктора о выполнении требований к диагностическому обеспечению.</w:t>
      </w:r>
    </w:p>
    <w:p w14:paraId="12BADD6E"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РКД, ЭД и Справке, содержатся сведения о наличии и достаточности аппаратно-программных средств, реализованных в виде автоматизированной системы контроля, обеспечивающей контроль готовности и контроль функционирования, а также, обеспечивающей глубину поиска места неисправности с точностью до ТЭЗа.</w:t>
      </w:r>
    </w:p>
    <w:p w14:paraId="25CD73CB"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6.3.2 ТЗ о том, что полнота контроля ОО СЧ СС должна быть не менее 90 %, проводят путем анализа РКД, ЭД и Справки главного конструктора о выполнении требований к диагностическому обеспечению.</w:t>
      </w:r>
    </w:p>
    <w:p w14:paraId="55E008BE"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РКД, ЭД и Справке, содержатся сведения о том, что автоматизированной системой контроля, обеспечивается полнота контроля не менее 90 %.</w:t>
      </w:r>
    </w:p>
    <w:p w14:paraId="0EBC56D0"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6.3.3 ТЗ о том, что на этапе ЭТП обоснованы предложения по составу и виду отображаемой и документируемой информации по результатам контроля и диагностирования, проводят путем анализа материалов ЭТП, РКД, ЭД.</w:t>
      </w:r>
    </w:p>
    <w:p w14:paraId="6A5B31B7"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материалах ЭТП, РКД, ЭД, содержатся обоснованные предложения по составу и виду отображаемой и документируемой информации по результатам контроля и диагностирования.</w:t>
      </w:r>
    </w:p>
    <w:p w14:paraId="478F369C" w14:textId="77777777" w:rsidR="00FB29BC" w:rsidRPr="004C4D72" w:rsidRDefault="00FB29BC" w:rsidP="00924FBA">
      <w:pPr>
        <w:pStyle w:val="111"/>
        <w:ind w:firstLine="709"/>
        <w:rPr>
          <w:color w:val="auto"/>
          <w:sz w:val="24"/>
          <w:szCs w:val="24"/>
        </w:rPr>
      </w:pPr>
      <w:r w:rsidRPr="004C4D72">
        <w:rPr>
          <w:color w:val="auto"/>
          <w:sz w:val="24"/>
          <w:szCs w:val="24"/>
        </w:rPr>
        <w:t xml:space="preserve">Проверку выполнения требований п. 6.4.2.1 ТЗ о том, что состав и структура программного обеспечения (ПО) соответствуют требованиям ГОСТ Р 51189-98 и стандартов </w:t>
      </w:r>
      <w:r w:rsidRPr="004C4D72">
        <w:rPr>
          <w:color w:val="auto"/>
          <w:sz w:val="24"/>
          <w:szCs w:val="24"/>
        </w:rPr>
        <w:lastRenderedPageBreak/>
        <w:t>ЕСПД, проводят путем анализа материалов программной документации (ПД), ПО и Справки главного конструктора о выполнении требований к математическому, программному и информационно-лингвистическому обеспечению.</w:t>
      </w:r>
    </w:p>
    <w:p w14:paraId="5C2EE58C" w14:textId="5AD0A15A" w:rsidR="00FB29BC" w:rsidRPr="004C4D72" w:rsidRDefault="004C4D72" w:rsidP="00924FBA">
      <w:pPr>
        <w:pStyle w:val="affffffffffffffffffffffff7"/>
        <w:ind w:left="0" w:firstLine="709"/>
        <w:rPr>
          <w:color w:val="auto"/>
          <w:sz w:val="24"/>
          <w:szCs w:val="24"/>
        </w:rPr>
      </w:pPr>
      <w:r w:rsidRPr="004C4D72">
        <w:rPr>
          <w:color w:val="auto"/>
          <w:sz w:val="24"/>
          <w:szCs w:val="24"/>
        </w:rPr>
        <w:t>ОО</w:t>
      </w:r>
      <w:r w:rsidR="00FB29BC" w:rsidRPr="004C4D72">
        <w:rPr>
          <w:color w:val="auto"/>
          <w:sz w:val="24"/>
          <w:szCs w:val="24"/>
        </w:rPr>
        <w:t xml:space="preserve"> считают выдержавшим проверку, если в результате анализа ПО, ПД и Справки выявлено следующие:</w:t>
      </w:r>
    </w:p>
    <w:p w14:paraId="0E2914C3" w14:textId="77777777" w:rsidR="00FB29BC" w:rsidRPr="004C4D72" w:rsidRDefault="00FB29BC" w:rsidP="00924FBA">
      <w:pPr>
        <w:pStyle w:val="1b"/>
        <w:ind w:firstLine="709"/>
        <w:rPr>
          <w:color w:val="auto"/>
          <w:sz w:val="24"/>
          <w:szCs w:val="24"/>
        </w:rPr>
      </w:pPr>
      <w:r w:rsidRPr="004C4D72">
        <w:rPr>
          <w:color w:val="auto"/>
          <w:sz w:val="24"/>
          <w:szCs w:val="24"/>
        </w:rPr>
        <w:t>ПО разработано в соответствии с требованиями ЕСПД и ГОСТ Р 51189-98;</w:t>
      </w:r>
    </w:p>
    <w:p w14:paraId="590E3BB4" w14:textId="77777777" w:rsidR="00FB29BC" w:rsidRPr="004C4D72" w:rsidRDefault="00FB29BC" w:rsidP="00924FBA">
      <w:pPr>
        <w:pStyle w:val="1b"/>
        <w:ind w:firstLine="709"/>
        <w:rPr>
          <w:color w:val="auto"/>
          <w:sz w:val="24"/>
          <w:szCs w:val="24"/>
        </w:rPr>
      </w:pPr>
      <w:r w:rsidRPr="004C4D72">
        <w:rPr>
          <w:color w:val="auto"/>
          <w:sz w:val="24"/>
          <w:szCs w:val="24"/>
        </w:rPr>
        <w:t>ПО построено по модульному принципу;</w:t>
      </w:r>
    </w:p>
    <w:p w14:paraId="12155171" w14:textId="77777777" w:rsidR="00FB29BC" w:rsidRPr="004C4D72" w:rsidRDefault="00FB29BC" w:rsidP="00924FBA">
      <w:pPr>
        <w:pStyle w:val="1b"/>
        <w:ind w:firstLine="709"/>
        <w:rPr>
          <w:color w:val="auto"/>
          <w:sz w:val="24"/>
          <w:szCs w:val="24"/>
        </w:rPr>
      </w:pPr>
      <w:r w:rsidRPr="004C4D72">
        <w:rPr>
          <w:color w:val="auto"/>
          <w:sz w:val="24"/>
          <w:szCs w:val="24"/>
        </w:rPr>
        <w:t>покупные стандартные программные средства имеют лицензию производителя;</w:t>
      </w:r>
    </w:p>
    <w:p w14:paraId="56E228DA" w14:textId="77777777" w:rsidR="00FB29BC" w:rsidRPr="004C4D72" w:rsidRDefault="00FB29BC" w:rsidP="00924FBA">
      <w:pPr>
        <w:pStyle w:val="1b"/>
        <w:ind w:firstLine="709"/>
        <w:rPr>
          <w:color w:val="auto"/>
          <w:sz w:val="24"/>
          <w:szCs w:val="24"/>
        </w:rPr>
      </w:pPr>
      <w:r w:rsidRPr="004C4D72">
        <w:rPr>
          <w:color w:val="auto"/>
          <w:sz w:val="24"/>
          <w:szCs w:val="24"/>
        </w:rPr>
        <w:t>состав и структура ПО соответствует требованиям ЕСПД и ГОСТ Р 51189-98.</w:t>
      </w:r>
    </w:p>
    <w:p w14:paraId="3D461401"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6.4.2.2 ТЗ о том, что разработка программного обеспечения проводится в соответствии с требованиями ГОСТ Р 51189-98 и стандартов ЕСПД, проводят путем анализа ПО, ПД и Справки главного конструктора о выполнении требований к математическому, программному и информационно-лингвистическому обеспечению.</w:t>
      </w:r>
    </w:p>
    <w:p w14:paraId="447A37EA" w14:textId="53F07499" w:rsidR="00FB29BC" w:rsidRPr="004C4D72" w:rsidRDefault="004C4D72" w:rsidP="00924FBA">
      <w:pPr>
        <w:pStyle w:val="affffffffffffffffffffffff7"/>
        <w:ind w:left="0" w:firstLine="709"/>
        <w:rPr>
          <w:color w:val="auto"/>
          <w:sz w:val="24"/>
          <w:szCs w:val="24"/>
        </w:rPr>
      </w:pPr>
      <w:r w:rsidRPr="004C4D72">
        <w:rPr>
          <w:color w:val="auto"/>
          <w:sz w:val="24"/>
          <w:szCs w:val="24"/>
        </w:rPr>
        <w:t>ОО</w:t>
      </w:r>
      <w:r w:rsidR="00FB29BC" w:rsidRPr="004C4D72">
        <w:rPr>
          <w:color w:val="auto"/>
          <w:sz w:val="24"/>
          <w:szCs w:val="24"/>
        </w:rPr>
        <w:t xml:space="preserve"> считают выдержавшим проверку, </w:t>
      </w:r>
      <w:proofErr w:type="gramStart"/>
      <w:r w:rsidR="00FB29BC" w:rsidRPr="004C4D72">
        <w:rPr>
          <w:color w:val="auto"/>
          <w:sz w:val="24"/>
          <w:szCs w:val="24"/>
        </w:rPr>
        <w:t>если  разработка</w:t>
      </w:r>
      <w:proofErr w:type="gramEnd"/>
      <w:r w:rsidR="00FB29BC" w:rsidRPr="004C4D72">
        <w:rPr>
          <w:color w:val="auto"/>
          <w:sz w:val="24"/>
          <w:szCs w:val="24"/>
        </w:rPr>
        <w:t xml:space="preserve"> ПО проводится в соответствии с требованиями ГОСТ Р 51189-98 и стандартов ЕСПД.</w:t>
      </w:r>
    </w:p>
    <w:p w14:paraId="1FBFE5C6" w14:textId="77777777" w:rsidR="00FB29BC" w:rsidRPr="004C4D72" w:rsidRDefault="00FB29BC" w:rsidP="00924FBA">
      <w:pPr>
        <w:pStyle w:val="111"/>
        <w:ind w:firstLine="709"/>
        <w:rPr>
          <w:color w:val="auto"/>
          <w:sz w:val="24"/>
          <w:szCs w:val="24"/>
        </w:rPr>
      </w:pPr>
      <w:r w:rsidRPr="004C4D72">
        <w:rPr>
          <w:color w:val="auto"/>
          <w:sz w:val="24"/>
          <w:szCs w:val="24"/>
        </w:rPr>
        <w:t>Проверку выполнения требований п. 6.4.2.3 ТЗ о том, что программное обеспечение в части выполнения требований по надежности, временной эффективности и функциональной пригодности соответствует требованиям ГОСТ 28195-89, проводят по методике оценки качества программных средств ГОСТ 28195-89 для следующих условий:</w:t>
      </w:r>
    </w:p>
    <w:p w14:paraId="1FDEA7A3" w14:textId="77777777" w:rsidR="00FB29BC" w:rsidRPr="004C4D72" w:rsidRDefault="00FB29BC" w:rsidP="00924FBA">
      <w:pPr>
        <w:pStyle w:val="1b"/>
        <w:ind w:firstLine="709"/>
        <w:rPr>
          <w:color w:val="auto"/>
          <w:sz w:val="24"/>
          <w:szCs w:val="24"/>
        </w:rPr>
      </w:pPr>
      <w:r w:rsidRPr="004C4D72">
        <w:rPr>
          <w:color w:val="auto"/>
          <w:sz w:val="24"/>
          <w:szCs w:val="24"/>
        </w:rPr>
        <w:t>Методы определения показателей качества ПС:</w:t>
      </w:r>
    </w:p>
    <w:p w14:paraId="3BD1CF5D" w14:textId="77777777" w:rsidR="00FB29BC" w:rsidRPr="004C4D72" w:rsidRDefault="00FB29BC" w:rsidP="00924FBA">
      <w:pPr>
        <w:pStyle w:val="23"/>
        <w:rPr>
          <w:color w:val="auto"/>
          <w:sz w:val="24"/>
          <w:szCs w:val="24"/>
        </w:rPr>
      </w:pPr>
      <w:r w:rsidRPr="004C4D72">
        <w:rPr>
          <w:color w:val="auto"/>
          <w:sz w:val="24"/>
          <w:szCs w:val="24"/>
        </w:rPr>
        <w:t>по способам получения информации - органолептический;</w:t>
      </w:r>
    </w:p>
    <w:p w14:paraId="7B0CF0A2" w14:textId="77777777" w:rsidR="00FB29BC" w:rsidRPr="004C4D72" w:rsidRDefault="00FB29BC" w:rsidP="00924FBA">
      <w:pPr>
        <w:pStyle w:val="23"/>
        <w:rPr>
          <w:color w:val="auto"/>
          <w:sz w:val="24"/>
          <w:szCs w:val="24"/>
        </w:rPr>
      </w:pPr>
      <w:r w:rsidRPr="004C4D72">
        <w:rPr>
          <w:color w:val="auto"/>
          <w:sz w:val="24"/>
          <w:szCs w:val="24"/>
        </w:rPr>
        <w:t>по источникам получения информации - экспертный.</w:t>
      </w:r>
    </w:p>
    <w:p w14:paraId="3A786C7D" w14:textId="77777777" w:rsidR="00FB29BC" w:rsidRPr="004C4D72" w:rsidRDefault="00FB29BC" w:rsidP="00924FBA">
      <w:pPr>
        <w:pStyle w:val="1b"/>
        <w:ind w:firstLine="709"/>
        <w:rPr>
          <w:color w:val="auto"/>
          <w:sz w:val="24"/>
          <w:szCs w:val="24"/>
        </w:rPr>
      </w:pPr>
      <w:r w:rsidRPr="004C4D72">
        <w:rPr>
          <w:color w:val="auto"/>
          <w:sz w:val="24"/>
          <w:szCs w:val="24"/>
        </w:rPr>
        <w:t>Группа программных средств – 505 (прикладные программы для управления техническими устройствами и технологическими процессами);</w:t>
      </w:r>
    </w:p>
    <w:p w14:paraId="38E6D825" w14:textId="77777777" w:rsidR="00FB29BC" w:rsidRPr="004C4D72" w:rsidRDefault="00FB29BC" w:rsidP="00924FBA">
      <w:pPr>
        <w:pStyle w:val="1b"/>
        <w:ind w:firstLine="709"/>
        <w:rPr>
          <w:color w:val="auto"/>
          <w:sz w:val="24"/>
          <w:szCs w:val="24"/>
        </w:rPr>
      </w:pPr>
      <w:r w:rsidRPr="004C4D72">
        <w:rPr>
          <w:color w:val="auto"/>
          <w:sz w:val="24"/>
          <w:szCs w:val="24"/>
        </w:rPr>
        <w:t>Факторы:</w:t>
      </w:r>
    </w:p>
    <w:p w14:paraId="0AFECA07" w14:textId="77777777" w:rsidR="00FB29BC" w:rsidRPr="004C4D72" w:rsidRDefault="00FB29BC" w:rsidP="00924FBA">
      <w:pPr>
        <w:pStyle w:val="23"/>
        <w:rPr>
          <w:color w:val="auto"/>
          <w:sz w:val="24"/>
          <w:szCs w:val="24"/>
        </w:rPr>
      </w:pPr>
      <w:r w:rsidRPr="004C4D72">
        <w:rPr>
          <w:color w:val="auto"/>
          <w:sz w:val="24"/>
          <w:szCs w:val="24"/>
        </w:rPr>
        <w:t>Надежность (критерии: устойчивость функционирования и работоспособность);</w:t>
      </w:r>
    </w:p>
    <w:p w14:paraId="6B992610" w14:textId="77777777" w:rsidR="00FB29BC" w:rsidRPr="004C4D72" w:rsidRDefault="00FB29BC" w:rsidP="00924FBA">
      <w:pPr>
        <w:pStyle w:val="23"/>
        <w:rPr>
          <w:color w:val="auto"/>
          <w:sz w:val="24"/>
          <w:szCs w:val="24"/>
        </w:rPr>
      </w:pPr>
      <w:r w:rsidRPr="004C4D72">
        <w:rPr>
          <w:color w:val="auto"/>
          <w:sz w:val="24"/>
          <w:szCs w:val="24"/>
        </w:rPr>
        <w:t>Эффективность (критерий: временная эффективность).</w:t>
      </w:r>
    </w:p>
    <w:p w14:paraId="6D562481" w14:textId="77777777" w:rsidR="00FB29BC" w:rsidRPr="004C4D72" w:rsidRDefault="00FB29BC" w:rsidP="00924FBA">
      <w:pPr>
        <w:pStyle w:val="affffffffffffffffffffffff7"/>
        <w:rPr>
          <w:color w:val="auto"/>
          <w:sz w:val="24"/>
          <w:szCs w:val="24"/>
        </w:rPr>
      </w:pPr>
      <w:r w:rsidRPr="004C4D72">
        <w:rPr>
          <w:color w:val="auto"/>
          <w:spacing w:val="6"/>
          <w:sz w:val="24"/>
          <w:szCs w:val="24"/>
        </w:rPr>
        <w:t xml:space="preserve">ОО СЧ СС считают выдержавшим проверку, если </w:t>
      </w:r>
      <w:r w:rsidRPr="004C4D72">
        <w:rPr>
          <w:color w:val="auto"/>
          <w:sz w:val="24"/>
          <w:szCs w:val="24"/>
        </w:rPr>
        <w:t>расчетные показатели качества ПС соответствуют базовыми значениями показателей существующего аналога или расчетного ПС, принимаемого за эталонный образец.</w:t>
      </w:r>
    </w:p>
    <w:p w14:paraId="1CC349E6" w14:textId="77777777" w:rsidR="00FB29BC" w:rsidRPr="004C4D72" w:rsidRDefault="00FB29BC" w:rsidP="00924FBA">
      <w:pPr>
        <w:tabs>
          <w:tab w:val="left" w:pos="1701"/>
        </w:tabs>
        <w:spacing w:line="360" w:lineRule="auto"/>
        <w:ind w:firstLine="709"/>
        <w:rPr>
          <w:sz w:val="24"/>
        </w:rPr>
      </w:pPr>
    </w:p>
    <w:p w14:paraId="0AF6B8BA" w14:textId="77777777" w:rsidR="00FB29BC" w:rsidRPr="004C4D72" w:rsidRDefault="00FB29BC" w:rsidP="00924FBA">
      <w:pPr>
        <w:pStyle w:val="111"/>
        <w:ind w:firstLine="709"/>
        <w:rPr>
          <w:color w:val="auto"/>
          <w:sz w:val="24"/>
          <w:szCs w:val="24"/>
        </w:rPr>
      </w:pPr>
      <w:r w:rsidRPr="004C4D72">
        <w:rPr>
          <w:color w:val="auto"/>
          <w:sz w:val="24"/>
          <w:szCs w:val="24"/>
        </w:rPr>
        <w:t xml:space="preserve">Проверку выполнения требований п. 6.4.2.4 ТЗ о том, что программное </w:t>
      </w:r>
      <w:r w:rsidRPr="004C4D72">
        <w:rPr>
          <w:color w:val="auto"/>
          <w:sz w:val="24"/>
          <w:szCs w:val="24"/>
        </w:rPr>
        <w:lastRenderedPageBreak/>
        <w:t>обеспечение включает в себя комплекс программных средств, обеспечивающих:</w:t>
      </w:r>
    </w:p>
    <w:p w14:paraId="36196594" w14:textId="77777777" w:rsidR="00FB29BC" w:rsidRPr="004C4D72" w:rsidRDefault="00FB29BC" w:rsidP="00924FBA">
      <w:pPr>
        <w:pStyle w:val="1b"/>
        <w:ind w:firstLine="709"/>
        <w:rPr>
          <w:color w:val="auto"/>
          <w:sz w:val="24"/>
          <w:szCs w:val="24"/>
        </w:rPr>
      </w:pPr>
      <w:r w:rsidRPr="004C4D72">
        <w:rPr>
          <w:color w:val="auto"/>
          <w:sz w:val="24"/>
          <w:szCs w:val="24"/>
        </w:rPr>
        <w:t>функционирование составных частей ОО СЧ СС с заданными техническими характеристиками;</w:t>
      </w:r>
    </w:p>
    <w:p w14:paraId="075AA67A" w14:textId="77777777" w:rsidR="00FB29BC" w:rsidRPr="004C4D72" w:rsidRDefault="00FB29BC" w:rsidP="00924FBA">
      <w:pPr>
        <w:pStyle w:val="1b"/>
        <w:ind w:firstLine="709"/>
        <w:rPr>
          <w:color w:val="auto"/>
          <w:sz w:val="24"/>
          <w:szCs w:val="24"/>
        </w:rPr>
      </w:pPr>
      <w:r w:rsidRPr="004C4D72">
        <w:rPr>
          <w:color w:val="auto"/>
          <w:sz w:val="24"/>
          <w:szCs w:val="24"/>
        </w:rPr>
        <w:t>настройку аппаратуры и возможность проведения контроля функционирования составных частей ОО СЧ СС;</w:t>
      </w:r>
    </w:p>
    <w:p w14:paraId="3BB14347" w14:textId="77777777" w:rsidR="00FB29BC" w:rsidRPr="004C4D72" w:rsidRDefault="00FB29BC" w:rsidP="00924FBA">
      <w:pPr>
        <w:pStyle w:val="1b"/>
        <w:ind w:firstLine="709"/>
        <w:rPr>
          <w:color w:val="auto"/>
          <w:sz w:val="24"/>
          <w:szCs w:val="24"/>
        </w:rPr>
      </w:pPr>
      <w:r w:rsidRPr="004C4D72">
        <w:rPr>
          <w:color w:val="auto"/>
          <w:sz w:val="24"/>
          <w:szCs w:val="24"/>
        </w:rPr>
        <w:t>тестирование аппаратуры при проведении технического обслуживания;</w:t>
      </w:r>
    </w:p>
    <w:p w14:paraId="1A6ED409" w14:textId="77777777" w:rsidR="00FB29BC" w:rsidRPr="004C4D72" w:rsidRDefault="00FB29BC" w:rsidP="00924FBA">
      <w:pPr>
        <w:pStyle w:val="1b"/>
        <w:ind w:firstLine="709"/>
        <w:rPr>
          <w:color w:val="auto"/>
          <w:sz w:val="24"/>
          <w:szCs w:val="24"/>
        </w:rPr>
      </w:pPr>
      <w:r w:rsidRPr="004C4D72">
        <w:rPr>
          <w:color w:val="auto"/>
          <w:sz w:val="24"/>
          <w:szCs w:val="24"/>
        </w:rPr>
        <w:t>проводят путем анализа КД и ЭД;</w:t>
      </w:r>
    </w:p>
    <w:p w14:paraId="28C91D8F"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проводят путем анализа РКД и ЭД</w:t>
      </w:r>
      <w:r w:rsidRPr="004C4D72">
        <w:rPr>
          <w:color w:val="auto"/>
          <w:spacing w:val="6"/>
          <w:sz w:val="24"/>
          <w:szCs w:val="24"/>
        </w:rPr>
        <w:t xml:space="preserve">. </w:t>
      </w:r>
    </w:p>
    <w:p w14:paraId="467FCAF2" w14:textId="77777777" w:rsidR="00FB29BC" w:rsidRPr="004C4D72" w:rsidRDefault="00FB29BC" w:rsidP="00924FBA">
      <w:pPr>
        <w:pStyle w:val="affffffffffffffffffffffff7"/>
        <w:ind w:left="0" w:firstLine="709"/>
        <w:rPr>
          <w:color w:val="auto"/>
          <w:sz w:val="24"/>
          <w:szCs w:val="24"/>
        </w:rPr>
      </w:pPr>
      <w:r w:rsidRPr="004C4D72">
        <w:rPr>
          <w:color w:val="auto"/>
          <w:sz w:val="24"/>
          <w:szCs w:val="24"/>
        </w:rPr>
        <w:t>ОО СЧ СС считают выдержавшим проверку, если в РКД и ЭД содержатся сведения о наличии в составе ПО комплекс программных средств, обеспечивающих:</w:t>
      </w:r>
    </w:p>
    <w:p w14:paraId="2F997125" w14:textId="77777777" w:rsidR="00FB29BC" w:rsidRPr="004C4D72" w:rsidRDefault="00FB29BC" w:rsidP="00924FBA">
      <w:pPr>
        <w:pStyle w:val="1b"/>
        <w:ind w:firstLine="709"/>
        <w:rPr>
          <w:color w:val="auto"/>
          <w:sz w:val="24"/>
          <w:szCs w:val="24"/>
        </w:rPr>
      </w:pPr>
      <w:r w:rsidRPr="004C4D72">
        <w:rPr>
          <w:color w:val="auto"/>
          <w:sz w:val="24"/>
          <w:szCs w:val="24"/>
        </w:rPr>
        <w:t>функционирование составных частей ОО СЧ СС с заданными техническими характеристиками;</w:t>
      </w:r>
    </w:p>
    <w:p w14:paraId="2C965A01" w14:textId="77777777" w:rsidR="00FB29BC" w:rsidRPr="004C4D72" w:rsidRDefault="00FB29BC" w:rsidP="00924FBA">
      <w:pPr>
        <w:pStyle w:val="1b"/>
        <w:ind w:firstLine="709"/>
        <w:rPr>
          <w:color w:val="auto"/>
          <w:sz w:val="24"/>
          <w:szCs w:val="24"/>
        </w:rPr>
      </w:pPr>
      <w:r w:rsidRPr="004C4D72">
        <w:rPr>
          <w:color w:val="auto"/>
          <w:sz w:val="24"/>
          <w:szCs w:val="24"/>
        </w:rPr>
        <w:t>настройку ОО СЧ СС и возможность проведения контроля функционирования составных частей ОО СЧ СС;</w:t>
      </w:r>
    </w:p>
    <w:p w14:paraId="1F07AFBB" w14:textId="77777777" w:rsidR="00FB29BC" w:rsidRPr="004C4D72" w:rsidRDefault="00FB29BC" w:rsidP="00924FBA">
      <w:pPr>
        <w:pStyle w:val="1b"/>
        <w:ind w:firstLine="709"/>
        <w:rPr>
          <w:color w:val="auto"/>
          <w:sz w:val="24"/>
          <w:szCs w:val="24"/>
        </w:rPr>
      </w:pPr>
      <w:r w:rsidRPr="004C4D72">
        <w:rPr>
          <w:color w:val="auto"/>
          <w:sz w:val="24"/>
          <w:szCs w:val="24"/>
        </w:rPr>
        <w:t xml:space="preserve">тестирование ОО СЧ </w:t>
      </w:r>
      <w:proofErr w:type="gramStart"/>
      <w:r w:rsidRPr="004C4D72">
        <w:rPr>
          <w:color w:val="auto"/>
          <w:sz w:val="24"/>
          <w:szCs w:val="24"/>
        </w:rPr>
        <w:t>СС  при</w:t>
      </w:r>
      <w:proofErr w:type="gramEnd"/>
      <w:r w:rsidRPr="004C4D72">
        <w:rPr>
          <w:color w:val="auto"/>
          <w:sz w:val="24"/>
          <w:szCs w:val="24"/>
        </w:rPr>
        <w:t xml:space="preserve"> проведении технического обслуживания.</w:t>
      </w:r>
    </w:p>
    <w:p w14:paraId="04ED6AD6" w14:textId="77777777" w:rsidR="00587260" w:rsidRPr="004C4D72" w:rsidRDefault="00EE0B44" w:rsidP="00924FBA">
      <w:pPr>
        <w:pStyle w:val="1b"/>
        <w:numPr>
          <w:ilvl w:val="0"/>
          <w:numId w:val="0"/>
        </w:numPr>
        <w:tabs>
          <w:tab w:val="clear" w:pos="1134"/>
          <w:tab w:val="left" w:pos="709"/>
        </w:tabs>
        <w:rPr>
          <w:color w:val="auto"/>
          <w:sz w:val="24"/>
          <w:szCs w:val="24"/>
        </w:rPr>
      </w:pPr>
      <w:r w:rsidRPr="004C4D72">
        <w:rPr>
          <w:color w:val="auto"/>
          <w:sz w:val="24"/>
          <w:szCs w:val="24"/>
        </w:rPr>
        <w:tab/>
        <w:t xml:space="preserve">Результаты испытаний на соответствие п. 6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8.15.1 – 8.15.13.</w:t>
      </w:r>
      <w:r w:rsidR="00587260" w:rsidRPr="004C4D72">
        <w:rPr>
          <w:color w:val="auto"/>
          <w:sz w:val="24"/>
          <w:szCs w:val="24"/>
        </w:rPr>
        <w:br w:type="page"/>
      </w:r>
    </w:p>
    <w:p w14:paraId="23283550" w14:textId="77777777" w:rsidR="00587260" w:rsidRPr="004C4D72" w:rsidRDefault="0083002B" w:rsidP="00924FBA">
      <w:pPr>
        <w:pStyle w:val="11"/>
        <w:ind w:firstLine="709"/>
        <w:rPr>
          <w:b/>
          <w:color w:val="auto"/>
          <w:sz w:val="24"/>
          <w:szCs w:val="24"/>
        </w:rPr>
      </w:pPr>
      <w:bookmarkStart w:id="176" w:name="_Toc122008806"/>
      <w:bookmarkStart w:id="177" w:name="_Toc148451179"/>
      <w:bookmarkStart w:id="178" w:name="_Toc120880990"/>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16 </w:t>
      </w:r>
      <w:r w:rsidR="00587260" w:rsidRPr="004C4D72">
        <w:rPr>
          <w:b/>
          <w:color w:val="auto"/>
          <w:sz w:val="24"/>
          <w:szCs w:val="24"/>
        </w:rPr>
        <w:t>Проверка требований к сырью, материалам и КИМП</w:t>
      </w:r>
      <w:bookmarkEnd w:id="176"/>
      <w:bookmarkEnd w:id="177"/>
    </w:p>
    <w:p w14:paraId="5891FFEC" w14:textId="77777777" w:rsidR="00D950E3" w:rsidRPr="004C4D72" w:rsidRDefault="00D950E3" w:rsidP="00924FBA">
      <w:pPr>
        <w:pStyle w:val="111"/>
        <w:ind w:firstLine="709"/>
        <w:rPr>
          <w:color w:val="auto"/>
          <w:sz w:val="24"/>
          <w:szCs w:val="24"/>
        </w:rPr>
      </w:pPr>
      <w:bookmarkStart w:id="179" w:name="_Toc148451180"/>
      <w:bookmarkEnd w:id="178"/>
      <w:r w:rsidRPr="004C4D72">
        <w:rPr>
          <w:color w:val="auto"/>
          <w:sz w:val="24"/>
          <w:szCs w:val="24"/>
        </w:rPr>
        <w:t>Проверку выполнения требований п. 7.1 ТЗ о том, что сырье, материалы и комплектующие изделия, применяемые в ОО СЧ СС, отвечают требованиям ГОСТ РВ 15.209-2006, ГОСТ РВ 0020-39.309-2019 и ГОСТ РВ 50920-2005, проводят путем анализа материалов РКД, Справки главного конструктора о выполнении требований к сырью, материалам и КИМП, Ведомости покупных изделий.</w:t>
      </w:r>
    </w:p>
    <w:p w14:paraId="7413F3F9" w14:textId="77777777" w:rsidR="00D950E3" w:rsidRPr="004C4D72" w:rsidRDefault="00D950E3" w:rsidP="00924FBA">
      <w:pPr>
        <w:pStyle w:val="affffffffffffffffffffffff7"/>
        <w:rPr>
          <w:color w:val="auto"/>
          <w:sz w:val="24"/>
          <w:szCs w:val="24"/>
          <w:lang w:eastAsia="en-US"/>
        </w:rPr>
      </w:pPr>
      <w:r w:rsidRPr="004C4D72">
        <w:rPr>
          <w:color w:val="auto"/>
          <w:sz w:val="24"/>
          <w:szCs w:val="24"/>
          <w:lang w:eastAsia="en-US"/>
        </w:rPr>
        <w:t xml:space="preserve">ОО СЧ СС считают выдержавшим проверку, если в Справке главного конструктора указано, что РКД и Ведомости покупных изделий указано сырье, материалы и комплектующие соответствующие требованиям ГОСТ РВ 15.209-2006, ГОСТ РВ 0020-39.309-2019 и ГОСТ РВ 50920-2005. </w:t>
      </w:r>
    </w:p>
    <w:p w14:paraId="3C837F3C" w14:textId="77777777" w:rsidR="00D950E3" w:rsidRPr="004C4D72" w:rsidRDefault="00D950E3" w:rsidP="00924FBA">
      <w:pPr>
        <w:pStyle w:val="111"/>
        <w:ind w:firstLine="709"/>
        <w:rPr>
          <w:color w:val="auto"/>
          <w:sz w:val="24"/>
          <w:szCs w:val="24"/>
        </w:rPr>
      </w:pPr>
      <w:r w:rsidRPr="004C4D72">
        <w:rPr>
          <w:color w:val="auto"/>
          <w:sz w:val="24"/>
          <w:szCs w:val="24"/>
        </w:rPr>
        <w:t>Проверку выполнения требований п. 7.2 ТЗ о том, что материалы и лакокрасочные покрытия обеспечивают защиту ОО СЧ СС от повреждений и коррозии, а также огнестойкость и соответствуют требованиям ГОСТ РВ 0020-39.304-2019, ГОСТ РВ 8010-001-2020, проводят путем анализа материалов РКД.</w:t>
      </w:r>
    </w:p>
    <w:p w14:paraId="1BB4EA4E" w14:textId="77777777" w:rsidR="00D950E3" w:rsidRPr="004C4D72" w:rsidRDefault="00D950E3" w:rsidP="00924FBA">
      <w:pPr>
        <w:pStyle w:val="affffffffffffffffffffffff7"/>
        <w:rPr>
          <w:color w:val="auto"/>
          <w:sz w:val="24"/>
          <w:szCs w:val="24"/>
          <w:lang w:eastAsia="en-US"/>
        </w:rPr>
      </w:pPr>
      <w:r w:rsidRPr="004C4D72">
        <w:rPr>
          <w:color w:val="auto"/>
          <w:sz w:val="24"/>
          <w:szCs w:val="24"/>
          <w:lang w:eastAsia="en-US"/>
        </w:rPr>
        <w:t>ОО СЧ СС считают выдержавшим проверку, если в РКД указаны применяемые материалы и лакокрасочных покрытий для защиты от повреждений, коррозии, а также обеспечивающие огнестойкость, которые соответствуют требованиям ГОСТ РВ 0020-39.304-2019, ГОСТ РВ 8010-001-2020.</w:t>
      </w:r>
    </w:p>
    <w:p w14:paraId="068D6D15" w14:textId="77777777" w:rsidR="00D950E3" w:rsidRPr="004C4D72" w:rsidRDefault="00D950E3" w:rsidP="00924FBA">
      <w:pPr>
        <w:pStyle w:val="111"/>
        <w:ind w:firstLine="709"/>
        <w:rPr>
          <w:color w:val="auto"/>
          <w:sz w:val="24"/>
          <w:szCs w:val="24"/>
        </w:rPr>
      </w:pPr>
      <w:r w:rsidRPr="004C4D72">
        <w:rPr>
          <w:color w:val="auto"/>
          <w:sz w:val="24"/>
          <w:szCs w:val="24"/>
        </w:rPr>
        <w:t>Проверку выполнения требований п. 7.3 ТЗ о том, что:</w:t>
      </w:r>
    </w:p>
    <w:p w14:paraId="7A9E81B0" w14:textId="77777777" w:rsidR="00D950E3" w:rsidRPr="004C4D72" w:rsidRDefault="00D950E3" w:rsidP="00924FBA">
      <w:pPr>
        <w:pStyle w:val="1b"/>
        <w:ind w:firstLine="709"/>
        <w:rPr>
          <w:color w:val="auto"/>
          <w:sz w:val="24"/>
          <w:szCs w:val="24"/>
        </w:rPr>
      </w:pPr>
      <w:r w:rsidRPr="004C4D72">
        <w:rPr>
          <w:color w:val="auto"/>
          <w:sz w:val="24"/>
          <w:szCs w:val="24"/>
        </w:rPr>
        <w:t>в ОО СЧ СС используются электрорадиоизделия (ЭРИ) отечественного производства, включенные в соответствующий «Перечень ЭКБ», номенклатура и ассортимент применяемых ЭРИ минимальны;</w:t>
      </w:r>
    </w:p>
    <w:p w14:paraId="2DE22C95" w14:textId="77777777" w:rsidR="00D950E3" w:rsidRPr="004C4D72" w:rsidRDefault="00D950E3" w:rsidP="00924FBA">
      <w:pPr>
        <w:pStyle w:val="1b"/>
        <w:ind w:firstLine="709"/>
        <w:rPr>
          <w:color w:val="auto"/>
          <w:sz w:val="24"/>
          <w:szCs w:val="24"/>
        </w:rPr>
      </w:pPr>
      <w:r w:rsidRPr="004C4D72">
        <w:rPr>
          <w:color w:val="auto"/>
          <w:sz w:val="24"/>
          <w:szCs w:val="24"/>
        </w:rPr>
        <w:t>применение отдельных типов изделий, не охваченных перечнем, согласовано с Заказчиком;</w:t>
      </w:r>
    </w:p>
    <w:p w14:paraId="58D51C7B" w14:textId="77777777" w:rsidR="00D950E3" w:rsidRPr="004C4D72" w:rsidRDefault="00D950E3" w:rsidP="00924FBA">
      <w:pPr>
        <w:pStyle w:val="affffffffffffffffffffffff7"/>
        <w:rPr>
          <w:color w:val="auto"/>
          <w:sz w:val="24"/>
          <w:szCs w:val="24"/>
        </w:rPr>
      </w:pPr>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8.16.3.1 – 8.16.3.2.</w:t>
      </w:r>
    </w:p>
    <w:p w14:paraId="02B2780C" w14:textId="77777777" w:rsidR="00D950E3" w:rsidRPr="004C4D72" w:rsidRDefault="00D950E3" w:rsidP="00924FBA">
      <w:pPr>
        <w:pStyle w:val="1111"/>
        <w:ind w:firstLine="709"/>
        <w:rPr>
          <w:color w:val="auto"/>
          <w:sz w:val="24"/>
          <w:szCs w:val="24"/>
        </w:rPr>
      </w:pPr>
      <w:r w:rsidRPr="004C4D72">
        <w:rPr>
          <w:color w:val="auto"/>
          <w:sz w:val="24"/>
          <w:szCs w:val="24"/>
        </w:rPr>
        <w:t xml:space="preserve">Провести анализ РКД, </w:t>
      </w:r>
      <w:r w:rsidRPr="004C4D72">
        <w:rPr>
          <w:color w:val="auto"/>
          <w:spacing w:val="6"/>
          <w:sz w:val="24"/>
          <w:szCs w:val="24"/>
          <w:lang w:eastAsia="en-US"/>
        </w:rPr>
        <w:t>Ведомости покупных изделий</w:t>
      </w:r>
      <w:r w:rsidRPr="004C4D72">
        <w:rPr>
          <w:color w:val="auto"/>
          <w:sz w:val="24"/>
          <w:szCs w:val="24"/>
        </w:rPr>
        <w:t xml:space="preserve"> и Справки главного конструктора о выполнении требований к сырью, материалам и КИМП.</w:t>
      </w:r>
    </w:p>
    <w:p w14:paraId="13B42447" w14:textId="77777777" w:rsidR="00D950E3" w:rsidRPr="004C4D72" w:rsidRDefault="00D950E3" w:rsidP="00924FBA">
      <w:pPr>
        <w:pStyle w:val="1111"/>
        <w:ind w:firstLine="709"/>
        <w:rPr>
          <w:color w:val="auto"/>
          <w:sz w:val="24"/>
          <w:szCs w:val="24"/>
        </w:rPr>
      </w:pPr>
      <w:bookmarkStart w:id="180" w:name="_Ref159938904"/>
      <w:r w:rsidRPr="004C4D72">
        <w:rPr>
          <w:color w:val="auto"/>
          <w:sz w:val="24"/>
          <w:szCs w:val="24"/>
        </w:rPr>
        <w:t>В результате анализа убедиться, что в ОО СЧ СС:</w:t>
      </w:r>
      <w:bookmarkEnd w:id="180"/>
    </w:p>
    <w:p w14:paraId="00E068F4" w14:textId="77777777" w:rsidR="00D950E3" w:rsidRPr="004C4D72" w:rsidRDefault="00D950E3" w:rsidP="00924FBA">
      <w:pPr>
        <w:pStyle w:val="1b"/>
        <w:ind w:firstLine="709"/>
        <w:rPr>
          <w:color w:val="auto"/>
          <w:sz w:val="24"/>
          <w:szCs w:val="24"/>
        </w:rPr>
      </w:pPr>
      <w:r w:rsidRPr="004C4D72">
        <w:rPr>
          <w:color w:val="auto"/>
          <w:sz w:val="24"/>
          <w:szCs w:val="24"/>
        </w:rPr>
        <w:t>применение отдельных типов изделий, не охваченных перечнем, обосновано и согласовано с Заказчиком;</w:t>
      </w:r>
    </w:p>
    <w:p w14:paraId="3C2702C0" w14:textId="77777777" w:rsidR="00D950E3" w:rsidRPr="004C4D72" w:rsidRDefault="00D950E3" w:rsidP="00924FBA">
      <w:pPr>
        <w:pStyle w:val="1b"/>
        <w:ind w:firstLine="709"/>
        <w:rPr>
          <w:color w:val="auto"/>
          <w:sz w:val="24"/>
          <w:szCs w:val="24"/>
        </w:rPr>
      </w:pPr>
      <w:r w:rsidRPr="004C4D72">
        <w:rPr>
          <w:color w:val="auto"/>
          <w:sz w:val="24"/>
          <w:szCs w:val="24"/>
        </w:rPr>
        <w:t>используются ЭРИ отечественного производства, включенные в соответствующий «Перечень ЭКБ», номенклатура и ассортимент применяемых ЭРИ минимальны.</w:t>
      </w:r>
    </w:p>
    <w:p w14:paraId="3FA15CBD" w14:textId="77777777" w:rsidR="00D950E3" w:rsidRPr="004C4D72" w:rsidRDefault="00D950E3" w:rsidP="00924FBA">
      <w:pPr>
        <w:pStyle w:val="111"/>
        <w:ind w:firstLine="709"/>
        <w:rPr>
          <w:color w:val="auto"/>
          <w:sz w:val="24"/>
          <w:szCs w:val="24"/>
        </w:rPr>
      </w:pPr>
      <w:r w:rsidRPr="004C4D72">
        <w:rPr>
          <w:color w:val="auto"/>
          <w:sz w:val="24"/>
          <w:szCs w:val="24"/>
        </w:rPr>
        <w:t xml:space="preserve">Проверку выполнения требований п. 7.4 ТЗ о том, что в ОО СЧ СС допускается, по согласованию с Заказчиком, использование материалов и комплектующих </w:t>
      </w:r>
      <w:r w:rsidRPr="004C4D72">
        <w:rPr>
          <w:color w:val="auto"/>
          <w:sz w:val="24"/>
          <w:szCs w:val="24"/>
        </w:rPr>
        <w:lastRenderedPageBreak/>
        <w:t>изделий:</w:t>
      </w:r>
    </w:p>
    <w:p w14:paraId="2C6F8D90" w14:textId="77777777" w:rsidR="00D950E3" w:rsidRPr="004C4D72" w:rsidRDefault="00D950E3" w:rsidP="00924FBA">
      <w:pPr>
        <w:pStyle w:val="1b"/>
        <w:ind w:firstLine="709"/>
        <w:rPr>
          <w:color w:val="auto"/>
          <w:sz w:val="24"/>
          <w:szCs w:val="24"/>
        </w:rPr>
      </w:pPr>
      <w:r w:rsidRPr="004C4D72">
        <w:rPr>
          <w:color w:val="auto"/>
          <w:sz w:val="24"/>
          <w:szCs w:val="24"/>
        </w:rPr>
        <w:t>имеющих срок службы меньше, чем срок службы образцов, при обеспечении их замены из состава ЗИП в ходе эксплуатации образцов;</w:t>
      </w:r>
    </w:p>
    <w:p w14:paraId="4E968B0E" w14:textId="77777777" w:rsidR="00D950E3" w:rsidRPr="004C4D72" w:rsidRDefault="00D950E3" w:rsidP="00924FBA">
      <w:pPr>
        <w:pStyle w:val="1b"/>
        <w:ind w:firstLine="709"/>
        <w:rPr>
          <w:color w:val="auto"/>
          <w:sz w:val="24"/>
          <w:szCs w:val="24"/>
        </w:rPr>
      </w:pPr>
      <w:r w:rsidRPr="004C4D72">
        <w:rPr>
          <w:color w:val="auto"/>
          <w:sz w:val="24"/>
          <w:szCs w:val="24"/>
        </w:rPr>
        <w:t>выпускаемых за рубежом при наличии в разработке или в планах разработки их отечественных аналогов.</w:t>
      </w:r>
    </w:p>
    <w:p w14:paraId="00616557" w14:textId="77777777" w:rsidR="00D950E3" w:rsidRPr="004C4D72" w:rsidRDefault="00D950E3" w:rsidP="00924FBA">
      <w:pPr>
        <w:pStyle w:val="affffffffffffffffffffffff7"/>
        <w:rPr>
          <w:color w:val="auto"/>
          <w:sz w:val="24"/>
          <w:szCs w:val="24"/>
        </w:rPr>
      </w:pPr>
      <w:r w:rsidRPr="004C4D72">
        <w:rPr>
          <w:color w:val="auto"/>
          <w:sz w:val="24"/>
          <w:szCs w:val="24"/>
        </w:rPr>
        <w:t xml:space="preserve">проводят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8.16.4.1 – 8.16.4.2.</w:t>
      </w:r>
    </w:p>
    <w:p w14:paraId="3379787F" w14:textId="77777777" w:rsidR="00D950E3" w:rsidRPr="004C4D72" w:rsidRDefault="00D950E3" w:rsidP="00924FBA">
      <w:pPr>
        <w:pStyle w:val="1111"/>
        <w:ind w:firstLine="709"/>
        <w:rPr>
          <w:color w:val="auto"/>
          <w:sz w:val="24"/>
          <w:szCs w:val="24"/>
        </w:rPr>
      </w:pPr>
      <w:bookmarkStart w:id="181" w:name="_Ref159938702"/>
      <w:r w:rsidRPr="004C4D72">
        <w:rPr>
          <w:color w:val="auto"/>
          <w:sz w:val="24"/>
          <w:szCs w:val="24"/>
        </w:rPr>
        <w:t xml:space="preserve">Провести анализ РКД, </w:t>
      </w:r>
      <w:r w:rsidRPr="004C4D72">
        <w:rPr>
          <w:color w:val="auto"/>
          <w:spacing w:val="6"/>
          <w:sz w:val="24"/>
          <w:szCs w:val="24"/>
          <w:lang w:eastAsia="en-US"/>
        </w:rPr>
        <w:t xml:space="preserve">Ведомости покупных изделий, </w:t>
      </w:r>
      <w:r w:rsidRPr="004C4D72">
        <w:rPr>
          <w:color w:val="auto"/>
          <w:sz w:val="24"/>
          <w:szCs w:val="24"/>
        </w:rPr>
        <w:t>Справки-обоснования применения ЭКБ ИП, Экспертное заключение по результатам проведения экспертизы обоснованности выбора и правильности применения номенклатуры ЭКБ ИП, планируемой к использованию в СРК КВИО</w:t>
      </w:r>
      <w:bookmarkEnd w:id="181"/>
      <w:r w:rsidRPr="004C4D72">
        <w:rPr>
          <w:color w:val="auto"/>
          <w:sz w:val="24"/>
          <w:szCs w:val="24"/>
        </w:rPr>
        <w:t xml:space="preserve"> и Справки главного конструктора о выполнении требований к сырью, материалам и КИМП.</w:t>
      </w:r>
    </w:p>
    <w:p w14:paraId="56107B53" w14:textId="77777777" w:rsidR="00D950E3" w:rsidRPr="004C4D72" w:rsidRDefault="00D950E3" w:rsidP="00924FBA">
      <w:pPr>
        <w:pStyle w:val="1111"/>
        <w:ind w:firstLine="709"/>
        <w:rPr>
          <w:color w:val="auto"/>
          <w:sz w:val="24"/>
          <w:szCs w:val="24"/>
        </w:rPr>
      </w:pPr>
      <w:bookmarkStart w:id="182" w:name="_Ref159938712"/>
      <w:r w:rsidRPr="004C4D72">
        <w:rPr>
          <w:color w:val="auto"/>
          <w:sz w:val="24"/>
          <w:szCs w:val="24"/>
        </w:rPr>
        <w:t>В результате анализа убедиться, что в ОО СЧ СС:</w:t>
      </w:r>
      <w:bookmarkEnd w:id="182"/>
    </w:p>
    <w:p w14:paraId="5158098D" w14:textId="77777777" w:rsidR="00D950E3" w:rsidRPr="004C4D72" w:rsidRDefault="00D950E3" w:rsidP="00924FBA">
      <w:pPr>
        <w:pStyle w:val="1b"/>
        <w:ind w:firstLine="709"/>
        <w:rPr>
          <w:color w:val="auto"/>
          <w:sz w:val="24"/>
          <w:szCs w:val="24"/>
        </w:rPr>
      </w:pPr>
      <w:proofErr w:type="gramStart"/>
      <w:r w:rsidRPr="004C4D72">
        <w:rPr>
          <w:color w:val="auto"/>
          <w:sz w:val="24"/>
          <w:szCs w:val="24"/>
        </w:rPr>
        <w:t>применение отдельных типов изделий</w:t>
      </w:r>
      <w:proofErr w:type="gramEnd"/>
      <w:r w:rsidRPr="004C4D72">
        <w:rPr>
          <w:color w:val="auto"/>
          <w:sz w:val="24"/>
          <w:szCs w:val="24"/>
        </w:rPr>
        <w:t xml:space="preserve"> имеющих срок службы меньше, чем срок службы образцов, при обеспечении их замены из состава ЗИП в ходе эксплуатации образцов, обоснован и согласован с Заказчиком;</w:t>
      </w:r>
    </w:p>
    <w:p w14:paraId="39733D5D" w14:textId="77777777" w:rsidR="00D950E3" w:rsidRPr="004C4D72" w:rsidRDefault="00D950E3" w:rsidP="00924FBA">
      <w:pPr>
        <w:pStyle w:val="1b"/>
        <w:ind w:firstLine="709"/>
        <w:rPr>
          <w:color w:val="auto"/>
          <w:sz w:val="24"/>
          <w:szCs w:val="24"/>
        </w:rPr>
      </w:pPr>
      <w:r w:rsidRPr="004C4D72">
        <w:rPr>
          <w:color w:val="auto"/>
          <w:sz w:val="24"/>
          <w:szCs w:val="24"/>
        </w:rPr>
        <w:t>применение комплектующих изделий, материалов иностранного производства обосновано и согласовано с Заказчиком.</w:t>
      </w:r>
    </w:p>
    <w:p w14:paraId="1505FC25" w14:textId="77777777" w:rsidR="00D950E3" w:rsidRPr="004C4D72" w:rsidRDefault="00D950E3" w:rsidP="00924FBA">
      <w:pPr>
        <w:pStyle w:val="111"/>
        <w:ind w:firstLine="709"/>
        <w:rPr>
          <w:color w:val="auto"/>
          <w:sz w:val="24"/>
          <w:szCs w:val="24"/>
        </w:rPr>
      </w:pPr>
      <w:r w:rsidRPr="004C4D72">
        <w:rPr>
          <w:color w:val="auto"/>
          <w:sz w:val="24"/>
          <w:szCs w:val="24"/>
        </w:rPr>
        <w:t>Проверку выполнения требований п. 7.5 ТЗ о том, что в ОО СЧ СС допускается применение ЭРИ, содержащих драгметаллы, проводят путем анализа материалов РКД, Справки главного конструктора о выполнении требований к сырью, материалам и КИМП, Ведомости покупных изделий.</w:t>
      </w:r>
    </w:p>
    <w:p w14:paraId="21A6C560" w14:textId="77777777" w:rsidR="00D950E3" w:rsidRPr="004C4D72" w:rsidRDefault="00D950E3" w:rsidP="00924FBA">
      <w:pPr>
        <w:pStyle w:val="affffffffffffffffffffffff7"/>
        <w:rPr>
          <w:color w:val="auto"/>
          <w:sz w:val="24"/>
          <w:szCs w:val="24"/>
        </w:rPr>
      </w:pPr>
      <w:r w:rsidRPr="004C4D72">
        <w:rPr>
          <w:color w:val="auto"/>
          <w:sz w:val="24"/>
          <w:szCs w:val="24"/>
        </w:rPr>
        <w:t>ОО СЧ СС считают выдержавшим проверку, если в Справке главного конструктора указано, что материалы, полуфабрикаты и комплектующие изделия соответствуют действующим на них стандартам и техническим условиям, имеют паспорта, сертификаты и этикетки.</w:t>
      </w:r>
    </w:p>
    <w:p w14:paraId="15EEB49E" w14:textId="77777777" w:rsidR="00D950E3" w:rsidRPr="004C4D72" w:rsidRDefault="00D950E3" w:rsidP="00924FBA">
      <w:pPr>
        <w:pStyle w:val="affffa"/>
        <w:tabs>
          <w:tab w:val="left" w:pos="1843"/>
        </w:tabs>
        <w:spacing w:line="360" w:lineRule="auto"/>
        <w:ind w:left="0" w:firstLine="709"/>
        <w:rPr>
          <w:sz w:val="24"/>
        </w:rPr>
      </w:pPr>
    </w:p>
    <w:p w14:paraId="0193C27B" w14:textId="77777777" w:rsidR="00D950E3" w:rsidRPr="004C4D72" w:rsidRDefault="00D950E3" w:rsidP="00924FBA">
      <w:pPr>
        <w:pStyle w:val="111"/>
        <w:ind w:firstLine="709"/>
        <w:rPr>
          <w:color w:val="auto"/>
          <w:sz w:val="24"/>
          <w:szCs w:val="24"/>
        </w:rPr>
      </w:pPr>
      <w:r w:rsidRPr="004C4D72">
        <w:rPr>
          <w:color w:val="auto"/>
          <w:sz w:val="24"/>
          <w:szCs w:val="24"/>
        </w:rPr>
        <w:t>Проверку выполнения требований п. 7.6 ТЗ о том, что применяемые в ОО СЧ СС м</w:t>
      </w:r>
      <w:r w:rsidRPr="004C4D72">
        <w:rPr>
          <w:color w:val="auto"/>
          <w:sz w:val="24"/>
          <w:szCs w:val="24"/>
          <w:lang w:eastAsia="en-US"/>
        </w:rPr>
        <w:t xml:space="preserve">атериалы, полуфабрикаты и комплектующие изделия (кроме выпускаемых за рубежом) соответствуют требованиям государственных стандартов, ТУ на них, </w:t>
      </w:r>
      <w:r w:rsidRPr="004C4D72">
        <w:rPr>
          <w:color w:val="auto"/>
          <w:sz w:val="24"/>
          <w:szCs w:val="24"/>
        </w:rPr>
        <w:t>проводят путем анализа материалов РКД, Справки главного конструктора о выполнении требований к сырью, материалам и КИМП, ТУ на материалы и комплектующие изделия.</w:t>
      </w:r>
    </w:p>
    <w:p w14:paraId="1C989B30" w14:textId="77777777" w:rsidR="00D950E3" w:rsidRPr="004C4D72" w:rsidRDefault="00D950E3" w:rsidP="00924FBA">
      <w:pPr>
        <w:pStyle w:val="affffffffffffffffffffffff7"/>
        <w:rPr>
          <w:color w:val="auto"/>
          <w:sz w:val="24"/>
          <w:szCs w:val="24"/>
        </w:rPr>
      </w:pPr>
      <w:r w:rsidRPr="004C4D72">
        <w:rPr>
          <w:color w:val="auto"/>
          <w:sz w:val="24"/>
          <w:szCs w:val="24"/>
        </w:rPr>
        <w:t xml:space="preserve">ОО СЧ СС считают выдержавшим проверку, если в Справке главного конструктора указано, что материалы, полуфабрикаты и комплектующие изделия соответствуют действующим на них стандартам и техническим условиям, имеют паспорта, сертификаты и </w:t>
      </w:r>
      <w:r w:rsidRPr="004C4D72">
        <w:rPr>
          <w:color w:val="auto"/>
          <w:sz w:val="24"/>
          <w:szCs w:val="24"/>
        </w:rPr>
        <w:lastRenderedPageBreak/>
        <w:t>этикетки.</w:t>
      </w:r>
    </w:p>
    <w:p w14:paraId="25864440" w14:textId="77777777" w:rsidR="00D950E3" w:rsidRPr="004C4D72" w:rsidRDefault="00D950E3" w:rsidP="00924FBA">
      <w:pPr>
        <w:pStyle w:val="111"/>
        <w:ind w:firstLine="709"/>
        <w:rPr>
          <w:color w:val="auto"/>
          <w:sz w:val="24"/>
          <w:szCs w:val="24"/>
        </w:rPr>
      </w:pPr>
      <w:r w:rsidRPr="004C4D72">
        <w:rPr>
          <w:color w:val="auto"/>
          <w:sz w:val="24"/>
          <w:szCs w:val="24"/>
        </w:rPr>
        <w:t>Проверку выполнения требований п. 7.7 ТЗ о том, что применяемые при изготовлении ОО СЧ СС элементы электронной компонентной базы иностранного производства сертифицированы и подвергнуты специальной проверке по требованиям информационной безопасности</w:t>
      </w:r>
      <w:r w:rsidRPr="004C4D72">
        <w:rPr>
          <w:color w:val="auto"/>
          <w:spacing w:val="6"/>
          <w:sz w:val="24"/>
          <w:szCs w:val="24"/>
          <w:lang w:eastAsia="en-US"/>
        </w:rPr>
        <w:t xml:space="preserve">, </w:t>
      </w:r>
      <w:r w:rsidRPr="004C4D72">
        <w:rPr>
          <w:color w:val="auto"/>
          <w:sz w:val="24"/>
          <w:szCs w:val="24"/>
        </w:rPr>
        <w:t xml:space="preserve">проводят путем анализа, РКД, </w:t>
      </w:r>
      <w:r w:rsidRPr="004C4D72">
        <w:rPr>
          <w:color w:val="auto"/>
          <w:spacing w:val="6"/>
          <w:sz w:val="24"/>
          <w:szCs w:val="24"/>
          <w:lang w:eastAsia="en-US"/>
        </w:rPr>
        <w:t xml:space="preserve">Ведомости покупных изделий, </w:t>
      </w:r>
      <w:r w:rsidRPr="004C4D72">
        <w:rPr>
          <w:color w:val="auto"/>
          <w:sz w:val="24"/>
          <w:szCs w:val="24"/>
        </w:rPr>
        <w:t>Справки-обоснования применения ЭКБ ИП, Экспертное заключение по результатам проведения экспертизы обоснованности выбора и правильности применения номенклатуры ЭКБ ИП, планируемой к использованию в СРК КВИО.</w:t>
      </w:r>
    </w:p>
    <w:bookmarkEnd w:id="179"/>
    <w:p w14:paraId="2AF518FD" w14:textId="77777777" w:rsidR="00D950E3" w:rsidRPr="004C4D72" w:rsidRDefault="00D950E3" w:rsidP="00924FBA">
      <w:pPr>
        <w:pStyle w:val="affffffffffffffffffffffff7"/>
        <w:rPr>
          <w:color w:val="auto"/>
          <w:sz w:val="24"/>
          <w:szCs w:val="24"/>
        </w:rPr>
      </w:pPr>
      <w:r w:rsidRPr="004C4D72">
        <w:rPr>
          <w:color w:val="auto"/>
          <w:spacing w:val="6"/>
          <w:sz w:val="24"/>
          <w:szCs w:val="24"/>
          <w:lang w:eastAsia="en-US"/>
        </w:rPr>
        <w:t>ОО СЧ СС считают выдержавшим</w:t>
      </w:r>
      <w:r w:rsidR="00EB51C7" w:rsidRPr="004C4D72">
        <w:rPr>
          <w:color w:val="auto"/>
          <w:spacing w:val="6"/>
          <w:sz w:val="24"/>
          <w:szCs w:val="24"/>
          <w:lang w:eastAsia="en-US"/>
        </w:rPr>
        <w:t>и</w:t>
      </w:r>
      <w:r w:rsidRPr="004C4D72">
        <w:rPr>
          <w:color w:val="auto"/>
          <w:spacing w:val="6"/>
          <w:sz w:val="24"/>
          <w:szCs w:val="24"/>
          <w:lang w:eastAsia="en-US"/>
        </w:rPr>
        <w:t xml:space="preserve"> проверку, если </w:t>
      </w:r>
      <w:r w:rsidRPr="004C4D72">
        <w:rPr>
          <w:color w:val="auto"/>
          <w:sz w:val="24"/>
          <w:szCs w:val="24"/>
        </w:rPr>
        <w:t>элементы электронной компонентной базы иностранного производства сертифицированы и подвергнуты специальной проверке по требованиям информационной безопасности.</w:t>
      </w:r>
    </w:p>
    <w:p w14:paraId="17CC79EB" w14:textId="77777777" w:rsidR="00587260" w:rsidRPr="004C4D72" w:rsidRDefault="004E4F85" w:rsidP="00924FBA">
      <w:pPr>
        <w:pStyle w:val="affffa"/>
        <w:tabs>
          <w:tab w:val="left" w:pos="1843"/>
        </w:tabs>
        <w:spacing w:line="360" w:lineRule="auto"/>
        <w:ind w:left="0" w:firstLine="709"/>
        <w:rPr>
          <w:sz w:val="24"/>
        </w:rPr>
      </w:pPr>
      <w:r w:rsidRPr="004C4D72">
        <w:rPr>
          <w:sz w:val="24"/>
        </w:rPr>
        <w:t xml:space="preserve">Результаты испытаний на соответствие </w:t>
      </w:r>
      <w:proofErr w:type="spellStart"/>
      <w:r w:rsidR="00901A18" w:rsidRPr="004C4D72">
        <w:rPr>
          <w:sz w:val="24"/>
        </w:rPr>
        <w:t>п.п</w:t>
      </w:r>
      <w:proofErr w:type="spellEnd"/>
      <w:r w:rsidR="00901A18" w:rsidRPr="004C4D72">
        <w:rPr>
          <w:sz w:val="24"/>
        </w:rPr>
        <w:t xml:space="preserve">. </w:t>
      </w:r>
      <w:r w:rsidRPr="004C4D72">
        <w:rPr>
          <w:sz w:val="24"/>
        </w:rPr>
        <w:t>7.</w:t>
      </w:r>
      <w:r w:rsidRPr="004C4D72">
        <w:rPr>
          <w:bCs w:val="0"/>
          <w:sz w:val="24"/>
        </w:rPr>
        <w:t xml:space="preserve">1 </w:t>
      </w:r>
      <w:r w:rsidRPr="004C4D72">
        <w:rPr>
          <w:sz w:val="24"/>
        </w:rPr>
        <w:t xml:space="preserve">– </w:t>
      </w:r>
      <w:r w:rsidRPr="004C4D72">
        <w:rPr>
          <w:bCs w:val="0"/>
          <w:sz w:val="24"/>
        </w:rPr>
        <w:t>7.7</w:t>
      </w:r>
      <w:r w:rsidRPr="004C4D72">
        <w:rPr>
          <w:sz w:val="24"/>
        </w:rPr>
        <w:t xml:space="preserve">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16</w:t>
      </w:r>
      <w:r w:rsidRPr="004C4D72">
        <w:rPr>
          <w:sz w:val="24"/>
        </w:rPr>
        <w:t>.1 – 8.</w:t>
      </w:r>
      <w:r w:rsidRPr="004C4D72">
        <w:rPr>
          <w:bCs w:val="0"/>
          <w:sz w:val="24"/>
        </w:rPr>
        <w:t>16</w:t>
      </w:r>
      <w:r w:rsidRPr="004C4D72">
        <w:rPr>
          <w:sz w:val="24"/>
        </w:rPr>
        <w:t>.7.</w:t>
      </w:r>
      <w:r w:rsidR="00587260" w:rsidRPr="004C4D72">
        <w:rPr>
          <w:sz w:val="24"/>
        </w:rPr>
        <w:br w:type="page"/>
      </w:r>
    </w:p>
    <w:p w14:paraId="1A6DD998" w14:textId="77777777" w:rsidR="00587260" w:rsidRPr="004C4D72" w:rsidRDefault="0083002B" w:rsidP="00924FBA">
      <w:pPr>
        <w:pStyle w:val="11"/>
        <w:ind w:firstLine="709"/>
        <w:rPr>
          <w:b/>
          <w:color w:val="auto"/>
          <w:sz w:val="24"/>
          <w:szCs w:val="24"/>
        </w:rPr>
      </w:pPr>
      <w:bookmarkStart w:id="183" w:name="_Toc122008808"/>
      <w:bookmarkStart w:id="184" w:name="_Toc148451181"/>
      <w:bookmarkStart w:id="185" w:name="_Toc103782881"/>
      <w:bookmarkStart w:id="186" w:name="_Toc120880998"/>
      <w:r w:rsidRPr="004C4D72">
        <w:rPr>
          <w:b/>
          <w:color w:val="auto"/>
          <w:sz w:val="24"/>
          <w:szCs w:val="24"/>
        </w:rPr>
        <w:lastRenderedPageBreak/>
        <w:t>Методика №</w:t>
      </w:r>
      <w:r w:rsidR="00067C13" w:rsidRPr="004C4D72">
        <w:rPr>
          <w:b/>
          <w:color w:val="auto"/>
          <w:sz w:val="24"/>
          <w:szCs w:val="24"/>
        </w:rPr>
        <w:t xml:space="preserve"> </w:t>
      </w:r>
      <w:r w:rsidRPr="004C4D72">
        <w:rPr>
          <w:b/>
          <w:color w:val="auto"/>
          <w:sz w:val="24"/>
          <w:szCs w:val="24"/>
        </w:rPr>
        <w:t xml:space="preserve">17 </w:t>
      </w:r>
      <w:r w:rsidR="00587260" w:rsidRPr="004C4D72">
        <w:rPr>
          <w:b/>
          <w:color w:val="auto"/>
          <w:sz w:val="24"/>
          <w:szCs w:val="24"/>
        </w:rPr>
        <w:t>Проверка требований к консервации, упаковке и маркировке</w:t>
      </w:r>
      <w:bookmarkEnd w:id="183"/>
      <w:bookmarkEnd w:id="184"/>
    </w:p>
    <w:p w14:paraId="0341544E" w14:textId="77777777" w:rsidR="00EB51C7" w:rsidRPr="004C4D72" w:rsidRDefault="00EB51C7" w:rsidP="00924FBA">
      <w:pPr>
        <w:pStyle w:val="111"/>
        <w:ind w:firstLine="709"/>
        <w:rPr>
          <w:color w:val="auto"/>
          <w:sz w:val="24"/>
          <w:szCs w:val="24"/>
        </w:rPr>
      </w:pPr>
      <w:bookmarkStart w:id="187" w:name="_Toc120880999"/>
      <w:bookmarkEnd w:id="185"/>
      <w:bookmarkEnd w:id="186"/>
      <w:r w:rsidRPr="004C4D72">
        <w:rPr>
          <w:color w:val="auto"/>
          <w:sz w:val="24"/>
          <w:szCs w:val="24"/>
        </w:rPr>
        <w:t>Проверку выполнения требований п. 8.1 ТЗ о том, что консервация и упаковка обеспечивают сохранность аппаратуры при транспортировании согласно Разделу 8 ГОСТ РВ 0009-001-2019 и при хранении в условиях, указанных в ГОСТ В 9.003-80, проводят совместно с проверкой по методикам проверки требований живучести и стойкости к внешним воздействиям (8.4) и методики проверки транспортабельности (8.8) настоящей ПМИ.</w:t>
      </w:r>
    </w:p>
    <w:p w14:paraId="7C4BF961" w14:textId="77777777" w:rsidR="00EB51C7" w:rsidRPr="004C4D72" w:rsidRDefault="00EB51C7" w:rsidP="00924FBA">
      <w:pPr>
        <w:pStyle w:val="affffffffffffffffffffffff7"/>
        <w:rPr>
          <w:color w:val="auto"/>
          <w:sz w:val="24"/>
          <w:szCs w:val="24"/>
        </w:rPr>
      </w:pPr>
      <w:r w:rsidRPr="004C4D72">
        <w:rPr>
          <w:color w:val="auto"/>
          <w:sz w:val="24"/>
          <w:szCs w:val="24"/>
        </w:rPr>
        <w:t>ОО СЧ СС считают выдержавшим проверку, если упаковка и консервация, по результаты испытаний ОО СЧ СС по методикам проверки требований живучести и стойкости к внешним воздействиям и методики проверки транспортабельности, обеспечивают сохранность аппаратуры при транспортировании согласно ГОСТ РВ 0009-001-2019 (раздел 8) и при хранении согласно ГОСТ В 9.003-80.</w:t>
      </w:r>
    </w:p>
    <w:p w14:paraId="09AAF9EA" w14:textId="77777777" w:rsidR="00EB51C7" w:rsidRPr="004C4D72" w:rsidRDefault="00EB51C7" w:rsidP="00924FBA">
      <w:pPr>
        <w:pStyle w:val="111"/>
        <w:ind w:firstLine="709"/>
        <w:rPr>
          <w:color w:val="auto"/>
          <w:sz w:val="24"/>
          <w:szCs w:val="24"/>
        </w:rPr>
      </w:pPr>
      <w:r w:rsidRPr="004C4D72">
        <w:rPr>
          <w:color w:val="auto"/>
          <w:sz w:val="24"/>
          <w:szCs w:val="24"/>
        </w:rPr>
        <w:t xml:space="preserve">Проверку выполнения требований п. 8.2 ТЗ о том, что консервация, упаковка и маркировка ОО СЧ СС соответствуют требованиям разделов 16-17 ГОСТ РВ 0020-39.309-2019, ГОСТ В 25674-83, ГОСТ 14192-96, ГОСТ РВ 0009-001-2019, ГОСТ В 9.003-80, ГОСТ ВД 9.014-80, проводят </w:t>
      </w:r>
      <w:r w:rsidRPr="004C4D72">
        <w:rPr>
          <w:color w:val="auto"/>
          <w:spacing w:val="6"/>
          <w:sz w:val="24"/>
          <w:szCs w:val="24"/>
        </w:rPr>
        <w:t xml:space="preserve">путем анализа </w:t>
      </w:r>
      <w:r w:rsidRPr="004C4D72">
        <w:rPr>
          <w:color w:val="auto"/>
          <w:sz w:val="24"/>
          <w:szCs w:val="24"/>
        </w:rPr>
        <w:t xml:space="preserve">Справки главного конструктора о выполнении требований к консервации, упаковке и маркировке и в соответствии с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fldChar w:fldCharType="begin"/>
      </w:r>
      <w:r w:rsidRPr="004C4D72">
        <w:rPr>
          <w:color w:val="auto"/>
          <w:sz w:val="24"/>
          <w:szCs w:val="24"/>
        </w:rPr>
        <w:instrText xml:space="preserve"> REF _Ref158973698 \r \h  \* MERGEFORMAT </w:instrText>
      </w:r>
      <w:r w:rsidRPr="004C4D72">
        <w:rPr>
          <w:color w:val="auto"/>
          <w:sz w:val="24"/>
          <w:szCs w:val="24"/>
        </w:rPr>
      </w:r>
      <w:r w:rsidRPr="004C4D72">
        <w:rPr>
          <w:color w:val="auto"/>
          <w:sz w:val="24"/>
          <w:szCs w:val="24"/>
        </w:rPr>
        <w:fldChar w:fldCharType="separate"/>
      </w:r>
      <w:r w:rsidR="007254F0" w:rsidRPr="004C4D72">
        <w:rPr>
          <w:color w:val="auto"/>
          <w:sz w:val="24"/>
          <w:szCs w:val="24"/>
        </w:rPr>
        <w:t>8.17.2.1</w:t>
      </w:r>
      <w:r w:rsidRPr="004C4D72">
        <w:rPr>
          <w:color w:val="auto"/>
          <w:sz w:val="24"/>
          <w:szCs w:val="24"/>
        </w:rPr>
        <w:fldChar w:fldCharType="end"/>
      </w:r>
      <w:r w:rsidRPr="004C4D72">
        <w:rPr>
          <w:color w:val="auto"/>
          <w:sz w:val="24"/>
          <w:szCs w:val="24"/>
        </w:rPr>
        <w:t xml:space="preserve"> – </w:t>
      </w:r>
      <w:r w:rsidRPr="004C4D72">
        <w:rPr>
          <w:color w:val="auto"/>
          <w:sz w:val="24"/>
          <w:szCs w:val="24"/>
        </w:rPr>
        <w:fldChar w:fldCharType="begin"/>
      </w:r>
      <w:r w:rsidRPr="004C4D72">
        <w:rPr>
          <w:color w:val="auto"/>
          <w:sz w:val="24"/>
          <w:szCs w:val="24"/>
        </w:rPr>
        <w:instrText xml:space="preserve"> REF _Ref158973708 \r \h  \* MERGEFORMAT </w:instrText>
      </w:r>
      <w:r w:rsidRPr="004C4D72">
        <w:rPr>
          <w:color w:val="auto"/>
          <w:sz w:val="24"/>
          <w:szCs w:val="24"/>
        </w:rPr>
      </w:r>
      <w:r w:rsidRPr="004C4D72">
        <w:rPr>
          <w:color w:val="auto"/>
          <w:sz w:val="24"/>
          <w:szCs w:val="24"/>
        </w:rPr>
        <w:fldChar w:fldCharType="separate"/>
      </w:r>
      <w:r w:rsidR="007254F0" w:rsidRPr="004C4D72">
        <w:rPr>
          <w:color w:val="auto"/>
          <w:sz w:val="24"/>
          <w:szCs w:val="24"/>
        </w:rPr>
        <w:t>8.17.2.4</w:t>
      </w:r>
      <w:r w:rsidRPr="004C4D72">
        <w:rPr>
          <w:color w:val="auto"/>
          <w:sz w:val="24"/>
          <w:szCs w:val="24"/>
        </w:rPr>
        <w:fldChar w:fldCharType="end"/>
      </w:r>
      <w:r w:rsidRPr="004C4D72">
        <w:rPr>
          <w:color w:val="auto"/>
          <w:sz w:val="24"/>
          <w:szCs w:val="24"/>
        </w:rPr>
        <w:t>.</w:t>
      </w:r>
    </w:p>
    <w:p w14:paraId="7F423595" w14:textId="77777777" w:rsidR="00EB51C7" w:rsidRPr="004C4D72" w:rsidRDefault="00EB51C7" w:rsidP="00924FBA">
      <w:pPr>
        <w:pStyle w:val="1111"/>
        <w:ind w:firstLine="709"/>
        <w:rPr>
          <w:color w:val="auto"/>
          <w:sz w:val="24"/>
          <w:szCs w:val="24"/>
        </w:rPr>
      </w:pPr>
      <w:bookmarkStart w:id="188" w:name="_Ref158973698"/>
      <w:r w:rsidRPr="004C4D72">
        <w:rPr>
          <w:color w:val="auto"/>
          <w:sz w:val="24"/>
          <w:szCs w:val="24"/>
        </w:rPr>
        <w:t>Визуально убедиться, что маркировка нанесена на несъемных частях ОО СЧ СС, доступных для обзора.</w:t>
      </w:r>
      <w:bookmarkEnd w:id="188"/>
    </w:p>
    <w:p w14:paraId="2A0EA272" w14:textId="77777777" w:rsidR="00EB51C7" w:rsidRPr="004C4D72" w:rsidRDefault="00EB51C7" w:rsidP="00924FBA">
      <w:pPr>
        <w:pStyle w:val="1111"/>
        <w:ind w:firstLine="709"/>
        <w:rPr>
          <w:color w:val="auto"/>
          <w:sz w:val="24"/>
          <w:szCs w:val="24"/>
        </w:rPr>
      </w:pPr>
      <w:r w:rsidRPr="004C4D72">
        <w:rPr>
          <w:color w:val="auto"/>
          <w:sz w:val="24"/>
          <w:szCs w:val="24"/>
        </w:rPr>
        <w:t>Проверить качество маркировки путем десятикратного протирания маркировки (без нажима) ватным или марлевым тампоном, смоченным спирто-бензиновым раствором, составленным из равных частей спирта и бензина.</w:t>
      </w:r>
    </w:p>
    <w:p w14:paraId="0E7AB912" w14:textId="77777777" w:rsidR="00EB51C7" w:rsidRPr="004C4D72" w:rsidRDefault="00EB51C7" w:rsidP="00924FBA">
      <w:pPr>
        <w:pStyle w:val="1111"/>
        <w:ind w:firstLine="709"/>
        <w:rPr>
          <w:color w:val="auto"/>
          <w:sz w:val="24"/>
          <w:szCs w:val="24"/>
        </w:rPr>
      </w:pPr>
      <w:r w:rsidRPr="004C4D72">
        <w:rPr>
          <w:color w:val="auto"/>
          <w:sz w:val="24"/>
          <w:szCs w:val="24"/>
        </w:rPr>
        <w:t>Проверить, что указанные в РКД сведения по противокоррозионной защите ОО СЧ СС соответствуют требованиям ГОСТ РВ 0020-39.309-2019 (раздел 17), ГОСТ В 25674-83, ГОСТ В 9.003-80 и ГОСТ ВД 9.014-80.</w:t>
      </w:r>
    </w:p>
    <w:p w14:paraId="151AB039" w14:textId="77777777" w:rsidR="00EB51C7" w:rsidRPr="004C4D72" w:rsidRDefault="00EB51C7" w:rsidP="00924FBA">
      <w:pPr>
        <w:pStyle w:val="1111"/>
        <w:ind w:firstLine="709"/>
        <w:rPr>
          <w:color w:val="auto"/>
          <w:sz w:val="24"/>
          <w:szCs w:val="24"/>
        </w:rPr>
      </w:pPr>
      <w:bookmarkStart w:id="189" w:name="_Ref158973708"/>
      <w:r w:rsidRPr="004C4D72">
        <w:rPr>
          <w:color w:val="auto"/>
          <w:sz w:val="24"/>
          <w:szCs w:val="24"/>
        </w:rPr>
        <w:t>Проверить соответствие нанесенных манипуляционных знаков и информационных надписей на заводской упаковке требованиям ГОСТ 14192-96 и ГОСТ РВ 0009-001-2019.</w:t>
      </w:r>
      <w:bookmarkEnd w:id="189"/>
    </w:p>
    <w:p w14:paraId="3BE73587" w14:textId="77777777" w:rsidR="00EB51C7" w:rsidRPr="004C4D72" w:rsidRDefault="00EB51C7" w:rsidP="00924FBA">
      <w:pPr>
        <w:pStyle w:val="affffffffffffffffffffffff7"/>
        <w:rPr>
          <w:color w:val="auto"/>
          <w:sz w:val="24"/>
          <w:szCs w:val="24"/>
        </w:rPr>
      </w:pPr>
      <w:r w:rsidRPr="004C4D72">
        <w:rPr>
          <w:color w:val="auto"/>
          <w:sz w:val="24"/>
          <w:szCs w:val="24"/>
        </w:rPr>
        <w:t>ОО СЧ СС считают выдержавшим проверку, если консервация, упаковка и маркировка ОО СЧ СС соответствуют требованиям разделов 16-17 ГОСТ РВ 0020-39.309-2019, ГОСТ В 25674-83, ГОСТ 14192-96, ГОСТ РВ 0009-001-2019, ГОСТ В 9.003-80, ГОСТ ВД 9.014-80.</w:t>
      </w:r>
    </w:p>
    <w:p w14:paraId="2FFD4613" w14:textId="77777777" w:rsidR="00EB51C7" w:rsidRPr="004C4D72" w:rsidRDefault="00EB51C7" w:rsidP="00924FBA">
      <w:pPr>
        <w:pStyle w:val="111"/>
        <w:ind w:firstLine="709"/>
        <w:rPr>
          <w:color w:val="auto"/>
          <w:sz w:val="24"/>
          <w:szCs w:val="24"/>
        </w:rPr>
      </w:pPr>
      <w:r w:rsidRPr="004C4D72">
        <w:rPr>
          <w:color w:val="auto"/>
          <w:sz w:val="24"/>
          <w:szCs w:val="24"/>
        </w:rPr>
        <w:t>Проверку выполнения требований п. 8.3 ТЗ о том, что транспортная тара ОО СЧ СС удовлетворяет:</w:t>
      </w:r>
    </w:p>
    <w:p w14:paraId="22760C10" w14:textId="77777777" w:rsidR="00EB51C7" w:rsidRPr="004C4D72" w:rsidRDefault="00EB51C7" w:rsidP="00924FBA">
      <w:pPr>
        <w:pStyle w:val="1b"/>
        <w:ind w:firstLine="709"/>
        <w:rPr>
          <w:color w:val="auto"/>
          <w:sz w:val="24"/>
          <w:szCs w:val="24"/>
        </w:rPr>
      </w:pPr>
      <w:r w:rsidRPr="004C4D72">
        <w:rPr>
          <w:color w:val="auto"/>
          <w:sz w:val="24"/>
          <w:szCs w:val="24"/>
        </w:rPr>
        <w:t>требованиям ГОСТ РВ 0009-001-2019 и ГОСТ В 25674-83;</w:t>
      </w:r>
    </w:p>
    <w:p w14:paraId="25B98E64" w14:textId="77777777" w:rsidR="00EB51C7" w:rsidRPr="004C4D72" w:rsidRDefault="00EB51C7" w:rsidP="00924FBA">
      <w:pPr>
        <w:pStyle w:val="1b"/>
        <w:ind w:firstLine="709"/>
        <w:rPr>
          <w:color w:val="auto"/>
          <w:sz w:val="24"/>
          <w:szCs w:val="24"/>
        </w:rPr>
      </w:pPr>
      <w:r w:rsidRPr="004C4D72">
        <w:rPr>
          <w:color w:val="auto"/>
          <w:sz w:val="24"/>
          <w:szCs w:val="24"/>
        </w:rPr>
        <w:lastRenderedPageBreak/>
        <w:t>следующим условиям: транспортирования – средние; продолжительность транспортирования - до 6 месяцев;</w:t>
      </w:r>
    </w:p>
    <w:p w14:paraId="5A985E3B" w14:textId="77777777" w:rsidR="00EB51C7" w:rsidRPr="004C4D72" w:rsidRDefault="00EB51C7" w:rsidP="00924FBA">
      <w:pPr>
        <w:pStyle w:val="affffffffffffffffffffffff7"/>
        <w:ind w:left="0" w:firstLine="709"/>
        <w:rPr>
          <w:color w:val="auto"/>
          <w:sz w:val="24"/>
          <w:szCs w:val="24"/>
        </w:rPr>
      </w:pPr>
      <w:r w:rsidRPr="004C4D72">
        <w:rPr>
          <w:color w:val="auto"/>
          <w:sz w:val="24"/>
          <w:szCs w:val="24"/>
        </w:rPr>
        <w:t>проводят путем анализа РКД.</w:t>
      </w:r>
    </w:p>
    <w:p w14:paraId="2263D75A" w14:textId="77777777" w:rsidR="00EB51C7" w:rsidRPr="004C4D72" w:rsidRDefault="00EB51C7" w:rsidP="00924FBA">
      <w:pPr>
        <w:pStyle w:val="affffffffffffffffffffffff7"/>
        <w:ind w:left="0" w:firstLine="709"/>
        <w:rPr>
          <w:i/>
          <w:color w:val="auto"/>
          <w:sz w:val="24"/>
          <w:szCs w:val="24"/>
        </w:rPr>
      </w:pPr>
      <w:r w:rsidRPr="004C4D72">
        <w:rPr>
          <w:color w:val="auto"/>
          <w:sz w:val="24"/>
          <w:szCs w:val="24"/>
        </w:rPr>
        <w:t>ОО СЧ СС считают выдержавшим проверку, если в РКД указаны:</w:t>
      </w:r>
    </w:p>
    <w:p w14:paraId="6B4949F8" w14:textId="77777777" w:rsidR="00EB51C7" w:rsidRPr="004C4D72" w:rsidRDefault="00EB51C7" w:rsidP="00924FBA">
      <w:pPr>
        <w:pStyle w:val="1b"/>
        <w:ind w:firstLine="709"/>
        <w:rPr>
          <w:color w:val="auto"/>
          <w:sz w:val="24"/>
          <w:szCs w:val="24"/>
        </w:rPr>
      </w:pPr>
      <w:r w:rsidRPr="004C4D72">
        <w:rPr>
          <w:color w:val="auto"/>
          <w:sz w:val="24"/>
          <w:szCs w:val="24"/>
        </w:rPr>
        <w:t>сведения об используемой категории упаковки, варианте упаковки, варианте защиты и упаковочном материале соответствуют требованиям ГОСТ РВ 0009-001-2019 и ГОСТ В 25674-83;</w:t>
      </w:r>
    </w:p>
    <w:p w14:paraId="75A7AAB9" w14:textId="77777777" w:rsidR="00EB51C7" w:rsidRPr="004C4D72" w:rsidRDefault="00EB51C7" w:rsidP="00924FBA">
      <w:pPr>
        <w:pStyle w:val="1b"/>
        <w:ind w:firstLine="709"/>
        <w:rPr>
          <w:color w:val="auto"/>
          <w:sz w:val="24"/>
          <w:szCs w:val="24"/>
        </w:rPr>
      </w:pPr>
      <w:r w:rsidRPr="004C4D72">
        <w:rPr>
          <w:color w:val="auto"/>
          <w:sz w:val="24"/>
          <w:szCs w:val="24"/>
        </w:rPr>
        <w:t>условия транспортирования и продолжительность соответствуют требованиям ТЗ (условие транспортирования – Ст, продолжительность транспортирования – до 6 месяцев).</w:t>
      </w:r>
    </w:p>
    <w:p w14:paraId="3C4D7052" w14:textId="77777777" w:rsidR="00EB51C7" w:rsidRPr="004C4D72" w:rsidRDefault="00EB51C7" w:rsidP="00924FBA">
      <w:pPr>
        <w:pStyle w:val="111"/>
        <w:ind w:firstLine="709"/>
        <w:rPr>
          <w:color w:val="auto"/>
          <w:sz w:val="24"/>
          <w:szCs w:val="24"/>
        </w:rPr>
      </w:pPr>
      <w:r w:rsidRPr="004C4D72">
        <w:rPr>
          <w:color w:val="auto"/>
          <w:sz w:val="24"/>
          <w:szCs w:val="24"/>
        </w:rPr>
        <w:t xml:space="preserve">Проверку выполнения требований п. 8.4 ТЗ о том, что упаковка и консервация ОО СЧ СС производится в чехлы из полиэтиленовой пленки с влагопоглотителем по ГОСТ В 9.013-73, проводят </w:t>
      </w:r>
      <w:r w:rsidRPr="004C4D72">
        <w:rPr>
          <w:color w:val="auto"/>
          <w:spacing w:val="6"/>
          <w:sz w:val="24"/>
          <w:szCs w:val="24"/>
        </w:rPr>
        <w:t xml:space="preserve">путем анализа </w:t>
      </w:r>
      <w:r w:rsidRPr="004C4D72">
        <w:rPr>
          <w:color w:val="auto"/>
          <w:sz w:val="24"/>
          <w:szCs w:val="24"/>
        </w:rPr>
        <w:t>РКД</w:t>
      </w:r>
      <w:r w:rsidR="003560A0" w:rsidRPr="004C4D72">
        <w:rPr>
          <w:color w:val="auto"/>
          <w:sz w:val="24"/>
          <w:szCs w:val="24"/>
        </w:rPr>
        <w:t xml:space="preserve"> </w:t>
      </w:r>
      <w:r w:rsidR="00462BA8" w:rsidRPr="004C4D72">
        <w:rPr>
          <w:color w:val="auto"/>
          <w:sz w:val="24"/>
          <w:szCs w:val="24"/>
        </w:rPr>
        <w:t>и визуальным осмотром комплекта упаковки</w:t>
      </w:r>
      <w:r w:rsidRPr="004C4D72">
        <w:rPr>
          <w:color w:val="auto"/>
          <w:sz w:val="24"/>
          <w:szCs w:val="24"/>
        </w:rPr>
        <w:t>.</w:t>
      </w:r>
    </w:p>
    <w:p w14:paraId="01DAD009" w14:textId="77777777" w:rsidR="00EB51C7" w:rsidRPr="004C4D72" w:rsidRDefault="00EB51C7" w:rsidP="00924FBA">
      <w:pPr>
        <w:pStyle w:val="affffffffffffffffffffffff7"/>
        <w:rPr>
          <w:color w:val="auto"/>
          <w:sz w:val="24"/>
          <w:szCs w:val="24"/>
        </w:rPr>
      </w:pPr>
      <w:r w:rsidRPr="004C4D72">
        <w:rPr>
          <w:color w:val="auto"/>
          <w:sz w:val="24"/>
          <w:szCs w:val="24"/>
        </w:rPr>
        <w:t xml:space="preserve">ОО СЧ СС считают выдержавшим проверку, </w:t>
      </w:r>
      <w:proofErr w:type="gramStart"/>
      <w:r w:rsidRPr="004C4D72">
        <w:rPr>
          <w:color w:val="auto"/>
          <w:sz w:val="24"/>
          <w:szCs w:val="24"/>
        </w:rPr>
        <w:t>если согласно РКД</w:t>
      </w:r>
      <w:proofErr w:type="gramEnd"/>
      <w:r w:rsidRPr="004C4D72">
        <w:rPr>
          <w:color w:val="auto"/>
          <w:sz w:val="24"/>
          <w:szCs w:val="24"/>
        </w:rPr>
        <w:t xml:space="preserve"> упаковка и консервация производится в чехлы из полиэтиленовой пленки с влагопоглотителем по ГОСТ В 9.013-73.</w:t>
      </w:r>
    </w:p>
    <w:p w14:paraId="426B9F5E" w14:textId="77777777" w:rsidR="00EB51C7" w:rsidRPr="004C4D72" w:rsidRDefault="00EB51C7" w:rsidP="00924FBA">
      <w:pPr>
        <w:pStyle w:val="111"/>
        <w:ind w:firstLine="709"/>
        <w:rPr>
          <w:color w:val="auto"/>
          <w:sz w:val="24"/>
          <w:szCs w:val="24"/>
        </w:rPr>
      </w:pPr>
      <w:r w:rsidRPr="004C4D72">
        <w:rPr>
          <w:color w:val="auto"/>
          <w:sz w:val="24"/>
          <w:szCs w:val="24"/>
        </w:rPr>
        <w:t xml:space="preserve">Проверку выполнения требований п. 8.5 ТЗ о том, что конструкция укладок и упаковок ОО СЧ </w:t>
      </w:r>
      <w:proofErr w:type="gramStart"/>
      <w:r w:rsidRPr="004C4D72">
        <w:rPr>
          <w:color w:val="auto"/>
          <w:sz w:val="24"/>
          <w:szCs w:val="24"/>
        </w:rPr>
        <w:t>СС  обеспечивает</w:t>
      </w:r>
      <w:proofErr w:type="gramEnd"/>
      <w:r w:rsidRPr="004C4D72">
        <w:rPr>
          <w:color w:val="auto"/>
          <w:sz w:val="24"/>
          <w:szCs w:val="24"/>
        </w:rPr>
        <w:t xml:space="preserve"> ее сохранность в течение трех лет при хранении под навесом без переконсервации по ГОСТ РВ 0009-001-2019, проводят </w:t>
      </w:r>
      <w:r w:rsidRPr="004C4D72">
        <w:rPr>
          <w:color w:val="auto"/>
          <w:spacing w:val="6"/>
          <w:sz w:val="24"/>
          <w:szCs w:val="24"/>
        </w:rPr>
        <w:t>путем анализа РКД</w:t>
      </w:r>
      <w:r w:rsidRPr="004C4D72">
        <w:rPr>
          <w:color w:val="auto"/>
          <w:sz w:val="24"/>
          <w:szCs w:val="24"/>
        </w:rPr>
        <w:t>.</w:t>
      </w:r>
    </w:p>
    <w:p w14:paraId="35CDB889" w14:textId="77777777" w:rsidR="00EB51C7" w:rsidRPr="004C4D72" w:rsidRDefault="00EB51C7" w:rsidP="00924FBA">
      <w:pPr>
        <w:pStyle w:val="affffffffffffffffffffffff7"/>
        <w:rPr>
          <w:color w:val="auto"/>
          <w:sz w:val="24"/>
          <w:szCs w:val="24"/>
        </w:rPr>
      </w:pPr>
      <w:r w:rsidRPr="004C4D72">
        <w:rPr>
          <w:color w:val="auto"/>
          <w:sz w:val="24"/>
          <w:szCs w:val="24"/>
        </w:rPr>
        <w:t xml:space="preserve">ОО СЧ СС считают выдержавшим проверку, если в РКД содержатся сведения о конструкции укладок и упаковок ОО СЧ </w:t>
      </w:r>
      <w:proofErr w:type="gramStart"/>
      <w:r w:rsidRPr="004C4D72">
        <w:rPr>
          <w:color w:val="auto"/>
          <w:sz w:val="24"/>
          <w:szCs w:val="24"/>
        </w:rPr>
        <w:t>СС ,</w:t>
      </w:r>
      <w:proofErr w:type="gramEnd"/>
      <w:r w:rsidRPr="004C4D72">
        <w:rPr>
          <w:color w:val="auto"/>
          <w:sz w:val="24"/>
          <w:szCs w:val="24"/>
        </w:rPr>
        <w:t xml:space="preserve"> обеспечивающие ее сохранность в течение трех лет при хранении под навесом без переконсервации в соответствии с ГОСТ РВ 0009-001-2019.</w:t>
      </w:r>
    </w:p>
    <w:p w14:paraId="302D3304" w14:textId="77777777" w:rsidR="00EB51C7" w:rsidRPr="004C4D72" w:rsidRDefault="00EB51C7" w:rsidP="00924FBA">
      <w:pPr>
        <w:pStyle w:val="affffffffffffffffffffffff7"/>
        <w:rPr>
          <w:color w:val="auto"/>
          <w:sz w:val="24"/>
          <w:szCs w:val="24"/>
        </w:rPr>
      </w:pPr>
    </w:p>
    <w:p w14:paraId="510AF2B9" w14:textId="77777777" w:rsidR="00EB51C7" w:rsidRPr="004C4D72" w:rsidRDefault="00EB51C7" w:rsidP="00924FBA">
      <w:pPr>
        <w:pStyle w:val="111"/>
        <w:ind w:firstLine="709"/>
        <w:rPr>
          <w:color w:val="auto"/>
          <w:sz w:val="24"/>
          <w:szCs w:val="24"/>
        </w:rPr>
      </w:pPr>
      <w:r w:rsidRPr="004C4D72">
        <w:rPr>
          <w:color w:val="auto"/>
          <w:sz w:val="24"/>
          <w:szCs w:val="24"/>
        </w:rPr>
        <w:t xml:space="preserve">Проверку выполнения требований п. 8.6 ТЗ о том, что ЭД на ОО СЧ СС содержит материалы по периодичности и объему переконсервации и планово-профилактических работ при хранении, производиться путем </w:t>
      </w:r>
      <w:r w:rsidRPr="004C4D72">
        <w:rPr>
          <w:color w:val="auto"/>
          <w:spacing w:val="6"/>
          <w:sz w:val="24"/>
          <w:szCs w:val="24"/>
        </w:rPr>
        <w:t>анализа ЭД (РКД).</w:t>
      </w:r>
    </w:p>
    <w:p w14:paraId="2C0E8DFB" w14:textId="77777777" w:rsidR="00EB51C7" w:rsidRPr="004C4D72" w:rsidRDefault="00EB51C7" w:rsidP="00924FBA">
      <w:pPr>
        <w:pStyle w:val="affffffffffffffffffffffff7"/>
        <w:rPr>
          <w:color w:val="auto"/>
          <w:sz w:val="24"/>
          <w:szCs w:val="24"/>
        </w:rPr>
      </w:pPr>
      <w:r w:rsidRPr="004C4D72">
        <w:rPr>
          <w:color w:val="auto"/>
          <w:sz w:val="24"/>
          <w:szCs w:val="24"/>
        </w:rPr>
        <w:t>ОО СЧ СС считают выдержавшим проверку, если в ЭД (РКД) содержатся материалы по периодичности и объему переконсервации и планово-профилактическим работам при хранении.</w:t>
      </w:r>
    </w:p>
    <w:p w14:paraId="4569A9CE" w14:textId="77777777" w:rsidR="00304589" w:rsidRPr="004C4D72" w:rsidRDefault="00304589" w:rsidP="00924FBA">
      <w:pPr>
        <w:pStyle w:val="affffa"/>
        <w:tabs>
          <w:tab w:val="left" w:pos="1843"/>
        </w:tabs>
        <w:spacing w:line="360" w:lineRule="auto"/>
        <w:ind w:left="0" w:firstLine="709"/>
        <w:rPr>
          <w:sz w:val="24"/>
        </w:rPr>
      </w:pPr>
      <w:r w:rsidRPr="004C4D72">
        <w:rPr>
          <w:sz w:val="24"/>
        </w:rPr>
        <w:t xml:space="preserve">Результаты испытаний на соответствие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 xml:space="preserve">1 </w:t>
      </w:r>
      <w:r w:rsidRPr="004C4D72">
        <w:rPr>
          <w:sz w:val="24"/>
        </w:rPr>
        <w:t xml:space="preserve">– </w:t>
      </w:r>
      <w:r w:rsidRPr="004C4D72">
        <w:rPr>
          <w:bCs w:val="0"/>
          <w:sz w:val="24"/>
        </w:rPr>
        <w:t>8.6</w:t>
      </w:r>
      <w:r w:rsidRPr="004C4D72">
        <w:rPr>
          <w:sz w:val="24"/>
        </w:rPr>
        <w:t xml:space="preserve">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w:t>
      </w:r>
      <w:r w:rsidRPr="004C4D72">
        <w:rPr>
          <w:bCs w:val="0"/>
          <w:sz w:val="24"/>
        </w:rPr>
        <w:t>17</w:t>
      </w:r>
      <w:r w:rsidRPr="004C4D72">
        <w:rPr>
          <w:sz w:val="24"/>
        </w:rPr>
        <w:t>.1 – 8.</w:t>
      </w:r>
      <w:r w:rsidRPr="004C4D72">
        <w:rPr>
          <w:bCs w:val="0"/>
          <w:sz w:val="24"/>
        </w:rPr>
        <w:t>17</w:t>
      </w:r>
      <w:r w:rsidRPr="004C4D72">
        <w:rPr>
          <w:sz w:val="24"/>
        </w:rPr>
        <w:t>.6.</w:t>
      </w:r>
    </w:p>
    <w:p w14:paraId="01A41297" w14:textId="77777777" w:rsidR="00EB51C7" w:rsidRPr="004C4D72" w:rsidRDefault="00EB51C7" w:rsidP="00924FBA">
      <w:pPr>
        <w:pStyle w:val="111"/>
        <w:numPr>
          <w:ilvl w:val="0"/>
          <w:numId w:val="0"/>
        </w:numPr>
        <w:rPr>
          <w:color w:val="auto"/>
          <w:sz w:val="24"/>
          <w:szCs w:val="24"/>
        </w:rPr>
      </w:pPr>
    </w:p>
    <w:p w14:paraId="0E69DAAA" w14:textId="77777777" w:rsidR="005C7A8F" w:rsidRPr="004C4D72" w:rsidRDefault="005C7A8F" w:rsidP="00924FBA">
      <w:pPr>
        <w:pStyle w:val="affffa"/>
        <w:tabs>
          <w:tab w:val="left" w:pos="1843"/>
        </w:tabs>
        <w:spacing w:line="360" w:lineRule="auto"/>
        <w:ind w:left="0" w:firstLine="709"/>
        <w:rPr>
          <w:sz w:val="24"/>
        </w:rPr>
      </w:pPr>
    </w:p>
    <w:bookmarkEnd w:id="187"/>
    <w:p w14:paraId="0DF65AE4" w14:textId="77777777" w:rsidR="00587260" w:rsidRPr="004C4D72" w:rsidRDefault="00587260" w:rsidP="00924FBA">
      <w:pPr>
        <w:tabs>
          <w:tab w:val="left" w:pos="1843"/>
        </w:tabs>
        <w:spacing w:line="360" w:lineRule="auto"/>
        <w:ind w:firstLine="709"/>
        <w:rPr>
          <w:sz w:val="24"/>
        </w:rPr>
      </w:pPr>
      <w:r w:rsidRPr="004C4D72">
        <w:rPr>
          <w:sz w:val="24"/>
        </w:rPr>
        <w:br w:type="page"/>
      </w:r>
    </w:p>
    <w:p w14:paraId="3F09A579" w14:textId="77777777" w:rsidR="00616966" w:rsidRPr="004C4D72" w:rsidRDefault="00616966" w:rsidP="00924FBA">
      <w:pPr>
        <w:pStyle w:val="11"/>
        <w:ind w:firstLine="709"/>
        <w:rPr>
          <w:b/>
          <w:color w:val="auto"/>
          <w:sz w:val="24"/>
          <w:szCs w:val="24"/>
        </w:rPr>
      </w:pPr>
      <w:bookmarkStart w:id="190" w:name="_Toc122008811"/>
      <w:bookmarkStart w:id="191" w:name="_Toc148451185"/>
      <w:r w:rsidRPr="004C4D72">
        <w:rPr>
          <w:b/>
          <w:color w:val="auto"/>
          <w:sz w:val="24"/>
          <w:szCs w:val="24"/>
        </w:rPr>
        <w:lastRenderedPageBreak/>
        <w:t>Методика №</w:t>
      </w:r>
      <w:r w:rsidR="003A428D" w:rsidRPr="004C4D72">
        <w:rPr>
          <w:b/>
          <w:color w:val="auto"/>
          <w:sz w:val="24"/>
          <w:szCs w:val="24"/>
        </w:rPr>
        <w:t xml:space="preserve"> </w:t>
      </w:r>
      <w:r w:rsidRPr="004C4D72">
        <w:rPr>
          <w:b/>
          <w:color w:val="auto"/>
          <w:sz w:val="24"/>
          <w:szCs w:val="24"/>
        </w:rPr>
        <w:t>18 Проверка</w:t>
      </w:r>
      <w:r w:rsidR="00175A0D" w:rsidRPr="004C4D72">
        <w:rPr>
          <w:b/>
          <w:color w:val="auto"/>
          <w:sz w:val="24"/>
          <w:szCs w:val="24"/>
        </w:rPr>
        <w:t xml:space="preserve"> </w:t>
      </w:r>
      <w:r w:rsidR="003B2EF5" w:rsidRPr="004C4D72">
        <w:rPr>
          <w:b/>
          <w:color w:val="auto"/>
          <w:sz w:val="24"/>
          <w:szCs w:val="24"/>
        </w:rPr>
        <w:t xml:space="preserve">требований </w:t>
      </w:r>
      <w:r w:rsidR="00175A0D" w:rsidRPr="004C4D72">
        <w:rPr>
          <w:b/>
          <w:color w:val="auto"/>
          <w:sz w:val="24"/>
          <w:szCs w:val="24"/>
        </w:rPr>
        <w:t>к учебно-тренировочным средствам</w:t>
      </w:r>
    </w:p>
    <w:p w14:paraId="701DDD78" w14:textId="77777777" w:rsidR="00175A0D" w:rsidRPr="004C4D72" w:rsidRDefault="00175A0D" w:rsidP="00924FBA">
      <w:pPr>
        <w:pStyle w:val="111"/>
        <w:ind w:firstLine="709"/>
        <w:rPr>
          <w:color w:val="auto"/>
          <w:sz w:val="24"/>
          <w:szCs w:val="24"/>
        </w:rPr>
      </w:pPr>
      <w:r w:rsidRPr="004C4D72">
        <w:rPr>
          <w:color w:val="auto"/>
          <w:sz w:val="24"/>
          <w:szCs w:val="24"/>
        </w:rPr>
        <w:t xml:space="preserve">Проверка </w:t>
      </w:r>
      <w:r w:rsidR="00922BC5" w:rsidRPr="004C4D72">
        <w:rPr>
          <w:color w:val="auto"/>
          <w:sz w:val="24"/>
          <w:szCs w:val="24"/>
        </w:rPr>
        <w:t xml:space="preserve">на соответствие п. 9 ТЗ </w:t>
      </w:r>
      <w:r w:rsidRPr="004C4D72">
        <w:rPr>
          <w:color w:val="auto"/>
          <w:sz w:val="24"/>
          <w:szCs w:val="24"/>
        </w:rPr>
        <w:t xml:space="preserve">проводится путем анализа справки ГК </w:t>
      </w:r>
      <w:r w:rsidR="00F103A6" w:rsidRPr="004C4D72">
        <w:rPr>
          <w:color w:val="auto"/>
          <w:sz w:val="24"/>
          <w:szCs w:val="24"/>
        </w:rPr>
        <w:t>о выполнении требований к учебным тренировочным средствам</w:t>
      </w:r>
      <w:r w:rsidR="00EB51C7" w:rsidRPr="004C4D72">
        <w:rPr>
          <w:color w:val="auto"/>
          <w:sz w:val="24"/>
          <w:szCs w:val="24"/>
        </w:rPr>
        <w:t>, а также экспертным методом путем анализа представленной КД</w:t>
      </w:r>
      <w:r w:rsidRPr="004C4D72">
        <w:rPr>
          <w:color w:val="auto"/>
          <w:sz w:val="24"/>
          <w:szCs w:val="24"/>
        </w:rPr>
        <w:t>.</w:t>
      </w:r>
    </w:p>
    <w:p w14:paraId="44C64A44" w14:textId="77777777" w:rsidR="00922BC5" w:rsidRPr="004C4D72" w:rsidRDefault="00175A0D" w:rsidP="00924FBA">
      <w:pPr>
        <w:pStyle w:val="111"/>
        <w:ind w:firstLine="709"/>
        <w:rPr>
          <w:color w:val="auto"/>
          <w:sz w:val="24"/>
          <w:szCs w:val="24"/>
        </w:rPr>
      </w:pPr>
      <w:r w:rsidRPr="004C4D72">
        <w:rPr>
          <w:color w:val="auto"/>
          <w:sz w:val="24"/>
          <w:szCs w:val="24"/>
        </w:rPr>
        <w:t xml:space="preserve">Результаты </w:t>
      </w:r>
      <w:r w:rsidR="003B2EF5" w:rsidRPr="004C4D72">
        <w:rPr>
          <w:color w:val="auto"/>
          <w:sz w:val="24"/>
          <w:szCs w:val="24"/>
        </w:rPr>
        <w:t xml:space="preserve">испытаний </w:t>
      </w:r>
      <w:r w:rsidRPr="004C4D72">
        <w:rPr>
          <w:color w:val="auto"/>
          <w:sz w:val="24"/>
          <w:szCs w:val="24"/>
        </w:rPr>
        <w:t xml:space="preserve">считаются положительными, если представлена справка ГК </w:t>
      </w:r>
      <w:r w:rsidR="00F103A6" w:rsidRPr="004C4D72">
        <w:rPr>
          <w:color w:val="auto"/>
          <w:sz w:val="24"/>
          <w:szCs w:val="24"/>
        </w:rPr>
        <w:t xml:space="preserve">о выполнении требований к учебным тренировочным средствам </w:t>
      </w:r>
      <w:r w:rsidRPr="004C4D72">
        <w:rPr>
          <w:color w:val="auto"/>
          <w:sz w:val="24"/>
          <w:szCs w:val="24"/>
        </w:rPr>
        <w:t xml:space="preserve">и </w:t>
      </w:r>
      <w:r w:rsidR="00EB51C7" w:rsidRPr="004C4D72">
        <w:rPr>
          <w:color w:val="auto"/>
          <w:sz w:val="24"/>
          <w:szCs w:val="24"/>
        </w:rPr>
        <w:t>в составе СС присутствуют учебно-тренировочные средства</w:t>
      </w:r>
      <w:r w:rsidRPr="004C4D72">
        <w:rPr>
          <w:color w:val="auto"/>
          <w:sz w:val="24"/>
          <w:szCs w:val="24"/>
        </w:rPr>
        <w:t>.</w:t>
      </w:r>
    </w:p>
    <w:p w14:paraId="061BEE58" w14:textId="77777777" w:rsidR="00922BC5" w:rsidRPr="004C4D72" w:rsidRDefault="00922BC5" w:rsidP="00924FBA">
      <w:pPr>
        <w:pStyle w:val="111"/>
        <w:numPr>
          <w:ilvl w:val="0"/>
          <w:numId w:val="0"/>
        </w:numPr>
        <w:tabs>
          <w:tab w:val="clear" w:pos="1701"/>
          <w:tab w:val="left" w:pos="709"/>
        </w:tabs>
        <w:rPr>
          <w:color w:val="auto"/>
          <w:sz w:val="24"/>
          <w:szCs w:val="24"/>
        </w:rPr>
      </w:pPr>
      <w:r w:rsidRPr="004C4D72">
        <w:rPr>
          <w:color w:val="auto"/>
          <w:sz w:val="24"/>
          <w:szCs w:val="24"/>
        </w:rPr>
        <w:tab/>
        <w:t xml:space="preserve">Результаты испытаний на соответствие п. 9 ТЗ считаются положительными, если выполнены </w:t>
      </w:r>
      <w:proofErr w:type="spellStart"/>
      <w:r w:rsidR="00901A18" w:rsidRPr="004C4D72">
        <w:rPr>
          <w:color w:val="auto"/>
          <w:sz w:val="24"/>
          <w:szCs w:val="24"/>
        </w:rPr>
        <w:t>п.п</w:t>
      </w:r>
      <w:proofErr w:type="spellEnd"/>
      <w:r w:rsidR="00901A18" w:rsidRPr="004C4D72">
        <w:rPr>
          <w:color w:val="auto"/>
          <w:sz w:val="24"/>
          <w:szCs w:val="24"/>
        </w:rPr>
        <w:t xml:space="preserve">. </w:t>
      </w:r>
      <w:r w:rsidRPr="004C4D72">
        <w:rPr>
          <w:color w:val="auto"/>
          <w:sz w:val="24"/>
          <w:szCs w:val="24"/>
        </w:rPr>
        <w:t>8.18.1 – 8.18.2.</w:t>
      </w:r>
    </w:p>
    <w:p w14:paraId="78935F10" w14:textId="77777777" w:rsidR="00F103A6" w:rsidRPr="004C4D72" w:rsidRDefault="00F103A6" w:rsidP="00924FBA">
      <w:pPr>
        <w:spacing w:line="360" w:lineRule="auto"/>
        <w:ind w:firstLine="709"/>
        <w:rPr>
          <w:bCs w:val="0"/>
          <w:sz w:val="24"/>
          <w:lang w:bidi="ru-RU"/>
        </w:rPr>
      </w:pPr>
      <w:r w:rsidRPr="004C4D72">
        <w:rPr>
          <w:sz w:val="24"/>
        </w:rPr>
        <w:br w:type="page"/>
      </w:r>
    </w:p>
    <w:p w14:paraId="48B2D263" w14:textId="77777777" w:rsidR="00587260" w:rsidRPr="004C4D72" w:rsidRDefault="0083002B" w:rsidP="00924FBA">
      <w:pPr>
        <w:pStyle w:val="11"/>
        <w:ind w:firstLine="709"/>
        <w:rPr>
          <w:b/>
          <w:color w:val="auto"/>
          <w:sz w:val="24"/>
          <w:szCs w:val="24"/>
        </w:rPr>
      </w:pPr>
      <w:r w:rsidRPr="004C4D72">
        <w:rPr>
          <w:b/>
          <w:color w:val="auto"/>
          <w:sz w:val="24"/>
          <w:szCs w:val="24"/>
        </w:rPr>
        <w:lastRenderedPageBreak/>
        <w:t>Методика №</w:t>
      </w:r>
      <w:r w:rsidR="003A428D" w:rsidRPr="004C4D72">
        <w:rPr>
          <w:b/>
          <w:color w:val="auto"/>
          <w:sz w:val="24"/>
          <w:szCs w:val="24"/>
        </w:rPr>
        <w:t xml:space="preserve"> </w:t>
      </w:r>
      <w:r w:rsidRPr="004C4D72">
        <w:rPr>
          <w:b/>
          <w:color w:val="auto"/>
          <w:sz w:val="24"/>
          <w:szCs w:val="24"/>
        </w:rPr>
        <w:t>1</w:t>
      </w:r>
      <w:r w:rsidR="00D7340F" w:rsidRPr="004C4D72">
        <w:rPr>
          <w:b/>
          <w:color w:val="auto"/>
          <w:sz w:val="24"/>
          <w:szCs w:val="24"/>
        </w:rPr>
        <w:t>9</w:t>
      </w:r>
      <w:r w:rsidRPr="004C4D72">
        <w:rPr>
          <w:b/>
          <w:color w:val="auto"/>
          <w:sz w:val="24"/>
          <w:szCs w:val="24"/>
        </w:rPr>
        <w:t xml:space="preserve"> </w:t>
      </w:r>
      <w:r w:rsidR="00587260" w:rsidRPr="004C4D72">
        <w:rPr>
          <w:b/>
          <w:color w:val="auto"/>
          <w:sz w:val="24"/>
          <w:szCs w:val="24"/>
        </w:rPr>
        <w:t>Проверка специальных требований</w:t>
      </w:r>
      <w:bookmarkEnd w:id="190"/>
      <w:bookmarkEnd w:id="191"/>
    </w:p>
    <w:p w14:paraId="0F3DF742" w14:textId="77777777" w:rsidR="003B2EF5" w:rsidRPr="004C4D72" w:rsidRDefault="003B2EF5" w:rsidP="00924FBA">
      <w:pPr>
        <w:pStyle w:val="111"/>
        <w:ind w:firstLine="709"/>
        <w:rPr>
          <w:color w:val="auto"/>
          <w:sz w:val="24"/>
          <w:szCs w:val="24"/>
        </w:rPr>
      </w:pPr>
      <w:r w:rsidRPr="004C4D72">
        <w:rPr>
          <w:color w:val="auto"/>
          <w:sz w:val="24"/>
          <w:szCs w:val="24"/>
        </w:rPr>
        <w:t>Проверку требования п. 10.1 ТЗ о том, что проработаны вопросы проведения предварительных и государственных испытаний КРС в части места и порядка проведения испытаний, требуемого материально-техническое обеспечения, разрабатываемых средств обеспечения испытаний, проводят путем анализа материалов ЭТП, ПМИ и Справки главного конструктора о выполнении специальных требований.</w:t>
      </w:r>
    </w:p>
    <w:p w14:paraId="574369E7" w14:textId="77777777" w:rsidR="003B2EF5" w:rsidRPr="004C4D72" w:rsidRDefault="003B2EF5" w:rsidP="00924FBA">
      <w:pPr>
        <w:pStyle w:val="affffffffffffffffffffffff7"/>
        <w:rPr>
          <w:color w:val="auto"/>
          <w:sz w:val="24"/>
          <w:szCs w:val="24"/>
        </w:rPr>
      </w:pPr>
      <w:r w:rsidRPr="004C4D72">
        <w:rPr>
          <w:color w:val="auto"/>
          <w:sz w:val="24"/>
          <w:szCs w:val="24"/>
          <w:lang w:eastAsia="en-US"/>
        </w:rPr>
        <w:t>ОО СЧ СС считают выдержавшим проверку</w:t>
      </w:r>
      <w:r w:rsidRPr="004C4D72">
        <w:rPr>
          <w:color w:val="auto"/>
          <w:sz w:val="24"/>
          <w:szCs w:val="24"/>
        </w:rPr>
        <w:t>, если материалы ЭТП, ПМИ и Справка главного конструктора содержат:</w:t>
      </w:r>
    </w:p>
    <w:p w14:paraId="5042B555" w14:textId="77777777" w:rsidR="003B2EF5" w:rsidRPr="004C4D72" w:rsidRDefault="003B2EF5" w:rsidP="00924FBA">
      <w:pPr>
        <w:pStyle w:val="1b"/>
        <w:ind w:firstLine="709"/>
        <w:rPr>
          <w:color w:val="auto"/>
          <w:sz w:val="24"/>
          <w:szCs w:val="24"/>
        </w:rPr>
      </w:pPr>
      <w:r w:rsidRPr="004C4D72">
        <w:rPr>
          <w:color w:val="auto"/>
          <w:sz w:val="24"/>
          <w:szCs w:val="24"/>
        </w:rPr>
        <w:t>сведения о месте и порядке проведения испытаний;</w:t>
      </w:r>
    </w:p>
    <w:p w14:paraId="2A3365BB" w14:textId="77777777" w:rsidR="003B2EF5" w:rsidRPr="004C4D72" w:rsidRDefault="003B2EF5" w:rsidP="00924FBA">
      <w:pPr>
        <w:pStyle w:val="1b"/>
        <w:ind w:firstLine="709"/>
        <w:rPr>
          <w:color w:val="auto"/>
          <w:sz w:val="24"/>
          <w:szCs w:val="24"/>
        </w:rPr>
      </w:pPr>
      <w:r w:rsidRPr="004C4D72">
        <w:rPr>
          <w:color w:val="auto"/>
          <w:sz w:val="24"/>
          <w:szCs w:val="24"/>
        </w:rPr>
        <w:t>сведения о материально-техническом обеспечении испытаний;</w:t>
      </w:r>
    </w:p>
    <w:p w14:paraId="10D28756" w14:textId="77777777" w:rsidR="003B2EF5" w:rsidRPr="004C4D72" w:rsidRDefault="003B2EF5" w:rsidP="00924FBA">
      <w:pPr>
        <w:pStyle w:val="1b"/>
        <w:ind w:firstLine="709"/>
        <w:rPr>
          <w:color w:val="auto"/>
          <w:sz w:val="24"/>
          <w:szCs w:val="24"/>
        </w:rPr>
      </w:pPr>
      <w:r w:rsidRPr="004C4D72">
        <w:rPr>
          <w:color w:val="auto"/>
          <w:sz w:val="24"/>
          <w:szCs w:val="24"/>
        </w:rPr>
        <w:t>сведения о разработанных средствах обеспечения испытаний.</w:t>
      </w:r>
    </w:p>
    <w:p w14:paraId="779E9DE5" w14:textId="77777777" w:rsidR="003B2EF5" w:rsidRPr="004C4D72" w:rsidRDefault="003B2EF5" w:rsidP="00924FBA">
      <w:pPr>
        <w:pStyle w:val="111"/>
        <w:ind w:firstLine="709"/>
        <w:rPr>
          <w:color w:val="auto"/>
          <w:sz w:val="24"/>
          <w:szCs w:val="24"/>
        </w:rPr>
      </w:pPr>
      <w:r w:rsidRPr="004C4D72">
        <w:rPr>
          <w:color w:val="auto"/>
          <w:sz w:val="24"/>
          <w:szCs w:val="24"/>
        </w:rPr>
        <w:t>Проверку требования п. 10.2 ТЗ о том, что материалы, разработанные в проект программы и методик испытаний, соответствуют требованиям ГОСТ РВ 15.211-2002, проводят путем анализа материалов ЭТП.</w:t>
      </w:r>
    </w:p>
    <w:p w14:paraId="1B1C481D" w14:textId="77777777" w:rsidR="003B2EF5" w:rsidRPr="004C4D72" w:rsidRDefault="003B2EF5" w:rsidP="00924FBA">
      <w:pPr>
        <w:pStyle w:val="affffffffffffffffffffffff7"/>
        <w:rPr>
          <w:color w:val="auto"/>
          <w:sz w:val="24"/>
          <w:szCs w:val="24"/>
        </w:rPr>
      </w:pPr>
      <w:r w:rsidRPr="004C4D72">
        <w:rPr>
          <w:color w:val="auto"/>
          <w:spacing w:val="6"/>
          <w:sz w:val="24"/>
          <w:szCs w:val="24"/>
          <w:lang w:eastAsia="en-US"/>
        </w:rPr>
        <w:t xml:space="preserve">ОО СЧ СС считают выдержавшим проверку, если материалы в проект </w:t>
      </w:r>
      <w:r w:rsidRPr="004C4D72">
        <w:rPr>
          <w:color w:val="auto"/>
          <w:sz w:val="24"/>
          <w:szCs w:val="24"/>
        </w:rPr>
        <w:t>программы и методик испытаний, соответствуют требованиям ГОСТ РВ 15.211-2002.</w:t>
      </w:r>
    </w:p>
    <w:p w14:paraId="270745FF" w14:textId="77777777" w:rsidR="003B2EF5" w:rsidRPr="004C4D72" w:rsidRDefault="003B2EF5" w:rsidP="00924FBA">
      <w:pPr>
        <w:pStyle w:val="111"/>
        <w:ind w:firstLine="709"/>
        <w:rPr>
          <w:color w:val="auto"/>
          <w:sz w:val="24"/>
          <w:szCs w:val="24"/>
        </w:rPr>
      </w:pPr>
      <w:r w:rsidRPr="004C4D72">
        <w:rPr>
          <w:color w:val="auto"/>
          <w:sz w:val="24"/>
          <w:szCs w:val="24"/>
        </w:rPr>
        <w:t>Проверку требования п. 10.3 ТЗ о том, что патентные исследования проведены в соответствии с ГОСТ Р 15.011-96, проводят путем анализа материалов отчета о патентных исследованиях.</w:t>
      </w:r>
    </w:p>
    <w:p w14:paraId="5D1509B9" w14:textId="77777777" w:rsidR="003B2EF5" w:rsidRPr="004C4D72" w:rsidRDefault="003B2EF5" w:rsidP="00924FBA">
      <w:pPr>
        <w:pStyle w:val="affffffffffffffffffffffff7"/>
        <w:rPr>
          <w:color w:val="auto"/>
          <w:sz w:val="24"/>
          <w:szCs w:val="24"/>
          <w:lang w:eastAsia="en-US"/>
        </w:rPr>
      </w:pPr>
      <w:r w:rsidRPr="004C4D72">
        <w:rPr>
          <w:color w:val="auto"/>
          <w:sz w:val="24"/>
          <w:szCs w:val="24"/>
          <w:lang w:eastAsia="en-US"/>
        </w:rPr>
        <w:t xml:space="preserve">ОО СЧ СС считают выдержавшим проверку, если проведены патентные исследования и их результаты оформлены </w:t>
      </w:r>
      <w:r w:rsidRPr="004C4D72">
        <w:rPr>
          <w:color w:val="auto"/>
          <w:sz w:val="24"/>
          <w:szCs w:val="24"/>
        </w:rPr>
        <w:t>соответствии с ГОСТ Р 15.011-96.</w:t>
      </w:r>
    </w:p>
    <w:p w14:paraId="0B22DFFE" w14:textId="77777777" w:rsidR="005D3765" w:rsidRPr="004C4D72" w:rsidRDefault="00922BC5" w:rsidP="00924FBA">
      <w:pPr>
        <w:pStyle w:val="affffa"/>
        <w:tabs>
          <w:tab w:val="left" w:pos="1843"/>
        </w:tabs>
        <w:spacing w:line="360" w:lineRule="auto"/>
        <w:ind w:left="0" w:firstLine="709"/>
        <w:rPr>
          <w:sz w:val="24"/>
        </w:rPr>
      </w:pPr>
      <w:r w:rsidRPr="004C4D72">
        <w:rPr>
          <w:sz w:val="24"/>
        </w:rPr>
        <w:t xml:space="preserve">Результаты испытаний на соответствие п. 10.1 – 10.3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8.19.1 – 8.19.3.</w:t>
      </w:r>
    </w:p>
    <w:p w14:paraId="53F7C852" w14:textId="77777777" w:rsidR="00587260" w:rsidRPr="004C4D72" w:rsidRDefault="00587260" w:rsidP="00924FBA">
      <w:pPr>
        <w:pStyle w:val="affffa"/>
        <w:numPr>
          <w:ilvl w:val="2"/>
          <w:numId w:val="103"/>
        </w:numPr>
        <w:tabs>
          <w:tab w:val="left" w:pos="1843"/>
        </w:tabs>
        <w:spacing w:line="360" w:lineRule="auto"/>
        <w:ind w:left="0" w:firstLine="709"/>
        <w:outlineLvl w:val="2"/>
        <w:rPr>
          <w:sz w:val="24"/>
        </w:rPr>
      </w:pPr>
      <w:r w:rsidRPr="004C4D72">
        <w:rPr>
          <w:sz w:val="24"/>
        </w:rPr>
        <w:br w:type="page"/>
      </w:r>
    </w:p>
    <w:p w14:paraId="63CCE2B4" w14:textId="77777777" w:rsidR="00587260" w:rsidRPr="004C4D72" w:rsidRDefault="0083002B" w:rsidP="00924FBA">
      <w:pPr>
        <w:pStyle w:val="11"/>
        <w:ind w:firstLine="709"/>
        <w:rPr>
          <w:b/>
          <w:color w:val="auto"/>
          <w:sz w:val="24"/>
          <w:szCs w:val="24"/>
        </w:rPr>
      </w:pPr>
      <w:bookmarkStart w:id="192" w:name="_Toc122008813"/>
      <w:bookmarkStart w:id="193" w:name="_Toc148451187"/>
      <w:r w:rsidRPr="004C4D72">
        <w:rPr>
          <w:b/>
          <w:color w:val="auto"/>
          <w:sz w:val="24"/>
          <w:szCs w:val="24"/>
        </w:rPr>
        <w:lastRenderedPageBreak/>
        <w:t>Методика №</w:t>
      </w:r>
      <w:r w:rsidR="00D7340F" w:rsidRPr="004C4D72">
        <w:rPr>
          <w:b/>
          <w:color w:val="auto"/>
          <w:sz w:val="24"/>
          <w:szCs w:val="24"/>
        </w:rPr>
        <w:t xml:space="preserve"> 20</w:t>
      </w:r>
      <w:r w:rsidR="002D3504" w:rsidRPr="004C4D72">
        <w:rPr>
          <w:b/>
          <w:color w:val="auto"/>
          <w:sz w:val="24"/>
          <w:szCs w:val="24"/>
        </w:rPr>
        <w:t xml:space="preserve"> </w:t>
      </w:r>
      <w:r w:rsidR="00587260" w:rsidRPr="004C4D72">
        <w:rPr>
          <w:b/>
          <w:color w:val="auto"/>
          <w:sz w:val="24"/>
          <w:szCs w:val="24"/>
        </w:rPr>
        <w:t>Проверка требований защиты государственной тайны при выполнении ОКР</w:t>
      </w:r>
      <w:bookmarkEnd w:id="192"/>
      <w:bookmarkEnd w:id="193"/>
    </w:p>
    <w:p w14:paraId="46220954" w14:textId="77777777" w:rsidR="007D291A" w:rsidRPr="004C4D72" w:rsidRDefault="007D291A" w:rsidP="00924FBA">
      <w:pPr>
        <w:pStyle w:val="111"/>
        <w:ind w:firstLine="709"/>
        <w:rPr>
          <w:b/>
          <w:color w:val="auto"/>
          <w:sz w:val="24"/>
          <w:szCs w:val="24"/>
        </w:rPr>
      </w:pPr>
      <w:r w:rsidRPr="004C4D72">
        <w:rPr>
          <w:color w:val="auto"/>
          <w:sz w:val="24"/>
          <w:szCs w:val="24"/>
        </w:rPr>
        <w:t>Проверку выполнения требований п. 11 ТЗ о том, что при выполнении ОКР соблюдаются требования защиты государственной тайны, проводят путем рассмотрения Справки главного конструктора о выполнении требований защиты государственной тайны при выполнении ОКР.</w:t>
      </w:r>
    </w:p>
    <w:p w14:paraId="22CCB19C" w14:textId="77777777" w:rsidR="007D291A" w:rsidRPr="004C4D72" w:rsidRDefault="007D291A" w:rsidP="00924FBA">
      <w:pPr>
        <w:pStyle w:val="111"/>
        <w:ind w:firstLine="709"/>
        <w:rPr>
          <w:color w:val="auto"/>
          <w:sz w:val="24"/>
          <w:szCs w:val="24"/>
        </w:rPr>
      </w:pPr>
      <w:r w:rsidRPr="004C4D72">
        <w:rPr>
          <w:color w:val="auto"/>
          <w:sz w:val="24"/>
          <w:szCs w:val="24"/>
        </w:rPr>
        <w:t>Проверку</w:t>
      </w:r>
      <w:r w:rsidRPr="004C4D72">
        <w:rPr>
          <w:bCs/>
          <w:color w:val="auto"/>
          <w:sz w:val="24"/>
          <w:szCs w:val="24"/>
        </w:rPr>
        <w:t xml:space="preserve"> считают выполненной, если в справке главного конструктора</w:t>
      </w:r>
      <w:r w:rsidRPr="004C4D72">
        <w:rPr>
          <w:color w:val="auto"/>
          <w:sz w:val="24"/>
          <w:szCs w:val="24"/>
        </w:rPr>
        <w:t xml:space="preserve"> указано:</w:t>
      </w:r>
    </w:p>
    <w:p w14:paraId="21C67C33" w14:textId="435F9A04" w:rsidR="007D291A" w:rsidRPr="004C4D72" w:rsidRDefault="004C4D72" w:rsidP="00924FBA">
      <w:pPr>
        <w:pStyle w:val="1b"/>
        <w:ind w:firstLine="709"/>
        <w:rPr>
          <w:color w:val="auto"/>
          <w:sz w:val="24"/>
          <w:szCs w:val="24"/>
        </w:rPr>
      </w:pPr>
      <w:r w:rsidRPr="004C4D72">
        <w:rPr>
          <w:color w:val="auto"/>
          <w:sz w:val="24"/>
          <w:szCs w:val="24"/>
        </w:rPr>
        <w:t>ОО</w:t>
      </w:r>
      <w:r w:rsidR="007D291A" w:rsidRPr="004C4D72">
        <w:rPr>
          <w:color w:val="auto"/>
          <w:sz w:val="24"/>
          <w:szCs w:val="24"/>
        </w:rPr>
        <w:t xml:space="preserve"> охраняемых сведений не содержит;</w:t>
      </w:r>
    </w:p>
    <w:p w14:paraId="569771CA" w14:textId="77777777" w:rsidR="007D291A" w:rsidRPr="004C4D72" w:rsidRDefault="007D291A" w:rsidP="00924FBA">
      <w:pPr>
        <w:pStyle w:val="1b"/>
        <w:ind w:firstLine="709"/>
        <w:rPr>
          <w:color w:val="auto"/>
          <w:sz w:val="24"/>
          <w:szCs w:val="24"/>
        </w:rPr>
      </w:pPr>
      <w:r w:rsidRPr="004C4D72">
        <w:rPr>
          <w:color w:val="auto"/>
          <w:sz w:val="24"/>
          <w:szCs w:val="24"/>
        </w:rPr>
        <w:t>в соответствии с ТЗ:</w:t>
      </w:r>
    </w:p>
    <w:p w14:paraId="0AF5343E" w14:textId="77777777" w:rsidR="007D291A" w:rsidRPr="004C4D72" w:rsidRDefault="007D291A" w:rsidP="00924FBA">
      <w:pPr>
        <w:pStyle w:val="23"/>
        <w:rPr>
          <w:color w:val="auto"/>
          <w:sz w:val="24"/>
          <w:szCs w:val="24"/>
        </w:rPr>
      </w:pPr>
      <w:r w:rsidRPr="004C4D72">
        <w:rPr>
          <w:color w:val="auto"/>
          <w:sz w:val="24"/>
          <w:szCs w:val="24"/>
        </w:rPr>
        <w:t>перечень охраняемых параметров не составляется;</w:t>
      </w:r>
    </w:p>
    <w:p w14:paraId="7BE1EA8A" w14:textId="77777777" w:rsidR="007D291A" w:rsidRPr="004C4D72" w:rsidRDefault="007D291A" w:rsidP="00924FBA">
      <w:pPr>
        <w:pStyle w:val="23"/>
        <w:rPr>
          <w:color w:val="auto"/>
          <w:sz w:val="24"/>
          <w:szCs w:val="24"/>
        </w:rPr>
      </w:pPr>
      <w:r w:rsidRPr="004C4D72">
        <w:rPr>
          <w:color w:val="auto"/>
          <w:sz w:val="24"/>
          <w:szCs w:val="24"/>
        </w:rPr>
        <w:t>требования по ПД ИТР при выполнении ОКР не предъявляются;</w:t>
      </w:r>
    </w:p>
    <w:p w14:paraId="24EF9CEE" w14:textId="77777777" w:rsidR="007D291A" w:rsidRPr="004C4D72" w:rsidRDefault="007D291A" w:rsidP="00924FBA">
      <w:pPr>
        <w:pStyle w:val="23"/>
        <w:rPr>
          <w:color w:val="auto"/>
          <w:sz w:val="24"/>
          <w:szCs w:val="24"/>
        </w:rPr>
      </w:pPr>
      <w:r w:rsidRPr="004C4D72">
        <w:rPr>
          <w:color w:val="auto"/>
          <w:sz w:val="24"/>
          <w:szCs w:val="24"/>
        </w:rPr>
        <w:t>инструкции по ПД ИТР и РС при выполнении работы не составляются;</w:t>
      </w:r>
    </w:p>
    <w:p w14:paraId="1764266A" w14:textId="77777777" w:rsidR="007D291A" w:rsidRPr="004C4D72" w:rsidRDefault="007D291A" w:rsidP="00924FBA">
      <w:pPr>
        <w:pStyle w:val="23"/>
        <w:rPr>
          <w:color w:val="auto"/>
          <w:sz w:val="24"/>
          <w:szCs w:val="24"/>
        </w:rPr>
      </w:pPr>
      <w:r w:rsidRPr="004C4D72">
        <w:rPr>
          <w:color w:val="auto"/>
          <w:sz w:val="24"/>
          <w:szCs w:val="24"/>
        </w:rPr>
        <w:t>ОКР государственной регистрации не подлежит;</w:t>
      </w:r>
    </w:p>
    <w:p w14:paraId="78225CB6" w14:textId="77777777" w:rsidR="007D291A" w:rsidRPr="004C4D72" w:rsidRDefault="007D291A" w:rsidP="00924FBA">
      <w:pPr>
        <w:pStyle w:val="23"/>
        <w:rPr>
          <w:color w:val="auto"/>
          <w:sz w:val="24"/>
          <w:szCs w:val="24"/>
        </w:rPr>
      </w:pPr>
      <w:r w:rsidRPr="004C4D72">
        <w:rPr>
          <w:color w:val="auto"/>
          <w:sz w:val="24"/>
          <w:szCs w:val="24"/>
        </w:rPr>
        <w:t>регистрационные и информационные карты не составляются.</w:t>
      </w:r>
    </w:p>
    <w:p w14:paraId="594BB8C3" w14:textId="77777777" w:rsidR="007D291A" w:rsidRPr="004C4D72" w:rsidRDefault="007D291A" w:rsidP="00924FBA">
      <w:pPr>
        <w:pStyle w:val="1b"/>
        <w:ind w:firstLine="709"/>
        <w:rPr>
          <w:color w:val="auto"/>
          <w:sz w:val="24"/>
          <w:szCs w:val="24"/>
        </w:rPr>
      </w:pPr>
      <w:r w:rsidRPr="004C4D72">
        <w:rPr>
          <w:color w:val="auto"/>
          <w:sz w:val="24"/>
          <w:szCs w:val="24"/>
        </w:rPr>
        <w:t>использование материалов по теме ОКР в научно-технических публикациях и докладах допускалось в установленном порядке.</w:t>
      </w:r>
    </w:p>
    <w:p w14:paraId="48FBFA6A" w14:textId="77777777" w:rsidR="00C15D0C" w:rsidRPr="004C4D72" w:rsidRDefault="001E567B" w:rsidP="00924FBA">
      <w:pPr>
        <w:pStyle w:val="affffa"/>
        <w:tabs>
          <w:tab w:val="left" w:pos="1843"/>
        </w:tabs>
        <w:spacing w:line="360" w:lineRule="auto"/>
        <w:ind w:left="0" w:firstLine="709"/>
        <w:rPr>
          <w:sz w:val="24"/>
        </w:rPr>
      </w:pPr>
      <w:r w:rsidRPr="004C4D72">
        <w:rPr>
          <w:sz w:val="24"/>
        </w:rPr>
        <w:t xml:space="preserve">Результаты испытаний на соответствие п. 11 ТЗ считаются положительными, если выполнены </w:t>
      </w:r>
      <w:proofErr w:type="spellStart"/>
      <w:r w:rsidR="00901A18" w:rsidRPr="004C4D72">
        <w:rPr>
          <w:sz w:val="24"/>
        </w:rPr>
        <w:t>п.п</w:t>
      </w:r>
      <w:proofErr w:type="spellEnd"/>
      <w:r w:rsidR="00901A18" w:rsidRPr="004C4D72">
        <w:rPr>
          <w:sz w:val="24"/>
        </w:rPr>
        <w:t xml:space="preserve">. </w:t>
      </w:r>
      <w:r w:rsidRPr="004C4D72">
        <w:rPr>
          <w:sz w:val="24"/>
        </w:rPr>
        <w:t>8.20.1 – 8.20.2.</w:t>
      </w:r>
    </w:p>
    <w:p w14:paraId="05C28BBA" w14:textId="77777777" w:rsidR="00E43CB8" w:rsidRPr="004C4D72" w:rsidRDefault="00E43CB8" w:rsidP="00924FBA">
      <w:pPr>
        <w:spacing w:line="360" w:lineRule="auto"/>
        <w:ind w:firstLine="709"/>
        <w:rPr>
          <w:sz w:val="24"/>
        </w:rPr>
      </w:pPr>
      <w:r w:rsidRPr="004C4D72">
        <w:rPr>
          <w:sz w:val="24"/>
        </w:rPr>
        <w:br w:type="page"/>
      </w:r>
    </w:p>
    <w:p w14:paraId="13772289" w14:textId="77777777" w:rsidR="00E43CB8" w:rsidRPr="004C4D72" w:rsidRDefault="00E43CB8" w:rsidP="00924FBA">
      <w:pPr>
        <w:pStyle w:val="10"/>
        <w:ind w:firstLine="709"/>
        <w:rPr>
          <w:color w:val="auto"/>
          <w:sz w:val="24"/>
          <w:szCs w:val="24"/>
        </w:rPr>
      </w:pPr>
      <w:bookmarkStart w:id="194" w:name="_Toc228165504"/>
      <w:bookmarkStart w:id="195" w:name="_Toc100759491"/>
      <w:bookmarkStart w:id="196" w:name="_Toc103767471"/>
      <w:bookmarkStart w:id="197" w:name="_Toc163565470"/>
      <w:bookmarkStart w:id="198" w:name="_Toc163565758"/>
      <w:bookmarkStart w:id="199" w:name="_Toc168152923"/>
      <w:bookmarkStart w:id="200" w:name="_Toc480965041"/>
      <w:bookmarkStart w:id="201" w:name="_Toc508162433"/>
      <w:r w:rsidRPr="004C4D72">
        <w:rPr>
          <w:color w:val="auto"/>
          <w:sz w:val="24"/>
          <w:szCs w:val="24"/>
        </w:rPr>
        <w:lastRenderedPageBreak/>
        <w:t>Отчетность</w:t>
      </w:r>
      <w:bookmarkEnd w:id="194"/>
      <w:bookmarkEnd w:id="195"/>
      <w:bookmarkEnd w:id="196"/>
      <w:bookmarkEnd w:id="197"/>
      <w:bookmarkEnd w:id="198"/>
      <w:bookmarkEnd w:id="199"/>
    </w:p>
    <w:p w14:paraId="5C748B94" w14:textId="77777777" w:rsidR="00E0746D" w:rsidRPr="004C4D72" w:rsidRDefault="00E0746D" w:rsidP="00924FBA">
      <w:pPr>
        <w:pStyle w:val="11"/>
        <w:ind w:firstLine="709"/>
        <w:rPr>
          <w:color w:val="auto"/>
          <w:sz w:val="24"/>
          <w:szCs w:val="24"/>
        </w:rPr>
      </w:pPr>
      <w:r w:rsidRPr="004C4D72">
        <w:rPr>
          <w:color w:val="auto"/>
          <w:sz w:val="24"/>
          <w:szCs w:val="24"/>
        </w:rPr>
        <w:t>Результаты испытаний по каждому виду испытаний оформляются протоколом испытаний, который подписывается председателем комиссии и членами комиссии.</w:t>
      </w:r>
    </w:p>
    <w:p w14:paraId="7E1B943D" w14:textId="77777777" w:rsidR="00E0746D" w:rsidRPr="004C4D72" w:rsidRDefault="00E0746D" w:rsidP="00924FBA">
      <w:pPr>
        <w:pStyle w:val="11"/>
        <w:ind w:firstLine="709"/>
        <w:rPr>
          <w:color w:val="auto"/>
          <w:sz w:val="24"/>
          <w:szCs w:val="24"/>
        </w:rPr>
      </w:pPr>
      <w:r w:rsidRPr="004C4D72">
        <w:rPr>
          <w:color w:val="auto"/>
          <w:sz w:val="24"/>
          <w:szCs w:val="24"/>
        </w:rPr>
        <w:t xml:space="preserve">По завершении испытаний составляется Акт </w:t>
      </w:r>
      <w:r w:rsidR="001F361B" w:rsidRPr="004C4D72">
        <w:rPr>
          <w:color w:val="auto"/>
          <w:sz w:val="24"/>
          <w:szCs w:val="24"/>
        </w:rPr>
        <w:t xml:space="preserve">ПИ </w:t>
      </w:r>
      <w:r w:rsidR="001B151A" w:rsidRPr="004C4D72">
        <w:rPr>
          <w:color w:val="auto"/>
          <w:sz w:val="24"/>
          <w:szCs w:val="24"/>
        </w:rPr>
        <w:t>и Справка о соответствии ОО требованиям ТЗ</w:t>
      </w:r>
      <w:r w:rsidRPr="004C4D72">
        <w:rPr>
          <w:color w:val="auto"/>
          <w:sz w:val="24"/>
          <w:szCs w:val="24"/>
        </w:rPr>
        <w:t xml:space="preserve">. Акт </w:t>
      </w:r>
      <w:r w:rsidR="001F361B" w:rsidRPr="004C4D72">
        <w:rPr>
          <w:color w:val="auto"/>
          <w:sz w:val="24"/>
          <w:szCs w:val="24"/>
        </w:rPr>
        <w:t>ПИ</w:t>
      </w:r>
      <w:r w:rsidRPr="004C4D72">
        <w:rPr>
          <w:color w:val="auto"/>
          <w:sz w:val="24"/>
          <w:szCs w:val="24"/>
        </w:rPr>
        <w:t xml:space="preserve"> утверждается Г</w:t>
      </w:r>
      <w:r w:rsidRPr="004C4D72">
        <w:rPr>
          <w:bCs/>
          <w:color w:val="auto"/>
          <w:sz w:val="24"/>
          <w:szCs w:val="24"/>
        </w:rPr>
        <w:t>енеральным директором АО «Обуховский завод</w:t>
      </w:r>
      <w:r w:rsidR="001B151A" w:rsidRPr="004C4D72">
        <w:rPr>
          <w:bCs/>
          <w:color w:val="auto"/>
          <w:sz w:val="24"/>
          <w:szCs w:val="24"/>
        </w:rPr>
        <w:t>»</w:t>
      </w:r>
      <w:r w:rsidRPr="004C4D72">
        <w:rPr>
          <w:rStyle w:val="affffffffffffffffffffffa"/>
          <w:color w:val="auto"/>
          <w:sz w:val="24"/>
          <w:szCs w:val="24"/>
        </w:rPr>
        <w:t>.</w:t>
      </w:r>
    </w:p>
    <w:p w14:paraId="0312E272" w14:textId="77777777" w:rsidR="00E0746D" w:rsidRPr="004C4D72" w:rsidRDefault="00E0746D" w:rsidP="00924FBA">
      <w:pPr>
        <w:pStyle w:val="11"/>
        <w:ind w:firstLine="709"/>
        <w:rPr>
          <w:color w:val="auto"/>
          <w:sz w:val="24"/>
          <w:szCs w:val="24"/>
        </w:rPr>
      </w:pPr>
      <w:r w:rsidRPr="004C4D72">
        <w:rPr>
          <w:color w:val="auto"/>
          <w:sz w:val="24"/>
          <w:szCs w:val="24"/>
        </w:rPr>
        <w:t xml:space="preserve">Протоколы испытаний </w:t>
      </w:r>
      <w:r w:rsidR="001B151A" w:rsidRPr="004C4D72">
        <w:rPr>
          <w:color w:val="auto"/>
          <w:sz w:val="24"/>
          <w:szCs w:val="24"/>
        </w:rPr>
        <w:t xml:space="preserve">и Справка о соответствии ОО требованиям ТЗ </w:t>
      </w:r>
      <w:r w:rsidRPr="004C4D72">
        <w:rPr>
          <w:color w:val="auto"/>
          <w:sz w:val="24"/>
          <w:szCs w:val="24"/>
        </w:rPr>
        <w:t xml:space="preserve">являются Приложениями к Акту </w:t>
      </w:r>
      <w:r w:rsidR="001F361B" w:rsidRPr="004C4D72">
        <w:rPr>
          <w:color w:val="auto"/>
          <w:sz w:val="24"/>
          <w:szCs w:val="24"/>
        </w:rPr>
        <w:t>ПИ</w:t>
      </w:r>
      <w:r w:rsidRPr="004C4D72">
        <w:rPr>
          <w:color w:val="auto"/>
          <w:sz w:val="24"/>
          <w:szCs w:val="24"/>
        </w:rPr>
        <w:t>.</w:t>
      </w:r>
    </w:p>
    <w:p w14:paraId="0685F3AD" w14:textId="77777777" w:rsidR="00E0746D" w:rsidRPr="004C4D72" w:rsidRDefault="00E0746D" w:rsidP="00924FBA">
      <w:pPr>
        <w:pStyle w:val="affffa"/>
        <w:spacing w:line="360" w:lineRule="auto"/>
        <w:ind w:left="0" w:firstLine="709"/>
        <w:rPr>
          <w:sz w:val="24"/>
        </w:rPr>
      </w:pPr>
    </w:p>
    <w:p w14:paraId="5BE1F988" w14:textId="77777777" w:rsidR="008A7FCE" w:rsidRPr="004C4D72" w:rsidRDefault="008A7FCE" w:rsidP="00924FBA">
      <w:pPr>
        <w:pStyle w:val="affffa"/>
        <w:spacing w:line="360" w:lineRule="auto"/>
        <w:ind w:left="0" w:firstLine="709"/>
        <w:rPr>
          <w:sz w:val="24"/>
        </w:rPr>
      </w:pPr>
    </w:p>
    <w:p w14:paraId="072EC465" w14:textId="77777777" w:rsidR="008A7FCE" w:rsidRPr="004C4D72" w:rsidRDefault="008A7FCE" w:rsidP="00924FBA">
      <w:pPr>
        <w:ind w:firstLine="567"/>
        <w:rPr>
          <w:sz w:val="24"/>
        </w:rPr>
      </w:pPr>
    </w:p>
    <w:p w14:paraId="283113C2" w14:textId="77777777" w:rsidR="008A7FCE" w:rsidRPr="004C4D72" w:rsidRDefault="008A7FCE" w:rsidP="00924FBA">
      <w:pPr>
        <w:ind w:firstLine="567"/>
        <w:rPr>
          <w:sz w:val="24"/>
        </w:rPr>
      </w:pPr>
    </w:p>
    <w:tbl>
      <w:tblPr>
        <w:tblW w:w="10065" w:type="dxa"/>
        <w:tblInd w:w="56" w:type="dxa"/>
        <w:tblLayout w:type="fixed"/>
        <w:tblCellMar>
          <w:left w:w="198" w:type="dxa"/>
          <w:right w:w="198" w:type="dxa"/>
        </w:tblCellMar>
        <w:tblLook w:val="0000" w:firstRow="0" w:lastRow="0" w:firstColumn="0" w:lastColumn="0" w:noHBand="0" w:noVBand="0"/>
      </w:tblPr>
      <w:tblGrid>
        <w:gridCol w:w="4395"/>
        <w:gridCol w:w="1134"/>
        <w:gridCol w:w="4536"/>
      </w:tblGrid>
      <w:tr w:rsidR="008A7FCE" w:rsidRPr="004C4D72" w14:paraId="5EC377E7" w14:textId="77777777" w:rsidTr="00F97C63">
        <w:trPr>
          <w:trHeight w:val="242"/>
        </w:trPr>
        <w:tc>
          <w:tcPr>
            <w:tcW w:w="4395" w:type="dxa"/>
          </w:tcPr>
          <w:p w14:paraId="7DCFD4BC" w14:textId="77777777" w:rsidR="008A7FCE" w:rsidRPr="004C4D72" w:rsidRDefault="008A7FCE" w:rsidP="00924FBA">
            <w:pPr>
              <w:ind w:left="-130" w:right="-187"/>
              <w:jc w:val="center"/>
              <w:rPr>
                <w:rFonts w:eastAsia="Calibri"/>
                <w:sz w:val="24"/>
                <w:lang w:eastAsia="en-US"/>
              </w:rPr>
            </w:pPr>
            <w:r w:rsidRPr="004C4D72">
              <w:rPr>
                <w:rFonts w:eastAsia="Calibri"/>
                <w:sz w:val="24"/>
              </w:rPr>
              <w:t>Начальник отдела</w:t>
            </w:r>
          </w:p>
        </w:tc>
        <w:tc>
          <w:tcPr>
            <w:tcW w:w="1134" w:type="dxa"/>
          </w:tcPr>
          <w:p w14:paraId="292139A4" w14:textId="77777777" w:rsidR="008A7FCE" w:rsidRPr="004C4D72" w:rsidRDefault="008A7FCE" w:rsidP="00924FBA">
            <w:pPr>
              <w:ind w:left="-265" w:right="-140"/>
              <w:jc w:val="center"/>
              <w:rPr>
                <w:rFonts w:eastAsia="Calibri"/>
                <w:sz w:val="24"/>
                <w:lang w:eastAsia="en-US"/>
              </w:rPr>
            </w:pPr>
          </w:p>
        </w:tc>
        <w:tc>
          <w:tcPr>
            <w:tcW w:w="4536" w:type="dxa"/>
          </w:tcPr>
          <w:p w14:paraId="7AAD2077" w14:textId="77777777" w:rsidR="008A7FCE" w:rsidRPr="004C4D72" w:rsidRDefault="001F361B" w:rsidP="00924FBA">
            <w:pPr>
              <w:ind w:left="-130" w:right="-187"/>
              <w:jc w:val="center"/>
              <w:rPr>
                <w:rFonts w:eastAsia="Calibri"/>
                <w:sz w:val="24"/>
              </w:rPr>
            </w:pPr>
            <w:r w:rsidRPr="004C4D72">
              <w:rPr>
                <w:rFonts w:eastAsia="Calibri"/>
                <w:sz w:val="24"/>
              </w:rPr>
              <w:t>От</w:t>
            </w:r>
          </w:p>
        </w:tc>
      </w:tr>
      <w:tr w:rsidR="008A7FCE" w:rsidRPr="004C4D72" w14:paraId="4A429A7F" w14:textId="77777777" w:rsidTr="00F97C63">
        <w:trPr>
          <w:trHeight w:val="242"/>
        </w:trPr>
        <w:tc>
          <w:tcPr>
            <w:tcW w:w="4395" w:type="dxa"/>
          </w:tcPr>
          <w:p w14:paraId="0BDBD0BB" w14:textId="77777777" w:rsidR="008A7FCE" w:rsidRPr="004C4D72" w:rsidRDefault="00F906CC" w:rsidP="00924FBA">
            <w:pPr>
              <w:ind w:left="-130" w:right="-187"/>
              <w:jc w:val="center"/>
              <w:rPr>
                <w:rFonts w:eastAsia="Calibri"/>
                <w:sz w:val="24"/>
                <w:lang w:eastAsia="en-US"/>
              </w:rPr>
            </w:pPr>
            <w:r w:rsidRPr="004C4D72">
              <w:rPr>
                <w:sz w:val="24"/>
              </w:rPr>
              <w:t>ФГБУ «ВНИИР»</w:t>
            </w:r>
          </w:p>
        </w:tc>
        <w:tc>
          <w:tcPr>
            <w:tcW w:w="1134" w:type="dxa"/>
          </w:tcPr>
          <w:p w14:paraId="0AE35A6C" w14:textId="77777777" w:rsidR="008A7FCE" w:rsidRPr="004C4D72" w:rsidRDefault="008A7FCE" w:rsidP="00924FBA">
            <w:pPr>
              <w:ind w:left="-265" w:right="-140"/>
              <w:jc w:val="center"/>
              <w:rPr>
                <w:rFonts w:eastAsia="Calibri"/>
                <w:sz w:val="24"/>
                <w:lang w:eastAsia="en-US"/>
              </w:rPr>
            </w:pPr>
          </w:p>
        </w:tc>
        <w:tc>
          <w:tcPr>
            <w:tcW w:w="4536" w:type="dxa"/>
          </w:tcPr>
          <w:p w14:paraId="4F109575" w14:textId="77777777" w:rsidR="008A7FCE" w:rsidRPr="004C4D72" w:rsidRDefault="008A7FCE" w:rsidP="00924FBA">
            <w:pPr>
              <w:ind w:left="-130" w:right="-187"/>
              <w:jc w:val="center"/>
              <w:rPr>
                <w:rFonts w:eastAsia="Calibri"/>
                <w:sz w:val="24"/>
              </w:rPr>
            </w:pPr>
            <w:r w:rsidRPr="004C4D72">
              <w:rPr>
                <w:sz w:val="24"/>
              </w:rPr>
              <w:t>АО «Обуховский завод»</w:t>
            </w:r>
          </w:p>
        </w:tc>
      </w:tr>
      <w:tr w:rsidR="008A7FCE" w:rsidRPr="004C4D72" w14:paraId="5AA3A64D" w14:textId="77777777" w:rsidTr="00F97C63">
        <w:trPr>
          <w:trHeight w:val="221"/>
        </w:trPr>
        <w:tc>
          <w:tcPr>
            <w:tcW w:w="4395" w:type="dxa"/>
          </w:tcPr>
          <w:p w14:paraId="782DD0AD" w14:textId="77777777" w:rsidR="008A7FCE" w:rsidRPr="004C4D72" w:rsidRDefault="008A7FCE" w:rsidP="00924FBA">
            <w:pPr>
              <w:ind w:left="-130" w:right="-187"/>
              <w:jc w:val="center"/>
              <w:rPr>
                <w:rFonts w:eastAsia="Calibri"/>
                <w:sz w:val="24"/>
                <w:lang w:eastAsia="en-US"/>
              </w:rPr>
            </w:pPr>
          </w:p>
        </w:tc>
        <w:tc>
          <w:tcPr>
            <w:tcW w:w="1134" w:type="dxa"/>
          </w:tcPr>
          <w:p w14:paraId="10AB7530" w14:textId="77777777" w:rsidR="008A7FCE" w:rsidRPr="004C4D72" w:rsidRDefault="008A7FCE" w:rsidP="00924FBA">
            <w:pPr>
              <w:ind w:left="-265" w:right="-140"/>
              <w:jc w:val="center"/>
              <w:rPr>
                <w:rFonts w:eastAsia="Calibri"/>
                <w:sz w:val="24"/>
                <w:lang w:eastAsia="en-US"/>
              </w:rPr>
            </w:pPr>
          </w:p>
        </w:tc>
        <w:tc>
          <w:tcPr>
            <w:tcW w:w="4536" w:type="dxa"/>
          </w:tcPr>
          <w:p w14:paraId="1CBB5B20" w14:textId="77777777" w:rsidR="008A7FCE" w:rsidRPr="004C4D72" w:rsidRDefault="008A7FCE" w:rsidP="00924FBA">
            <w:pPr>
              <w:ind w:left="-130" w:right="-187"/>
              <w:jc w:val="center"/>
              <w:rPr>
                <w:rFonts w:eastAsia="Calibri"/>
                <w:sz w:val="24"/>
                <w:lang w:eastAsia="en-US"/>
              </w:rPr>
            </w:pPr>
          </w:p>
        </w:tc>
      </w:tr>
      <w:tr w:rsidR="001F361B" w:rsidRPr="004C4D72" w14:paraId="0B37841D" w14:textId="77777777" w:rsidTr="00F97C63">
        <w:trPr>
          <w:trHeight w:val="221"/>
        </w:trPr>
        <w:tc>
          <w:tcPr>
            <w:tcW w:w="4395" w:type="dxa"/>
          </w:tcPr>
          <w:p w14:paraId="532FC358" w14:textId="77777777" w:rsidR="001F361B" w:rsidRPr="004C4D72" w:rsidRDefault="001F361B" w:rsidP="00924FBA">
            <w:pPr>
              <w:ind w:left="-130" w:right="-187"/>
              <w:jc w:val="center"/>
              <w:rPr>
                <w:rFonts w:eastAsia="Calibri"/>
                <w:sz w:val="24"/>
                <w:lang w:eastAsia="en-US"/>
              </w:rPr>
            </w:pPr>
          </w:p>
        </w:tc>
        <w:tc>
          <w:tcPr>
            <w:tcW w:w="1134" w:type="dxa"/>
          </w:tcPr>
          <w:p w14:paraId="6A65EBF8" w14:textId="77777777" w:rsidR="001F361B" w:rsidRPr="004C4D72" w:rsidRDefault="001F361B" w:rsidP="00924FBA">
            <w:pPr>
              <w:ind w:left="-265" w:right="-140"/>
              <w:jc w:val="center"/>
              <w:rPr>
                <w:rFonts w:eastAsia="Calibri"/>
                <w:sz w:val="24"/>
                <w:lang w:eastAsia="en-US"/>
              </w:rPr>
            </w:pPr>
          </w:p>
        </w:tc>
        <w:tc>
          <w:tcPr>
            <w:tcW w:w="4536" w:type="dxa"/>
          </w:tcPr>
          <w:p w14:paraId="631A839A" w14:textId="77777777" w:rsidR="001F361B" w:rsidRPr="004C4D72" w:rsidRDefault="001F361B" w:rsidP="00924FBA">
            <w:pPr>
              <w:ind w:left="-130" w:right="-187" w:hanging="68"/>
              <w:jc w:val="center"/>
              <w:rPr>
                <w:rFonts w:eastAsia="Calibri"/>
                <w:sz w:val="24"/>
                <w:lang w:eastAsia="en-US"/>
              </w:rPr>
            </w:pPr>
            <w:r w:rsidRPr="004C4D72">
              <w:rPr>
                <w:rFonts w:eastAsia="Calibri"/>
                <w:sz w:val="24"/>
                <w:lang w:eastAsia="en-US"/>
              </w:rPr>
              <w:t xml:space="preserve">Заместитель генерального конструктора по РНС - начальник НТК СиССиЕВ </w:t>
            </w:r>
          </w:p>
        </w:tc>
      </w:tr>
      <w:tr w:rsidR="008A7FCE" w:rsidRPr="004C4D72" w14:paraId="390D037A" w14:textId="77777777" w:rsidTr="00F97C63">
        <w:trPr>
          <w:trHeight w:val="391"/>
        </w:trPr>
        <w:tc>
          <w:tcPr>
            <w:tcW w:w="4395" w:type="dxa"/>
            <w:vAlign w:val="bottom"/>
          </w:tcPr>
          <w:p w14:paraId="6BD405DA" w14:textId="77777777" w:rsidR="008A7FCE" w:rsidRPr="004C4D72" w:rsidRDefault="008A7FCE" w:rsidP="00924FBA">
            <w:pPr>
              <w:ind w:left="-130" w:right="-187"/>
              <w:jc w:val="right"/>
              <w:rPr>
                <w:rFonts w:eastAsia="Calibri"/>
                <w:sz w:val="24"/>
                <w:lang w:eastAsia="en-US"/>
              </w:rPr>
            </w:pPr>
          </w:p>
        </w:tc>
        <w:tc>
          <w:tcPr>
            <w:tcW w:w="1134" w:type="dxa"/>
            <w:vAlign w:val="bottom"/>
          </w:tcPr>
          <w:p w14:paraId="3FF17AAD" w14:textId="77777777" w:rsidR="008A7FCE" w:rsidRPr="004C4D72" w:rsidRDefault="008A7FCE" w:rsidP="00924FBA">
            <w:pPr>
              <w:ind w:left="-265" w:right="-140"/>
              <w:jc w:val="center"/>
              <w:rPr>
                <w:rFonts w:eastAsia="Calibri"/>
                <w:sz w:val="24"/>
                <w:lang w:eastAsia="en-US"/>
              </w:rPr>
            </w:pPr>
          </w:p>
        </w:tc>
        <w:tc>
          <w:tcPr>
            <w:tcW w:w="4536" w:type="dxa"/>
            <w:vAlign w:val="bottom"/>
          </w:tcPr>
          <w:p w14:paraId="2DFC09B4" w14:textId="77777777" w:rsidR="008A7FCE" w:rsidRPr="004C4D72" w:rsidRDefault="001F361B" w:rsidP="00924FBA">
            <w:pPr>
              <w:ind w:left="-130" w:right="-187"/>
              <w:jc w:val="right"/>
              <w:rPr>
                <w:rFonts w:eastAsia="Calibri"/>
                <w:sz w:val="24"/>
                <w:lang w:eastAsia="en-US"/>
              </w:rPr>
            </w:pPr>
            <w:r w:rsidRPr="004C4D72">
              <w:rPr>
                <w:rFonts w:eastAsia="Calibri"/>
                <w:sz w:val="24"/>
                <w:lang w:eastAsia="en-US"/>
              </w:rPr>
              <w:t>Л.А. Лисицын</w:t>
            </w:r>
          </w:p>
        </w:tc>
      </w:tr>
      <w:tr w:rsidR="008A7FCE" w:rsidRPr="004C4D72" w14:paraId="799BCAA7" w14:textId="77777777" w:rsidTr="00F97C63">
        <w:trPr>
          <w:trHeight w:val="299"/>
        </w:trPr>
        <w:tc>
          <w:tcPr>
            <w:tcW w:w="4395" w:type="dxa"/>
            <w:vAlign w:val="bottom"/>
          </w:tcPr>
          <w:p w14:paraId="434B24EE" w14:textId="77777777" w:rsidR="008A7FCE" w:rsidRPr="004C4D72" w:rsidRDefault="008A7FCE" w:rsidP="00924FBA">
            <w:pPr>
              <w:ind w:right="-187"/>
              <w:jc w:val="center"/>
              <w:rPr>
                <w:rFonts w:eastAsia="Calibri"/>
                <w:sz w:val="24"/>
                <w:lang w:eastAsia="en-US"/>
              </w:rPr>
            </w:pPr>
            <w:r w:rsidRPr="004C4D72">
              <w:rPr>
                <w:rFonts w:eastAsia="Calibri"/>
                <w:sz w:val="24"/>
                <w:lang w:eastAsia="en-US"/>
              </w:rPr>
              <w:t>«___» ___________ 2024 г.</w:t>
            </w:r>
          </w:p>
        </w:tc>
        <w:tc>
          <w:tcPr>
            <w:tcW w:w="1134" w:type="dxa"/>
            <w:vAlign w:val="bottom"/>
          </w:tcPr>
          <w:p w14:paraId="34D48E7C" w14:textId="77777777" w:rsidR="008A7FCE" w:rsidRPr="004C4D72" w:rsidRDefault="008A7FCE" w:rsidP="00924FBA">
            <w:pPr>
              <w:ind w:left="-266" w:right="-142"/>
              <w:jc w:val="center"/>
              <w:rPr>
                <w:rFonts w:eastAsia="Calibri"/>
                <w:sz w:val="24"/>
                <w:lang w:eastAsia="en-US"/>
              </w:rPr>
            </w:pPr>
          </w:p>
        </w:tc>
        <w:tc>
          <w:tcPr>
            <w:tcW w:w="4536" w:type="dxa"/>
            <w:vAlign w:val="bottom"/>
          </w:tcPr>
          <w:p w14:paraId="596B0496" w14:textId="77777777" w:rsidR="008A7FCE" w:rsidRPr="004C4D72" w:rsidRDefault="008A7FCE" w:rsidP="00924FBA">
            <w:pPr>
              <w:ind w:right="-198"/>
              <w:jc w:val="center"/>
              <w:rPr>
                <w:rFonts w:eastAsia="Calibri"/>
                <w:sz w:val="24"/>
                <w:lang w:eastAsia="en-US"/>
              </w:rPr>
            </w:pPr>
            <w:r w:rsidRPr="004C4D72">
              <w:rPr>
                <w:rFonts w:eastAsia="Calibri"/>
                <w:sz w:val="24"/>
                <w:lang w:eastAsia="en-US"/>
              </w:rPr>
              <w:t>«___» ___________ 2024 г.</w:t>
            </w:r>
          </w:p>
        </w:tc>
      </w:tr>
      <w:tr w:rsidR="001F361B" w:rsidRPr="004C4D72" w14:paraId="7EFD8D6B" w14:textId="77777777" w:rsidTr="00F97C63">
        <w:trPr>
          <w:trHeight w:val="299"/>
        </w:trPr>
        <w:tc>
          <w:tcPr>
            <w:tcW w:w="4395" w:type="dxa"/>
            <w:vAlign w:val="bottom"/>
          </w:tcPr>
          <w:p w14:paraId="68BA528A" w14:textId="77777777" w:rsidR="001F361B" w:rsidRPr="004C4D72" w:rsidRDefault="001F361B" w:rsidP="00924FBA">
            <w:pPr>
              <w:ind w:right="-187"/>
              <w:jc w:val="center"/>
              <w:rPr>
                <w:rFonts w:eastAsia="Calibri"/>
                <w:sz w:val="24"/>
                <w:lang w:eastAsia="en-US"/>
              </w:rPr>
            </w:pPr>
          </w:p>
        </w:tc>
        <w:tc>
          <w:tcPr>
            <w:tcW w:w="1134" w:type="dxa"/>
            <w:vAlign w:val="bottom"/>
          </w:tcPr>
          <w:p w14:paraId="4EFD6B4C" w14:textId="77777777" w:rsidR="001F361B" w:rsidRPr="004C4D72" w:rsidRDefault="001F361B" w:rsidP="00924FBA">
            <w:pPr>
              <w:ind w:left="-266" w:right="-142"/>
              <w:jc w:val="center"/>
              <w:rPr>
                <w:rFonts w:eastAsia="Calibri"/>
                <w:sz w:val="24"/>
                <w:lang w:eastAsia="en-US"/>
              </w:rPr>
            </w:pPr>
          </w:p>
        </w:tc>
        <w:tc>
          <w:tcPr>
            <w:tcW w:w="4536" w:type="dxa"/>
            <w:vAlign w:val="bottom"/>
          </w:tcPr>
          <w:p w14:paraId="6B0A236A" w14:textId="77777777" w:rsidR="001F361B" w:rsidRPr="004C4D72" w:rsidRDefault="001F361B" w:rsidP="00924FBA">
            <w:pPr>
              <w:ind w:right="-198"/>
              <w:jc w:val="center"/>
              <w:rPr>
                <w:rFonts w:eastAsia="Calibri"/>
                <w:sz w:val="24"/>
                <w:lang w:eastAsia="en-US"/>
              </w:rPr>
            </w:pPr>
          </w:p>
        </w:tc>
      </w:tr>
      <w:tr w:rsidR="001F361B" w:rsidRPr="004C4D72" w14:paraId="2A7FC7DD" w14:textId="77777777" w:rsidTr="00F97C63">
        <w:trPr>
          <w:trHeight w:val="299"/>
        </w:trPr>
        <w:tc>
          <w:tcPr>
            <w:tcW w:w="4395" w:type="dxa"/>
            <w:vAlign w:val="bottom"/>
          </w:tcPr>
          <w:p w14:paraId="60274212" w14:textId="77777777" w:rsidR="001F361B" w:rsidRPr="004C4D72" w:rsidRDefault="001F361B" w:rsidP="00924FBA">
            <w:pPr>
              <w:ind w:right="-187"/>
              <w:jc w:val="center"/>
              <w:rPr>
                <w:rFonts w:eastAsia="Calibri"/>
                <w:sz w:val="24"/>
                <w:lang w:eastAsia="en-US"/>
              </w:rPr>
            </w:pPr>
          </w:p>
        </w:tc>
        <w:tc>
          <w:tcPr>
            <w:tcW w:w="1134" w:type="dxa"/>
            <w:vAlign w:val="bottom"/>
          </w:tcPr>
          <w:p w14:paraId="5D1EA4A6" w14:textId="77777777" w:rsidR="001F361B" w:rsidRPr="004C4D72" w:rsidRDefault="001F361B" w:rsidP="00924FBA">
            <w:pPr>
              <w:ind w:left="-266" w:right="-142"/>
              <w:jc w:val="center"/>
              <w:rPr>
                <w:rFonts w:eastAsia="Calibri"/>
                <w:sz w:val="24"/>
                <w:lang w:eastAsia="en-US"/>
              </w:rPr>
            </w:pPr>
          </w:p>
        </w:tc>
        <w:tc>
          <w:tcPr>
            <w:tcW w:w="4536" w:type="dxa"/>
          </w:tcPr>
          <w:p w14:paraId="7B9F54A9" w14:textId="77777777" w:rsidR="001F361B" w:rsidRPr="004C4D72" w:rsidRDefault="001F361B" w:rsidP="00924FBA">
            <w:pPr>
              <w:ind w:left="-130" w:right="-187" w:hanging="68"/>
              <w:jc w:val="center"/>
              <w:rPr>
                <w:rFonts w:eastAsia="Calibri"/>
                <w:sz w:val="24"/>
                <w:lang w:eastAsia="en-US"/>
              </w:rPr>
            </w:pPr>
            <w:r w:rsidRPr="004C4D72">
              <w:rPr>
                <w:rFonts w:eastAsia="Calibri"/>
                <w:sz w:val="24"/>
                <w:lang w:eastAsia="en-US"/>
              </w:rPr>
              <w:t>Заместитель начальника НТК СиССиЕВ</w:t>
            </w:r>
          </w:p>
        </w:tc>
      </w:tr>
      <w:tr w:rsidR="001F361B" w:rsidRPr="004C4D72" w14:paraId="6D6D9D52" w14:textId="77777777" w:rsidTr="00F97C63">
        <w:trPr>
          <w:trHeight w:val="299"/>
        </w:trPr>
        <w:tc>
          <w:tcPr>
            <w:tcW w:w="4395" w:type="dxa"/>
            <w:vAlign w:val="bottom"/>
          </w:tcPr>
          <w:p w14:paraId="0323357E" w14:textId="77777777" w:rsidR="001F361B" w:rsidRPr="004C4D72" w:rsidRDefault="001F361B" w:rsidP="00924FBA">
            <w:pPr>
              <w:ind w:right="-187"/>
              <w:jc w:val="center"/>
              <w:rPr>
                <w:rFonts w:eastAsia="Calibri"/>
                <w:sz w:val="24"/>
                <w:lang w:eastAsia="en-US"/>
              </w:rPr>
            </w:pPr>
          </w:p>
        </w:tc>
        <w:tc>
          <w:tcPr>
            <w:tcW w:w="1134" w:type="dxa"/>
            <w:vAlign w:val="bottom"/>
          </w:tcPr>
          <w:p w14:paraId="78C7CBD5" w14:textId="77777777" w:rsidR="001F361B" w:rsidRPr="004C4D72" w:rsidRDefault="001F361B" w:rsidP="00924FBA">
            <w:pPr>
              <w:ind w:left="-266" w:right="-142"/>
              <w:jc w:val="center"/>
              <w:rPr>
                <w:rFonts w:eastAsia="Calibri"/>
                <w:sz w:val="24"/>
                <w:lang w:eastAsia="en-US"/>
              </w:rPr>
            </w:pPr>
          </w:p>
        </w:tc>
        <w:tc>
          <w:tcPr>
            <w:tcW w:w="4536" w:type="dxa"/>
            <w:vAlign w:val="bottom"/>
          </w:tcPr>
          <w:p w14:paraId="23E398E7" w14:textId="77777777" w:rsidR="001F361B" w:rsidRPr="004C4D72" w:rsidRDefault="001F361B" w:rsidP="00924FBA">
            <w:pPr>
              <w:ind w:left="-130" w:right="-187"/>
              <w:jc w:val="right"/>
              <w:rPr>
                <w:rFonts w:eastAsia="Calibri"/>
                <w:sz w:val="24"/>
                <w:lang w:eastAsia="en-US"/>
              </w:rPr>
            </w:pPr>
            <w:r w:rsidRPr="004C4D72">
              <w:rPr>
                <w:rFonts w:eastAsia="Calibri"/>
                <w:sz w:val="24"/>
                <w:lang w:eastAsia="en-US"/>
              </w:rPr>
              <w:t>А.С. Бандура</w:t>
            </w:r>
          </w:p>
        </w:tc>
      </w:tr>
      <w:tr w:rsidR="001F361B" w:rsidRPr="004C4D72" w14:paraId="4348E54F" w14:textId="77777777" w:rsidTr="00F97C63">
        <w:trPr>
          <w:trHeight w:val="299"/>
        </w:trPr>
        <w:tc>
          <w:tcPr>
            <w:tcW w:w="4395" w:type="dxa"/>
            <w:vAlign w:val="bottom"/>
          </w:tcPr>
          <w:p w14:paraId="213956F7" w14:textId="77777777" w:rsidR="001F361B" w:rsidRPr="004C4D72" w:rsidRDefault="001F361B" w:rsidP="00924FBA">
            <w:pPr>
              <w:ind w:right="-187"/>
              <w:jc w:val="center"/>
              <w:rPr>
                <w:rFonts w:eastAsia="Calibri"/>
                <w:sz w:val="24"/>
                <w:lang w:eastAsia="en-US"/>
              </w:rPr>
            </w:pPr>
          </w:p>
        </w:tc>
        <w:tc>
          <w:tcPr>
            <w:tcW w:w="1134" w:type="dxa"/>
            <w:vAlign w:val="bottom"/>
          </w:tcPr>
          <w:p w14:paraId="2FCA0518" w14:textId="77777777" w:rsidR="001F361B" w:rsidRPr="004C4D72" w:rsidRDefault="001F361B" w:rsidP="00924FBA">
            <w:pPr>
              <w:ind w:left="-266" w:right="-142"/>
              <w:jc w:val="center"/>
              <w:rPr>
                <w:rFonts w:eastAsia="Calibri"/>
                <w:sz w:val="24"/>
                <w:lang w:eastAsia="en-US"/>
              </w:rPr>
            </w:pPr>
          </w:p>
        </w:tc>
        <w:tc>
          <w:tcPr>
            <w:tcW w:w="4536" w:type="dxa"/>
            <w:vAlign w:val="bottom"/>
          </w:tcPr>
          <w:p w14:paraId="74322881" w14:textId="77777777" w:rsidR="001F361B" w:rsidRPr="004C4D72" w:rsidRDefault="001F361B" w:rsidP="00924FBA">
            <w:pPr>
              <w:ind w:right="-198"/>
              <w:jc w:val="center"/>
              <w:rPr>
                <w:rFonts w:eastAsia="Calibri"/>
                <w:sz w:val="24"/>
                <w:lang w:eastAsia="en-US"/>
              </w:rPr>
            </w:pPr>
            <w:r w:rsidRPr="004C4D72">
              <w:rPr>
                <w:rFonts w:eastAsia="Calibri"/>
                <w:sz w:val="24"/>
                <w:lang w:eastAsia="en-US"/>
              </w:rPr>
              <w:t>«___» ___________ 2024 г.</w:t>
            </w:r>
          </w:p>
        </w:tc>
      </w:tr>
      <w:tr w:rsidR="001F361B" w:rsidRPr="004C4D72" w14:paraId="7ECB7B5E" w14:textId="77777777" w:rsidTr="00F97C63">
        <w:trPr>
          <w:trHeight w:val="299"/>
        </w:trPr>
        <w:tc>
          <w:tcPr>
            <w:tcW w:w="4395" w:type="dxa"/>
            <w:vAlign w:val="bottom"/>
          </w:tcPr>
          <w:p w14:paraId="5E91D8B2" w14:textId="77777777" w:rsidR="001F361B" w:rsidRPr="004C4D72" w:rsidRDefault="001F361B" w:rsidP="00924FBA">
            <w:pPr>
              <w:ind w:right="-187"/>
              <w:jc w:val="center"/>
              <w:rPr>
                <w:rFonts w:eastAsia="Calibri"/>
                <w:sz w:val="24"/>
                <w:lang w:eastAsia="en-US"/>
              </w:rPr>
            </w:pPr>
          </w:p>
        </w:tc>
        <w:tc>
          <w:tcPr>
            <w:tcW w:w="1134" w:type="dxa"/>
            <w:vAlign w:val="bottom"/>
          </w:tcPr>
          <w:p w14:paraId="1C330C11" w14:textId="77777777" w:rsidR="001F361B" w:rsidRPr="004C4D72" w:rsidRDefault="001F361B" w:rsidP="00924FBA">
            <w:pPr>
              <w:ind w:left="-266" w:right="-142"/>
              <w:jc w:val="center"/>
              <w:rPr>
                <w:rFonts w:eastAsia="Calibri"/>
                <w:sz w:val="24"/>
                <w:lang w:eastAsia="en-US"/>
              </w:rPr>
            </w:pPr>
          </w:p>
        </w:tc>
        <w:tc>
          <w:tcPr>
            <w:tcW w:w="4536" w:type="dxa"/>
            <w:vAlign w:val="bottom"/>
          </w:tcPr>
          <w:p w14:paraId="6D62B520" w14:textId="77777777" w:rsidR="001F361B" w:rsidRPr="004C4D72" w:rsidRDefault="001F361B" w:rsidP="00924FBA">
            <w:pPr>
              <w:ind w:right="-198"/>
              <w:jc w:val="center"/>
              <w:rPr>
                <w:rFonts w:eastAsia="Calibri"/>
                <w:sz w:val="24"/>
                <w:lang w:eastAsia="en-US"/>
              </w:rPr>
            </w:pPr>
          </w:p>
        </w:tc>
      </w:tr>
      <w:tr w:rsidR="001F361B" w:rsidRPr="004C4D72" w14:paraId="5B269919" w14:textId="77777777" w:rsidTr="00F97C63">
        <w:trPr>
          <w:trHeight w:val="299"/>
        </w:trPr>
        <w:tc>
          <w:tcPr>
            <w:tcW w:w="4395" w:type="dxa"/>
            <w:vAlign w:val="bottom"/>
          </w:tcPr>
          <w:p w14:paraId="5F48B0F8" w14:textId="77777777" w:rsidR="001F361B" w:rsidRPr="004C4D72" w:rsidRDefault="001F361B" w:rsidP="00924FBA">
            <w:pPr>
              <w:ind w:right="-187"/>
              <w:jc w:val="center"/>
              <w:rPr>
                <w:rFonts w:eastAsia="Calibri"/>
                <w:sz w:val="24"/>
                <w:lang w:eastAsia="en-US"/>
              </w:rPr>
            </w:pPr>
          </w:p>
        </w:tc>
        <w:tc>
          <w:tcPr>
            <w:tcW w:w="1134" w:type="dxa"/>
            <w:vAlign w:val="bottom"/>
          </w:tcPr>
          <w:p w14:paraId="02BA029F" w14:textId="77777777" w:rsidR="001F361B" w:rsidRPr="004C4D72" w:rsidRDefault="001F361B" w:rsidP="00924FBA">
            <w:pPr>
              <w:ind w:left="-266" w:right="-142"/>
              <w:jc w:val="center"/>
              <w:rPr>
                <w:rFonts w:eastAsia="Calibri"/>
                <w:sz w:val="24"/>
                <w:lang w:eastAsia="en-US"/>
              </w:rPr>
            </w:pPr>
          </w:p>
        </w:tc>
        <w:tc>
          <w:tcPr>
            <w:tcW w:w="4536" w:type="dxa"/>
          </w:tcPr>
          <w:p w14:paraId="35035026" w14:textId="77777777" w:rsidR="001F361B" w:rsidRPr="004C4D72" w:rsidRDefault="001F361B" w:rsidP="00924FBA">
            <w:pPr>
              <w:ind w:left="-130" w:right="-187" w:hanging="68"/>
              <w:jc w:val="center"/>
              <w:rPr>
                <w:rFonts w:eastAsia="Calibri"/>
                <w:sz w:val="24"/>
                <w:lang w:eastAsia="en-US"/>
              </w:rPr>
            </w:pPr>
          </w:p>
        </w:tc>
      </w:tr>
      <w:tr w:rsidR="001F361B" w:rsidRPr="004C4D72" w14:paraId="65C616D9" w14:textId="77777777" w:rsidTr="00F97C63">
        <w:trPr>
          <w:trHeight w:val="299"/>
        </w:trPr>
        <w:tc>
          <w:tcPr>
            <w:tcW w:w="4395" w:type="dxa"/>
            <w:vAlign w:val="bottom"/>
          </w:tcPr>
          <w:p w14:paraId="72CC3603" w14:textId="77777777" w:rsidR="001F361B" w:rsidRPr="004C4D72" w:rsidRDefault="001F361B" w:rsidP="00924FBA">
            <w:pPr>
              <w:ind w:right="-187"/>
              <w:jc w:val="center"/>
              <w:rPr>
                <w:rFonts w:eastAsia="Calibri"/>
                <w:sz w:val="24"/>
                <w:lang w:eastAsia="en-US"/>
              </w:rPr>
            </w:pPr>
          </w:p>
        </w:tc>
        <w:tc>
          <w:tcPr>
            <w:tcW w:w="1134" w:type="dxa"/>
            <w:vAlign w:val="bottom"/>
          </w:tcPr>
          <w:p w14:paraId="1F40FA71" w14:textId="77777777" w:rsidR="001F361B" w:rsidRPr="004C4D72" w:rsidRDefault="001F361B" w:rsidP="00924FBA">
            <w:pPr>
              <w:ind w:left="-266" w:right="-142"/>
              <w:jc w:val="center"/>
              <w:rPr>
                <w:rFonts w:eastAsia="Calibri"/>
                <w:sz w:val="24"/>
                <w:lang w:eastAsia="en-US"/>
              </w:rPr>
            </w:pPr>
          </w:p>
        </w:tc>
        <w:tc>
          <w:tcPr>
            <w:tcW w:w="4536" w:type="dxa"/>
            <w:vAlign w:val="bottom"/>
          </w:tcPr>
          <w:p w14:paraId="1AD48384" w14:textId="77777777" w:rsidR="001F361B" w:rsidRPr="004C4D72" w:rsidRDefault="001F361B" w:rsidP="00924FBA">
            <w:pPr>
              <w:ind w:left="-130" w:right="-187"/>
              <w:jc w:val="right"/>
              <w:rPr>
                <w:rFonts w:eastAsia="Calibri"/>
                <w:sz w:val="24"/>
                <w:lang w:eastAsia="en-US"/>
              </w:rPr>
            </w:pPr>
          </w:p>
        </w:tc>
      </w:tr>
      <w:tr w:rsidR="007D291A" w:rsidRPr="004C4D72" w14:paraId="44453F46" w14:textId="77777777" w:rsidTr="007D291A">
        <w:trPr>
          <w:trHeight w:val="299"/>
        </w:trPr>
        <w:tc>
          <w:tcPr>
            <w:tcW w:w="4395" w:type="dxa"/>
            <w:vAlign w:val="bottom"/>
          </w:tcPr>
          <w:p w14:paraId="7B677000" w14:textId="77777777" w:rsidR="007D291A" w:rsidRPr="004C4D72" w:rsidRDefault="007D291A" w:rsidP="00924FBA">
            <w:pPr>
              <w:ind w:right="-187"/>
              <w:jc w:val="center"/>
              <w:rPr>
                <w:rFonts w:eastAsia="Calibri"/>
                <w:sz w:val="24"/>
                <w:lang w:eastAsia="en-US"/>
              </w:rPr>
            </w:pPr>
          </w:p>
        </w:tc>
        <w:tc>
          <w:tcPr>
            <w:tcW w:w="1134" w:type="dxa"/>
            <w:vAlign w:val="bottom"/>
          </w:tcPr>
          <w:p w14:paraId="4A40A2CA" w14:textId="77777777" w:rsidR="007D291A" w:rsidRPr="004C4D72" w:rsidRDefault="007D291A" w:rsidP="00924FBA">
            <w:pPr>
              <w:ind w:left="-266" w:right="-142"/>
              <w:jc w:val="center"/>
              <w:rPr>
                <w:rFonts w:eastAsia="Calibri"/>
                <w:sz w:val="24"/>
                <w:lang w:eastAsia="en-US"/>
              </w:rPr>
            </w:pPr>
          </w:p>
        </w:tc>
        <w:tc>
          <w:tcPr>
            <w:tcW w:w="4536" w:type="dxa"/>
          </w:tcPr>
          <w:p w14:paraId="2CB203B7" w14:textId="77777777" w:rsidR="007D291A" w:rsidRPr="004C4D72" w:rsidRDefault="007D291A" w:rsidP="00924FBA">
            <w:pPr>
              <w:ind w:left="-130" w:right="-187"/>
              <w:jc w:val="center"/>
              <w:rPr>
                <w:rFonts w:eastAsia="Calibri"/>
                <w:sz w:val="24"/>
              </w:rPr>
            </w:pPr>
            <w:r w:rsidRPr="004C4D72">
              <w:rPr>
                <w:rFonts w:eastAsia="Calibri"/>
                <w:sz w:val="24"/>
              </w:rPr>
              <w:t>От</w:t>
            </w:r>
            <w:r w:rsidRPr="004C4D72">
              <w:rPr>
                <w:sz w:val="24"/>
              </w:rPr>
              <w:t xml:space="preserve"> ФГАОУ «СПбПУ»</w:t>
            </w:r>
          </w:p>
        </w:tc>
      </w:tr>
      <w:tr w:rsidR="007D291A" w:rsidRPr="004C4D72" w14:paraId="6F6C18BF" w14:textId="77777777" w:rsidTr="007D291A">
        <w:trPr>
          <w:trHeight w:val="299"/>
        </w:trPr>
        <w:tc>
          <w:tcPr>
            <w:tcW w:w="4395" w:type="dxa"/>
            <w:vAlign w:val="bottom"/>
          </w:tcPr>
          <w:p w14:paraId="2F993852" w14:textId="77777777" w:rsidR="007D291A" w:rsidRPr="004C4D72" w:rsidRDefault="007D291A" w:rsidP="00924FBA">
            <w:pPr>
              <w:ind w:right="-187"/>
              <w:jc w:val="center"/>
              <w:rPr>
                <w:rFonts w:eastAsia="Calibri"/>
                <w:sz w:val="24"/>
                <w:lang w:eastAsia="en-US"/>
              </w:rPr>
            </w:pPr>
          </w:p>
        </w:tc>
        <w:tc>
          <w:tcPr>
            <w:tcW w:w="1134" w:type="dxa"/>
            <w:vAlign w:val="bottom"/>
          </w:tcPr>
          <w:p w14:paraId="24127E1A" w14:textId="77777777" w:rsidR="007D291A" w:rsidRPr="004C4D72" w:rsidRDefault="007D291A" w:rsidP="00924FBA">
            <w:pPr>
              <w:ind w:left="-266" w:right="-142"/>
              <w:jc w:val="center"/>
              <w:rPr>
                <w:rFonts w:eastAsia="Calibri"/>
                <w:sz w:val="24"/>
                <w:lang w:eastAsia="en-US"/>
              </w:rPr>
            </w:pPr>
          </w:p>
        </w:tc>
        <w:tc>
          <w:tcPr>
            <w:tcW w:w="4536" w:type="dxa"/>
          </w:tcPr>
          <w:p w14:paraId="747C7CE4" w14:textId="77777777" w:rsidR="007D291A" w:rsidRPr="004C4D72" w:rsidRDefault="007D291A" w:rsidP="00924FBA">
            <w:pPr>
              <w:ind w:left="-130" w:right="-187"/>
              <w:jc w:val="center"/>
              <w:rPr>
                <w:rFonts w:eastAsia="Calibri"/>
                <w:sz w:val="24"/>
              </w:rPr>
            </w:pPr>
          </w:p>
          <w:p w14:paraId="66D021AD" w14:textId="77777777" w:rsidR="0068641F" w:rsidRPr="004C4D72" w:rsidRDefault="0068641F" w:rsidP="00924FBA">
            <w:pPr>
              <w:ind w:left="-130" w:right="-187"/>
              <w:jc w:val="center"/>
              <w:rPr>
                <w:rFonts w:eastAsia="Calibri"/>
                <w:sz w:val="24"/>
              </w:rPr>
            </w:pPr>
            <w:r w:rsidRPr="004C4D72">
              <w:rPr>
                <w:rFonts w:eastAsia="Calibri"/>
                <w:sz w:val="24"/>
              </w:rPr>
              <w:t>Старший научный сотрудник</w:t>
            </w:r>
          </w:p>
          <w:p w14:paraId="59A8C496" w14:textId="77777777" w:rsidR="0068641F" w:rsidRPr="004C4D72" w:rsidRDefault="0068641F" w:rsidP="00924FBA">
            <w:pPr>
              <w:ind w:left="-130" w:right="-187"/>
              <w:jc w:val="center"/>
              <w:rPr>
                <w:rFonts w:eastAsia="Calibri"/>
                <w:sz w:val="24"/>
              </w:rPr>
            </w:pPr>
          </w:p>
          <w:p w14:paraId="3A8A870F" w14:textId="77777777" w:rsidR="0068641F" w:rsidRPr="004C4D72" w:rsidRDefault="0068641F" w:rsidP="00924FBA">
            <w:pPr>
              <w:ind w:left="-130" w:right="-187"/>
              <w:jc w:val="right"/>
              <w:rPr>
                <w:rFonts w:eastAsia="Calibri"/>
                <w:sz w:val="24"/>
              </w:rPr>
            </w:pPr>
            <w:r w:rsidRPr="004C4D72">
              <w:rPr>
                <w:rFonts w:eastAsia="Calibri"/>
                <w:sz w:val="24"/>
              </w:rPr>
              <w:t>С.В. Волвенко</w:t>
            </w:r>
          </w:p>
        </w:tc>
      </w:tr>
      <w:tr w:rsidR="0068641F" w:rsidRPr="004C4D72" w14:paraId="3BB6264A" w14:textId="77777777" w:rsidTr="005A41F5">
        <w:trPr>
          <w:trHeight w:val="299"/>
        </w:trPr>
        <w:tc>
          <w:tcPr>
            <w:tcW w:w="4395" w:type="dxa"/>
            <w:vAlign w:val="bottom"/>
          </w:tcPr>
          <w:p w14:paraId="20FE5079" w14:textId="77777777" w:rsidR="0068641F" w:rsidRPr="004C4D72" w:rsidRDefault="0068641F" w:rsidP="00924FBA">
            <w:pPr>
              <w:ind w:right="-187"/>
              <w:jc w:val="center"/>
              <w:rPr>
                <w:rFonts w:eastAsia="Calibri"/>
                <w:sz w:val="24"/>
                <w:lang w:eastAsia="en-US"/>
              </w:rPr>
            </w:pPr>
          </w:p>
        </w:tc>
        <w:tc>
          <w:tcPr>
            <w:tcW w:w="1134" w:type="dxa"/>
            <w:vAlign w:val="bottom"/>
          </w:tcPr>
          <w:p w14:paraId="5761F9D0" w14:textId="77777777" w:rsidR="0068641F" w:rsidRPr="004C4D72" w:rsidRDefault="0068641F" w:rsidP="00924FBA">
            <w:pPr>
              <w:ind w:left="-266" w:right="-142"/>
              <w:jc w:val="center"/>
              <w:rPr>
                <w:rFonts w:eastAsia="Calibri"/>
                <w:sz w:val="24"/>
                <w:lang w:eastAsia="en-US"/>
              </w:rPr>
            </w:pPr>
          </w:p>
        </w:tc>
        <w:tc>
          <w:tcPr>
            <w:tcW w:w="4536" w:type="dxa"/>
            <w:vAlign w:val="bottom"/>
          </w:tcPr>
          <w:p w14:paraId="64B981D1" w14:textId="77777777" w:rsidR="0068641F" w:rsidRPr="004C4D72" w:rsidRDefault="0068641F" w:rsidP="00924FBA">
            <w:pPr>
              <w:ind w:right="-198"/>
              <w:jc w:val="center"/>
              <w:rPr>
                <w:rFonts w:eastAsia="Calibri"/>
                <w:sz w:val="24"/>
                <w:lang w:eastAsia="en-US"/>
              </w:rPr>
            </w:pPr>
            <w:r w:rsidRPr="004C4D72">
              <w:rPr>
                <w:rFonts w:eastAsia="Calibri"/>
                <w:sz w:val="24"/>
                <w:lang w:eastAsia="en-US"/>
              </w:rPr>
              <w:t>«___» ___________ 2024 г.</w:t>
            </w:r>
          </w:p>
        </w:tc>
      </w:tr>
      <w:tr w:rsidR="0068641F" w:rsidRPr="004C4D72" w14:paraId="2B83CA19" w14:textId="77777777" w:rsidTr="00F97C63">
        <w:trPr>
          <w:trHeight w:val="299"/>
        </w:trPr>
        <w:tc>
          <w:tcPr>
            <w:tcW w:w="4395" w:type="dxa"/>
            <w:vAlign w:val="bottom"/>
          </w:tcPr>
          <w:p w14:paraId="55E7A5EB" w14:textId="77777777" w:rsidR="0068641F" w:rsidRPr="004C4D72" w:rsidRDefault="0068641F" w:rsidP="00924FBA">
            <w:pPr>
              <w:ind w:right="-187"/>
              <w:jc w:val="center"/>
              <w:rPr>
                <w:rFonts w:eastAsia="Calibri"/>
                <w:sz w:val="24"/>
                <w:lang w:eastAsia="en-US"/>
              </w:rPr>
            </w:pPr>
          </w:p>
        </w:tc>
        <w:tc>
          <w:tcPr>
            <w:tcW w:w="1134" w:type="dxa"/>
            <w:vAlign w:val="bottom"/>
          </w:tcPr>
          <w:p w14:paraId="32D51BB0" w14:textId="77777777" w:rsidR="0068641F" w:rsidRPr="004C4D72" w:rsidRDefault="0068641F" w:rsidP="00924FBA">
            <w:pPr>
              <w:ind w:left="-266" w:right="-142"/>
              <w:jc w:val="center"/>
              <w:rPr>
                <w:rFonts w:eastAsia="Calibri"/>
                <w:sz w:val="24"/>
                <w:lang w:eastAsia="en-US"/>
              </w:rPr>
            </w:pPr>
          </w:p>
        </w:tc>
        <w:tc>
          <w:tcPr>
            <w:tcW w:w="4536" w:type="dxa"/>
            <w:vAlign w:val="bottom"/>
          </w:tcPr>
          <w:p w14:paraId="3493F752" w14:textId="77777777" w:rsidR="0068641F" w:rsidRPr="004C4D72" w:rsidRDefault="0068641F" w:rsidP="00924FBA">
            <w:pPr>
              <w:ind w:left="-130" w:right="-187"/>
              <w:jc w:val="right"/>
              <w:rPr>
                <w:rFonts w:eastAsia="Calibri"/>
                <w:sz w:val="24"/>
                <w:lang w:eastAsia="en-US"/>
              </w:rPr>
            </w:pPr>
          </w:p>
        </w:tc>
      </w:tr>
      <w:bookmarkEnd w:id="200"/>
      <w:bookmarkEnd w:id="201"/>
    </w:tbl>
    <w:p w14:paraId="79ECFB98" w14:textId="77777777" w:rsidR="00CE7820" w:rsidRPr="004C4D72" w:rsidRDefault="00CE7820" w:rsidP="00924FBA">
      <w:pPr>
        <w:spacing w:line="360" w:lineRule="auto"/>
        <w:ind w:firstLine="709"/>
        <w:rPr>
          <w:sz w:val="24"/>
        </w:rPr>
      </w:pPr>
      <w:r w:rsidRPr="004C4D72">
        <w:rPr>
          <w:sz w:val="24"/>
        </w:rPr>
        <w:br w:type="page"/>
      </w:r>
    </w:p>
    <w:p w14:paraId="137CE03F" w14:textId="77777777" w:rsidR="00CE7820" w:rsidRPr="004C4D72" w:rsidRDefault="002A5E88" w:rsidP="00924FBA">
      <w:pPr>
        <w:pStyle w:val="10"/>
        <w:numPr>
          <w:ilvl w:val="0"/>
          <w:numId w:val="0"/>
        </w:numPr>
        <w:ind w:left="709"/>
        <w:jc w:val="center"/>
        <w:rPr>
          <w:color w:val="auto"/>
          <w:sz w:val="24"/>
          <w:szCs w:val="24"/>
        </w:rPr>
      </w:pPr>
      <w:bookmarkStart w:id="202" w:name="_Toc163565471"/>
      <w:bookmarkStart w:id="203" w:name="_Toc163565759"/>
      <w:bookmarkStart w:id="204" w:name="_Toc168152924"/>
      <w:r w:rsidRPr="004C4D72">
        <w:rPr>
          <w:color w:val="auto"/>
          <w:sz w:val="24"/>
          <w:szCs w:val="24"/>
        </w:rPr>
        <w:lastRenderedPageBreak/>
        <w:t>Приложение А</w:t>
      </w:r>
      <w:bookmarkEnd w:id="202"/>
      <w:bookmarkEnd w:id="203"/>
      <w:r w:rsidR="00AC5D03" w:rsidRPr="004C4D72">
        <w:rPr>
          <w:color w:val="auto"/>
          <w:sz w:val="24"/>
          <w:szCs w:val="24"/>
        </w:rPr>
        <w:br/>
      </w:r>
      <w:r w:rsidRPr="004C4D72">
        <w:rPr>
          <w:b w:val="0"/>
          <w:color w:val="auto"/>
          <w:sz w:val="24"/>
          <w:szCs w:val="24"/>
        </w:rPr>
        <w:t>(обязательное)</w:t>
      </w:r>
      <w:r w:rsidR="00AC5D03" w:rsidRPr="004C4D72">
        <w:rPr>
          <w:color w:val="auto"/>
          <w:sz w:val="24"/>
          <w:szCs w:val="24"/>
        </w:rPr>
        <w:br/>
      </w:r>
      <w:r w:rsidR="00CE7820" w:rsidRPr="004C4D72">
        <w:rPr>
          <w:color w:val="auto"/>
          <w:sz w:val="24"/>
          <w:szCs w:val="24"/>
        </w:rPr>
        <w:t>Перечень используемых нормативных</w:t>
      </w:r>
      <w:r w:rsidR="00C36AF6" w:rsidRPr="004C4D72">
        <w:rPr>
          <w:color w:val="auto"/>
          <w:sz w:val="24"/>
          <w:szCs w:val="24"/>
        </w:rPr>
        <w:t xml:space="preserve"> </w:t>
      </w:r>
      <w:r w:rsidR="00CE7820" w:rsidRPr="004C4D72">
        <w:rPr>
          <w:color w:val="auto"/>
          <w:sz w:val="24"/>
          <w:szCs w:val="24"/>
        </w:rPr>
        <w:t>документов</w:t>
      </w:r>
      <w:bookmarkEnd w:id="204"/>
    </w:p>
    <w:p w14:paraId="38B38543" w14:textId="77777777" w:rsidR="00387DC5" w:rsidRPr="004C4D72" w:rsidRDefault="00194905" w:rsidP="00924FBA">
      <w:pPr>
        <w:spacing w:line="360" w:lineRule="auto"/>
        <w:ind w:firstLine="0"/>
        <w:jc w:val="left"/>
        <w:rPr>
          <w:iCs/>
          <w:sz w:val="24"/>
        </w:rPr>
      </w:pPr>
      <w:r w:rsidRPr="004C4D72">
        <w:rPr>
          <w:sz w:val="24"/>
        </w:rPr>
        <w:t xml:space="preserve">Таблица </w:t>
      </w:r>
      <w:r w:rsidR="00387DC5" w:rsidRPr="004C4D72">
        <w:rPr>
          <w:iCs/>
          <w:sz w:val="24"/>
        </w:rPr>
        <w:t xml:space="preserve">А.1 </w:t>
      </w:r>
      <w:r w:rsidR="007116E8" w:rsidRPr="004C4D72">
        <w:rPr>
          <w:iCs/>
          <w:sz w:val="24"/>
        </w:rPr>
        <w:t>–</w:t>
      </w:r>
      <w:r w:rsidR="00387DC5" w:rsidRPr="004C4D72">
        <w:rPr>
          <w:iCs/>
          <w:sz w:val="24"/>
        </w:rPr>
        <w:t xml:space="preserve"> Перечень используемых нормативных документов</w:t>
      </w:r>
    </w:p>
    <w:tbl>
      <w:tblPr>
        <w:tblStyle w:val="afffffffffffffffffffffffb"/>
        <w:tblW w:w="0" w:type="auto"/>
        <w:tblInd w:w="108" w:type="dxa"/>
        <w:tblLook w:val="04A0" w:firstRow="1" w:lastRow="0" w:firstColumn="1" w:lastColumn="0" w:noHBand="0" w:noVBand="1"/>
      </w:tblPr>
      <w:tblGrid>
        <w:gridCol w:w="3076"/>
        <w:gridCol w:w="6953"/>
      </w:tblGrid>
      <w:tr w:rsidR="00387DC5" w:rsidRPr="004C4D72" w14:paraId="4D523BD9" w14:textId="77777777" w:rsidTr="008707DE">
        <w:trPr>
          <w:cantSplit/>
        </w:trPr>
        <w:tc>
          <w:tcPr>
            <w:tcW w:w="3119" w:type="dxa"/>
          </w:tcPr>
          <w:p w14:paraId="5A0C33E7"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В 25674-83</w:t>
            </w:r>
          </w:p>
        </w:tc>
        <w:tc>
          <w:tcPr>
            <w:tcW w:w="7087" w:type="dxa"/>
          </w:tcPr>
          <w:p w14:paraId="21301995" w14:textId="77777777" w:rsidR="00387DC5" w:rsidRPr="004C4D72" w:rsidRDefault="00387DC5" w:rsidP="00924FBA">
            <w:pPr>
              <w:pStyle w:val="affffa"/>
              <w:tabs>
                <w:tab w:val="left" w:pos="993"/>
                <w:tab w:val="left" w:pos="1701"/>
              </w:tabs>
              <w:ind w:left="0" w:firstLine="0"/>
              <w:jc w:val="both"/>
              <w:rPr>
                <w:sz w:val="24"/>
              </w:rPr>
            </w:pPr>
            <w:r w:rsidRPr="004C4D72">
              <w:rPr>
                <w:sz w:val="24"/>
              </w:rPr>
              <w:t>Аппаратура радиоэлектронная и техника связи военные. Общие требования к временной противокоррозийной защите и хранению.</w:t>
            </w:r>
          </w:p>
        </w:tc>
      </w:tr>
      <w:tr w:rsidR="00387DC5" w:rsidRPr="004C4D72" w14:paraId="3630872F" w14:textId="77777777" w:rsidTr="008707DE">
        <w:trPr>
          <w:cantSplit/>
        </w:trPr>
        <w:tc>
          <w:tcPr>
            <w:tcW w:w="3119" w:type="dxa"/>
          </w:tcPr>
          <w:p w14:paraId="66CEE20D" w14:textId="77777777" w:rsidR="00387DC5" w:rsidRPr="004C4D72" w:rsidRDefault="00D96E41" w:rsidP="00924FBA">
            <w:pPr>
              <w:pStyle w:val="affffa"/>
              <w:tabs>
                <w:tab w:val="left" w:pos="993"/>
                <w:tab w:val="left" w:pos="1701"/>
              </w:tabs>
              <w:spacing w:line="360" w:lineRule="auto"/>
              <w:ind w:left="0" w:firstLine="0"/>
              <w:rPr>
                <w:sz w:val="24"/>
              </w:rPr>
            </w:pPr>
            <w:r w:rsidRPr="004C4D72">
              <w:rPr>
                <w:sz w:val="24"/>
              </w:rPr>
              <w:t>ГОСТ РВ 8010-001-2020</w:t>
            </w:r>
          </w:p>
        </w:tc>
        <w:tc>
          <w:tcPr>
            <w:tcW w:w="7087" w:type="dxa"/>
          </w:tcPr>
          <w:p w14:paraId="29C2EDFB" w14:textId="77777777" w:rsidR="00387DC5" w:rsidRPr="004C4D72" w:rsidRDefault="00387DC5" w:rsidP="00924FBA">
            <w:pPr>
              <w:pStyle w:val="affffa"/>
              <w:tabs>
                <w:tab w:val="left" w:pos="993"/>
                <w:tab w:val="left" w:pos="1701"/>
              </w:tabs>
              <w:ind w:left="0" w:firstLine="0"/>
              <w:jc w:val="both"/>
              <w:rPr>
                <w:sz w:val="24"/>
              </w:rPr>
            </w:pPr>
            <w:r w:rsidRPr="004C4D72">
              <w:rPr>
                <w:sz w:val="24"/>
              </w:rPr>
              <w:t>Военная автомобильная техника. Покрытия лакокрасочные. Общие технические требования.</w:t>
            </w:r>
          </w:p>
        </w:tc>
      </w:tr>
      <w:tr w:rsidR="00387DC5" w:rsidRPr="004C4D72" w14:paraId="4D69C3DE" w14:textId="77777777" w:rsidTr="008707DE">
        <w:trPr>
          <w:cantSplit/>
        </w:trPr>
        <w:tc>
          <w:tcPr>
            <w:tcW w:w="3119" w:type="dxa"/>
          </w:tcPr>
          <w:p w14:paraId="7EBED71C" w14:textId="77777777" w:rsidR="00387DC5" w:rsidRPr="004C4D72" w:rsidRDefault="00387DC5" w:rsidP="00924FBA">
            <w:pPr>
              <w:tabs>
                <w:tab w:val="left" w:pos="1701"/>
              </w:tabs>
              <w:spacing w:line="360" w:lineRule="auto"/>
              <w:ind w:firstLine="0"/>
              <w:outlineLvl w:val="4"/>
              <w:rPr>
                <w:sz w:val="24"/>
              </w:rPr>
            </w:pPr>
            <w:r w:rsidRPr="004C4D72">
              <w:rPr>
                <w:sz w:val="24"/>
              </w:rPr>
              <w:t>ГОСТ Р 8.568-2017</w:t>
            </w:r>
          </w:p>
        </w:tc>
        <w:tc>
          <w:tcPr>
            <w:tcW w:w="7087" w:type="dxa"/>
          </w:tcPr>
          <w:p w14:paraId="7A4F407C" w14:textId="77777777" w:rsidR="00387DC5" w:rsidRPr="004C4D72" w:rsidRDefault="00387DC5" w:rsidP="00924FBA">
            <w:pPr>
              <w:tabs>
                <w:tab w:val="left" w:pos="1701"/>
              </w:tabs>
              <w:ind w:firstLine="0"/>
              <w:jc w:val="both"/>
              <w:outlineLvl w:val="4"/>
              <w:rPr>
                <w:sz w:val="24"/>
              </w:rPr>
            </w:pPr>
            <w:r w:rsidRPr="004C4D72">
              <w:rPr>
                <w:sz w:val="24"/>
              </w:rPr>
              <w:t>Государственная система обеспечения единства измерений. Аттестация испытательного оборудования. Основные положения.</w:t>
            </w:r>
          </w:p>
        </w:tc>
      </w:tr>
      <w:tr w:rsidR="00387DC5" w:rsidRPr="004C4D72" w14:paraId="3CB620D9" w14:textId="77777777" w:rsidTr="008707DE">
        <w:trPr>
          <w:cantSplit/>
        </w:trPr>
        <w:tc>
          <w:tcPr>
            <w:tcW w:w="3119" w:type="dxa"/>
          </w:tcPr>
          <w:p w14:paraId="6D8BE7FF" w14:textId="77777777" w:rsidR="00387DC5" w:rsidRPr="004C4D72" w:rsidRDefault="00387DC5" w:rsidP="00924FBA">
            <w:pPr>
              <w:tabs>
                <w:tab w:val="left" w:pos="1701"/>
              </w:tabs>
              <w:spacing w:line="360" w:lineRule="auto"/>
              <w:ind w:firstLine="0"/>
              <w:outlineLvl w:val="4"/>
              <w:rPr>
                <w:sz w:val="24"/>
              </w:rPr>
            </w:pPr>
            <w:r w:rsidRPr="004C4D72">
              <w:rPr>
                <w:sz w:val="24"/>
              </w:rPr>
              <w:t>ГОСТ Р 8.563-2009</w:t>
            </w:r>
          </w:p>
        </w:tc>
        <w:tc>
          <w:tcPr>
            <w:tcW w:w="7087" w:type="dxa"/>
          </w:tcPr>
          <w:p w14:paraId="2B50255D" w14:textId="77777777" w:rsidR="00387DC5" w:rsidRPr="004C4D72" w:rsidRDefault="00387DC5" w:rsidP="00924FBA">
            <w:pPr>
              <w:tabs>
                <w:tab w:val="left" w:pos="1701"/>
              </w:tabs>
              <w:ind w:firstLine="0"/>
              <w:jc w:val="both"/>
              <w:outlineLvl w:val="4"/>
              <w:rPr>
                <w:sz w:val="24"/>
              </w:rPr>
            </w:pPr>
            <w:r w:rsidRPr="004C4D72">
              <w:rPr>
                <w:sz w:val="24"/>
              </w:rPr>
              <w:t>Государственная система обеспечения единства измерений. Методики (методы) измерений</w:t>
            </w:r>
          </w:p>
        </w:tc>
      </w:tr>
      <w:tr w:rsidR="00387DC5" w:rsidRPr="004C4D72" w14:paraId="46DD9AF9" w14:textId="77777777" w:rsidTr="008707DE">
        <w:trPr>
          <w:cantSplit/>
        </w:trPr>
        <w:tc>
          <w:tcPr>
            <w:tcW w:w="3119" w:type="dxa"/>
          </w:tcPr>
          <w:p w14:paraId="32170A49"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0008-000-2019</w:t>
            </w:r>
          </w:p>
        </w:tc>
        <w:tc>
          <w:tcPr>
            <w:tcW w:w="7087" w:type="dxa"/>
          </w:tcPr>
          <w:p w14:paraId="38F26A1D"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Метрологическое обеспечение вооружения и военной техники. Основные положения.</w:t>
            </w:r>
          </w:p>
        </w:tc>
      </w:tr>
      <w:tr w:rsidR="00387DC5" w:rsidRPr="004C4D72" w14:paraId="3A7E8CBD" w14:textId="77777777" w:rsidTr="008707DE">
        <w:trPr>
          <w:cantSplit/>
        </w:trPr>
        <w:tc>
          <w:tcPr>
            <w:tcW w:w="3119" w:type="dxa"/>
          </w:tcPr>
          <w:p w14:paraId="3E8F2464"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0008-003-2019</w:t>
            </w:r>
          </w:p>
        </w:tc>
        <w:tc>
          <w:tcPr>
            <w:tcW w:w="7087" w:type="dxa"/>
          </w:tcPr>
          <w:p w14:paraId="1473D351"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Метрологическая экспертиза образцов вооружения и военной техники. Организация и порядок проведения.</w:t>
            </w:r>
          </w:p>
        </w:tc>
      </w:tr>
      <w:tr w:rsidR="00387DC5" w:rsidRPr="004C4D72" w14:paraId="736D3142" w14:textId="77777777" w:rsidTr="008707DE">
        <w:trPr>
          <w:cantSplit/>
        </w:trPr>
        <w:tc>
          <w:tcPr>
            <w:tcW w:w="3119" w:type="dxa"/>
          </w:tcPr>
          <w:p w14:paraId="23E9FEFC"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0008-006-2020</w:t>
            </w:r>
          </w:p>
        </w:tc>
        <w:tc>
          <w:tcPr>
            <w:tcW w:w="7087" w:type="dxa"/>
          </w:tcPr>
          <w:p w14:paraId="62E7D898"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Метрологическое обеспечение испытаний вооружения и военной техники. Основные положения.</w:t>
            </w:r>
          </w:p>
        </w:tc>
      </w:tr>
      <w:tr w:rsidR="00387DC5" w:rsidRPr="004C4D72" w14:paraId="578B8242" w14:textId="77777777" w:rsidTr="008707DE">
        <w:trPr>
          <w:cantSplit/>
        </w:trPr>
        <w:tc>
          <w:tcPr>
            <w:tcW w:w="3119" w:type="dxa"/>
          </w:tcPr>
          <w:p w14:paraId="3F079C59"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8.596-2002</w:t>
            </w:r>
          </w:p>
        </w:tc>
        <w:tc>
          <w:tcPr>
            <w:tcW w:w="7087" w:type="dxa"/>
          </w:tcPr>
          <w:p w14:paraId="2205E76A"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Метрологическое обеспечение измерительных систем. Основные положения.</w:t>
            </w:r>
          </w:p>
        </w:tc>
      </w:tr>
      <w:tr w:rsidR="00387DC5" w:rsidRPr="004C4D72" w14:paraId="6070F3F8" w14:textId="77777777" w:rsidTr="008707DE">
        <w:trPr>
          <w:cantSplit/>
        </w:trPr>
        <w:tc>
          <w:tcPr>
            <w:tcW w:w="3119" w:type="dxa"/>
          </w:tcPr>
          <w:p w14:paraId="1E10F306"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РМГ63-2003</w:t>
            </w:r>
          </w:p>
        </w:tc>
        <w:tc>
          <w:tcPr>
            <w:tcW w:w="7087" w:type="dxa"/>
          </w:tcPr>
          <w:p w14:paraId="0B47E6E1"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Обеспечение эффективности измерений при управлении технологическими процессами. Метрологическая экспертиза технической документации.</w:t>
            </w:r>
          </w:p>
        </w:tc>
      </w:tr>
      <w:tr w:rsidR="00387DC5" w:rsidRPr="004C4D72" w14:paraId="108C237C" w14:textId="77777777" w:rsidTr="008707DE">
        <w:trPr>
          <w:cantSplit/>
        </w:trPr>
        <w:tc>
          <w:tcPr>
            <w:tcW w:w="3119" w:type="dxa"/>
          </w:tcPr>
          <w:p w14:paraId="684C4DB4"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0008-004-2020</w:t>
            </w:r>
          </w:p>
        </w:tc>
        <w:tc>
          <w:tcPr>
            <w:tcW w:w="7087" w:type="dxa"/>
          </w:tcPr>
          <w:p w14:paraId="524DDFB6" w14:textId="77777777" w:rsidR="00387DC5" w:rsidRPr="004C4D72" w:rsidRDefault="00387DC5" w:rsidP="00924FBA">
            <w:pPr>
              <w:pStyle w:val="affffa"/>
              <w:tabs>
                <w:tab w:val="left" w:pos="993"/>
                <w:tab w:val="left" w:pos="1701"/>
              </w:tabs>
              <w:ind w:left="0" w:firstLine="0"/>
              <w:jc w:val="both"/>
              <w:rPr>
                <w:sz w:val="24"/>
              </w:rPr>
            </w:pPr>
            <w:r w:rsidRPr="004C4D72">
              <w:rPr>
                <w:sz w:val="24"/>
              </w:rPr>
              <w:t>Государственная система обеспечения единства измерений. Средства измерений военного назначения. Испытания и утверждения типа.</w:t>
            </w:r>
          </w:p>
        </w:tc>
      </w:tr>
      <w:tr w:rsidR="00387DC5" w:rsidRPr="004C4D72" w14:paraId="073E83CF" w14:textId="77777777" w:rsidTr="008707DE">
        <w:trPr>
          <w:cantSplit/>
        </w:trPr>
        <w:tc>
          <w:tcPr>
            <w:tcW w:w="3119" w:type="dxa"/>
          </w:tcPr>
          <w:p w14:paraId="6B3A01C5"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В 9.003-80</w:t>
            </w:r>
          </w:p>
        </w:tc>
        <w:tc>
          <w:tcPr>
            <w:tcW w:w="7087" w:type="dxa"/>
          </w:tcPr>
          <w:p w14:paraId="2B62C579" w14:textId="77777777" w:rsidR="00387DC5" w:rsidRPr="004C4D72" w:rsidRDefault="00387DC5" w:rsidP="00924FBA">
            <w:pPr>
              <w:pStyle w:val="affffa"/>
              <w:tabs>
                <w:tab w:val="left" w:pos="993"/>
                <w:tab w:val="left" w:pos="1701"/>
              </w:tabs>
              <w:ind w:left="0" w:firstLine="0"/>
              <w:jc w:val="both"/>
              <w:rPr>
                <w:sz w:val="24"/>
              </w:rPr>
            </w:pPr>
            <w:r w:rsidRPr="004C4D72">
              <w:rPr>
                <w:sz w:val="24"/>
              </w:rPr>
              <w:t>Единая система защиты от коррозии и старения. Военная техника. Общие требования к условиям хранения.</w:t>
            </w:r>
          </w:p>
        </w:tc>
      </w:tr>
      <w:tr w:rsidR="00387DC5" w:rsidRPr="004C4D72" w14:paraId="68C3C340" w14:textId="77777777" w:rsidTr="008707DE">
        <w:trPr>
          <w:cantSplit/>
        </w:trPr>
        <w:tc>
          <w:tcPr>
            <w:tcW w:w="3119" w:type="dxa"/>
          </w:tcPr>
          <w:p w14:paraId="04534F4E"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0009-001-2019</w:t>
            </w:r>
          </w:p>
        </w:tc>
        <w:tc>
          <w:tcPr>
            <w:tcW w:w="7087" w:type="dxa"/>
          </w:tcPr>
          <w:p w14:paraId="0B16122B" w14:textId="77777777" w:rsidR="00387DC5" w:rsidRPr="004C4D72" w:rsidRDefault="00387DC5" w:rsidP="00924FBA">
            <w:pPr>
              <w:tabs>
                <w:tab w:val="left" w:pos="1701"/>
              </w:tabs>
              <w:ind w:firstLine="0"/>
              <w:jc w:val="both"/>
              <w:outlineLvl w:val="4"/>
              <w:rPr>
                <w:sz w:val="24"/>
              </w:rPr>
            </w:pPr>
            <w:r w:rsidRPr="004C4D72">
              <w:rPr>
                <w:sz w:val="24"/>
              </w:rPr>
              <w:t>Единая система защиты от коррозии и старения. Военная техника. Упаковка для транспортирования и хранения. Общие требования.</w:t>
            </w:r>
          </w:p>
        </w:tc>
      </w:tr>
      <w:tr w:rsidR="00387DC5" w:rsidRPr="004C4D72" w14:paraId="379675A2" w14:textId="77777777" w:rsidTr="008707DE">
        <w:trPr>
          <w:cantSplit/>
        </w:trPr>
        <w:tc>
          <w:tcPr>
            <w:tcW w:w="3119" w:type="dxa"/>
          </w:tcPr>
          <w:p w14:paraId="392660F7"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ВД 9.014-80</w:t>
            </w:r>
          </w:p>
        </w:tc>
        <w:tc>
          <w:tcPr>
            <w:tcW w:w="7087" w:type="dxa"/>
          </w:tcPr>
          <w:p w14:paraId="1062C118" w14:textId="77777777" w:rsidR="00387DC5" w:rsidRPr="004C4D72" w:rsidRDefault="00387DC5" w:rsidP="00924FBA">
            <w:pPr>
              <w:pStyle w:val="affffa"/>
              <w:tabs>
                <w:tab w:val="left" w:pos="993"/>
                <w:tab w:val="left" w:pos="1701"/>
              </w:tabs>
              <w:ind w:left="0" w:firstLine="0"/>
              <w:jc w:val="both"/>
              <w:rPr>
                <w:sz w:val="24"/>
              </w:rPr>
            </w:pPr>
            <w:r w:rsidRPr="004C4D72">
              <w:rPr>
                <w:sz w:val="24"/>
              </w:rPr>
              <w:t>Единая система защиты от коррозии и старения. Временная противокоррозионная защита изделий. Общие требования.</w:t>
            </w:r>
          </w:p>
        </w:tc>
      </w:tr>
      <w:tr w:rsidR="00387DC5" w:rsidRPr="004C4D72" w14:paraId="1DFE5B3D" w14:textId="77777777" w:rsidTr="008707DE">
        <w:trPr>
          <w:cantSplit/>
        </w:trPr>
        <w:tc>
          <w:tcPr>
            <w:tcW w:w="3119" w:type="dxa"/>
          </w:tcPr>
          <w:p w14:paraId="222B9F5F"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В 9.013-73</w:t>
            </w:r>
          </w:p>
        </w:tc>
        <w:tc>
          <w:tcPr>
            <w:tcW w:w="7087" w:type="dxa"/>
          </w:tcPr>
          <w:p w14:paraId="7E8DB8FA" w14:textId="77777777" w:rsidR="00387DC5" w:rsidRPr="004C4D72" w:rsidRDefault="00387DC5" w:rsidP="00924FBA">
            <w:pPr>
              <w:pStyle w:val="affffa"/>
              <w:tabs>
                <w:tab w:val="left" w:pos="993"/>
                <w:tab w:val="left" w:pos="1701"/>
              </w:tabs>
              <w:ind w:left="0" w:firstLine="0"/>
              <w:jc w:val="both"/>
              <w:rPr>
                <w:sz w:val="24"/>
              </w:rPr>
            </w:pPr>
            <w:r w:rsidRPr="004C4D72">
              <w:rPr>
                <w:sz w:val="24"/>
              </w:rPr>
              <w:t xml:space="preserve">Единая система защиты от коррозии и старения. </w:t>
            </w:r>
          </w:p>
        </w:tc>
      </w:tr>
      <w:tr w:rsidR="00387DC5" w:rsidRPr="004C4D72" w14:paraId="79F75B8C" w14:textId="77777777" w:rsidTr="008707DE">
        <w:trPr>
          <w:cantSplit/>
        </w:trPr>
        <w:tc>
          <w:tcPr>
            <w:tcW w:w="3119" w:type="dxa"/>
          </w:tcPr>
          <w:p w14:paraId="41FEF5EC" w14:textId="77777777" w:rsidR="00387DC5" w:rsidRPr="004C4D72" w:rsidRDefault="00387DC5" w:rsidP="00924FBA">
            <w:pPr>
              <w:tabs>
                <w:tab w:val="left" w:pos="1701"/>
              </w:tabs>
              <w:spacing w:line="360" w:lineRule="auto"/>
              <w:ind w:firstLine="0"/>
              <w:outlineLvl w:val="4"/>
              <w:rPr>
                <w:sz w:val="24"/>
              </w:rPr>
            </w:pPr>
            <w:r w:rsidRPr="004C4D72">
              <w:rPr>
                <w:sz w:val="24"/>
              </w:rPr>
              <w:t>ГОСТ 0002-602-2019</w:t>
            </w:r>
          </w:p>
        </w:tc>
        <w:tc>
          <w:tcPr>
            <w:tcW w:w="7087" w:type="dxa"/>
          </w:tcPr>
          <w:p w14:paraId="6D2D3280" w14:textId="77777777" w:rsidR="00387DC5" w:rsidRPr="004C4D72" w:rsidRDefault="00387DC5" w:rsidP="00924FBA">
            <w:pPr>
              <w:tabs>
                <w:tab w:val="left" w:pos="1701"/>
              </w:tabs>
              <w:ind w:firstLine="0"/>
              <w:jc w:val="both"/>
              <w:outlineLvl w:val="4"/>
              <w:rPr>
                <w:sz w:val="24"/>
              </w:rPr>
            </w:pPr>
            <w:r w:rsidRPr="004C4D72">
              <w:rPr>
                <w:sz w:val="24"/>
              </w:rPr>
              <w:t>Единая система конструкторской документации. Военная техника. Ремонтные документы.</w:t>
            </w:r>
          </w:p>
        </w:tc>
      </w:tr>
      <w:tr w:rsidR="00387DC5" w:rsidRPr="004C4D72" w14:paraId="6D47C894" w14:textId="77777777" w:rsidTr="008707DE">
        <w:trPr>
          <w:cantSplit/>
        </w:trPr>
        <w:tc>
          <w:tcPr>
            <w:tcW w:w="3119" w:type="dxa"/>
          </w:tcPr>
          <w:p w14:paraId="217FFE3A"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0002-602-2019</w:t>
            </w:r>
          </w:p>
        </w:tc>
        <w:tc>
          <w:tcPr>
            <w:tcW w:w="7087" w:type="dxa"/>
          </w:tcPr>
          <w:p w14:paraId="4648ADFE" w14:textId="77777777" w:rsidR="00387DC5" w:rsidRPr="004C4D72" w:rsidRDefault="00387DC5" w:rsidP="00924FBA">
            <w:pPr>
              <w:tabs>
                <w:tab w:val="left" w:pos="1701"/>
              </w:tabs>
              <w:ind w:firstLine="0"/>
              <w:jc w:val="both"/>
              <w:outlineLvl w:val="4"/>
              <w:rPr>
                <w:sz w:val="24"/>
              </w:rPr>
            </w:pPr>
            <w:r w:rsidRPr="004C4D72">
              <w:rPr>
                <w:sz w:val="24"/>
              </w:rPr>
              <w:t>Единая система конструкторской документации. Военная техника. Ремонтные документы.</w:t>
            </w:r>
          </w:p>
        </w:tc>
      </w:tr>
      <w:tr w:rsidR="00387DC5" w:rsidRPr="004C4D72" w14:paraId="26AF71EA" w14:textId="77777777" w:rsidTr="008707DE">
        <w:trPr>
          <w:cantSplit/>
        </w:trPr>
        <w:tc>
          <w:tcPr>
            <w:tcW w:w="3119" w:type="dxa"/>
          </w:tcPr>
          <w:p w14:paraId="75E6D7C3"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0002-601-2019</w:t>
            </w:r>
          </w:p>
        </w:tc>
        <w:tc>
          <w:tcPr>
            <w:tcW w:w="7087" w:type="dxa"/>
          </w:tcPr>
          <w:p w14:paraId="33F059BD" w14:textId="77777777" w:rsidR="00387DC5" w:rsidRPr="004C4D72" w:rsidRDefault="00387DC5" w:rsidP="00924FBA">
            <w:pPr>
              <w:pStyle w:val="affffa"/>
              <w:tabs>
                <w:tab w:val="left" w:pos="993"/>
                <w:tab w:val="left" w:pos="1701"/>
              </w:tabs>
              <w:ind w:left="0" w:firstLine="0"/>
              <w:jc w:val="both"/>
              <w:rPr>
                <w:sz w:val="24"/>
              </w:rPr>
            </w:pPr>
            <w:r w:rsidRPr="004C4D72">
              <w:rPr>
                <w:sz w:val="24"/>
              </w:rPr>
              <w:t>Единая система конструкторской документации. Военная техника. Эксплуатационные документы.</w:t>
            </w:r>
          </w:p>
        </w:tc>
      </w:tr>
      <w:tr w:rsidR="00387DC5" w:rsidRPr="004C4D72" w14:paraId="434598ED" w14:textId="77777777" w:rsidTr="008707DE">
        <w:trPr>
          <w:cantSplit/>
        </w:trPr>
        <w:tc>
          <w:tcPr>
            <w:tcW w:w="3119" w:type="dxa"/>
          </w:tcPr>
          <w:p w14:paraId="33B1F813"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lastRenderedPageBreak/>
              <w:t>ГОСТ Р 2.601-2019</w:t>
            </w:r>
          </w:p>
        </w:tc>
        <w:tc>
          <w:tcPr>
            <w:tcW w:w="7087" w:type="dxa"/>
          </w:tcPr>
          <w:p w14:paraId="4D86B11E" w14:textId="77777777" w:rsidR="00387DC5" w:rsidRPr="004C4D72" w:rsidRDefault="00387DC5" w:rsidP="00924FBA">
            <w:pPr>
              <w:pStyle w:val="affffa"/>
              <w:tabs>
                <w:tab w:val="left" w:pos="993"/>
                <w:tab w:val="left" w:pos="1701"/>
              </w:tabs>
              <w:ind w:left="0" w:firstLine="0"/>
              <w:jc w:val="both"/>
              <w:rPr>
                <w:sz w:val="24"/>
              </w:rPr>
            </w:pPr>
            <w:r w:rsidRPr="004C4D72">
              <w:rPr>
                <w:sz w:val="24"/>
              </w:rPr>
              <w:t>Единая система конструкторской документации. Эксплуатационные документы.</w:t>
            </w:r>
          </w:p>
        </w:tc>
      </w:tr>
      <w:tr w:rsidR="00387DC5" w:rsidRPr="004C4D72" w14:paraId="52D28D9E" w14:textId="77777777" w:rsidTr="008707DE">
        <w:trPr>
          <w:cantSplit/>
        </w:trPr>
        <w:tc>
          <w:tcPr>
            <w:tcW w:w="3119" w:type="dxa"/>
          </w:tcPr>
          <w:p w14:paraId="60088B72"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0044-015-2021</w:t>
            </w:r>
          </w:p>
        </w:tc>
        <w:tc>
          <w:tcPr>
            <w:tcW w:w="7087" w:type="dxa"/>
          </w:tcPr>
          <w:p w14:paraId="42DA7BF7" w14:textId="77777777" w:rsidR="00387DC5" w:rsidRPr="004C4D72" w:rsidRDefault="00387DC5" w:rsidP="00924FBA">
            <w:pPr>
              <w:pStyle w:val="affffa"/>
              <w:tabs>
                <w:tab w:val="left" w:pos="993"/>
                <w:tab w:val="left" w:pos="1701"/>
              </w:tabs>
              <w:ind w:left="0" w:firstLine="0"/>
              <w:jc w:val="both"/>
              <w:rPr>
                <w:sz w:val="24"/>
              </w:rPr>
            </w:pPr>
            <w:r w:rsidRPr="004C4D72">
              <w:rPr>
                <w:sz w:val="24"/>
              </w:rPr>
              <w:t>Каталогизация продукции для федеральных государственных нужд. Каталогизация предметов снабжения Вооруженных Сил Российской Федерации. Порядок проведения работ по каталогизации в процессе создания изделий военной техники.</w:t>
            </w:r>
          </w:p>
        </w:tc>
      </w:tr>
      <w:tr w:rsidR="00387DC5" w:rsidRPr="004C4D72" w14:paraId="549E6D5D" w14:textId="77777777" w:rsidTr="008707DE">
        <w:trPr>
          <w:cantSplit/>
        </w:trPr>
        <w:tc>
          <w:tcPr>
            <w:tcW w:w="3119" w:type="dxa"/>
          </w:tcPr>
          <w:p w14:paraId="728FCCE6" w14:textId="77777777" w:rsidR="00387DC5" w:rsidRPr="004C4D72" w:rsidRDefault="00387DC5" w:rsidP="00924FBA">
            <w:pPr>
              <w:tabs>
                <w:tab w:val="left" w:pos="1701"/>
              </w:tabs>
              <w:spacing w:line="360" w:lineRule="auto"/>
              <w:ind w:firstLine="0"/>
              <w:outlineLvl w:val="4"/>
              <w:rPr>
                <w:sz w:val="24"/>
              </w:rPr>
            </w:pPr>
            <w:r w:rsidRPr="004C4D72">
              <w:rPr>
                <w:sz w:val="24"/>
              </w:rPr>
              <w:t>ГОСТ 0020-57.304-2019</w:t>
            </w:r>
          </w:p>
        </w:tc>
        <w:tc>
          <w:tcPr>
            <w:tcW w:w="7087" w:type="dxa"/>
          </w:tcPr>
          <w:p w14:paraId="11B47FFB" w14:textId="77777777" w:rsidR="00387DC5" w:rsidRPr="004C4D72" w:rsidRDefault="00387DC5" w:rsidP="00924FBA">
            <w:pPr>
              <w:tabs>
                <w:tab w:val="left" w:pos="1701"/>
              </w:tabs>
              <w:ind w:firstLine="0"/>
              <w:jc w:val="both"/>
              <w:outlineLvl w:val="4"/>
              <w:rPr>
                <w:sz w:val="24"/>
              </w:rPr>
            </w:pPr>
            <w:r w:rsidRPr="004C4D72">
              <w:rPr>
                <w:sz w:val="24"/>
              </w:rPr>
              <w:t>Комплексная система контроля качества. Аппаратура, приборы, устройства и оборудование военного назначения. Методы оценки соответствия требованиям к надежности</w:t>
            </w:r>
          </w:p>
        </w:tc>
      </w:tr>
      <w:tr w:rsidR="00387DC5" w:rsidRPr="004C4D72" w14:paraId="72E234DE" w14:textId="77777777" w:rsidTr="008707DE">
        <w:trPr>
          <w:cantSplit/>
        </w:trPr>
        <w:tc>
          <w:tcPr>
            <w:tcW w:w="3119" w:type="dxa"/>
          </w:tcPr>
          <w:p w14:paraId="5CD676EE"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0020-57.305-2019</w:t>
            </w:r>
          </w:p>
        </w:tc>
        <w:tc>
          <w:tcPr>
            <w:tcW w:w="7087" w:type="dxa"/>
          </w:tcPr>
          <w:p w14:paraId="2A9D62C0" w14:textId="77777777" w:rsidR="00387DC5" w:rsidRPr="004C4D72" w:rsidRDefault="00387DC5" w:rsidP="00924FBA">
            <w:pPr>
              <w:tabs>
                <w:tab w:val="left" w:pos="1701"/>
              </w:tabs>
              <w:ind w:firstLine="0"/>
              <w:jc w:val="both"/>
              <w:outlineLvl w:val="4"/>
              <w:rPr>
                <w:sz w:val="24"/>
              </w:rPr>
            </w:pPr>
            <w:r w:rsidRPr="004C4D72">
              <w:rPr>
                <w:sz w:val="24"/>
              </w:rPr>
              <w:t>Комплексная система контроля качества. Аппаратура, приборы, устройства и оборудование военного назначения. Методы испытаний на воздействие механических факторов.</w:t>
            </w:r>
          </w:p>
        </w:tc>
      </w:tr>
      <w:tr w:rsidR="00387DC5" w:rsidRPr="004C4D72" w14:paraId="0D4676B9" w14:textId="77777777" w:rsidTr="008707DE">
        <w:trPr>
          <w:cantSplit/>
        </w:trPr>
        <w:tc>
          <w:tcPr>
            <w:tcW w:w="3119" w:type="dxa"/>
          </w:tcPr>
          <w:p w14:paraId="6B130FAC"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0020-39.304-2019</w:t>
            </w:r>
          </w:p>
        </w:tc>
        <w:tc>
          <w:tcPr>
            <w:tcW w:w="7087" w:type="dxa"/>
          </w:tcPr>
          <w:p w14:paraId="554D3065" w14:textId="77777777" w:rsidR="00387DC5" w:rsidRPr="004C4D72" w:rsidRDefault="00387DC5" w:rsidP="00924FBA">
            <w:pPr>
              <w:pStyle w:val="affffa"/>
              <w:tabs>
                <w:tab w:val="left" w:pos="993"/>
                <w:tab w:val="left" w:pos="1701"/>
              </w:tabs>
              <w:ind w:left="0" w:firstLine="0"/>
              <w:jc w:val="both"/>
              <w:rPr>
                <w:sz w:val="24"/>
              </w:rPr>
            </w:pPr>
            <w:r w:rsidRPr="004C4D72">
              <w:rPr>
                <w:sz w:val="24"/>
              </w:rPr>
              <w:t>Комплексная система общих технических требований. Аппаратура, приборы, устройства и оборудование военного назначения. Требования стойкости к внешним воздействующим факторам.</w:t>
            </w:r>
          </w:p>
        </w:tc>
      </w:tr>
      <w:tr w:rsidR="00387DC5" w:rsidRPr="004C4D72" w14:paraId="31FA35D5" w14:textId="77777777" w:rsidTr="008707DE">
        <w:trPr>
          <w:cantSplit/>
        </w:trPr>
        <w:tc>
          <w:tcPr>
            <w:tcW w:w="3119" w:type="dxa"/>
          </w:tcPr>
          <w:p w14:paraId="63455D7D"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0020-39.309-2019</w:t>
            </w:r>
          </w:p>
        </w:tc>
        <w:tc>
          <w:tcPr>
            <w:tcW w:w="7087" w:type="dxa"/>
          </w:tcPr>
          <w:p w14:paraId="77206CC8" w14:textId="77777777" w:rsidR="00387DC5" w:rsidRPr="004C4D72" w:rsidRDefault="00387DC5" w:rsidP="00924FBA">
            <w:pPr>
              <w:tabs>
                <w:tab w:val="left" w:pos="1701"/>
              </w:tabs>
              <w:ind w:firstLine="0"/>
              <w:jc w:val="both"/>
              <w:outlineLvl w:val="4"/>
              <w:rPr>
                <w:sz w:val="24"/>
              </w:rPr>
            </w:pPr>
            <w:r w:rsidRPr="004C4D72">
              <w:rPr>
                <w:sz w:val="24"/>
              </w:rPr>
              <w:t>Комплексная система общих технических требований. Аппаратура, приборы, устройства и оборудование военного назначения. Конструктивно-технические требования.</w:t>
            </w:r>
          </w:p>
        </w:tc>
      </w:tr>
      <w:tr w:rsidR="00387DC5" w:rsidRPr="004C4D72" w14:paraId="1888EA1B" w14:textId="77777777" w:rsidTr="008707DE">
        <w:trPr>
          <w:cantSplit/>
        </w:trPr>
        <w:tc>
          <w:tcPr>
            <w:tcW w:w="3119" w:type="dxa"/>
          </w:tcPr>
          <w:p w14:paraId="66F00BE9"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0020-39.105-2018</w:t>
            </w:r>
          </w:p>
        </w:tc>
        <w:tc>
          <w:tcPr>
            <w:tcW w:w="7087" w:type="dxa"/>
          </w:tcPr>
          <w:p w14:paraId="2205DA30" w14:textId="77777777" w:rsidR="00387DC5" w:rsidRPr="004C4D72" w:rsidRDefault="00387DC5" w:rsidP="00924FBA">
            <w:pPr>
              <w:pStyle w:val="affffa"/>
              <w:tabs>
                <w:tab w:val="left" w:pos="993"/>
                <w:tab w:val="left" w:pos="1701"/>
              </w:tabs>
              <w:ind w:left="0" w:firstLine="0"/>
              <w:jc w:val="both"/>
              <w:rPr>
                <w:sz w:val="24"/>
              </w:rPr>
            </w:pPr>
            <w:r w:rsidRPr="004C4D72">
              <w:rPr>
                <w:sz w:val="24"/>
              </w:rPr>
              <w:t>Комплексная система общих технических требований. Военная техника. Требования стандартизации и унификации. Номенклатура и порядок выбора.</w:t>
            </w:r>
          </w:p>
          <w:p w14:paraId="55903688" w14:textId="77777777" w:rsidR="0076707A" w:rsidRPr="004C4D72" w:rsidRDefault="0076707A" w:rsidP="00924FBA">
            <w:pPr>
              <w:pStyle w:val="affffa"/>
              <w:tabs>
                <w:tab w:val="left" w:pos="993"/>
                <w:tab w:val="left" w:pos="1701"/>
              </w:tabs>
              <w:ind w:left="0" w:firstLine="0"/>
              <w:jc w:val="both"/>
              <w:rPr>
                <w:sz w:val="24"/>
              </w:rPr>
            </w:pPr>
          </w:p>
        </w:tc>
      </w:tr>
      <w:tr w:rsidR="00387DC5" w:rsidRPr="004C4D72" w14:paraId="23922F75" w14:textId="77777777" w:rsidTr="008707DE">
        <w:trPr>
          <w:cantSplit/>
        </w:trPr>
        <w:tc>
          <w:tcPr>
            <w:tcW w:w="3119" w:type="dxa"/>
          </w:tcPr>
          <w:p w14:paraId="5789DA76"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0020-39.107-2018</w:t>
            </w:r>
          </w:p>
        </w:tc>
        <w:tc>
          <w:tcPr>
            <w:tcW w:w="7087" w:type="dxa"/>
          </w:tcPr>
          <w:p w14:paraId="5E8EB3BD" w14:textId="77777777" w:rsidR="00387DC5" w:rsidRPr="004C4D72" w:rsidRDefault="00387DC5" w:rsidP="00924FBA">
            <w:pPr>
              <w:tabs>
                <w:tab w:val="left" w:pos="1701"/>
              </w:tabs>
              <w:ind w:firstLine="0"/>
              <w:jc w:val="both"/>
              <w:outlineLvl w:val="4"/>
              <w:rPr>
                <w:sz w:val="24"/>
              </w:rPr>
            </w:pPr>
            <w:r w:rsidRPr="004C4D72">
              <w:rPr>
                <w:sz w:val="24"/>
              </w:rPr>
              <w:t>Комплексная система общих технических требований. Военная техника. Требования безопасности. Номенклатура и порядок выбора.</w:t>
            </w:r>
          </w:p>
        </w:tc>
      </w:tr>
      <w:tr w:rsidR="00387DC5" w:rsidRPr="004C4D72" w14:paraId="00AB5228" w14:textId="77777777" w:rsidTr="008707DE">
        <w:trPr>
          <w:cantSplit/>
        </w:trPr>
        <w:tc>
          <w:tcPr>
            <w:tcW w:w="3119" w:type="dxa"/>
          </w:tcPr>
          <w:p w14:paraId="3A334E28"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14192-96</w:t>
            </w:r>
          </w:p>
        </w:tc>
        <w:tc>
          <w:tcPr>
            <w:tcW w:w="7087" w:type="dxa"/>
          </w:tcPr>
          <w:p w14:paraId="5D4A2647" w14:textId="77777777" w:rsidR="00387DC5" w:rsidRPr="004C4D72" w:rsidRDefault="00387DC5" w:rsidP="00924FBA">
            <w:pPr>
              <w:pStyle w:val="affffa"/>
              <w:tabs>
                <w:tab w:val="left" w:pos="993"/>
                <w:tab w:val="left" w:pos="1701"/>
              </w:tabs>
              <w:ind w:left="0" w:firstLine="0"/>
              <w:jc w:val="both"/>
              <w:rPr>
                <w:sz w:val="24"/>
              </w:rPr>
            </w:pPr>
            <w:r w:rsidRPr="004C4D72">
              <w:rPr>
                <w:sz w:val="24"/>
              </w:rPr>
              <w:t>Маркировка грузов</w:t>
            </w:r>
          </w:p>
        </w:tc>
      </w:tr>
      <w:tr w:rsidR="00387DC5" w:rsidRPr="004C4D72" w14:paraId="3A1192DF" w14:textId="77777777" w:rsidTr="008707DE">
        <w:trPr>
          <w:cantSplit/>
        </w:trPr>
        <w:tc>
          <w:tcPr>
            <w:tcW w:w="3119" w:type="dxa"/>
          </w:tcPr>
          <w:p w14:paraId="477B6C46" w14:textId="77777777" w:rsidR="00387DC5" w:rsidRPr="004C4D72" w:rsidRDefault="00387DC5" w:rsidP="00924FBA">
            <w:pPr>
              <w:tabs>
                <w:tab w:val="left" w:pos="1701"/>
              </w:tabs>
              <w:spacing w:line="360" w:lineRule="auto"/>
              <w:ind w:firstLine="0"/>
              <w:outlineLvl w:val="4"/>
              <w:rPr>
                <w:sz w:val="24"/>
              </w:rPr>
            </w:pPr>
            <w:r w:rsidRPr="004C4D72">
              <w:rPr>
                <w:sz w:val="24"/>
              </w:rPr>
              <w:t>РЭК 05.007-2017</w:t>
            </w:r>
          </w:p>
        </w:tc>
        <w:tc>
          <w:tcPr>
            <w:tcW w:w="7087" w:type="dxa"/>
          </w:tcPr>
          <w:p w14:paraId="64F5858E" w14:textId="77777777" w:rsidR="00387DC5" w:rsidRPr="004C4D72" w:rsidRDefault="00387DC5" w:rsidP="00924FBA">
            <w:pPr>
              <w:tabs>
                <w:tab w:val="left" w:pos="1701"/>
              </w:tabs>
              <w:ind w:firstLine="0"/>
              <w:jc w:val="both"/>
              <w:outlineLvl w:val="4"/>
              <w:rPr>
                <w:sz w:val="24"/>
              </w:rPr>
            </w:pPr>
            <w:r w:rsidRPr="004C4D72">
              <w:rPr>
                <w:sz w:val="24"/>
              </w:rPr>
              <w:t>Методические рекомендации по порядку сдачи-приемки этапов и опытно-конструкторских работ в целом, выполняемых по заказам Департамента радиоэлектронной промышленности Министерства промышленности и торговли Российской Федерации в соответствии с требованиями ГОСТ РВ 15.203-2001.</w:t>
            </w:r>
          </w:p>
        </w:tc>
      </w:tr>
      <w:tr w:rsidR="00387DC5" w:rsidRPr="004C4D72" w14:paraId="19D44788" w14:textId="77777777" w:rsidTr="008707DE">
        <w:trPr>
          <w:cantSplit/>
        </w:trPr>
        <w:tc>
          <w:tcPr>
            <w:tcW w:w="3119" w:type="dxa"/>
          </w:tcPr>
          <w:p w14:paraId="4F3C3945" w14:textId="77777777" w:rsidR="00387DC5" w:rsidRPr="004C4D72" w:rsidRDefault="00387DC5" w:rsidP="00924FBA">
            <w:pPr>
              <w:tabs>
                <w:tab w:val="left" w:pos="1701"/>
              </w:tabs>
              <w:spacing w:line="360" w:lineRule="auto"/>
              <w:ind w:firstLine="0"/>
              <w:outlineLvl w:val="4"/>
              <w:rPr>
                <w:sz w:val="24"/>
              </w:rPr>
            </w:pPr>
            <w:r w:rsidRPr="004C4D72">
              <w:rPr>
                <w:sz w:val="24"/>
              </w:rPr>
              <w:t>ГОСТ 27.301-95</w:t>
            </w:r>
          </w:p>
        </w:tc>
        <w:tc>
          <w:tcPr>
            <w:tcW w:w="7087" w:type="dxa"/>
          </w:tcPr>
          <w:p w14:paraId="546DF81D" w14:textId="77777777" w:rsidR="00387DC5" w:rsidRPr="004C4D72" w:rsidRDefault="00387DC5" w:rsidP="00924FBA">
            <w:pPr>
              <w:tabs>
                <w:tab w:val="left" w:pos="1701"/>
              </w:tabs>
              <w:ind w:firstLine="0"/>
              <w:jc w:val="both"/>
              <w:outlineLvl w:val="4"/>
              <w:rPr>
                <w:sz w:val="24"/>
              </w:rPr>
            </w:pPr>
            <w:r w:rsidRPr="004C4D72">
              <w:rPr>
                <w:sz w:val="24"/>
              </w:rPr>
              <w:t>Надежность в технике. Расчет надежности. Основные положения.</w:t>
            </w:r>
          </w:p>
        </w:tc>
      </w:tr>
      <w:tr w:rsidR="00387DC5" w:rsidRPr="004C4D72" w14:paraId="0139C7D9" w14:textId="77777777" w:rsidTr="008707DE">
        <w:trPr>
          <w:cantSplit/>
        </w:trPr>
        <w:tc>
          <w:tcPr>
            <w:tcW w:w="3119" w:type="dxa"/>
          </w:tcPr>
          <w:p w14:paraId="7FC8DB75" w14:textId="77777777" w:rsidR="00387DC5" w:rsidRPr="004C4D72" w:rsidRDefault="00387DC5" w:rsidP="00924FBA">
            <w:pPr>
              <w:tabs>
                <w:tab w:val="left" w:pos="1701"/>
              </w:tabs>
              <w:spacing w:line="360" w:lineRule="auto"/>
              <w:ind w:firstLine="0"/>
              <w:outlineLvl w:val="4"/>
              <w:rPr>
                <w:sz w:val="24"/>
              </w:rPr>
            </w:pPr>
            <w:r w:rsidRPr="004C4D72">
              <w:rPr>
                <w:sz w:val="24"/>
              </w:rPr>
              <w:t>ГОСТ 27.003-2016</w:t>
            </w:r>
          </w:p>
        </w:tc>
        <w:tc>
          <w:tcPr>
            <w:tcW w:w="7087" w:type="dxa"/>
          </w:tcPr>
          <w:p w14:paraId="57981A67" w14:textId="77777777" w:rsidR="00387DC5" w:rsidRPr="004C4D72" w:rsidRDefault="00387DC5" w:rsidP="00924FBA">
            <w:pPr>
              <w:tabs>
                <w:tab w:val="left" w:pos="1701"/>
              </w:tabs>
              <w:ind w:firstLine="0"/>
              <w:jc w:val="both"/>
              <w:outlineLvl w:val="4"/>
              <w:rPr>
                <w:sz w:val="24"/>
              </w:rPr>
            </w:pPr>
            <w:r w:rsidRPr="004C4D72">
              <w:rPr>
                <w:sz w:val="24"/>
              </w:rPr>
              <w:t>Надежность в технике. Состав и общие правила задания требований по надежности.</w:t>
            </w:r>
          </w:p>
        </w:tc>
      </w:tr>
      <w:tr w:rsidR="00387DC5" w:rsidRPr="004C4D72" w14:paraId="10142175" w14:textId="77777777" w:rsidTr="008707DE">
        <w:trPr>
          <w:cantSplit/>
        </w:trPr>
        <w:tc>
          <w:tcPr>
            <w:tcW w:w="3119" w:type="dxa"/>
          </w:tcPr>
          <w:p w14:paraId="20B48EED" w14:textId="77777777" w:rsidR="00387DC5" w:rsidRPr="004C4D72" w:rsidRDefault="00387DC5" w:rsidP="00924FBA">
            <w:pPr>
              <w:tabs>
                <w:tab w:val="left" w:pos="1701"/>
              </w:tabs>
              <w:spacing w:line="360" w:lineRule="auto"/>
              <w:ind w:firstLine="0"/>
              <w:outlineLvl w:val="4"/>
              <w:rPr>
                <w:sz w:val="24"/>
              </w:rPr>
            </w:pPr>
            <w:r w:rsidRPr="004C4D72">
              <w:rPr>
                <w:sz w:val="24"/>
              </w:rPr>
              <w:t>ГОСТ 14.201-83</w:t>
            </w:r>
          </w:p>
        </w:tc>
        <w:tc>
          <w:tcPr>
            <w:tcW w:w="7087" w:type="dxa"/>
          </w:tcPr>
          <w:p w14:paraId="49DBCB54" w14:textId="77777777" w:rsidR="00387DC5" w:rsidRPr="004C4D72" w:rsidRDefault="00387DC5" w:rsidP="00924FBA">
            <w:pPr>
              <w:tabs>
                <w:tab w:val="left" w:pos="1701"/>
              </w:tabs>
              <w:ind w:firstLine="0"/>
              <w:jc w:val="both"/>
              <w:outlineLvl w:val="4"/>
              <w:rPr>
                <w:sz w:val="24"/>
              </w:rPr>
            </w:pPr>
            <w:r w:rsidRPr="004C4D72">
              <w:rPr>
                <w:sz w:val="24"/>
              </w:rPr>
              <w:t>Обеспечение технологичности конструкции изделий. Общие требования.</w:t>
            </w:r>
          </w:p>
        </w:tc>
      </w:tr>
      <w:tr w:rsidR="00387DC5" w:rsidRPr="004C4D72" w14:paraId="5CA2EDE4" w14:textId="77777777" w:rsidTr="008707DE">
        <w:trPr>
          <w:cantSplit/>
        </w:trPr>
        <w:tc>
          <w:tcPr>
            <w:tcW w:w="3119" w:type="dxa"/>
          </w:tcPr>
          <w:p w14:paraId="6F544FAE"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ОТТ 1.1.5-84</w:t>
            </w:r>
          </w:p>
        </w:tc>
        <w:tc>
          <w:tcPr>
            <w:tcW w:w="7087" w:type="dxa"/>
          </w:tcPr>
          <w:p w14:paraId="1081BFAC" w14:textId="77777777" w:rsidR="00387DC5" w:rsidRPr="004C4D72" w:rsidRDefault="00387DC5" w:rsidP="00924FBA">
            <w:pPr>
              <w:pStyle w:val="affffa"/>
              <w:tabs>
                <w:tab w:val="left" w:pos="993"/>
                <w:tab w:val="left" w:pos="1701"/>
              </w:tabs>
              <w:ind w:left="0" w:firstLine="0"/>
              <w:jc w:val="both"/>
              <w:rPr>
                <w:sz w:val="24"/>
              </w:rPr>
            </w:pPr>
            <w:r w:rsidRPr="004C4D72">
              <w:rPr>
                <w:sz w:val="24"/>
              </w:rPr>
              <w:t>Общие требования по стандартизации и унификации. Часть 1. Типовой состав, нормативы и методы обновления. Часть 2. Радиоэлектронные средства, требования по совместимости.</w:t>
            </w:r>
          </w:p>
        </w:tc>
      </w:tr>
      <w:tr w:rsidR="00387DC5" w:rsidRPr="004C4D72" w14:paraId="721C8A4D" w14:textId="77777777" w:rsidTr="008707DE">
        <w:trPr>
          <w:cantSplit/>
        </w:trPr>
        <w:tc>
          <w:tcPr>
            <w:tcW w:w="3119" w:type="dxa"/>
          </w:tcPr>
          <w:p w14:paraId="718D3DCF" w14:textId="77777777" w:rsidR="00387DC5" w:rsidRPr="004C4D72" w:rsidRDefault="00387DC5" w:rsidP="00924FBA">
            <w:pPr>
              <w:tabs>
                <w:tab w:val="left" w:pos="993"/>
              </w:tabs>
              <w:spacing w:line="360" w:lineRule="auto"/>
              <w:ind w:firstLine="0"/>
              <w:outlineLvl w:val="4"/>
              <w:rPr>
                <w:sz w:val="24"/>
              </w:rPr>
            </w:pPr>
            <w:r w:rsidRPr="004C4D72">
              <w:rPr>
                <w:sz w:val="24"/>
              </w:rPr>
              <w:t>ГОСТ 28195-89</w:t>
            </w:r>
          </w:p>
        </w:tc>
        <w:tc>
          <w:tcPr>
            <w:tcW w:w="7087" w:type="dxa"/>
          </w:tcPr>
          <w:p w14:paraId="52892350" w14:textId="77777777" w:rsidR="00387DC5" w:rsidRPr="004C4D72" w:rsidRDefault="00387DC5" w:rsidP="00924FBA">
            <w:pPr>
              <w:tabs>
                <w:tab w:val="left" w:pos="993"/>
              </w:tabs>
              <w:ind w:firstLine="0"/>
              <w:jc w:val="both"/>
              <w:outlineLvl w:val="4"/>
              <w:rPr>
                <w:sz w:val="24"/>
              </w:rPr>
            </w:pPr>
            <w:r w:rsidRPr="004C4D72">
              <w:rPr>
                <w:sz w:val="24"/>
              </w:rPr>
              <w:t>Оценка качества программных средств. Общие положения.</w:t>
            </w:r>
          </w:p>
        </w:tc>
      </w:tr>
      <w:tr w:rsidR="00387DC5" w:rsidRPr="004C4D72" w14:paraId="0AB42F20" w14:textId="77777777" w:rsidTr="008707DE">
        <w:trPr>
          <w:cantSplit/>
        </w:trPr>
        <w:tc>
          <w:tcPr>
            <w:tcW w:w="3119" w:type="dxa"/>
          </w:tcPr>
          <w:p w14:paraId="4BF2AECC"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Р 50.5.004-2002</w:t>
            </w:r>
          </w:p>
        </w:tc>
        <w:tc>
          <w:tcPr>
            <w:tcW w:w="7087" w:type="dxa"/>
          </w:tcPr>
          <w:p w14:paraId="3828A7A5" w14:textId="77777777" w:rsidR="00387DC5" w:rsidRPr="004C4D72" w:rsidRDefault="00387DC5" w:rsidP="00924FBA">
            <w:pPr>
              <w:pStyle w:val="affffa"/>
              <w:tabs>
                <w:tab w:val="left" w:pos="993"/>
                <w:tab w:val="left" w:pos="1701"/>
              </w:tabs>
              <w:ind w:left="0" w:firstLine="0"/>
              <w:jc w:val="both"/>
              <w:rPr>
                <w:sz w:val="24"/>
              </w:rPr>
            </w:pPr>
            <w:r w:rsidRPr="004C4D72">
              <w:rPr>
                <w:sz w:val="24"/>
              </w:rPr>
              <w:t>Рекомендации по каталогизации. Каталогизация продукции для федеральных государственных нужд. Продукция для федеральных государственных нужд. Правила идентификации.</w:t>
            </w:r>
          </w:p>
        </w:tc>
      </w:tr>
      <w:tr w:rsidR="00387DC5" w:rsidRPr="004C4D72" w14:paraId="4A493B21" w14:textId="77777777" w:rsidTr="008707DE">
        <w:trPr>
          <w:cantSplit/>
        </w:trPr>
        <w:tc>
          <w:tcPr>
            <w:tcW w:w="3119" w:type="dxa"/>
          </w:tcPr>
          <w:p w14:paraId="3D808B5C" w14:textId="77777777" w:rsidR="00387DC5" w:rsidRPr="004C4D72" w:rsidRDefault="00387DC5" w:rsidP="00924FBA">
            <w:pPr>
              <w:tabs>
                <w:tab w:val="left" w:pos="1701"/>
              </w:tabs>
              <w:spacing w:line="360" w:lineRule="auto"/>
              <w:ind w:firstLine="0"/>
              <w:outlineLvl w:val="4"/>
              <w:rPr>
                <w:sz w:val="24"/>
              </w:rPr>
            </w:pPr>
            <w:r w:rsidRPr="004C4D72">
              <w:rPr>
                <w:sz w:val="24"/>
              </w:rPr>
              <w:t>ГОСТ 23718-2014</w:t>
            </w:r>
          </w:p>
        </w:tc>
        <w:tc>
          <w:tcPr>
            <w:tcW w:w="7087" w:type="dxa"/>
          </w:tcPr>
          <w:p w14:paraId="076F0CC3" w14:textId="77777777" w:rsidR="00387DC5" w:rsidRPr="004C4D72" w:rsidRDefault="00387DC5" w:rsidP="00924FBA">
            <w:pPr>
              <w:tabs>
                <w:tab w:val="left" w:pos="1701"/>
              </w:tabs>
              <w:ind w:firstLine="0"/>
              <w:jc w:val="both"/>
              <w:outlineLvl w:val="4"/>
              <w:rPr>
                <w:sz w:val="24"/>
              </w:rPr>
            </w:pPr>
            <w:r w:rsidRPr="004C4D72">
              <w:rPr>
                <w:sz w:val="24"/>
              </w:rPr>
              <w:t>Самолеты и вертолеты пассажирские и транспортные. Допустимые уровни вибрации в салонах и кабинах экипажа и методы измерения вибрации.</w:t>
            </w:r>
          </w:p>
        </w:tc>
      </w:tr>
      <w:tr w:rsidR="00387DC5" w:rsidRPr="004C4D72" w14:paraId="2C66C992" w14:textId="77777777" w:rsidTr="008707DE">
        <w:trPr>
          <w:cantSplit/>
        </w:trPr>
        <w:tc>
          <w:tcPr>
            <w:tcW w:w="3119" w:type="dxa"/>
          </w:tcPr>
          <w:p w14:paraId="766E33DB" w14:textId="77777777" w:rsidR="00387DC5" w:rsidRPr="004C4D72" w:rsidRDefault="00387DC5" w:rsidP="00924FBA">
            <w:pPr>
              <w:pStyle w:val="affffa"/>
              <w:tabs>
                <w:tab w:val="left" w:pos="993"/>
              </w:tabs>
              <w:spacing w:line="360" w:lineRule="auto"/>
              <w:ind w:left="0" w:firstLine="0"/>
              <w:rPr>
                <w:sz w:val="24"/>
              </w:rPr>
            </w:pPr>
            <w:r w:rsidRPr="004C4D72">
              <w:rPr>
                <w:sz w:val="24"/>
              </w:rPr>
              <w:lastRenderedPageBreak/>
              <w:t>ГОСТ 23000-78</w:t>
            </w:r>
          </w:p>
        </w:tc>
        <w:tc>
          <w:tcPr>
            <w:tcW w:w="7087" w:type="dxa"/>
          </w:tcPr>
          <w:p w14:paraId="7CC854B6" w14:textId="77777777" w:rsidR="00387DC5" w:rsidRPr="004C4D72" w:rsidRDefault="00387DC5" w:rsidP="00924FBA">
            <w:pPr>
              <w:pStyle w:val="affffa"/>
              <w:tabs>
                <w:tab w:val="left" w:pos="993"/>
              </w:tabs>
              <w:ind w:left="0" w:firstLine="0"/>
              <w:jc w:val="both"/>
              <w:rPr>
                <w:sz w:val="24"/>
              </w:rPr>
            </w:pPr>
            <w:r w:rsidRPr="004C4D72">
              <w:rPr>
                <w:sz w:val="24"/>
              </w:rPr>
              <w:t>Система «человек-машина». Пульты управления. Общие эргономические требования.</w:t>
            </w:r>
          </w:p>
        </w:tc>
      </w:tr>
      <w:tr w:rsidR="00387DC5" w:rsidRPr="004C4D72" w14:paraId="69208710" w14:textId="77777777" w:rsidTr="008707DE">
        <w:trPr>
          <w:cantSplit/>
        </w:trPr>
        <w:tc>
          <w:tcPr>
            <w:tcW w:w="3119" w:type="dxa"/>
          </w:tcPr>
          <w:p w14:paraId="7E4FBED3"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22269-76</w:t>
            </w:r>
          </w:p>
        </w:tc>
        <w:tc>
          <w:tcPr>
            <w:tcW w:w="7087" w:type="dxa"/>
          </w:tcPr>
          <w:p w14:paraId="5458AE38" w14:textId="77777777" w:rsidR="00387DC5" w:rsidRPr="004C4D72" w:rsidRDefault="00387DC5" w:rsidP="00924FBA">
            <w:pPr>
              <w:pStyle w:val="affffa"/>
              <w:tabs>
                <w:tab w:val="left" w:pos="993"/>
              </w:tabs>
              <w:ind w:left="0" w:firstLine="0"/>
              <w:jc w:val="both"/>
              <w:rPr>
                <w:sz w:val="24"/>
              </w:rPr>
            </w:pPr>
            <w:r w:rsidRPr="004C4D72">
              <w:rPr>
                <w:sz w:val="24"/>
              </w:rPr>
              <w:t>Система «человек-машина». Рабочее место оператора. Взаимное расположение элементов рабочего места. Общие эргономические требования.</w:t>
            </w:r>
          </w:p>
        </w:tc>
      </w:tr>
      <w:tr w:rsidR="00387DC5" w:rsidRPr="004C4D72" w14:paraId="74702B9D" w14:textId="77777777" w:rsidTr="008707DE">
        <w:trPr>
          <w:cantSplit/>
        </w:trPr>
        <w:tc>
          <w:tcPr>
            <w:tcW w:w="3119" w:type="dxa"/>
          </w:tcPr>
          <w:p w14:paraId="1FEA6029" w14:textId="77777777" w:rsidR="00387DC5" w:rsidRPr="004C4D72" w:rsidRDefault="00387DC5" w:rsidP="00924FBA">
            <w:pPr>
              <w:tabs>
                <w:tab w:val="left" w:pos="1701"/>
              </w:tabs>
              <w:spacing w:line="360" w:lineRule="auto"/>
              <w:ind w:firstLine="0"/>
              <w:outlineLvl w:val="4"/>
              <w:rPr>
                <w:sz w:val="24"/>
              </w:rPr>
            </w:pPr>
            <w:r w:rsidRPr="004C4D72">
              <w:rPr>
                <w:sz w:val="24"/>
              </w:rPr>
              <w:t>ОТТ1.1.10-90</w:t>
            </w:r>
          </w:p>
        </w:tc>
        <w:tc>
          <w:tcPr>
            <w:tcW w:w="7087" w:type="dxa"/>
          </w:tcPr>
          <w:p w14:paraId="7D77B538" w14:textId="77777777" w:rsidR="00387DC5" w:rsidRPr="004C4D72" w:rsidRDefault="00387DC5" w:rsidP="00924FBA">
            <w:pPr>
              <w:tabs>
                <w:tab w:val="left" w:pos="1701"/>
              </w:tabs>
              <w:ind w:firstLine="0"/>
              <w:jc w:val="both"/>
              <w:outlineLvl w:val="4"/>
              <w:rPr>
                <w:sz w:val="24"/>
              </w:rPr>
            </w:pPr>
            <w:r w:rsidRPr="004C4D72">
              <w:rPr>
                <w:sz w:val="24"/>
              </w:rPr>
              <w:t>Система общих технических требований к видам вооружения и военной техники. Системы и комплексы (образцы) вооружения и военной техники. Общие требования по безопасности.</w:t>
            </w:r>
          </w:p>
        </w:tc>
      </w:tr>
      <w:tr w:rsidR="00387DC5" w:rsidRPr="004C4D72" w14:paraId="473F97A1" w14:textId="77777777" w:rsidTr="008707DE">
        <w:trPr>
          <w:cantSplit/>
        </w:trPr>
        <w:tc>
          <w:tcPr>
            <w:tcW w:w="3119" w:type="dxa"/>
          </w:tcPr>
          <w:p w14:paraId="0E46130F"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0015-207-2018</w:t>
            </w:r>
          </w:p>
        </w:tc>
        <w:tc>
          <w:tcPr>
            <w:tcW w:w="7087" w:type="dxa"/>
          </w:tcPr>
          <w:p w14:paraId="3155E504" w14:textId="77777777" w:rsidR="00387DC5" w:rsidRPr="004C4D72" w:rsidRDefault="00387DC5" w:rsidP="00924FBA">
            <w:pPr>
              <w:pStyle w:val="affffa"/>
              <w:tabs>
                <w:tab w:val="left" w:pos="993"/>
                <w:tab w:val="left" w:pos="1701"/>
              </w:tabs>
              <w:ind w:left="0" w:firstLine="0"/>
              <w:jc w:val="both"/>
              <w:rPr>
                <w:sz w:val="24"/>
              </w:rPr>
            </w:pPr>
            <w:r w:rsidRPr="004C4D72">
              <w:rPr>
                <w:sz w:val="24"/>
              </w:rPr>
              <w:t>Система разработки и постановки на производство военной техники. Порядок проведения работ по стандартизации и унификации в процессе разработки и постановки на производство изделий. Основные положения.</w:t>
            </w:r>
          </w:p>
        </w:tc>
      </w:tr>
      <w:tr w:rsidR="00387DC5" w:rsidRPr="004C4D72" w14:paraId="333616CC" w14:textId="77777777" w:rsidTr="008707DE">
        <w:trPr>
          <w:cantSplit/>
        </w:trPr>
        <w:tc>
          <w:tcPr>
            <w:tcW w:w="3119" w:type="dxa"/>
          </w:tcPr>
          <w:p w14:paraId="6DA8D8C6"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15.209-2006</w:t>
            </w:r>
          </w:p>
        </w:tc>
        <w:tc>
          <w:tcPr>
            <w:tcW w:w="7087" w:type="dxa"/>
          </w:tcPr>
          <w:p w14:paraId="0191033E" w14:textId="77777777" w:rsidR="00387DC5" w:rsidRPr="004C4D72" w:rsidRDefault="00387DC5" w:rsidP="00924FBA">
            <w:pPr>
              <w:pStyle w:val="affffa"/>
              <w:tabs>
                <w:tab w:val="left" w:pos="993"/>
                <w:tab w:val="left" w:pos="1701"/>
              </w:tabs>
              <w:ind w:left="0" w:firstLine="0"/>
              <w:jc w:val="both"/>
              <w:rPr>
                <w:sz w:val="24"/>
              </w:rPr>
            </w:pPr>
            <w:r w:rsidRPr="004C4D72">
              <w:rPr>
                <w:sz w:val="24"/>
              </w:rPr>
              <w:t>Система разработки и постановки продукции на производство. Военная техника. Ограничительные перечни изделий и материалов. Порядок разработки и применения.</w:t>
            </w:r>
          </w:p>
        </w:tc>
      </w:tr>
      <w:tr w:rsidR="00387DC5" w:rsidRPr="004C4D72" w14:paraId="368465A7" w14:textId="77777777" w:rsidTr="008707DE">
        <w:trPr>
          <w:cantSplit/>
        </w:trPr>
        <w:tc>
          <w:tcPr>
            <w:tcW w:w="3119" w:type="dxa"/>
          </w:tcPr>
          <w:p w14:paraId="3D156F92" w14:textId="77777777" w:rsidR="00387DC5" w:rsidRPr="004C4D72" w:rsidRDefault="00387DC5" w:rsidP="00924FBA">
            <w:pPr>
              <w:tabs>
                <w:tab w:val="left" w:pos="993"/>
              </w:tabs>
              <w:spacing w:line="360" w:lineRule="auto"/>
              <w:ind w:firstLine="0"/>
              <w:outlineLvl w:val="4"/>
              <w:rPr>
                <w:sz w:val="24"/>
              </w:rPr>
            </w:pPr>
            <w:r w:rsidRPr="004C4D72">
              <w:rPr>
                <w:sz w:val="24"/>
              </w:rPr>
              <w:t>ГОСТ РВ 15.211-2002</w:t>
            </w:r>
          </w:p>
        </w:tc>
        <w:tc>
          <w:tcPr>
            <w:tcW w:w="7087" w:type="dxa"/>
          </w:tcPr>
          <w:p w14:paraId="7A6602BF" w14:textId="77777777" w:rsidR="00387DC5" w:rsidRPr="004C4D72" w:rsidRDefault="00387DC5" w:rsidP="00924FBA">
            <w:pPr>
              <w:tabs>
                <w:tab w:val="left" w:pos="993"/>
              </w:tabs>
              <w:ind w:firstLine="0"/>
              <w:jc w:val="both"/>
              <w:outlineLvl w:val="4"/>
              <w:rPr>
                <w:sz w:val="24"/>
              </w:rPr>
            </w:pPr>
            <w:r w:rsidRPr="004C4D72">
              <w:rPr>
                <w:sz w:val="24"/>
              </w:rPr>
              <w:t>Система разработки и постановки продукции на производство. Военная техника. Порядок разработки программ и методик испытаний опытных образцов изделий. Основные положения.</w:t>
            </w:r>
          </w:p>
        </w:tc>
      </w:tr>
      <w:tr w:rsidR="00387DC5" w:rsidRPr="004C4D72" w14:paraId="4B346432" w14:textId="77777777" w:rsidTr="008707DE">
        <w:trPr>
          <w:cantSplit/>
        </w:trPr>
        <w:tc>
          <w:tcPr>
            <w:tcW w:w="3119" w:type="dxa"/>
          </w:tcPr>
          <w:p w14:paraId="103C92B6" w14:textId="77777777" w:rsidR="00387DC5" w:rsidRPr="004C4D72" w:rsidRDefault="00387DC5" w:rsidP="00924FBA">
            <w:pPr>
              <w:tabs>
                <w:tab w:val="left" w:pos="993"/>
              </w:tabs>
              <w:spacing w:line="360" w:lineRule="auto"/>
              <w:ind w:firstLine="0"/>
              <w:outlineLvl w:val="4"/>
              <w:rPr>
                <w:sz w:val="24"/>
              </w:rPr>
            </w:pPr>
            <w:r w:rsidRPr="004C4D72">
              <w:rPr>
                <w:sz w:val="24"/>
              </w:rPr>
              <w:t>ГОСТ Р 15.011-96</w:t>
            </w:r>
          </w:p>
        </w:tc>
        <w:tc>
          <w:tcPr>
            <w:tcW w:w="7087" w:type="dxa"/>
          </w:tcPr>
          <w:p w14:paraId="7ED4F7D3" w14:textId="77777777" w:rsidR="0076707A" w:rsidRPr="004C4D72" w:rsidRDefault="00387DC5" w:rsidP="00924FBA">
            <w:pPr>
              <w:tabs>
                <w:tab w:val="left" w:pos="993"/>
              </w:tabs>
              <w:ind w:firstLine="0"/>
              <w:jc w:val="both"/>
              <w:outlineLvl w:val="4"/>
              <w:rPr>
                <w:sz w:val="24"/>
              </w:rPr>
            </w:pPr>
            <w:r w:rsidRPr="004C4D72">
              <w:rPr>
                <w:sz w:val="24"/>
              </w:rPr>
              <w:t>Система разработки и постановки продукции на производство. Патентные исследования. Содержание и порядок проведения.</w:t>
            </w:r>
          </w:p>
        </w:tc>
      </w:tr>
      <w:tr w:rsidR="00387DC5" w:rsidRPr="004C4D72" w14:paraId="3D50BAC0" w14:textId="77777777" w:rsidTr="008707DE">
        <w:trPr>
          <w:cantSplit/>
        </w:trPr>
        <w:tc>
          <w:tcPr>
            <w:tcW w:w="3119" w:type="dxa"/>
          </w:tcPr>
          <w:p w14:paraId="33F4A676"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12.1.006-84</w:t>
            </w:r>
          </w:p>
        </w:tc>
        <w:tc>
          <w:tcPr>
            <w:tcW w:w="7087" w:type="dxa"/>
          </w:tcPr>
          <w:p w14:paraId="4BA2BD9B" w14:textId="77777777" w:rsidR="00387DC5" w:rsidRPr="004C4D72" w:rsidRDefault="00387DC5" w:rsidP="00924FBA">
            <w:pPr>
              <w:tabs>
                <w:tab w:val="left" w:pos="1701"/>
              </w:tabs>
              <w:ind w:firstLine="0"/>
              <w:jc w:val="both"/>
              <w:outlineLvl w:val="4"/>
              <w:rPr>
                <w:sz w:val="24"/>
              </w:rPr>
            </w:pPr>
            <w:r w:rsidRPr="004C4D72">
              <w:rPr>
                <w:sz w:val="24"/>
              </w:rPr>
              <w:t>Система стандартов безопасности труд. Электромагнитные поля радиочастот. Допустимые уровни на рабочих местах и требования к проведению контроля.</w:t>
            </w:r>
          </w:p>
        </w:tc>
      </w:tr>
      <w:tr w:rsidR="00387DC5" w:rsidRPr="004C4D72" w14:paraId="614E96DA" w14:textId="77777777" w:rsidTr="008707DE">
        <w:trPr>
          <w:cantSplit/>
        </w:trPr>
        <w:tc>
          <w:tcPr>
            <w:tcW w:w="3119" w:type="dxa"/>
          </w:tcPr>
          <w:p w14:paraId="5D19309D"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12.1.005-88</w:t>
            </w:r>
          </w:p>
        </w:tc>
        <w:tc>
          <w:tcPr>
            <w:tcW w:w="7087" w:type="dxa"/>
          </w:tcPr>
          <w:p w14:paraId="2A6AE136" w14:textId="77777777" w:rsidR="00387DC5" w:rsidRPr="004C4D72" w:rsidRDefault="00387DC5" w:rsidP="00924FBA">
            <w:pPr>
              <w:tabs>
                <w:tab w:val="left" w:pos="1701"/>
              </w:tabs>
              <w:ind w:firstLine="0"/>
              <w:jc w:val="both"/>
              <w:outlineLvl w:val="4"/>
              <w:rPr>
                <w:sz w:val="24"/>
              </w:rPr>
            </w:pPr>
            <w:r w:rsidRPr="004C4D72">
              <w:rPr>
                <w:sz w:val="24"/>
              </w:rPr>
              <w:t>Система стандартов безопасности труда общие санитарно-гигиенические требования к воздуху рабочей зоны</w:t>
            </w:r>
          </w:p>
        </w:tc>
      </w:tr>
      <w:tr w:rsidR="00387DC5" w:rsidRPr="004C4D72" w14:paraId="6C8A5C03" w14:textId="77777777" w:rsidTr="008707DE">
        <w:trPr>
          <w:cantSplit/>
        </w:trPr>
        <w:tc>
          <w:tcPr>
            <w:tcW w:w="3119" w:type="dxa"/>
          </w:tcPr>
          <w:p w14:paraId="1EFE18EA" w14:textId="77777777" w:rsidR="00387DC5" w:rsidRPr="004C4D72" w:rsidRDefault="00387DC5" w:rsidP="00924FBA">
            <w:pPr>
              <w:tabs>
                <w:tab w:val="left" w:pos="1701"/>
              </w:tabs>
              <w:spacing w:line="360" w:lineRule="auto"/>
              <w:ind w:firstLine="0"/>
              <w:outlineLvl w:val="4"/>
              <w:rPr>
                <w:sz w:val="24"/>
              </w:rPr>
            </w:pPr>
            <w:r w:rsidRPr="004C4D72">
              <w:rPr>
                <w:sz w:val="24"/>
              </w:rPr>
              <w:t>ГОСТ 12.1.007-76</w:t>
            </w:r>
          </w:p>
        </w:tc>
        <w:tc>
          <w:tcPr>
            <w:tcW w:w="7087" w:type="dxa"/>
          </w:tcPr>
          <w:p w14:paraId="150E9C2E" w14:textId="77777777" w:rsidR="00387DC5" w:rsidRPr="004C4D72" w:rsidRDefault="00387DC5" w:rsidP="00924FBA">
            <w:pPr>
              <w:tabs>
                <w:tab w:val="left" w:pos="1701"/>
              </w:tabs>
              <w:ind w:firstLine="0"/>
              <w:jc w:val="both"/>
              <w:outlineLvl w:val="4"/>
              <w:rPr>
                <w:sz w:val="24"/>
              </w:rPr>
            </w:pPr>
            <w:r w:rsidRPr="004C4D72">
              <w:rPr>
                <w:sz w:val="24"/>
              </w:rPr>
              <w:t xml:space="preserve">Система стандартов безопасности труда. Вредные вещества. Классификация и общие требования безопасности. </w:t>
            </w:r>
          </w:p>
        </w:tc>
      </w:tr>
      <w:tr w:rsidR="00387DC5" w:rsidRPr="004C4D72" w14:paraId="0681B105" w14:textId="77777777" w:rsidTr="008707DE">
        <w:trPr>
          <w:cantSplit/>
        </w:trPr>
        <w:tc>
          <w:tcPr>
            <w:tcW w:w="3119" w:type="dxa"/>
          </w:tcPr>
          <w:p w14:paraId="12F8CDFD" w14:textId="77777777" w:rsidR="00387DC5" w:rsidRPr="004C4D72" w:rsidRDefault="00387DC5" w:rsidP="00924FBA">
            <w:pPr>
              <w:tabs>
                <w:tab w:val="left" w:pos="1701"/>
              </w:tabs>
              <w:spacing w:line="360" w:lineRule="auto"/>
              <w:ind w:firstLine="0"/>
              <w:outlineLvl w:val="4"/>
              <w:rPr>
                <w:sz w:val="24"/>
              </w:rPr>
            </w:pPr>
            <w:r w:rsidRPr="004C4D72">
              <w:rPr>
                <w:sz w:val="24"/>
              </w:rPr>
              <w:t>ГОСТ 12.1.030-81</w:t>
            </w:r>
          </w:p>
        </w:tc>
        <w:tc>
          <w:tcPr>
            <w:tcW w:w="7087" w:type="dxa"/>
          </w:tcPr>
          <w:p w14:paraId="6E030FCA" w14:textId="77777777" w:rsidR="00387DC5" w:rsidRPr="004C4D72" w:rsidRDefault="00387DC5" w:rsidP="00924FBA">
            <w:pPr>
              <w:tabs>
                <w:tab w:val="left" w:pos="1701"/>
              </w:tabs>
              <w:ind w:firstLine="0"/>
              <w:jc w:val="both"/>
              <w:outlineLvl w:val="4"/>
              <w:rPr>
                <w:sz w:val="24"/>
              </w:rPr>
            </w:pPr>
            <w:r w:rsidRPr="004C4D72">
              <w:rPr>
                <w:sz w:val="24"/>
              </w:rPr>
              <w:t>Система стандартов безопасности труда. Электробезопасность. Защитное заземление. Зануление.</w:t>
            </w:r>
          </w:p>
        </w:tc>
      </w:tr>
      <w:tr w:rsidR="00387DC5" w:rsidRPr="004C4D72" w14:paraId="09FE35D6" w14:textId="77777777" w:rsidTr="008707DE">
        <w:trPr>
          <w:cantSplit/>
        </w:trPr>
        <w:tc>
          <w:tcPr>
            <w:tcW w:w="3119" w:type="dxa"/>
          </w:tcPr>
          <w:p w14:paraId="3870D160" w14:textId="77777777" w:rsidR="00387DC5" w:rsidRPr="004C4D72" w:rsidRDefault="00387DC5" w:rsidP="00924FBA">
            <w:pPr>
              <w:tabs>
                <w:tab w:val="left" w:pos="1701"/>
              </w:tabs>
              <w:spacing w:line="360" w:lineRule="auto"/>
              <w:ind w:firstLine="0"/>
              <w:outlineLvl w:val="4"/>
              <w:rPr>
                <w:sz w:val="24"/>
              </w:rPr>
            </w:pPr>
            <w:r w:rsidRPr="004C4D72">
              <w:rPr>
                <w:sz w:val="24"/>
              </w:rPr>
              <w:t>ГОСТ РВ 0029-00.002-2018</w:t>
            </w:r>
          </w:p>
        </w:tc>
        <w:tc>
          <w:tcPr>
            <w:tcW w:w="7087" w:type="dxa"/>
          </w:tcPr>
          <w:p w14:paraId="5B1D316E" w14:textId="77777777" w:rsidR="00387DC5" w:rsidRPr="004C4D72" w:rsidRDefault="00387DC5" w:rsidP="00924FBA">
            <w:pPr>
              <w:tabs>
                <w:tab w:val="left" w:pos="1701"/>
              </w:tabs>
              <w:ind w:firstLine="0"/>
              <w:jc w:val="both"/>
              <w:outlineLvl w:val="4"/>
              <w:rPr>
                <w:sz w:val="24"/>
              </w:rPr>
            </w:pPr>
            <w:r w:rsidRPr="004C4D72">
              <w:rPr>
                <w:sz w:val="24"/>
              </w:rPr>
              <w:t>Система стандартов эргономических требований и эргономического обеспечения. Эргономическое обеспечение. Основные положения.</w:t>
            </w:r>
          </w:p>
        </w:tc>
      </w:tr>
      <w:tr w:rsidR="00387DC5" w:rsidRPr="004C4D72" w14:paraId="2402A52F" w14:textId="77777777" w:rsidTr="008707DE">
        <w:trPr>
          <w:cantSplit/>
        </w:trPr>
        <w:tc>
          <w:tcPr>
            <w:tcW w:w="3119" w:type="dxa"/>
          </w:tcPr>
          <w:p w14:paraId="7864034B"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РВ 0029-04.003-2020</w:t>
            </w:r>
          </w:p>
        </w:tc>
        <w:tc>
          <w:tcPr>
            <w:tcW w:w="7087" w:type="dxa"/>
          </w:tcPr>
          <w:p w14:paraId="2FDF4910" w14:textId="77777777" w:rsidR="00387DC5" w:rsidRPr="004C4D72" w:rsidRDefault="00387DC5" w:rsidP="00924FBA">
            <w:pPr>
              <w:pStyle w:val="affffa"/>
              <w:tabs>
                <w:tab w:val="left" w:pos="993"/>
              </w:tabs>
              <w:ind w:left="0" w:firstLine="0"/>
              <w:jc w:val="both"/>
              <w:rPr>
                <w:sz w:val="24"/>
              </w:rPr>
            </w:pPr>
            <w:r w:rsidRPr="004C4D72">
              <w:rPr>
                <w:sz w:val="24"/>
              </w:rPr>
              <w:t>Система стандартов эргономических требований и эргономического обеспечения. Модели информационные образцов военной техники. Общие эргономические требования.</w:t>
            </w:r>
          </w:p>
        </w:tc>
      </w:tr>
      <w:tr w:rsidR="00387DC5" w:rsidRPr="004C4D72" w14:paraId="344EF5B3" w14:textId="77777777" w:rsidTr="008707DE">
        <w:trPr>
          <w:cantSplit/>
        </w:trPr>
        <w:tc>
          <w:tcPr>
            <w:tcW w:w="3119" w:type="dxa"/>
          </w:tcPr>
          <w:p w14:paraId="1487C2A9"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РВ 29.05.009-97</w:t>
            </w:r>
          </w:p>
        </w:tc>
        <w:tc>
          <w:tcPr>
            <w:tcW w:w="7087" w:type="dxa"/>
          </w:tcPr>
          <w:p w14:paraId="374384EB" w14:textId="77777777" w:rsidR="00387DC5" w:rsidRPr="004C4D72" w:rsidRDefault="00387DC5" w:rsidP="00924FBA">
            <w:pPr>
              <w:pStyle w:val="affffa"/>
              <w:tabs>
                <w:tab w:val="left" w:pos="993"/>
              </w:tabs>
              <w:ind w:left="0" w:firstLine="0"/>
              <w:jc w:val="both"/>
              <w:rPr>
                <w:sz w:val="24"/>
              </w:rPr>
            </w:pPr>
            <w:r w:rsidRPr="004C4D72">
              <w:rPr>
                <w:sz w:val="24"/>
              </w:rPr>
              <w:t>Система стандартов эргономических требований и эргономического обеспечения. Технические средства поддержки функционального состояния и работоспособности операторов военной техники. Общие эргономические требования.</w:t>
            </w:r>
          </w:p>
        </w:tc>
      </w:tr>
      <w:tr w:rsidR="00387DC5" w:rsidRPr="004C4D72" w14:paraId="4097ABAF" w14:textId="77777777" w:rsidTr="008707DE">
        <w:trPr>
          <w:cantSplit/>
        </w:trPr>
        <w:tc>
          <w:tcPr>
            <w:tcW w:w="3119" w:type="dxa"/>
          </w:tcPr>
          <w:p w14:paraId="5434B50F"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РВ 29.06.016-98</w:t>
            </w:r>
          </w:p>
        </w:tc>
        <w:tc>
          <w:tcPr>
            <w:tcW w:w="7087" w:type="dxa"/>
          </w:tcPr>
          <w:p w14:paraId="0512E2E9" w14:textId="77777777" w:rsidR="00387DC5" w:rsidRPr="004C4D72" w:rsidRDefault="00387DC5" w:rsidP="00924FBA">
            <w:pPr>
              <w:pStyle w:val="affffa"/>
              <w:tabs>
                <w:tab w:val="left" w:pos="993"/>
              </w:tabs>
              <w:ind w:left="0" w:firstLine="0"/>
              <w:jc w:val="both"/>
              <w:rPr>
                <w:sz w:val="24"/>
              </w:rPr>
            </w:pPr>
            <w:r w:rsidRPr="004C4D72">
              <w:rPr>
                <w:sz w:val="24"/>
              </w:rPr>
              <w:t>Система стандартов эргономических требований и эргономического обеспечения. Светоцветовая среда рабочих мест операторов образцов ВТ. Общие эргономические требования.</w:t>
            </w:r>
          </w:p>
        </w:tc>
      </w:tr>
      <w:tr w:rsidR="00387DC5" w:rsidRPr="004C4D72" w14:paraId="330D0A8C" w14:textId="77777777" w:rsidTr="008707DE">
        <w:trPr>
          <w:cantSplit/>
        </w:trPr>
        <w:tc>
          <w:tcPr>
            <w:tcW w:w="3119" w:type="dxa"/>
          </w:tcPr>
          <w:p w14:paraId="15A22468" w14:textId="77777777" w:rsidR="00387DC5" w:rsidRPr="004C4D72" w:rsidRDefault="00387DC5" w:rsidP="00924FBA">
            <w:pPr>
              <w:tabs>
                <w:tab w:val="left" w:pos="1701"/>
              </w:tabs>
              <w:spacing w:line="360" w:lineRule="auto"/>
              <w:ind w:firstLine="0"/>
              <w:outlineLvl w:val="4"/>
              <w:rPr>
                <w:sz w:val="24"/>
              </w:rPr>
            </w:pPr>
            <w:r w:rsidRPr="004C4D72">
              <w:rPr>
                <w:sz w:val="24"/>
              </w:rPr>
              <w:t>ГОСТ 23660-79</w:t>
            </w:r>
          </w:p>
        </w:tc>
        <w:tc>
          <w:tcPr>
            <w:tcW w:w="7087" w:type="dxa"/>
          </w:tcPr>
          <w:p w14:paraId="085B565E" w14:textId="77777777" w:rsidR="00387DC5" w:rsidRPr="004C4D72" w:rsidRDefault="00387DC5" w:rsidP="00924FBA">
            <w:pPr>
              <w:tabs>
                <w:tab w:val="left" w:pos="1701"/>
              </w:tabs>
              <w:ind w:firstLine="0"/>
              <w:jc w:val="both"/>
              <w:outlineLvl w:val="4"/>
              <w:rPr>
                <w:sz w:val="24"/>
              </w:rPr>
            </w:pPr>
            <w:r w:rsidRPr="004C4D72">
              <w:rPr>
                <w:sz w:val="24"/>
              </w:rPr>
              <w:t>Система технического обслуживания и ремонта техники. Обеспечение ремонтопригодности при разработке изделий.</w:t>
            </w:r>
          </w:p>
        </w:tc>
      </w:tr>
      <w:tr w:rsidR="00387DC5" w:rsidRPr="004C4D72" w14:paraId="4CE399A2" w14:textId="77777777" w:rsidTr="008707DE">
        <w:trPr>
          <w:cantSplit/>
        </w:trPr>
        <w:tc>
          <w:tcPr>
            <w:tcW w:w="3119" w:type="dxa"/>
          </w:tcPr>
          <w:p w14:paraId="165A71C2" w14:textId="77777777" w:rsidR="00387DC5" w:rsidRPr="004C4D72" w:rsidRDefault="00387DC5" w:rsidP="00924FBA">
            <w:pPr>
              <w:tabs>
                <w:tab w:val="left" w:pos="1701"/>
              </w:tabs>
              <w:spacing w:line="360" w:lineRule="auto"/>
              <w:ind w:firstLine="0"/>
              <w:outlineLvl w:val="4"/>
              <w:rPr>
                <w:sz w:val="24"/>
              </w:rPr>
            </w:pPr>
            <w:r w:rsidRPr="004C4D72">
              <w:rPr>
                <w:sz w:val="24"/>
              </w:rPr>
              <w:t>ГОСТ 18322-2016</w:t>
            </w:r>
          </w:p>
        </w:tc>
        <w:tc>
          <w:tcPr>
            <w:tcW w:w="7087" w:type="dxa"/>
          </w:tcPr>
          <w:p w14:paraId="26CACB3D" w14:textId="77777777" w:rsidR="00387DC5" w:rsidRPr="004C4D72" w:rsidRDefault="00387DC5" w:rsidP="00924FBA">
            <w:pPr>
              <w:tabs>
                <w:tab w:val="left" w:pos="1701"/>
              </w:tabs>
              <w:ind w:firstLine="0"/>
              <w:jc w:val="both"/>
              <w:outlineLvl w:val="4"/>
              <w:rPr>
                <w:sz w:val="24"/>
              </w:rPr>
            </w:pPr>
            <w:r w:rsidRPr="004C4D72">
              <w:rPr>
                <w:sz w:val="24"/>
              </w:rPr>
              <w:t>Система технического обслуживания и ремонта техники. Термины и определения</w:t>
            </w:r>
          </w:p>
        </w:tc>
      </w:tr>
      <w:tr w:rsidR="00387DC5" w:rsidRPr="004C4D72" w14:paraId="74940CE4" w14:textId="77777777" w:rsidTr="008707DE">
        <w:trPr>
          <w:cantSplit/>
        </w:trPr>
        <w:tc>
          <w:tcPr>
            <w:tcW w:w="3119" w:type="dxa"/>
          </w:tcPr>
          <w:p w14:paraId="5289B7B6" w14:textId="77777777" w:rsidR="00387DC5" w:rsidRPr="004C4D72" w:rsidRDefault="00387DC5" w:rsidP="00924FBA">
            <w:pPr>
              <w:tabs>
                <w:tab w:val="left" w:pos="1701"/>
              </w:tabs>
              <w:spacing w:line="360" w:lineRule="auto"/>
              <w:ind w:firstLine="0"/>
              <w:outlineLvl w:val="4"/>
              <w:rPr>
                <w:sz w:val="24"/>
              </w:rPr>
            </w:pPr>
            <w:r w:rsidRPr="004C4D72">
              <w:rPr>
                <w:sz w:val="24"/>
              </w:rPr>
              <w:t>ГОСТ В 26042-83</w:t>
            </w:r>
          </w:p>
        </w:tc>
        <w:tc>
          <w:tcPr>
            <w:tcW w:w="7087" w:type="dxa"/>
          </w:tcPr>
          <w:p w14:paraId="0859B57C" w14:textId="77777777" w:rsidR="00387DC5" w:rsidRPr="004C4D72" w:rsidRDefault="00387DC5" w:rsidP="00924FBA">
            <w:pPr>
              <w:tabs>
                <w:tab w:val="left" w:pos="1701"/>
              </w:tabs>
              <w:ind w:firstLine="0"/>
              <w:jc w:val="both"/>
              <w:outlineLvl w:val="4"/>
              <w:rPr>
                <w:sz w:val="24"/>
              </w:rPr>
            </w:pPr>
            <w:r w:rsidRPr="004C4D72">
              <w:rPr>
                <w:sz w:val="24"/>
              </w:rPr>
              <w:t xml:space="preserve">Системы управления кораблей. </w:t>
            </w:r>
          </w:p>
        </w:tc>
      </w:tr>
      <w:tr w:rsidR="00387DC5" w:rsidRPr="004C4D72" w14:paraId="7A611449" w14:textId="77777777" w:rsidTr="008707DE">
        <w:trPr>
          <w:cantSplit/>
        </w:trPr>
        <w:tc>
          <w:tcPr>
            <w:tcW w:w="3119" w:type="dxa"/>
          </w:tcPr>
          <w:p w14:paraId="6EBF8588" w14:textId="77777777" w:rsidR="00387DC5" w:rsidRPr="004C4D72" w:rsidRDefault="00387DC5" w:rsidP="00924FBA">
            <w:pPr>
              <w:tabs>
                <w:tab w:val="left" w:pos="1701"/>
              </w:tabs>
              <w:spacing w:line="360" w:lineRule="auto"/>
              <w:ind w:firstLine="0"/>
              <w:outlineLvl w:val="4"/>
              <w:rPr>
                <w:sz w:val="24"/>
              </w:rPr>
            </w:pPr>
            <w:r w:rsidRPr="004C4D72">
              <w:rPr>
                <w:sz w:val="24"/>
              </w:rPr>
              <w:lastRenderedPageBreak/>
              <w:t>ГОСТ 30429-96</w:t>
            </w:r>
          </w:p>
        </w:tc>
        <w:tc>
          <w:tcPr>
            <w:tcW w:w="7087" w:type="dxa"/>
          </w:tcPr>
          <w:p w14:paraId="4472923D" w14:textId="77777777" w:rsidR="00387DC5" w:rsidRPr="004C4D72" w:rsidRDefault="00387DC5" w:rsidP="00924FBA">
            <w:pPr>
              <w:tabs>
                <w:tab w:val="left" w:pos="1701"/>
              </w:tabs>
              <w:ind w:firstLine="0"/>
              <w:jc w:val="both"/>
              <w:outlineLvl w:val="4"/>
              <w:rPr>
                <w:sz w:val="24"/>
              </w:rPr>
            </w:pPr>
            <w:r w:rsidRPr="004C4D72">
              <w:rPr>
                <w:sz w:val="24"/>
              </w:rPr>
              <w:t>Совместимость технических средств электромагнитная. Радиопомехи индустриальные от оборудования и аппаратуры, устанавливаемых совместно со служебными радиоприемными устройствами гражданского назначения. Нормы и методы испытаний.</w:t>
            </w:r>
          </w:p>
        </w:tc>
      </w:tr>
      <w:tr w:rsidR="00387DC5" w:rsidRPr="004C4D72" w14:paraId="3D3B84AC" w14:textId="77777777" w:rsidTr="008707DE">
        <w:trPr>
          <w:cantSplit/>
        </w:trPr>
        <w:tc>
          <w:tcPr>
            <w:tcW w:w="3119" w:type="dxa"/>
          </w:tcPr>
          <w:p w14:paraId="79542476"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14289-88</w:t>
            </w:r>
          </w:p>
        </w:tc>
        <w:tc>
          <w:tcPr>
            <w:tcW w:w="7087" w:type="dxa"/>
          </w:tcPr>
          <w:p w14:paraId="2C07AB18" w14:textId="77777777" w:rsidR="00387DC5" w:rsidRPr="004C4D72" w:rsidRDefault="00387DC5" w:rsidP="00924FBA">
            <w:pPr>
              <w:pStyle w:val="affffa"/>
              <w:tabs>
                <w:tab w:val="left" w:pos="993"/>
              </w:tabs>
              <w:ind w:left="0" w:firstLine="0"/>
              <w:jc w:val="both"/>
              <w:rPr>
                <w:sz w:val="24"/>
              </w:rPr>
            </w:pPr>
            <w:r w:rsidRPr="004C4D72">
              <w:rPr>
                <w:sz w:val="24"/>
              </w:rPr>
              <w:t>Средства вычислительной техники. Клавиатуры. Расположение клавиш и символов, функции управляющих клавиш.</w:t>
            </w:r>
          </w:p>
        </w:tc>
      </w:tr>
      <w:tr w:rsidR="00387DC5" w:rsidRPr="004C4D72" w14:paraId="07A5E885" w14:textId="77777777" w:rsidTr="008707DE">
        <w:trPr>
          <w:cantSplit/>
        </w:trPr>
        <w:tc>
          <w:tcPr>
            <w:tcW w:w="3119" w:type="dxa"/>
          </w:tcPr>
          <w:p w14:paraId="2F5D82DE" w14:textId="77777777" w:rsidR="00387DC5" w:rsidRPr="004C4D72" w:rsidRDefault="00387DC5" w:rsidP="00924FBA">
            <w:pPr>
              <w:pStyle w:val="affffa"/>
              <w:tabs>
                <w:tab w:val="left" w:pos="993"/>
              </w:tabs>
              <w:spacing w:line="360" w:lineRule="auto"/>
              <w:ind w:left="0" w:firstLine="0"/>
              <w:rPr>
                <w:sz w:val="24"/>
              </w:rPr>
            </w:pPr>
            <w:r w:rsidRPr="004C4D72">
              <w:rPr>
                <w:sz w:val="24"/>
              </w:rPr>
              <w:t>ГОСТ РВ 50948-2001</w:t>
            </w:r>
          </w:p>
        </w:tc>
        <w:tc>
          <w:tcPr>
            <w:tcW w:w="7087" w:type="dxa"/>
          </w:tcPr>
          <w:p w14:paraId="317243F5" w14:textId="77777777" w:rsidR="00387DC5" w:rsidRPr="004C4D72" w:rsidRDefault="00387DC5" w:rsidP="00924FBA">
            <w:pPr>
              <w:pStyle w:val="affffa"/>
              <w:tabs>
                <w:tab w:val="left" w:pos="993"/>
              </w:tabs>
              <w:ind w:left="0" w:firstLine="0"/>
              <w:jc w:val="both"/>
              <w:rPr>
                <w:sz w:val="24"/>
              </w:rPr>
            </w:pPr>
            <w:r w:rsidRPr="004C4D72">
              <w:rPr>
                <w:sz w:val="24"/>
              </w:rPr>
              <w:t>Средства отображения информации индивидуального пользования. Общие эргономические требования и требования безопасности.</w:t>
            </w:r>
          </w:p>
        </w:tc>
      </w:tr>
      <w:tr w:rsidR="00387DC5" w:rsidRPr="004C4D72" w14:paraId="6E4254A5" w14:textId="77777777" w:rsidTr="008707DE">
        <w:trPr>
          <w:cantSplit/>
        </w:trPr>
        <w:tc>
          <w:tcPr>
            <w:tcW w:w="3119" w:type="dxa"/>
          </w:tcPr>
          <w:p w14:paraId="02D5F9FB" w14:textId="77777777" w:rsidR="00387DC5" w:rsidRPr="004C4D72" w:rsidRDefault="00387DC5" w:rsidP="00924FBA">
            <w:pPr>
              <w:tabs>
                <w:tab w:val="left" w:pos="993"/>
              </w:tabs>
              <w:spacing w:line="360" w:lineRule="auto"/>
              <w:ind w:firstLine="0"/>
              <w:outlineLvl w:val="4"/>
              <w:rPr>
                <w:sz w:val="24"/>
              </w:rPr>
            </w:pPr>
            <w:r w:rsidRPr="004C4D72">
              <w:rPr>
                <w:sz w:val="24"/>
              </w:rPr>
              <w:t>ГОСТ Р 51189-98</w:t>
            </w:r>
          </w:p>
        </w:tc>
        <w:tc>
          <w:tcPr>
            <w:tcW w:w="7087" w:type="dxa"/>
          </w:tcPr>
          <w:p w14:paraId="65E3C67B" w14:textId="77777777" w:rsidR="00387DC5" w:rsidRPr="004C4D72" w:rsidRDefault="00387DC5" w:rsidP="00924FBA">
            <w:pPr>
              <w:tabs>
                <w:tab w:val="left" w:pos="993"/>
              </w:tabs>
              <w:ind w:firstLine="0"/>
              <w:jc w:val="both"/>
              <w:outlineLvl w:val="4"/>
              <w:rPr>
                <w:sz w:val="24"/>
              </w:rPr>
            </w:pPr>
            <w:r w:rsidRPr="004C4D72">
              <w:rPr>
                <w:sz w:val="24"/>
              </w:rPr>
              <w:t>Средства программные систем вооружения. Порядок разработки.</w:t>
            </w:r>
          </w:p>
        </w:tc>
      </w:tr>
      <w:tr w:rsidR="00387DC5" w:rsidRPr="004C4D72" w14:paraId="376F9D94" w14:textId="77777777" w:rsidTr="008707DE">
        <w:trPr>
          <w:cantSplit/>
        </w:trPr>
        <w:tc>
          <w:tcPr>
            <w:tcW w:w="3119" w:type="dxa"/>
          </w:tcPr>
          <w:p w14:paraId="01B6275F"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5801-001-2008</w:t>
            </w:r>
          </w:p>
        </w:tc>
        <w:tc>
          <w:tcPr>
            <w:tcW w:w="7087" w:type="dxa"/>
          </w:tcPr>
          <w:p w14:paraId="44110A81" w14:textId="77777777" w:rsidR="00387DC5" w:rsidRPr="004C4D72" w:rsidRDefault="00387DC5" w:rsidP="00924FBA">
            <w:pPr>
              <w:pStyle w:val="affffa"/>
              <w:tabs>
                <w:tab w:val="left" w:pos="993"/>
                <w:tab w:val="left" w:pos="1701"/>
              </w:tabs>
              <w:ind w:left="0" w:firstLine="0"/>
              <w:jc w:val="both"/>
              <w:rPr>
                <w:sz w:val="24"/>
              </w:rPr>
            </w:pPr>
            <w:r w:rsidRPr="004C4D72">
              <w:rPr>
                <w:sz w:val="24"/>
              </w:rPr>
              <w:t>Техника связи, обнаружения, телекоммуникаций, радиолокационное оборудование. Требования к частотной избирательности.</w:t>
            </w:r>
          </w:p>
          <w:p w14:paraId="5CCCCA09" w14:textId="77777777" w:rsidR="0076707A" w:rsidRPr="004C4D72" w:rsidRDefault="0076707A" w:rsidP="00924FBA">
            <w:pPr>
              <w:pStyle w:val="affffa"/>
              <w:tabs>
                <w:tab w:val="left" w:pos="993"/>
                <w:tab w:val="left" w:pos="1701"/>
              </w:tabs>
              <w:ind w:left="0" w:firstLine="0"/>
              <w:jc w:val="both"/>
              <w:rPr>
                <w:sz w:val="24"/>
              </w:rPr>
            </w:pPr>
          </w:p>
        </w:tc>
      </w:tr>
      <w:tr w:rsidR="00387DC5" w:rsidRPr="004C4D72" w14:paraId="429C6C0F" w14:textId="77777777" w:rsidTr="008707DE">
        <w:trPr>
          <w:cantSplit/>
        </w:trPr>
        <w:tc>
          <w:tcPr>
            <w:tcW w:w="3119" w:type="dxa"/>
          </w:tcPr>
          <w:p w14:paraId="4FFCF63B" w14:textId="77777777" w:rsidR="00387DC5" w:rsidRPr="004C4D72" w:rsidRDefault="00387DC5" w:rsidP="00924FBA">
            <w:pPr>
              <w:pStyle w:val="affffa"/>
              <w:tabs>
                <w:tab w:val="left" w:pos="993"/>
                <w:tab w:val="left" w:pos="1701"/>
              </w:tabs>
              <w:spacing w:line="360" w:lineRule="auto"/>
              <w:ind w:left="0" w:firstLine="0"/>
              <w:rPr>
                <w:sz w:val="24"/>
              </w:rPr>
            </w:pPr>
            <w:r w:rsidRPr="004C4D72">
              <w:rPr>
                <w:sz w:val="24"/>
              </w:rPr>
              <w:t>ГОСТ РВ 50920-2005</w:t>
            </w:r>
          </w:p>
        </w:tc>
        <w:tc>
          <w:tcPr>
            <w:tcW w:w="7087" w:type="dxa"/>
          </w:tcPr>
          <w:p w14:paraId="367F0981" w14:textId="77777777" w:rsidR="00387DC5" w:rsidRPr="004C4D72" w:rsidRDefault="00387DC5" w:rsidP="00924FBA">
            <w:pPr>
              <w:pStyle w:val="affffa"/>
              <w:tabs>
                <w:tab w:val="left" w:pos="993"/>
                <w:tab w:val="left" w:pos="1701"/>
              </w:tabs>
              <w:ind w:left="0" w:firstLine="0"/>
              <w:jc w:val="both"/>
              <w:rPr>
                <w:sz w:val="24"/>
              </w:rPr>
            </w:pPr>
            <w:r w:rsidRPr="004C4D72">
              <w:rPr>
                <w:sz w:val="24"/>
              </w:rPr>
              <w:t>Топлива, масла, смазки и специальные жидкости. Ограничительный перечень и порядок назначения для вооружения и военной техники.</w:t>
            </w:r>
          </w:p>
        </w:tc>
      </w:tr>
      <w:tr w:rsidR="00387DC5" w:rsidRPr="004C4D72" w14:paraId="5A94296F" w14:textId="77777777" w:rsidTr="008707DE">
        <w:trPr>
          <w:cantSplit/>
        </w:trPr>
        <w:tc>
          <w:tcPr>
            <w:tcW w:w="3119" w:type="dxa"/>
          </w:tcPr>
          <w:p w14:paraId="05EA5F42" w14:textId="77777777" w:rsidR="00387DC5" w:rsidRPr="004C4D72" w:rsidRDefault="00387DC5" w:rsidP="00924FBA">
            <w:pPr>
              <w:tabs>
                <w:tab w:val="left" w:pos="1701"/>
              </w:tabs>
              <w:spacing w:line="360" w:lineRule="auto"/>
              <w:ind w:firstLine="0"/>
              <w:outlineLvl w:val="4"/>
              <w:rPr>
                <w:sz w:val="24"/>
              </w:rPr>
            </w:pPr>
            <w:r w:rsidRPr="004C4D72">
              <w:rPr>
                <w:sz w:val="24"/>
              </w:rPr>
              <w:t>ГОСТ Р 52003-2003</w:t>
            </w:r>
          </w:p>
        </w:tc>
        <w:tc>
          <w:tcPr>
            <w:tcW w:w="7087" w:type="dxa"/>
          </w:tcPr>
          <w:p w14:paraId="0B55185C" w14:textId="77777777" w:rsidR="00387DC5" w:rsidRPr="004C4D72" w:rsidRDefault="00387DC5" w:rsidP="00924FBA">
            <w:pPr>
              <w:tabs>
                <w:tab w:val="left" w:pos="1701"/>
              </w:tabs>
              <w:ind w:firstLine="0"/>
              <w:jc w:val="both"/>
              <w:outlineLvl w:val="4"/>
              <w:rPr>
                <w:sz w:val="24"/>
              </w:rPr>
            </w:pPr>
            <w:r w:rsidRPr="004C4D72">
              <w:rPr>
                <w:sz w:val="24"/>
              </w:rPr>
              <w:t>Уровни разукрупнения радиоэлектронных средств. Термины и определения.</w:t>
            </w:r>
          </w:p>
        </w:tc>
      </w:tr>
      <w:tr w:rsidR="00387DC5" w:rsidRPr="004C4D72" w14:paraId="4D5C0512" w14:textId="77777777" w:rsidTr="008707DE">
        <w:trPr>
          <w:cantSplit/>
        </w:trPr>
        <w:tc>
          <w:tcPr>
            <w:tcW w:w="3119" w:type="dxa"/>
          </w:tcPr>
          <w:p w14:paraId="01066104" w14:textId="77777777" w:rsidR="00387DC5" w:rsidRPr="004C4D72" w:rsidRDefault="00387DC5" w:rsidP="00924FBA">
            <w:pPr>
              <w:tabs>
                <w:tab w:val="left" w:pos="1701"/>
              </w:tabs>
              <w:spacing w:line="360" w:lineRule="auto"/>
              <w:ind w:firstLine="0"/>
              <w:outlineLvl w:val="4"/>
              <w:rPr>
                <w:sz w:val="24"/>
              </w:rPr>
            </w:pPr>
            <w:r w:rsidRPr="004C4D72">
              <w:rPr>
                <w:sz w:val="24"/>
              </w:rPr>
              <w:t>ГОСТ РВ 52226-2004</w:t>
            </w:r>
          </w:p>
        </w:tc>
        <w:tc>
          <w:tcPr>
            <w:tcW w:w="7087" w:type="dxa"/>
          </w:tcPr>
          <w:p w14:paraId="6CC49A30" w14:textId="77777777" w:rsidR="00387DC5" w:rsidRPr="004C4D72" w:rsidRDefault="00387DC5" w:rsidP="00924FBA">
            <w:pPr>
              <w:tabs>
                <w:tab w:val="left" w:pos="1701"/>
              </w:tabs>
              <w:ind w:firstLine="0"/>
              <w:jc w:val="both"/>
              <w:outlineLvl w:val="4"/>
              <w:rPr>
                <w:sz w:val="24"/>
              </w:rPr>
            </w:pPr>
            <w:r w:rsidRPr="004C4D72">
              <w:rPr>
                <w:sz w:val="24"/>
              </w:rPr>
              <w:t>Устройства радиопередающие. Требования к основным параметрам внеполосных и побочных радиоизлучений.</w:t>
            </w:r>
          </w:p>
        </w:tc>
      </w:tr>
      <w:tr w:rsidR="00387DC5" w:rsidRPr="004C4D72" w14:paraId="68005820" w14:textId="77777777" w:rsidTr="008707DE">
        <w:trPr>
          <w:cantSplit/>
        </w:trPr>
        <w:tc>
          <w:tcPr>
            <w:tcW w:w="3119" w:type="dxa"/>
          </w:tcPr>
          <w:p w14:paraId="5E3B5CA1" w14:textId="77777777" w:rsidR="00387DC5" w:rsidRPr="004C4D72" w:rsidRDefault="00387DC5" w:rsidP="00924FBA">
            <w:pPr>
              <w:tabs>
                <w:tab w:val="left" w:pos="1701"/>
              </w:tabs>
              <w:spacing w:line="360" w:lineRule="auto"/>
              <w:ind w:firstLine="0"/>
              <w:outlineLvl w:val="4"/>
              <w:rPr>
                <w:sz w:val="24"/>
              </w:rPr>
            </w:pPr>
            <w:r w:rsidRPr="004C4D72">
              <w:rPr>
                <w:sz w:val="24"/>
              </w:rPr>
              <w:t>ГОСТ РВ 51638.0.2-2000</w:t>
            </w:r>
          </w:p>
        </w:tc>
        <w:tc>
          <w:tcPr>
            <w:tcW w:w="7087" w:type="dxa"/>
          </w:tcPr>
          <w:p w14:paraId="265D6535" w14:textId="77777777" w:rsidR="00387DC5" w:rsidRPr="004C4D72" w:rsidRDefault="00387DC5" w:rsidP="00924FBA">
            <w:pPr>
              <w:tabs>
                <w:tab w:val="left" w:pos="1701"/>
              </w:tabs>
              <w:ind w:firstLine="0"/>
              <w:jc w:val="both"/>
              <w:outlineLvl w:val="4"/>
              <w:rPr>
                <w:sz w:val="24"/>
              </w:rPr>
            </w:pPr>
            <w:r w:rsidRPr="004C4D72">
              <w:rPr>
                <w:sz w:val="24"/>
              </w:rPr>
              <w:t>Экологическая безопасность вооружения и военной техники. Основные требования по обеспечению экологической безопасности.</w:t>
            </w:r>
          </w:p>
        </w:tc>
      </w:tr>
      <w:tr w:rsidR="00387DC5" w:rsidRPr="004C4D72" w14:paraId="77D406D0" w14:textId="77777777" w:rsidTr="008707DE">
        <w:trPr>
          <w:cantSplit/>
        </w:trPr>
        <w:tc>
          <w:tcPr>
            <w:tcW w:w="3119" w:type="dxa"/>
          </w:tcPr>
          <w:p w14:paraId="7041B477" w14:textId="77777777" w:rsidR="00387DC5" w:rsidRPr="004C4D72" w:rsidRDefault="00387DC5" w:rsidP="00924FBA">
            <w:pPr>
              <w:tabs>
                <w:tab w:val="left" w:pos="1701"/>
              </w:tabs>
              <w:spacing w:line="360" w:lineRule="auto"/>
              <w:ind w:firstLine="0"/>
              <w:outlineLvl w:val="4"/>
              <w:rPr>
                <w:sz w:val="24"/>
              </w:rPr>
            </w:pPr>
            <w:r w:rsidRPr="004C4D72">
              <w:rPr>
                <w:sz w:val="24"/>
              </w:rPr>
              <w:t>ГОСТ 0101-001-2007</w:t>
            </w:r>
          </w:p>
        </w:tc>
        <w:tc>
          <w:tcPr>
            <w:tcW w:w="7087" w:type="dxa"/>
          </w:tcPr>
          <w:p w14:paraId="23B52834" w14:textId="77777777" w:rsidR="00387DC5" w:rsidRPr="004C4D72" w:rsidRDefault="00387DC5" w:rsidP="00924FBA">
            <w:pPr>
              <w:tabs>
                <w:tab w:val="left" w:pos="1701"/>
              </w:tabs>
              <w:ind w:firstLine="0"/>
              <w:jc w:val="both"/>
              <w:outlineLvl w:val="4"/>
              <w:rPr>
                <w:sz w:val="24"/>
              </w:rPr>
            </w:pPr>
            <w:r w:rsidRPr="004C4D72">
              <w:rPr>
                <w:sz w:val="24"/>
              </w:rPr>
              <w:t>Эксплуатация и ремонт изделий военной техники. Термины и определения.</w:t>
            </w:r>
          </w:p>
        </w:tc>
      </w:tr>
    </w:tbl>
    <w:p w14:paraId="1C16550C" w14:textId="77777777" w:rsidR="00C36AF6" w:rsidRPr="004C4D72" w:rsidRDefault="00C36AF6" w:rsidP="00924FBA">
      <w:pPr>
        <w:spacing w:line="276" w:lineRule="auto"/>
        <w:ind w:firstLine="709"/>
        <w:rPr>
          <w:sz w:val="24"/>
        </w:rPr>
      </w:pPr>
    </w:p>
    <w:p w14:paraId="1FC96E06" w14:textId="77777777" w:rsidR="00D338AC" w:rsidRPr="004C4D72" w:rsidRDefault="00D338AC" w:rsidP="00924FBA">
      <w:pPr>
        <w:spacing w:line="360" w:lineRule="auto"/>
        <w:ind w:firstLine="709"/>
        <w:rPr>
          <w:sz w:val="24"/>
        </w:rPr>
      </w:pPr>
      <w:r w:rsidRPr="004C4D72">
        <w:rPr>
          <w:sz w:val="24"/>
        </w:rPr>
        <w:br w:type="page"/>
      </w:r>
    </w:p>
    <w:p w14:paraId="0D8EACA8" w14:textId="77777777" w:rsidR="008636E7" w:rsidRPr="004C4D72" w:rsidRDefault="00CE7820" w:rsidP="00924FBA">
      <w:pPr>
        <w:pStyle w:val="10"/>
        <w:numPr>
          <w:ilvl w:val="0"/>
          <w:numId w:val="0"/>
        </w:numPr>
        <w:ind w:left="709"/>
        <w:jc w:val="center"/>
        <w:rPr>
          <w:color w:val="auto"/>
          <w:sz w:val="24"/>
          <w:szCs w:val="24"/>
        </w:rPr>
      </w:pPr>
      <w:bookmarkStart w:id="205" w:name="_Toc163565473"/>
      <w:bookmarkStart w:id="206" w:name="_Toc163565761"/>
      <w:bookmarkStart w:id="207" w:name="_Toc168152925"/>
      <w:r w:rsidRPr="004C4D72">
        <w:rPr>
          <w:color w:val="auto"/>
          <w:sz w:val="24"/>
          <w:szCs w:val="24"/>
        </w:rPr>
        <w:lastRenderedPageBreak/>
        <w:t xml:space="preserve">Приложение </w:t>
      </w:r>
      <w:bookmarkEnd w:id="205"/>
      <w:bookmarkEnd w:id="206"/>
      <w:r w:rsidR="00621ED4" w:rsidRPr="004C4D72">
        <w:rPr>
          <w:color w:val="auto"/>
          <w:sz w:val="24"/>
          <w:szCs w:val="24"/>
        </w:rPr>
        <w:t>Б</w:t>
      </w:r>
      <w:r w:rsidR="00AC5D03" w:rsidRPr="004C4D72">
        <w:rPr>
          <w:color w:val="auto"/>
          <w:sz w:val="24"/>
          <w:szCs w:val="24"/>
        </w:rPr>
        <w:br/>
      </w:r>
      <w:r w:rsidRPr="004C4D72">
        <w:rPr>
          <w:b w:val="0"/>
          <w:color w:val="auto"/>
          <w:sz w:val="24"/>
          <w:szCs w:val="24"/>
        </w:rPr>
        <w:t>(справочное)</w:t>
      </w:r>
      <w:r w:rsidR="00AC5D03" w:rsidRPr="004C4D72">
        <w:rPr>
          <w:color w:val="auto"/>
          <w:sz w:val="24"/>
          <w:szCs w:val="24"/>
        </w:rPr>
        <w:br/>
      </w:r>
      <w:r w:rsidRPr="004C4D72">
        <w:rPr>
          <w:color w:val="auto"/>
          <w:sz w:val="24"/>
          <w:szCs w:val="24"/>
        </w:rPr>
        <w:t>Перечень сокращений и условных обозначений</w:t>
      </w:r>
      <w:bookmarkEnd w:id="207"/>
    </w:p>
    <w:p w14:paraId="35825FA8" w14:textId="77777777" w:rsidR="00CE7820" w:rsidRPr="004C4D72" w:rsidRDefault="00CE7820" w:rsidP="00924FBA">
      <w:pPr>
        <w:spacing w:line="276" w:lineRule="auto"/>
        <w:ind w:firstLine="709"/>
        <w:rPr>
          <w:sz w:val="24"/>
        </w:rPr>
      </w:pPr>
    </w:p>
    <w:tbl>
      <w:tblPr>
        <w:tblStyle w:val="afffffffffffffffffffffffb"/>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25"/>
        <w:gridCol w:w="7513"/>
      </w:tblGrid>
      <w:tr w:rsidR="00243134" w:rsidRPr="004C4D72" w14:paraId="5A9D7854" w14:textId="77777777" w:rsidTr="0068641F">
        <w:tc>
          <w:tcPr>
            <w:tcW w:w="1985" w:type="dxa"/>
          </w:tcPr>
          <w:p w14:paraId="659C7377" w14:textId="77777777" w:rsidR="00243134" w:rsidRPr="004C4D72" w:rsidRDefault="00243134" w:rsidP="00924FBA">
            <w:pPr>
              <w:ind w:firstLine="0"/>
              <w:rPr>
                <w:sz w:val="24"/>
              </w:rPr>
            </w:pPr>
            <w:r w:rsidRPr="004C4D72">
              <w:rPr>
                <w:sz w:val="24"/>
              </w:rPr>
              <w:t>АМС</w:t>
            </w:r>
          </w:p>
        </w:tc>
        <w:tc>
          <w:tcPr>
            <w:tcW w:w="425" w:type="dxa"/>
          </w:tcPr>
          <w:p w14:paraId="3E06885A" w14:textId="77777777" w:rsidR="00243134" w:rsidRPr="004C4D72" w:rsidRDefault="00243134" w:rsidP="00924FBA">
            <w:pPr>
              <w:ind w:right="34" w:firstLine="0"/>
              <w:rPr>
                <w:sz w:val="24"/>
              </w:rPr>
            </w:pPr>
            <w:r w:rsidRPr="004C4D72">
              <w:rPr>
                <w:sz w:val="24"/>
              </w:rPr>
              <w:t>-</w:t>
            </w:r>
          </w:p>
        </w:tc>
        <w:tc>
          <w:tcPr>
            <w:tcW w:w="7513" w:type="dxa"/>
          </w:tcPr>
          <w:p w14:paraId="1BA9C2A8" w14:textId="77777777" w:rsidR="00243134" w:rsidRPr="004C4D72" w:rsidRDefault="00243134" w:rsidP="00924FBA">
            <w:pPr>
              <w:ind w:firstLine="0"/>
              <w:jc w:val="both"/>
              <w:rPr>
                <w:sz w:val="24"/>
              </w:rPr>
            </w:pPr>
            <w:r w:rsidRPr="004C4D72">
              <w:rPr>
                <w:sz w:val="24"/>
              </w:rPr>
              <w:t>аппаратура метеорной синхронизации</w:t>
            </w:r>
          </w:p>
        </w:tc>
      </w:tr>
      <w:tr w:rsidR="00243134" w:rsidRPr="004C4D72" w14:paraId="798455B0" w14:textId="77777777" w:rsidTr="0068641F">
        <w:tc>
          <w:tcPr>
            <w:tcW w:w="1985" w:type="dxa"/>
          </w:tcPr>
          <w:p w14:paraId="661E0B6D" w14:textId="77777777" w:rsidR="00243134" w:rsidRPr="004C4D72" w:rsidRDefault="00243134" w:rsidP="00924FBA">
            <w:pPr>
              <w:ind w:firstLine="0"/>
              <w:rPr>
                <w:sz w:val="24"/>
              </w:rPr>
            </w:pPr>
            <w:r w:rsidRPr="004C4D72">
              <w:rPr>
                <w:sz w:val="24"/>
              </w:rPr>
              <w:t>АП ГНСС</w:t>
            </w:r>
          </w:p>
        </w:tc>
        <w:tc>
          <w:tcPr>
            <w:tcW w:w="425" w:type="dxa"/>
          </w:tcPr>
          <w:p w14:paraId="29A9376E" w14:textId="77777777" w:rsidR="00243134" w:rsidRPr="004C4D72" w:rsidRDefault="00243134" w:rsidP="00924FBA">
            <w:pPr>
              <w:ind w:right="34" w:firstLine="0"/>
              <w:rPr>
                <w:sz w:val="24"/>
              </w:rPr>
            </w:pPr>
            <w:r w:rsidRPr="004C4D72">
              <w:rPr>
                <w:sz w:val="24"/>
              </w:rPr>
              <w:t>-</w:t>
            </w:r>
          </w:p>
        </w:tc>
        <w:tc>
          <w:tcPr>
            <w:tcW w:w="7513" w:type="dxa"/>
          </w:tcPr>
          <w:p w14:paraId="5BC040D7" w14:textId="77777777" w:rsidR="00243134" w:rsidRPr="004C4D72" w:rsidRDefault="00243134" w:rsidP="00924FBA">
            <w:pPr>
              <w:ind w:firstLine="0"/>
              <w:jc w:val="both"/>
              <w:rPr>
                <w:sz w:val="24"/>
              </w:rPr>
            </w:pPr>
            <w:r w:rsidRPr="004C4D72">
              <w:rPr>
                <w:sz w:val="24"/>
              </w:rPr>
              <w:t>аппаратура привязки по сигналам глобальных навигационных спутниковых систем</w:t>
            </w:r>
          </w:p>
        </w:tc>
      </w:tr>
      <w:tr w:rsidR="00243134" w:rsidRPr="004C4D72" w14:paraId="44FDA3B8" w14:textId="77777777" w:rsidTr="0068641F">
        <w:tc>
          <w:tcPr>
            <w:tcW w:w="1985" w:type="dxa"/>
          </w:tcPr>
          <w:p w14:paraId="64D83C1E" w14:textId="77777777" w:rsidR="00243134" w:rsidRPr="004C4D72" w:rsidRDefault="00243134" w:rsidP="00924FBA">
            <w:pPr>
              <w:ind w:firstLine="0"/>
              <w:rPr>
                <w:sz w:val="24"/>
              </w:rPr>
            </w:pPr>
            <w:r w:rsidRPr="004C4D72">
              <w:rPr>
                <w:sz w:val="24"/>
              </w:rPr>
              <w:t>АП ГСКА</w:t>
            </w:r>
          </w:p>
        </w:tc>
        <w:tc>
          <w:tcPr>
            <w:tcW w:w="425" w:type="dxa"/>
          </w:tcPr>
          <w:p w14:paraId="56873C6A" w14:textId="77777777" w:rsidR="00243134" w:rsidRPr="004C4D72" w:rsidRDefault="00243134" w:rsidP="00924FBA">
            <w:pPr>
              <w:ind w:right="34" w:firstLine="0"/>
              <w:rPr>
                <w:sz w:val="24"/>
              </w:rPr>
            </w:pPr>
            <w:r w:rsidRPr="004C4D72">
              <w:rPr>
                <w:sz w:val="24"/>
              </w:rPr>
              <w:t>-</w:t>
            </w:r>
          </w:p>
        </w:tc>
        <w:tc>
          <w:tcPr>
            <w:tcW w:w="7513" w:type="dxa"/>
          </w:tcPr>
          <w:p w14:paraId="1D258F78" w14:textId="77777777" w:rsidR="00243134" w:rsidRPr="004C4D72" w:rsidRDefault="00243134" w:rsidP="00924FBA">
            <w:pPr>
              <w:ind w:firstLine="0"/>
              <w:rPr>
                <w:sz w:val="24"/>
              </w:rPr>
            </w:pPr>
            <w:r w:rsidRPr="004C4D72">
              <w:rPr>
                <w:sz w:val="24"/>
              </w:rPr>
              <w:t>аппаратура привязки через геостационарные космические аппараты</w:t>
            </w:r>
          </w:p>
        </w:tc>
      </w:tr>
      <w:tr w:rsidR="00243134" w:rsidRPr="004C4D72" w14:paraId="0CAD5F84" w14:textId="77777777" w:rsidTr="0068641F">
        <w:tc>
          <w:tcPr>
            <w:tcW w:w="1985" w:type="dxa"/>
          </w:tcPr>
          <w:p w14:paraId="517E9B5D" w14:textId="77777777" w:rsidR="00243134" w:rsidRPr="004C4D72" w:rsidRDefault="00243134" w:rsidP="00924FBA">
            <w:pPr>
              <w:ind w:firstLine="0"/>
              <w:rPr>
                <w:sz w:val="24"/>
              </w:rPr>
            </w:pPr>
            <w:r w:rsidRPr="004C4D72">
              <w:rPr>
                <w:sz w:val="24"/>
              </w:rPr>
              <w:t>АП ИФРНС</w:t>
            </w:r>
          </w:p>
        </w:tc>
        <w:tc>
          <w:tcPr>
            <w:tcW w:w="425" w:type="dxa"/>
          </w:tcPr>
          <w:p w14:paraId="011B309B" w14:textId="77777777" w:rsidR="00243134" w:rsidRPr="004C4D72" w:rsidRDefault="00243134" w:rsidP="00924FBA">
            <w:pPr>
              <w:tabs>
                <w:tab w:val="left" w:pos="993"/>
              </w:tabs>
              <w:ind w:firstLine="0"/>
              <w:rPr>
                <w:sz w:val="24"/>
              </w:rPr>
            </w:pPr>
            <w:r w:rsidRPr="004C4D72">
              <w:rPr>
                <w:sz w:val="24"/>
              </w:rPr>
              <w:t>-</w:t>
            </w:r>
          </w:p>
        </w:tc>
        <w:tc>
          <w:tcPr>
            <w:tcW w:w="7513" w:type="dxa"/>
          </w:tcPr>
          <w:p w14:paraId="0B245A6B" w14:textId="77777777" w:rsidR="00243134" w:rsidRPr="004C4D72" w:rsidRDefault="00243134" w:rsidP="00924FBA">
            <w:pPr>
              <w:ind w:firstLine="0"/>
              <w:rPr>
                <w:sz w:val="24"/>
              </w:rPr>
            </w:pPr>
            <w:r w:rsidRPr="004C4D72">
              <w:rPr>
                <w:sz w:val="24"/>
              </w:rPr>
              <w:t>аппаратура привязки по сигналам импульсно-фазовых радионавигационных систем</w:t>
            </w:r>
          </w:p>
        </w:tc>
      </w:tr>
      <w:tr w:rsidR="00243134" w:rsidRPr="004C4D72" w14:paraId="2AD1083B" w14:textId="77777777" w:rsidTr="0068641F">
        <w:tc>
          <w:tcPr>
            <w:tcW w:w="1985" w:type="dxa"/>
          </w:tcPr>
          <w:p w14:paraId="7236031C" w14:textId="77777777" w:rsidR="00243134" w:rsidRPr="004C4D72" w:rsidRDefault="00243134" w:rsidP="00924FBA">
            <w:pPr>
              <w:ind w:firstLine="0"/>
              <w:rPr>
                <w:sz w:val="24"/>
              </w:rPr>
            </w:pPr>
            <w:r w:rsidRPr="004C4D72">
              <w:rPr>
                <w:sz w:val="24"/>
              </w:rPr>
              <w:t>АС</w:t>
            </w:r>
          </w:p>
        </w:tc>
        <w:tc>
          <w:tcPr>
            <w:tcW w:w="425" w:type="dxa"/>
          </w:tcPr>
          <w:p w14:paraId="1D223B8D" w14:textId="77777777" w:rsidR="00243134" w:rsidRPr="004C4D72" w:rsidRDefault="00243134" w:rsidP="00924FBA">
            <w:pPr>
              <w:ind w:right="34" w:firstLine="0"/>
              <w:rPr>
                <w:sz w:val="24"/>
              </w:rPr>
            </w:pPr>
            <w:r w:rsidRPr="004C4D72">
              <w:rPr>
                <w:sz w:val="24"/>
              </w:rPr>
              <w:t>-</w:t>
            </w:r>
          </w:p>
        </w:tc>
        <w:tc>
          <w:tcPr>
            <w:tcW w:w="7513" w:type="dxa"/>
          </w:tcPr>
          <w:p w14:paraId="45536185" w14:textId="77777777" w:rsidR="00243134" w:rsidRPr="004C4D72" w:rsidRDefault="00243134" w:rsidP="00924FBA">
            <w:pPr>
              <w:ind w:firstLine="0"/>
              <w:rPr>
                <w:sz w:val="24"/>
              </w:rPr>
            </w:pPr>
            <w:r w:rsidRPr="004C4D72">
              <w:rPr>
                <w:sz w:val="24"/>
              </w:rPr>
              <w:t>аппаратура синхронизации</w:t>
            </w:r>
          </w:p>
        </w:tc>
      </w:tr>
      <w:tr w:rsidR="00243134" w:rsidRPr="004C4D72" w14:paraId="36CF1A7C" w14:textId="77777777" w:rsidTr="0068641F">
        <w:tc>
          <w:tcPr>
            <w:tcW w:w="1985" w:type="dxa"/>
          </w:tcPr>
          <w:p w14:paraId="30357BE7" w14:textId="77777777" w:rsidR="00243134" w:rsidRPr="004C4D72" w:rsidRDefault="00243134" w:rsidP="00924FBA">
            <w:pPr>
              <w:ind w:firstLine="0"/>
              <w:rPr>
                <w:sz w:val="24"/>
              </w:rPr>
            </w:pPr>
            <w:r w:rsidRPr="004C4D72">
              <w:rPr>
                <w:sz w:val="24"/>
              </w:rPr>
              <w:t>БФС</w:t>
            </w:r>
          </w:p>
        </w:tc>
        <w:tc>
          <w:tcPr>
            <w:tcW w:w="425" w:type="dxa"/>
          </w:tcPr>
          <w:p w14:paraId="0EDF16CD" w14:textId="77777777" w:rsidR="00243134" w:rsidRPr="004C4D72" w:rsidRDefault="00243134" w:rsidP="00924FBA">
            <w:pPr>
              <w:ind w:right="34" w:firstLine="0"/>
              <w:rPr>
                <w:sz w:val="24"/>
              </w:rPr>
            </w:pPr>
            <w:r w:rsidRPr="004C4D72">
              <w:rPr>
                <w:sz w:val="24"/>
              </w:rPr>
              <w:t>-</w:t>
            </w:r>
          </w:p>
        </w:tc>
        <w:tc>
          <w:tcPr>
            <w:tcW w:w="7513" w:type="dxa"/>
          </w:tcPr>
          <w:p w14:paraId="1F7A6DB2" w14:textId="77777777" w:rsidR="00243134" w:rsidRPr="004C4D72" w:rsidRDefault="00243134" w:rsidP="00924FBA">
            <w:pPr>
              <w:ind w:firstLine="0"/>
              <w:rPr>
                <w:sz w:val="24"/>
              </w:rPr>
            </w:pPr>
            <w:r w:rsidRPr="004C4D72">
              <w:rPr>
                <w:sz w:val="24"/>
              </w:rPr>
              <w:t>блок формирования сигналов</w:t>
            </w:r>
          </w:p>
        </w:tc>
      </w:tr>
      <w:tr w:rsidR="00E53746" w:rsidRPr="004C4D72" w14:paraId="41A1905E" w14:textId="77777777" w:rsidTr="0068641F">
        <w:tc>
          <w:tcPr>
            <w:tcW w:w="1985" w:type="dxa"/>
          </w:tcPr>
          <w:p w14:paraId="4237D233" w14:textId="77777777" w:rsidR="00E53746" w:rsidRPr="004C4D72" w:rsidRDefault="00E53746" w:rsidP="00924FBA">
            <w:pPr>
              <w:ind w:firstLine="0"/>
              <w:rPr>
                <w:sz w:val="24"/>
              </w:rPr>
            </w:pPr>
            <w:r w:rsidRPr="004C4D72">
              <w:rPr>
                <w:sz w:val="24"/>
              </w:rPr>
              <w:t>ГИ</w:t>
            </w:r>
          </w:p>
        </w:tc>
        <w:tc>
          <w:tcPr>
            <w:tcW w:w="425" w:type="dxa"/>
          </w:tcPr>
          <w:p w14:paraId="7287CF7B" w14:textId="77777777" w:rsidR="00E53746" w:rsidRPr="004C4D72" w:rsidRDefault="00E53746" w:rsidP="00924FBA">
            <w:pPr>
              <w:ind w:right="34" w:firstLine="0"/>
              <w:rPr>
                <w:sz w:val="24"/>
              </w:rPr>
            </w:pPr>
            <w:r w:rsidRPr="004C4D72">
              <w:rPr>
                <w:sz w:val="24"/>
              </w:rPr>
              <w:t>-</w:t>
            </w:r>
          </w:p>
        </w:tc>
        <w:tc>
          <w:tcPr>
            <w:tcW w:w="7513" w:type="dxa"/>
          </w:tcPr>
          <w:p w14:paraId="5F2FA388" w14:textId="77777777" w:rsidR="00E53746" w:rsidRPr="004C4D72" w:rsidRDefault="00E53746" w:rsidP="00924FBA">
            <w:pPr>
              <w:ind w:firstLine="0"/>
              <w:rPr>
                <w:sz w:val="24"/>
              </w:rPr>
            </w:pPr>
            <w:r w:rsidRPr="004C4D72">
              <w:rPr>
                <w:sz w:val="24"/>
              </w:rPr>
              <w:t>государственные испытания</w:t>
            </w:r>
          </w:p>
        </w:tc>
      </w:tr>
      <w:tr w:rsidR="00243134" w:rsidRPr="004C4D72" w14:paraId="620EFF56" w14:textId="77777777" w:rsidTr="0068641F">
        <w:tc>
          <w:tcPr>
            <w:tcW w:w="1985" w:type="dxa"/>
          </w:tcPr>
          <w:p w14:paraId="6E2C3891" w14:textId="77777777" w:rsidR="00243134" w:rsidRPr="004C4D72" w:rsidRDefault="00243134" w:rsidP="00924FBA">
            <w:pPr>
              <w:tabs>
                <w:tab w:val="left" w:pos="993"/>
              </w:tabs>
              <w:ind w:firstLine="0"/>
              <w:rPr>
                <w:sz w:val="24"/>
              </w:rPr>
            </w:pPr>
            <w:r w:rsidRPr="004C4D72">
              <w:rPr>
                <w:sz w:val="24"/>
              </w:rPr>
              <w:t>ГНСС</w:t>
            </w:r>
          </w:p>
        </w:tc>
        <w:tc>
          <w:tcPr>
            <w:tcW w:w="425" w:type="dxa"/>
          </w:tcPr>
          <w:p w14:paraId="31830B63" w14:textId="77777777" w:rsidR="00243134" w:rsidRPr="004C4D72" w:rsidRDefault="00243134" w:rsidP="00924FBA">
            <w:pPr>
              <w:tabs>
                <w:tab w:val="left" w:pos="993"/>
              </w:tabs>
              <w:ind w:firstLine="0"/>
              <w:rPr>
                <w:sz w:val="24"/>
              </w:rPr>
            </w:pPr>
            <w:r w:rsidRPr="004C4D72">
              <w:rPr>
                <w:sz w:val="24"/>
              </w:rPr>
              <w:t>-</w:t>
            </w:r>
          </w:p>
        </w:tc>
        <w:tc>
          <w:tcPr>
            <w:tcW w:w="7513" w:type="dxa"/>
          </w:tcPr>
          <w:p w14:paraId="0B58A06C" w14:textId="77777777" w:rsidR="00243134" w:rsidRPr="004C4D72" w:rsidRDefault="00243134" w:rsidP="00924FBA">
            <w:pPr>
              <w:tabs>
                <w:tab w:val="left" w:pos="993"/>
              </w:tabs>
              <w:ind w:firstLine="0"/>
              <w:rPr>
                <w:sz w:val="24"/>
              </w:rPr>
            </w:pPr>
            <w:r w:rsidRPr="004C4D72">
              <w:rPr>
                <w:sz w:val="24"/>
              </w:rPr>
              <w:t xml:space="preserve">глобальная навигационная спутниковая система </w:t>
            </w:r>
          </w:p>
        </w:tc>
      </w:tr>
      <w:tr w:rsidR="001D4492" w:rsidRPr="004C4D72" w14:paraId="5026E3AE" w14:textId="77777777" w:rsidTr="0068641F">
        <w:tc>
          <w:tcPr>
            <w:tcW w:w="1985" w:type="dxa"/>
          </w:tcPr>
          <w:p w14:paraId="7466779B" w14:textId="77777777" w:rsidR="001D4492" w:rsidRPr="004C4D72" w:rsidRDefault="001D4492" w:rsidP="00924FBA">
            <w:pPr>
              <w:tabs>
                <w:tab w:val="left" w:pos="993"/>
              </w:tabs>
              <w:ind w:firstLine="0"/>
              <w:rPr>
                <w:sz w:val="24"/>
              </w:rPr>
            </w:pPr>
            <w:r w:rsidRPr="004C4D72">
              <w:rPr>
                <w:sz w:val="24"/>
              </w:rPr>
              <w:t>ДС</w:t>
            </w:r>
          </w:p>
        </w:tc>
        <w:tc>
          <w:tcPr>
            <w:tcW w:w="425" w:type="dxa"/>
          </w:tcPr>
          <w:p w14:paraId="1A076EB2" w14:textId="77777777" w:rsidR="001D4492" w:rsidRPr="004C4D72" w:rsidRDefault="001D4492" w:rsidP="00924FBA">
            <w:pPr>
              <w:tabs>
                <w:tab w:val="left" w:pos="993"/>
              </w:tabs>
              <w:ind w:firstLine="0"/>
              <w:rPr>
                <w:sz w:val="24"/>
              </w:rPr>
            </w:pPr>
            <w:r w:rsidRPr="004C4D72">
              <w:rPr>
                <w:sz w:val="24"/>
              </w:rPr>
              <w:t>-</w:t>
            </w:r>
          </w:p>
        </w:tc>
        <w:tc>
          <w:tcPr>
            <w:tcW w:w="7513" w:type="dxa"/>
          </w:tcPr>
          <w:p w14:paraId="2A2E6008" w14:textId="77777777" w:rsidR="001D4492" w:rsidRPr="004C4D72" w:rsidRDefault="001D4492" w:rsidP="00924FBA">
            <w:pPr>
              <w:tabs>
                <w:tab w:val="left" w:pos="993"/>
              </w:tabs>
              <w:ind w:firstLine="0"/>
              <w:rPr>
                <w:sz w:val="24"/>
              </w:rPr>
            </w:pPr>
            <w:r w:rsidRPr="004C4D72">
              <w:rPr>
                <w:sz w:val="24"/>
              </w:rPr>
              <w:t>дополнительное соглашение</w:t>
            </w:r>
          </w:p>
        </w:tc>
      </w:tr>
      <w:tr w:rsidR="00243134" w:rsidRPr="004C4D72" w14:paraId="76B6A3FB" w14:textId="77777777" w:rsidTr="0068641F">
        <w:tc>
          <w:tcPr>
            <w:tcW w:w="1985" w:type="dxa"/>
          </w:tcPr>
          <w:p w14:paraId="7EF95CB4" w14:textId="77777777" w:rsidR="00243134" w:rsidRPr="004C4D72" w:rsidRDefault="00243134" w:rsidP="00924FBA">
            <w:pPr>
              <w:ind w:firstLine="0"/>
              <w:rPr>
                <w:sz w:val="24"/>
              </w:rPr>
            </w:pPr>
            <w:r w:rsidRPr="004C4D72">
              <w:rPr>
                <w:sz w:val="24"/>
              </w:rPr>
              <w:t>ЕСКД</w:t>
            </w:r>
          </w:p>
        </w:tc>
        <w:tc>
          <w:tcPr>
            <w:tcW w:w="425" w:type="dxa"/>
          </w:tcPr>
          <w:p w14:paraId="3F666512" w14:textId="77777777" w:rsidR="00243134" w:rsidRPr="004C4D72" w:rsidRDefault="00243134" w:rsidP="00924FBA">
            <w:pPr>
              <w:ind w:right="34" w:firstLine="0"/>
              <w:rPr>
                <w:sz w:val="24"/>
              </w:rPr>
            </w:pPr>
            <w:r w:rsidRPr="004C4D72">
              <w:rPr>
                <w:sz w:val="24"/>
              </w:rPr>
              <w:t>-</w:t>
            </w:r>
          </w:p>
        </w:tc>
        <w:tc>
          <w:tcPr>
            <w:tcW w:w="7513" w:type="dxa"/>
          </w:tcPr>
          <w:p w14:paraId="56402ACB" w14:textId="77777777" w:rsidR="00243134" w:rsidRPr="004C4D72" w:rsidRDefault="00243134" w:rsidP="00924FBA">
            <w:pPr>
              <w:ind w:firstLine="0"/>
              <w:rPr>
                <w:sz w:val="24"/>
              </w:rPr>
            </w:pPr>
            <w:r w:rsidRPr="004C4D72">
              <w:rPr>
                <w:sz w:val="24"/>
              </w:rPr>
              <w:t>единая система конструкторской документации</w:t>
            </w:r>
          </w:p>
        </w:tc>
      </w:tr>
      <w:tr w:rsidR="00243134" w:rsidRPr="004C4D72" w14:paraId="080B9CE7" w14:textId="77777777" w:rsidTr="0068641F">
        <w:tc>
          <w:tcPr>
            <w:tcW w:w="1985" w:type="dxa"/>
          </w:tcPr>
          <w:p w14:paraId="57BDC626" w14:textId="77777777" w:rsidR="00243134" w:rsidRPr="004C4D72" w:rsidRDefault="00243134" w:rsidP="00924FBA">
            <w:pPr>
              <w:ind w:firstLine="0"/>
              <w:rPr>
                <w:sz w:val="24"/>
              </w:rPr>
            </w:pPr>
            <w:r w:rsidRPr="004C4D72">
              <w:rPr>
                <w:sz w:val="24"/>
              </w:rPr>
              <w:t>ЕСПД</w:t>
            </w:r>
          </w:p>
        </w:tc>
        <w:tc>
          <w:tcPr>
            <w:tcW w:w="425" w:type="dxa"/>
          </w:tcPr>
          <w:p w14:paraId="26678449" w14:textId="77777777" w:rsidR="00243134" w:rsidRPr="004C4D72" w:rsidRDefault="00243134" w:rsidP="00924FBA">
            <w:pPr>
              <w:ind w:right="34" w:firstLine="0"/>
              <w:rPr>
                <w:sz w:val="24"/>
              </w:rPr>
            </w:pPr>
            <w:r w:rsidRPr="004C4D72">
              <w:rPr>
                <w:sz w:val="24"/>
              </w:rPr>
              <w:t>-</w:t>
            </w:r>
          </w:p>
        </w:tc>
        <w:tc>
          <w:tcPr>
            <w:tcW w:w="7513" w:type="dxa"/>
          </w:tcPr>
          <w:p w14:paraId="6C4AAE3F" w14:textId="77777777" w:rsidR="00243134" w:rsidRPr="004C4D72" w:rsidRDefault="00243134" w:rsidP="00924FBA">
            <w:pPr>
              <w:ind w:firstLine="0"/>
              <w:rPr>
                <w:sz w:val="24"/>
              </w:rPr>
            </w:pPr>
            <w:r w:rsidRPr="004C4D72">
              <w:rPr>
                <w:sz w:val="24"/>
              </w:rPr>
              <w:t>единая система программной документации</w:t>
            </w:r>
          </w:p>
        </w:tc>
      </w:tr>
      <w:tr w:rsidR="00243134" w:rsidRPr="004C4D72" w14:paraId="764BDF7E" w14:textId="77777777" w:rsidTr="0068641F">
        <w:tc>
          <w:tcPr>
            <w:tcW w:w="1985" w:type="dxa"/>
          </w:tcPr>
          <w:p w14:paraId="408F00B1" w14:textId="77777777" w:rsidR="00243134" w:rsidRPr="004C4D72" w:rsidRDefault="00243134" w:rsidP="00924FBA">
            <w:pPr>
              <w:ind w:firstLine="0"/>
              <w:rPr>
                <w:sz w:val="24"/>
              </w:rPr>
            </w:pPr>
            <w:r w:rsidRPr="004C4D72">
              <w:rPr>
                <w:sz w:val="24"/>
              </w:rPr>
              <w:t>ИО</w:t>
            </w:r>
          </w:p>
        </w:tc>
        <w:tc>
          <w:tcPr>
            <w:tcW w:w="425" w:type="dxa"/>
          </w:tcPr>
          <w:p w14:paraId="491A57AC" w14:textId="77777777" w:rsidR="00243134" w:rsidRPr="004C4D72" w:rsidRDefault="00243134" w:rsidP="00924FBA">
            <w:pPr>
              <w:ind w:right="34" w:firstLine="0"/>
              <w:rPr>
                <w:sz w:val="24"/>
              </w:rPr>
            </w:pPr>
            <w:r w:rsidRPr="004C4D72">
              <w:rPr>
                <w:sz w:val="24"/>
              </w:rPr>
              <w:t>-</w:t>
            </w:r>
          </w:p>
        </w:tc>
        <w:tc>
          <w:tcPr>
            <w:tcW w:w="7513" w:type="dxa"/>
          </w:tcPr>
          <w:p w14:paraId="12A2455E" w14:textId="77777777" w:rsidR="00243134" w:rsidRPr="004C4D72" w:rsidRDefault="00243134" w:rsidP="00924FBA">
            <w:pPr>
              <w:ind w:firstLine="0"/>
              <w:rPr>
                <w:sz w:val="24"/>
              </w:rPr>
            </w:pPr>
            <w:r w:rsidRPr="004C4D72">
              <w:rPr>
                <w:sz w:val="24"/>
              </w:rPr>
              <w:t>испытательное оборудование</w:t>
            </w:r>
          </w:p>
        </w:tc>
      </w:tr>
      <w:tr w:rsidR="00243134" w:rsidRPr="004C4D72" w14:paraId="7A554458" w14:textId="77777777" w:rsidTr="0068641F">
        <w:tc>
          <w:tcPr>
            <w:tcW w:w="1985" w:type="dxa"/>
          </w:tcPr>
          <w:p w14:paraId="57C9D564" w14:textId="77777777" w:rsidR="00243134" w:rsidRPr="004C4D72" w:rsidRDefault="00243134" w:rsidP="00924FBA">
            <w:pPr>
              <w:ind w:firstLine="0"/>
              <w:rPr>
                <w:sz w:val="24"/>
              </w:rPr>
            </w:pPr>
            <w:r w:rsidRPr="004C4D72">
              <w:rPr>
                <w:sz w:val="24"/>
              </w:rPr>
              <w:t>КД</w:t>
            </w:r>
          </w:p>
        </w:tc>
        <w:tc>
          <w:tcPr>
            <w:tcW w:w="425" w:type="dxa"/>
          </w:tcPr>
          <w:p w14:paraId="750C3777" w14:textId="77777777" w:rsidR="00243134" w:rsidRPr="004C4D72" w:rsidRDefault="00243134" w:rsidP="00924FBA">
            <w:pPr>
              <w:ind w:right="34" w:firstLine="0"/>
              <w:rPr>
                <w:sz w:val="24"/>
              </w:rPr>
            </w:pPr>
            <w:r w:rsidRPr="004C4D72">
              <w:rPr>
                <w:sz w:val="24"/>
              </w:rPr>
              <w:t>-</w:t>
            </w:r>
          </w:p>
        </w:tc>
        <w:tc>
          <w:tcPr>
            <w:tcW w:w="7513" w:type="dxa"/>
          </w:tcPr>
          <w:p w14:paraId="70B8BDC6" w14:textId="77777777" w:rsidR="00243134" w:rsidRPr="004C4D72" w:rsidRDefault="00243134" w:rsidP="00924FBA">
            <w:pPr>
              <w:ind w:firstLine="0"/>
              <w:rPr>
                <w:sz w:val="24"/>
              </w:rPr>
            </w:pPr>
            <w:r w:rsidRPr="004C4D72">
              <w:rPr>
                <w:sz w:val="24"/>
              </w:rPr>
              <w:t>конструкторская документация</w:t>
            </w:r>
          </w:p>
        </w:tc>
      </w:tr>
      <w:tr w:rsidR="00243134" w:rsidRPr="004C4D72" w14:paraId="5F55C4E4" w14:textId="77777777" w:rsidTr="0068641F">
        <w:tc>
          <w:tcPr>
            <w:tcW w:w="1985" w:type="dxa"/>
          </w:tcPr>
          <w:p w14:paraId="342BE812" w14:textId="77777777" w:rsidR="00243134" w:rsidRPr="004C4D72" w:rsidRDefault="00243134" w:rsidP="00924FBA">
            <w:pPr>
              <w:tabs>
                <w:tab w:val="left" w:pos="993"/>
              </w:tabs>
              <w:ind w:firstLine="0"/>
              <w:rPr>
                <w:sz w:val="24"/>
              </w:rPr>
            </w:pPr>
            <w:r w:rsidRPr="004C4D72">
              <w:rPr>
                <w:sz w:val="24"/>
              </w:rPr>
              <w:t>КИМП</w:t>
            </w:r>
          </w:p>
        </w:tc>
        <w:tc>
          <w:tcPr>
            <w:tcW w:w="425" w:type="dxa"/>
          </w:tcPr>
          <w:p w14:paraId="1372B702" w14:textId="77777777" w:rsidR="00243134" w:rsidRPr="004C4D72" w:rsidRDefault="00243134" w:rsidP="00924FBA">
            <w:pPr>
              <w:tabs>
                <w:tab w:val="left" w:pos="993"/>
              </w:tabs>
              <w:ind w:firstLine="0"/>
              <w:rPr>
                <w:sz w:val="24"/>
              </w:rPr>
            </w:pPr>
            <w:r w:rsidRPr="004C4D72">
              <w:rPr>
                <w:sz w:val="24"/>
              </w:rPr>
              <w:t>-</w:t>
            </w:r>
          </w:p>
        </w:tc>
        <w:tc>
          <w:tcPr>
            <w:tcW w:w="7513" w:type="dxa"/>
          </w:tcPr>
          <w:p w14:paraId="32E3919B" w14:textId="77777777" w:rsidR="00243134" w:rsidRPr="004C4D72" w:rsidRDefault="00243134" w:rsidP="00924FBA">
            <w:pPr>
              <w:tabs>
                <w:tab w:val="left" w:pos="993"/>
              </w:tabs>
              <w:ind w:firstLine="0"/>
              <w:rPr>
                <w:sz w:val="24"/>
              </w:rPr>
            </w:pPr>
            <w:r w:rsidRPr="004C4D72">
              <w:rPr>
                <w:sz w:val="24"/>
              </w:rPr>
              <w:t>комплектующи</w:t>
            </w:r>
            <w:r w:rsidR="001D4492" w:rsidRPr="004C4D72">
              <w:rPr>
                <w:sz w:val="24"/>
              </w:rPr>
              <w:t>е</w:t>
            </w:r>
            <w:r w:rsidR="00205460" w:rsidRPr="004C4D72">
              <w:rPr>
                <w:sz w:val="24"/>
              </w:rPr>
              <w:t xml:space="preserve"> издели</w:t>
            </w:r>
            <w:r w:rsidR="001D4492" w:rsidRPr="004C4D72">
              <w:rPr>
                <w:sz w:val="24"/>
              </w:rPr>
              <w:t>я</w:t>
            </w:r>
            <w:r w:rsidRPr="004C4D72">
              <w:rPr>
                <w:sz w:val="24"/>
              </w:rPr>
              <w:t xml:space="preserve"> межотраслевого применения </w:t>
            </w:r>
          </w:p>
        </w:tc>
      </w:tr>
      <w:tr w:rsidR="00243134" w:rsidRPr="004C4D72" w14:paraId="093A390C" w14:textId="77777777" w:rsidTr="0068641F">
        <w:tc>
          <w:tcPr>
            <w:tcW w:w="1985" w:type="dxa"/>
          </w:tcPr>
          <w:p w14:paraId="786F5A02" w14:textId="77777777" w:rsidR="00243134" w:rsidRPr="004C4D72" w:rsidRDefault="00925F89" w:rsidP="00924FBA">
            <w:pPr>
              <w:tabs>
                <w:tab w:val="left" w:pos="993"/>
              </w:tabs>
              <w:ind w:firstLine="0"/>
              <w:rPr>
                <w:sz w:val="24"/>
              </w:rPr>
            </w:pPr>
            <w:r w:rsidRPr="004C4D72">
              <w:rPr>
                <w:sz w:val="24"/>
              </w:rPr>
              <w:t>КНАП</w:t>
            </w:r>
          </w:p>
        </w:tc>
        <w:tc>
          <w:tcPr>
            <w:tcW w:w="425" w:type="dxa"/>
          </w:tcPr>
          <w:p w14:paraId="62DCF03E" w14:textId="77777777" w:rsidR="00243134" w:rsidRPr="004C4D72" w:rsidRDefault="00243134" w:rsidP="00924FBA">
            <w:pPr>
              <w:ind w:right="34" w:firstLine="0"/>
              <w:rPr>
                <w:sz w:val="24"/>
              </w:rPr>
            </w:pPr>
            <w:r w:rsidRPr="004C4D72">
              <w:rPr>
                <w:sz w:val="24"/>
              </w:rPr>
              <w:t>-</w:t>
            </w:r>
          </w:p>
        </w:tc>
        <w:tc>
          <w:tcPr>
            <w:tcW w:w="7513" w:type="dxa"/>
          </w:tcPr>
          <w:p w14:paraId="50F95B8E" w14:textId="77777777" w:rsidR="00243134" w:rsidRPr="004C4D72" w:rsidRDefault="00925F89" w:rsidP="00924FBA">
            <w:pPr>
              <w:tabs>
                <w:tab w:val="left" w:pos="993"/>
              </w:tabs>
              <w:ind w:firstLine="0"/>
              <w:rPr>
                <w:sz w:val="24"/>
              </w:rPr>
            </w:pPr>
            <w:r w:rsidRPr="004C4D72">
              <w:rPr>
                <w:sz w:val="24"/>
              </w:rPr>
              <w:t>комплексная навигационная аппаратура пот</w:t>
            </w:r>
            <w:r w:rsidR="00EA0F91" w:rsidRPr="004C4D72">
              <w:rPr>
                <w:sz w:val="24"/>
              </w:rPr>
              <w:t>ребителя</w:t>
            </w:r>
          </w:p>
        </w:tc>
      </w:tr>
      <w:tr w:rsidR="00243134" w:rsidRPr="004C4D72" w14:paraId="08B27220" w14:textId="77777777" w:rsidTr="0068641F">
        <w:tc>
          <w:tcPr>
            <w:tcW w:w="1985" w:type="dxa"/>
          </w:tcPr>
          <w:p w14:paraId="19AB2866" w14:textId="77777777" w:rsidR="00243134" w:rsidRPr="004C4D72" w:rsidRDefault="00243134" w:rsidP="00924FBA">
            <w:pPr>
              <w:ind w:firstLine="0"/>
              <w:rPr>
                <w:sz w:val="24"/>
              </w:rPr>
            </w:pPr>
            <w:r w:rsidRPr="004C4D72">
              <w:rPr>
                <w:sz w:val="24"/>
              </w:rPr>
              <w:t>КРС КВИО</w:t>
            </w:r>
          </w:p>
        </w:tc>
        <w:tc>
          <w:tcPr>
            <w:tcW w:w="425" w:type="dxa"/>
          </w:tcPr>
          <w:p w14:paraId="56399CE2" w14:textId="77777777" w:rsidR="00243134" w:rsidRPr="004C4D72" w:rsidRDefault="00243134" w:rsidP="00924FBA">
            <w:pPr>
              <w:tabs>
                <w:tab w:val="left" w:pos="993"/>
              </w:tabs>
              <w:ind w:firstLine="0"/>
              <w:rPr>
                <w:sz w:val="24"/>
              </w:rPr>
            </w:pPr>
            <w:r w:rsidRPr="004C4D72">
              <w:rPr>
                <w:sz w:val="24"/>
              </w:rPr>
              <w:t>-</w:t>
            </w:r>
          </w:p>
        </w:tc>
        <w:tc>
          <w:tcPr>
            <w:tcW w:w="7513" w:type="dxa"/>
          </w:tcPr>
          <w:p w14:paraId="7B445D0B" w14:textId="77777777" w:rsidR="00243134" w:rsidRPr="004C4D72" w:rsidRDefault="00243134" w:rsidP="00924FBA">
            <w:pPr>
              <w:ind w:firstLine="0"/>
              <w:rPr>
                <w:sz w:val="24"/>
              </w:rPr>
            </w:pPr>
            <w:r w:rsidRPr="004C4D72">
              <w:rPr>
                <w:sz w:val="24"/>
              </w:rPr>
              <w:t>комплексная радиотехническая система координатно-временного и информационного обеспечения потребителей</w:t>
            </w:r>
          </w:p>
        </w:tc>
      </w:tr>
      <w:tr w:rsidR="00243134" w:rsidRPr="004C4D72" w14:paraId="55B80C21" w14:textId="77777777" w:rsidTr="0068641F">
        <w:tc>
          <w:tcPr>
            <w:tcW w:w="1985" w:type="dxa"/>
          </w:tcPr>
          <w:p w14:paraId="40D0E44E" w14:textId="77777777" w:rsidR="00243134" w:rsidRPr="004C4D72" w:rsidRDefault="00243134" w:rsidP="00924FBA">
            <w:pPr>
              <w:ind w:firstLine="0"/>
              <w:rPr>
                <w:sz w:val="24"/>
              </w:rPr>
            </w:pPr>
            <w:r w:rsidRPr="004C4D72">
              <w:rPr>
                <w:sz w:val="24"/>
              </w:rPr>
              <w:t>МТО</w:t>
            </w:r>
          </w:p>
        </w:tc>
        <w:tc>
          <w:tcPr>
            <w:tcW w:w="425" w:type="dxa"/>
          </w:tcPr>
          <w:p w14:paraId="28D36465" w14:textId="77777777" w:rsidR="00243134" w:rsidRPr="004C4D72" w:rsidRDefault="00243134" w:rsidP="00924FBA">
            <w:pPr>
              <w:tabs>
                <w:tab w:val="left" w:pos="993"/>
              </w:tabs>
              <w:ind w:firstLine="0"/>
              <w:rPr>
                <w:sz w:val="24"/>
              </w:rPr>
            </w:pPr>
            <w:r w:rsidRPr="004C4D72">
              <w:rPr>
                <w:sz w:val="24"/>
              </w:rPr>
              <w:t>-</w:t>
            </w:r>
          </w:p>
        </w:tc>
        <w:tc>
          <w:tcPr>
            <w:tcW w:w="7513" w:type="dxa"/>
          </w:tcPr>
          <w:p w14:paraId="50BF4B49" w14:textId="77777777" w:rsidR="00243134" w:rsidRPr="004C4D72" w:rsidRDefault="00243134" w:rsidP="00924FBA">
            <w:pPr>
              <w:ind w:firstLine="0"/>
              <w:rPr>
                <w:sz w:val="24"/>
              </w:rPr>
            </w:pPr>
            <w:r w:rsidRPr="004C4D72">
              <w:rPr>
                <w:sz w:val="24"/>
              </w:rPr>
              <w:t>материально-техническое обеспечение</w:t>
            </w:r>
          </w:p>
        </w:tc>
      </w:tr>
      <w:tr w:rsidR="00243134" w:rsidRPr="004C4D72" w14:paraId="16171777" w14:textId="77777777" w:rsidTr="0068641F">
        <w:tc>
          <w:tcPr>
            <w:tcW w:w="1985" w:type="dxa"/>
          </w:tcPr>
          <w:p w14:paraId="10B63B50" w14:textId="77777777" w:rsidR="00243134" w:rsidRPr="004C4D72" w:rsidRDefault="00243134" w:rsidP="00924FBA">
            <w:pPr>
              <w:ind w:firstLine="0"/>
              <w:rPr>
                <w:sz w:val="24"/>
              </w:rPr>
            </w:pPr>
            <w:r w:rsidRPr="004C4D72">
              <w:rPr>
                <w:sz w:val="24"/>
              </w:rPr>
              <w:t>НКУ</w:t>
            </w:r>
          </w:p>
        </w:tc>
        <w:tc>
          <w:tcPr>
            <w:tcW w:w="425" w:type="dxa"/>
          </w:tcPr>
          <w:p w14:paraId="3A0E2010" w14:textId="77777777" w:rsidR="00243134" w:rsidRPr="004C4D72" w:rsidRDefault="00243134" w:rsidP="00924FBA">
            <w:pPr>
              <w:ind w:right="34" w:firstLine="0"/>
              <w:rPr>
                <w:sz w:val="24"/>
              </w:rPr>
            </w:pPr>
            <w:r w:rsidRPr="004C4D72">
              <w:rPr>
                <w:sz w:val="24"/>
              </w:rPr>
              <w:t>-</w:t>
            </w:r>
          </w:p>
        </w:tc>
        <w:tc>
          <w:tcPr>
            <w:tcW w:w="7513" w:type="dxa"/>
          </w:tcPr>
          <w:p w14:paraId="4AF0E1E6" w14:textId="77777777" w:rsidR="00243134" w:rsidRPr="004C4D72" w:rsidRDefault="00243134" w:rsidP="00924FBA">
            <w:pPr>
              <w:ind w:firstLine="0"/>
              <w:rPr>
                <w:sz w:val="24"/>
              </w:rPr>
            </w:pPr>
            <w:r w:rsidRPr="004C4D72">
              <w:rPr>
                <w:sz w:val="24"/>
              </w:rPr>
              <w:t>нормальные климатические условия</w:t>
            </w:r>
          </w:p>
        </w:tc>
      </w:tr>
      <w:tr w:rsidR="00243134" w:rsidRPr="004C4D72" w14:paraId="09177DCF" w14:textId="77777777" w:rsidTr="0068641F">
        <w:tc>
          <w:tcPr>
            <w:tcW w:w="1985" w:type="dxa"/>
          </w:tcPr>
          <w:p w14:paraId="0EEBDAB8" w14:textId="77777777" w:rsidR="00243134" w:rsidRPr="004C4D72" w:rsidRDefault="00243134" w:rsidP="00924FBA">
            <w:pPr>
              <w:ind w:firstLine="0"/>
              <w:rPr>
                <w:sz w:val="24"/>
              </w:rPr>
            </w:pPr>
            <w:r w:rsidRPr="004C4D72">
              <w:rPr>
                <w:sz w:val="24"/>
              </w:rPr>
              <w:t>ОКР</w:t>
            </w:r>
          </w:p>
        </w:tc>
        <w:tc>
          <w:tcPr>
            <w:tcW w:w="425" w:type="dxa"/>
          </w:tcPr>
          <w:p w14:paraId="093277F3" w14:textId="77777777" w:rsidR="00243134" w:rsidRPr="004C4D72" w:rsidRDefault="00243134" w:rsidP="00924FBA">
            <w:pPr>
              <w:tabs>
                <w:tab w:val="left" w:pos="993"/>
              </w:tabs>
              <w:ind w:firstLine="0"/>
              <w:rPr>
                <w:sz w:val="24"/>
              </w:rPr>
            </w:pPr>
            <w:r w:rsidRPr="004C4D72">
              <w:rPr>
                <w:sz w:val="24"/>
              </w:rPr>
              <w:t>-</w:t>
            </w:r>
          </w:p>
        </w:tc>
        <w:tc>
          <w:tcPr>
            <w:tcW w:w="7513" w:type="dxa"/>
          </w:tcPr>
          <w:p w14:paraId="7030541B" w14:textId="77777777" w:rsidR="00243134" w:rsidRPr="004C4D72" w:rsidRDefault="00243134" w:rsidP="00924FBA">
            <w:pPr>
              <w:ind w:firstLine="0"/>
              <w:rPr>
                <w:sz w:val="24"/>
              </w:rPr>
            </w:pPr>
            <w:r w:rsidRPr="004C4D72">
              <w:rPr>
                <w:sz w:val="24"/>
              </w:rPr>
              <w:t>опытно-конструкторская работа</w:t>
            </w:r>
          </w:p>
        </w:tc>
      </w:tr>
      <w:tr w:rsidR="00243134" w:rsidRPr="004C4D72" w14:paraId="06B5A77C" w14:textId="77777777" w:rsidTr="0068641F">
        <w:tc>
          <w:tcPr>
            <w:tcW w:w="1985" w:type="dxa"/>
          </w:tcPr>
          <w:p w14:paraId="65421430" w14:textId="77777777" w:rsidR="00243134" w:rsidRPr="004C4D72" w:rsidRDefault="00243134" w:rsidP="00924FBA">
            <w:pPr>
              <w:tabs>
                <w:tab w:val="left" w:pos="993"/>
              </w:tabs>
              <w:ind w:firstLine="0"/>
              <w:rPr>
                <w:sz w:val="24"/>
              </w:rPr>
            </w:pPr>
            <w:r w:rsidRPr="004C4D72">
              <w:rPr>
                <w:sz w:val="24"/>
              </w:rPr>
              <w:t>ОО</w:t>
            </w:r>
          </w:p>
        </w:tc>
        <w:tc>
          <w:tcPr>
            <w:tcW w:w="425" w:type="dxa"/>
          </w:tcPr>
          <w:p w14:paraId="330D52CD" w14:textId="77777777" w:rsidR="00243134" w:rsidRPr="004C4D72" w:rsidRDefault="00243134" w:rsidP="00924FBA">
            <w:pPr>
              <w:tabs>
                <w:tab w:val="left" w:pos="993"/>
              </w:tabs>
              <w:ind w:firstLine="0"/>
              <w:rPr>
                <w:sz w:val="24"/>
              </w:rPr>
            </w:pPr>
            <w:r w:rsidRPr="004C4D72">
              <w:rPr>
                <w:sz w:val="24"/>
              </w:rPr>
              <w:t>-</w:t>
            </w:r>
          </w:p>
        </w:tc>
        <w:tc>
          <w:tcPr>
            <w:tcW w:w="7513" w:type="dxa"/>
          </w:tcPr>
          <w:p w14:paraId="212E4264" w14:textId="77777777" w:rsidR="00243134" w:rsidRPr="004C4D72" w:rsidRDefault="00243134" w:rsidP="00924FBA">
            <w:pPr>
              <w:tabs>
                <w:tab w:val="left" w:pos="993"/>
              </w:tabs>
              <w:ind w:firstLine="0"/>
              <w:rPr>
                <w:sz w:val="24"/>
              </w:rPr>
            </w:pPr>
            <w:r w:rsidRPr="004C4D72">
              <w:rPr>
                <w:sz w:val="24"/>
              </w:rPr>
              <w:t xml:space="preserve">опытный образец </w:t>
            </w:r>
          </w:p>
        </w:tc>
      </w:tr>
      <w:tr w:rsidR="00243134" w:rsidRPr="004C4D72" w14:paraId="553BD471" w14:textId="77777777" w:rsidTr="0068641F">
        <w:tc>
          <w:tcPr>
            <w:tcW w:w="1985" w:type="dxa"/>
          </w:tcPr>
          <w:p w14:paraId="01E6F985" w14:textId="77777777" w:rsidR="00243134" w:rsidRPr="004C4D72" w:rsidRDefault="00243134" w:rsidP="00924FBA">
            <w:pPr>
              <w:tabs>
                <w:tab w:val="left" w:pos="993"/>
              </w:tabs>
              <w:ind w:firstLine="0"/>
              <w:rPr>
                <w:sz w:val="24"/>
              </w:rPr>
            </w:pPr>
            <w:r w:rsidRPr="004C4D72">
              <w:rPr>
                <w:sz w:val="24"/>
              </w:rPr>
              <w:t>ПД</w:t>
            </w:r>
          </w:p>
        </w:tc>
        <w:tc>
          <w:tcPr>
            <w:tcW w:w="425" w:type="dxa"/>
          </w:tcPr>
          <w:p w14:paraId="14FF2302" w14:textId="77777777" w:rsidR="00243134" w:rsidRPr="004C4D72" w:rsidRDefault="00243134" w:rsidP="00924FBA">
            <w:pPr>
              <w:tabs>
                <w:tab w:val="left" w:pos="993"/>
              </w:tabs>
              <w:ind w:firstLine="0"/>
              <w:rPr>
                <w:sz w:val="24"/>
              </w:rPr>
            </w:pPr>
            <w:r w:rsidRPr="004C4D72">
              <w:rPr>
                <w:sz w:val="24"/>
              </w:rPr>
              <w:t>-</w:t>
            </w:r>
          </w:p>
        </w:tc>
        <w:tc>
          <w:tcPr>
            <w:tcW w:w="7513" w:type="dxa"/>
          </w:tcPr>
          <w:p w14:paraId="1AEEC658" w14:textId="77777777" w:rsidR="00243134" w:rsidRPr="004C4D72" w:rsidRDefault="00243134" w:rsidP="00924FBA">
            <w:pPr>
              <w:tabs>
                <w:tab w:val="left" w:pos="993"/>
              </w:tabs>
              <w:ind w:firstLine="0"/>
              <w:rPr>
                <w:sz w:val="24"/>
              </w:rPr>
            </w:pPr>
            <w:r w:rsidRPr="004C4D72">
              <w:rPr>
                <w:sz w:val="24"/>
              </w:rPr>
              <w:t>программная документация</w:t>
            </w:r>
          </w:p>
        </w:tc>
      </w:tr>
      <w:tr w:rsidR="00243134" w:rsidRPr="004C4D72" w14:paraId="67D3B166" w14:textId="77777777" w:rsidTr="0068641F">
        <w:tc>
          <w:tcPr>
            <w:tcW w:w="1985" w:type="dxa"/>
          </w:tcPr>
          <w:p w14:paraId="7351CEE9" w14:textId="77777777" w:rsidR="00243134" w:rsidRPr="004C4D72" w:rsidRDefault="00243134" w:rsidP="00924FBA">
            <w:pPr>
              <w:ind w:firstLine="0"/>
              <w:rPr>
                <w:sz w:val="24"/>
              </w:rPr>
            </w:pPr>
            <w:r w:rsidRPr="004C4D72">
              <w:rPr>
                <w:sz w:val="24"/>
              </w:rPr>
              <w:t>ПЗ</w:t>
            </w:r>
          </w:p>
        </w:tc>
        <w:tc>
          <w:tcPr>
            <w:tcW w:w="425" w:type="dxa"/>
          </w:tcPr>
          <w:p w14:paraId="247BB503" w14:textId="77777777" w:rsidR="00243134" w:rsidRPr="004C4D72" w:rsidRDefault="00243134" w:rsidP="00924FBA">
            <w:pPr>
              <w:ind w:right="34" w:firstLine="0"/>
              <w:rPr>
                <w:sz w:val="24"/>
              </w:rPr>
            </w:pPr>
            <w:r w:rsidRPr="004C4D72">
              <w:rPr>
                <w:sz w:val="24"/>
              </w:rPr>
              <w:t>-</w:t>
            </w:r>
          </w:p>
        </w:tc>
        <w:tc>
          <w:tcPr>
            <w:tcW w:w="7513" w:type="dxa"/>
          </w:tcPr>
          <w:p w14:paraId="38DBEB03" w14:textId="77777777" w:rsidR="00243134" w:rsidRPr="004C4D72" w:rsidRDefault="00243134" w:rsidP="00924FBA">
            <w:pPr>
              <w:ind w:firstLine="0"/>
              <w:rPr>
                <w:sz w:val="24"/>
              </w:rPr>
            </w:pPr>
            <w:r w:rsidRPr="004C4D72">
              <w:rPr>
                <w:sz w:val="24"/>
              </w:rPr>
              <w:t>пояснительная записка</w:t>
            </w:r>
          </w:p>
        </w:tc>
      </w:tr>
      <w:tr w:rsidR="00015295" w:rsidRPr="004C4D72" w14:paraId="36EDD804" w14:textId="77777777" w:rsidTr="0068641F">
        <w:tc>
          <w:tcPr>
            <w:tcW w:w="1985" w:type="dxa"/>
          </w:tcPr>
          <w:p w14:paraId="3F4971B1" w14:textId="77777777" w:rsidR="00015295" w:rsidRPr="004C4D72" w:rsidRDefault="00015295" w:rsidP="00924FBA">
            <w:pPr>
              <w:ind w:firstLine="0"/>
              <w:rPr>
                <w:sz w:val="24"/>
              </w:rPr>
            </w:pPr>
            <w:r w:rsidRPr="004C4D72">
              <w:rPr>
                <w:sz w:val="24"/>
              </w:rPr>
              <w:t>ПИ</w:t>
            </w:r>
          </w:p>
        </w:tc>
        <w:tc>
          <w:tcPr>
            <w:tcW w:w="425" w:type="dxa"/>
          </w:tcPr>
          <w:p w14:paraId="7F9B72C2" w14:textId="77777777" w:rsidR="00015295" w:rsidRPr="004C4D72" w:rsidRDefault="00015295" w:rsidP="00924FBA">
            <w:pPr>
              <w:ind w:right="34" w:firstLine="0"/>
              <w:rPr>
                <w:sz w:val="24"/>
              </w:rPr>
            </w:pPr>
            <w:r w:rsidRPr="004C4D72">
              <w:rPr>
                <w:sz w:val="24"/>
              </w:rPr>
              <w:t>-</w:t>
            </w:r>
          </w:p>
        </w:tc>
        <w:tc>
          <w:tcPr>
            <w:tcW w:w="7513" w:type="dxa"/>
          </w:tcPr>
          <w:p w14:paraId="098E660E" w14:textId="77777777" w:rsidR="00015295" w:rsidRPr="004C4D72" w:rsidRDefault="00015295" w:rsidP="00924FBA">
            <w:pPr>
              <w:ind w:firstLine="0"/>
              <w:rPr>
                <w:sz w:val="24"/>
              </w:rPr>
            </w:pPr>
            <w:r w:rsidRPr="004C4D72">
              <w:rPr>
                <w:sz w:val="24"/>
              </w:rPr>
              <w:t xml:space="preserve">предварительные испытания </w:t>
            </w:r>
          </w:p>
        </w:tc>
      </w:tr>
      <w:tr w:rsidR="00243134" w:rsidRPr="004C4D72" w14:paraId="641713B6" w14:textId="77777777" w:rsidTr="0068641F">
        <w:tc>
          <w:tcPr>
            <w:tcW w:w="1985" w:type="dxa"/>
          </w:tcPr>
          <w:p w14:paraId="5D84DC61" w14:textId="77777777" w:rsidR="00243134" w:rsidRPr="004C4D72" w:rsidRDefault="00243134" w:rsidP="00924FBA">
            <w:pPr>
              <w:ind w:firstLine="0"/>
              <w:rPr>
                <w:sz w:val="24"/>
              </w:rPr>
            </w:pPr>
            <w:r w:rsidRPr="004C4D72">
              <w:rPr>
                <w:sz w:val="24"/>
              </w:rPr>
              <w:t>ПМ</w:t>
            </w:r>
          </w:p>
        </w:tc>
        <w:tc>
          <w:tcPr>
            <w:tcW w:w="425" w:type="dxa"/>
          </w:tcPr>
          <w:p w14:paraId="4D0767A7" w14:textId="77777777" w:rsidR="00243134" w:rsidRPr="004C4D72" w:rsidRDefault="00243134" w:rsidP="00924FBA">
            <w:pPr>
              <w:ind w:right="34" w:firstLine="0"/>
              <w:rPr>
                <w:sz w:val="24"/>
              </w:rPr>
            </w:pPr>
            <w:r w:rsidRPr="004C4D72">
              <w:rPr>
                <w:sz w:val="24"/>
              </w:rPr>
              <w:t>-</w:t>
            </w:r>
          </w:p>
        </w:tc>
        <w:tc>
          <w:tcPr>
            <w:tcW w:w="7513" w:type="dxa"/>
          </w:tcPr>
          <w:p w14:paraId="30205985" w14:textId="77777777" w:rsidR="00243134" w:rsidRPr="004C4D72" w:rsidRDefault="00243134" w:rsidP="00924FBA">
            <w:pPr>
              <w:ind w:firstLine="0"/>
              <w:rPr>
                <w:sz w:val="24"/>
              </w:rPr>
            </w:pPr>
            <w:r w:rsidRPr="004C4D72">
              <w:rPr>
                <w:sz w:val="24"/>
              </w:rPr>
              <w:t>программа и методики испытаний</w:t>
            </w:r>
          </w:p>
        </w:tc>
      </w:tr>
      <w:tr w:rsidR="00243134" w:rsidRPr="004C4D72" w14:paraId="59C433DC" w14:textId="77777777" w:rsidTr="0068641F">
        <w:tc>
          <w:tcPr>
            <w:tcW w:w="1985" w:type="dxa"/>
          </w:tcPr>
          <w:p w14:paraId="645C297F" w14:textId="77777777" w:rsidR="00243134" w:rsidRPr="004C4D72" w:rsidRDefault="00243134" w:rsidP="00924FBA">
            <w:pPr>
              <w:tabs>
                <w:tab w:val="left" w:pos="993"/>
              </w:tabs>
              <w:ind w:firstLine="0"/>
              <w:rPr>
                <w:sz w:val="24"/>
              </w:rPr>
            </w:pPr>
            <w:r w:rsidRPr="004C4D72">
              <w:rPr>
                <w:sz w:val="24"/>
              </w:rPr>
              <w:t>ПО</w:t>
            </w:r>
          </w:p>
        </w:tc>
        <w:tc>
          <w:tcPr>
            <w:tcW w:w="425" w:type="dxa"/>
          </w:tcPr>
          <w:p w14:paraId="3EB0DB0F" w14:textId="77777777" w:rsidR="00243134" w:rsidRPr="004C4D72" w:rsidRDefault="00243134" w:rsidP="00924FBA">
            <w:pPr>
              <w:tabs>
                <w:tab w:val="left" w:pos="993"/>
              </w:tabs>
              <w:ind w:firstLine="0"/>
              <w:rPr>
                <w:sz w:val="24"/>
              </w:rPr>
            </w:pPr>
            <w:r w:rsidRPr="004C4D72">
              <w:rPr>
                <w:sz w:val="24"/>
              </w:rPr>
              <w:t>-</w:t>
            </w:r>
          </w:p>
        </w:tc>
        <w:tc>
          <w:tcPr>
            <w:tcW w:w="7513" w:type="dxa"/>
          </w:tcPr>
          <w:p w14:paraId="21D093D6" w14:textId="77777777" w:rsidR="00243134" w:rsidRPr="004C4D72" w:rsidRDefault="00243134" w:rsidP="00924FBA">
            <w:pPr>
              <w:tabs>
                <w:tab w:val="left" w:pos="993"/>
              </w:tabs>
              <w:ind w:firstLine="0"/>
              <w:rPr>
                <w:sz w:val="24"/>
              </w:rPr>
            </w:pPr>
            <w:r w:rsidRPr="004C4D72">
              <w:rPr>
                <w:sz w:val="24"/>
              </w:rPr>
              <w:t>программное обеспечение</w:t>
            </w:r>
          </w:p>
        </w:tc>
      </w:tr>
      <w:tr w:rsidR="00243134" w:rsidRPr="004C4D72" w14:paraId="5E5CC00D" w14:textId="77777777" w:rsidTr="0068641F">
        <w:tc>
          <w:tcPr>
            <w:tcW w:w="1985" w:type="dxa"/>
          </w:tcPr>
          <w:p w14:paraId="570664D3" w14:textId="77777777" w:rsidR="00243134" w:rsidRPr="004C4D72" w:rsidRDefault="00243134" w:rsidP="00924FBA">
            <w:pPr>
              <w:tabs>
                <w:tab w:val="left" w:pos="993"/>
              </w:tabs>
              <w:ind w:firstLine="0"/>
              <w:rPr>
                <w:sz w:val="24"/>
              </w:rPr>
            </w:pPr>
            <w:r w:rsidRPr="004C4D72">
              <w:rPr>
                <w:sz w:val="24"/>
              </w:rPr>
              <w:t>ПОНр</w:t>
            </w:r>
          </w:p>
        </w:tc>
        <w:tc>
          <w:tcPr>
            <w:tcW w:w="425" w:type="dxa"/>
          </w:tcPr>
          <w:p w14:paraId="2B56CDB1" w14:textId="77777777" w:rsidR="00243134" w:rsidRPr="004C4D72" w:rsidRDefault="00243134" w:rsidP="00924FBA">
            <w:pPr>
              <w:tabs>
                <w:tab w:val="left" w:pos="993"/>
              </w:tabs>
              <w:ind w:firstLine="0"/>
              <w:rPr>
                <w:sz w:val="24"/>
              </w:rPr>
            </w:pPr>
            <w:r w:rsidRPr="004C4D72">
              <w:rPr>
                <w:sz w:val="24"/>
              </w:rPr>
              <w:t>-</w:t>
            </w:r>
          </w:p>
        </w:tc>
        <w:tc>
          <w:tcPr>
            <w:tcW w:w="7513" w:type="dxa"/>
          </w:tcPr>
          <w:p w14:paraId="3C1DCD60" w14:textId="77777777" w:rsidR="00243134" w:rsidRPr="004C4D72" w:rsidRDefault="00243134" w:rsidP="00924FBA">
            <w:pPr>
              <w:tabs>
                <w:tab w:val="left" w:pos="993"/>
              </w:tabs>
              <w:ind w:firstLine="0"/>
              <w:rPr>
                <w:sz w:val="24"/>
              </w:rPr>
            </w:pPr>
            <w:r w:rsidRPr="004C4D72">
              <w:rPr>
                <w:sz w:val="24"/>
              </w:rPr>
              <w:t xml:space="preserve">программа обеспечения надежности на стадии разработки изделия </w:t>
            </w:r>
          </w:p>
        </w:tc>
      </w:tr>
      <w:tr w:rsidR="00243134" w:rsidRPr="004C4D72" w14:paraId="4435632C" w14:textId="77777777" w:rsidTr="0068641F">
        <w:tc>
          <w:tcPr>
            <w:tcW w:w="1985" w:type="dxa"/>
          </w:tcPr>
          <w:p w14:paraId="2740AD4F" w14:textId="77777777" w:rsidR="00243134" w:rsidRPr="004C4D72" w:rsidRDefault="008B6433" w:rsidP="00924FBA">
            <w:pPr>
              <w:tabs>
                <w:tab w:val="left" w:pos="993"/>
              </w:tabs>
              <w:ind w:firstLine="0"/>
              <w:rPr>
                <w:sz w:val="24"/>
              </w:rPr>
            </w:pPr>
            <w:r w:rsidRPr="004C4D72">
              <w:rPr>
                <w:sz w:val="24"/>
              </w:rPr>
              <w:t>РЭ</w:t>
            </w:r>
          </w:p>
        </w:tc>
        <w:tc>
          <w:tcPr>
            <w:tcW w:w="425" w:type="dxa"/>
          </w:tcPr>
          <w:p w14:paraId="77456977" w14:textId="77777777" w:rsidR="00243134" w:rsidRPr="004C4D72" w:rsidRDefault="008B6433" w:rsidP="00924FBA">
            <w:pPr>
              <w:tabs>
                <w:tab w:val="left" w:pos="993"/>
              </w:tabs>
              <w:ind w:firstLine="0"/>
              <w:rPr>
                <w:sz w:val="24"/>
              </w:rPr>
            </w:pPr>
            <w:r w:rsidRPr="004C4D72">
              <w:rPr>
                <w:sz w:val="24"/>
              </w:rPr>
              <w:t>-</w:t>
            </w:r>
          </w:p>
        </w:tc>
        <w:tc>
          <w:tcPr>
            <w:tcW w:w="7513" w:type="dxa"/>
          </w:tcPr>
          <w:p w14:paraId="3CEBFC28" w14:textId="77777777" w:rsidR="00243134" w:rsidRPr="004C4D72" w:rsidRDefault="008B6433" w:rsidP="00924FBA">
            <w:pPr>
              <w:tabs>
                <w:tab w:val="left" w:pos="993"/>
              </w:tabs>
              <w:ind w:firstLine="0"/>
              <w:rPr>
                <w:sz w:val="24"/>
              </w:rPr>
            </w:pPr>
            <w:r w:rsidRPr="004C4D72">
              <w:rPr>
                <w:sz w:val="24"/>
              </w:rPr>
              <w:t>руководство по эксплуатации</w:t>
            </w:r>
          </w:p>
        </w:tc>
      </w:tr>
      <w:tr w:rsidR="00243134" w:rsidRPr="004C4D72" w14:paraId="04A0035B" w14:textId="77777777" w:rsidTr="0068641F">
        <w:tc>
          <w:tcPr>
            <w:tcW w:w="1985" w:type="dxa"/>
          </w:tcPr>
          <w:p w14:paraId="4F2A6441" w14:textId="77777777" w:rsidR="00243134" w:rsidRPr="004C4D72" w:rsidRDefault="00015295" w:rsidP="00924FBA">
            <w:pPr>
              <w:ind w:firstLine="0"/>
              <w:rPr>
                <w:sz w:val="24"/>
              </w:rPr>
            </w:pPr>
            <w:r w:rsidRPr="004C4D72">
              <w:rPr>
                <w:sz w:val="24"/>
              </w:rPr>
              <w:t>СИ</w:t>
            </w:r>
          </w:p>
        </w:tc>
        <w:tc>
          <w:tcPr>
            <w:tcW w:w="425" w:type="dxa"/>
          </w:tcPr>
          <w:p w14:paraId="2854E037" w14:textId="77777777" w:rsidR="00243134" w:rsidRPr="004C4D72" w:rsidRDefault="00015295" w:rsidP="00924FBA">
            <w:pPr>
              <w:ind w:right="34" w:firstLine="0"/>
              <w:rPr>
                <w:sz w:val="24"/>
              </w:rPr>
            </w:pPr>
            <w:r w:rsidRPr="004C4D72">
              <w:rPr>
                <w:sz w:val="24"/>
              </w:rPr>
              <w:t>-</w:t>
            </w:r>
          </w:p>
        </w:tc>
        <w:tc>
          <w:tcPr>
            <w:tcW w:w="7513" w:type="dxa"/>
          </w:tcPr>
          <w:p w14:paraId="5B2A6636" w14:textId="77777777" w:rsidR="00243134" w:rsidRPr="004C4D72" w:rsidRDefault="00015295" w:rsidP="00924FBA">
            <w:pPr>
              <w:ind w:firstLine="0"/>
              <w:rPr>
                <w:sz w:val="24"/>
              </w:rPr>
            </w:pPr>
            <w:r w:rsidRPr="004C4D72">
              <w:rPr>
                <w:sz w:val="24"/>
              </w:rPr>
              <w:t>средства измерений</w:t>
            </w:r>
          </w:p>
        </w:tc>
      </w:tr>
      <w:tr w:rsidR="000E775E" w:rsidRPr="004C4D72" w14:paraId="4087AF68" w14:textId="77777777" w:rsidTr="0068641F">
        <w:tc>
          <w:tcPr>
            <w:tcW w:w="1985" w:type="dxa"/>
          </w:tcPr>
          <w:p w14:paraId="09AD7674" w14:textId="77777777" w:rsidR="000E775E" w:rsidRPr="004C4D72" w:rsidRDefault="000E775E" w:rsidP="00924FBA">
            <w:pPr>
              <w:ind w:firstLine="0"/>
              <w:rPr>
                <w:sz w:val="24"/>
              </w:rPr>
            </w:pPr>
            <w:r w:rsidRPr="004C4D72">
              <w:rPr>
                <w:sz w:val="24"/>
              </w:rPr>
              <w:t>СПО</w:t>
            </w:r>
          </w:p>
        </w:tc>
        <w:tc>
          <w:tcPr>
            <w:tcW w:w="425" w:type="dxa"/>
          </w:tcPr>
          <w:p w14:paraId="5EA6030D" w14:textId="77777777" w:rsidR="000E775E" w:rsidRPr="004C4D72" w:rsidRDefault="000E775E" w:rsidP="00924FBA">
            <w:pPr>
              <w:ind w:right="34" w:firstLine="0"/>
              <w:rPr>
                <w:sz w:val="24"/>
              </w:rPr>
            </w:pPr>
            <w:r w:rsidRPr="004C4D72">
              <w:rPr>
                <w:sz w:val="24"/>
              </w:rPr>
              <w:t xml:space="preserve">- </w:t>
            </w:r>
          </w:p>
        </w:tc>
        <w:tc>
          <w:tcPr>
            <w:tcW w:w="7513" w:type="dxa"/>
          </w:tcPr>
          <w:p w14:paraId="21CFEB6E" w14:textId="77777777" w:rsidR="000E775E" w:rsidRPr="004C4D72" w:rsidRDefault="000E775E" w:rsidP="00924FBA">
            <w:pPr>
              <w:ind w:firstLine="0"/>
              <w:rPr>
                <w:sz w:val="24"/>
              </w:rPr>
            </w:pPr>
            <w:r w:rsidRPr="004C4D72">
              <w:rPr>
                <w:sz w:val="24"/>
              </w:rPr>
              <w:t>специальное программное обеспечение</w:t>
            </w:r>
          </w:p>
        </w:tc>
      </w:tr>
      <w:tr w:rsidR="00243134" w:rsidRPr="004C4D72" w14:paraId="43C0D27E" w14:textId="77777777" w:rsidTr="0068641F">
        <w:tc>
          <w:tcPr>
            <w:tcW w:w="1985" w:type="dxa"/>
          </w:tcPr>
          <w:p w14:paraId="3060F775" w14:textId="77777777" w:rsidR="00243134" w:rsidRPr="004C4D72" w:rsidRDefault="00243134" w:rsidP="00924FBA">
            <w:pPr>
              <w:ind w:firstLine="0"/>
              <w:rPr>
                <w:sz w:val="24"/>
              </w:rPr>
            </w:pPr>
            <w:r w:rsidRPr="004C4D72">
              <w:rPr>
                <w:sz w:val="24"/>
              </w:rPr>
              <w:t>СПО СС</w:t>
            </w:r>
          </w:p>
        </w:tc>
        <w:tc>
          <w:tcPr>
            <w:tcW w:w="425" w:type="dxa"/>
          </w:tcPr>
          <w:p w14:paraId="130212B5" w14:textId="77777777" w:rsidR="00243134" w:rsidRPr="004C4D72" w:rsidRDefault="00243134" w:rsidP="00924FBA">
            <w:pPr>
              <w:ind w:right="34" w:firstLine="0"/>
              <w:rPr>
                <w:sz w:val="24"/>
              </w:rPr>
            </w:pPr>
            <w:r w:rsidRPr="004C4D72">
              <w:rPr>
                <w:sz w:val="24"/>
              </w:rPr>
              <w:t>-</w:t>
            </w:r>
          </w:p>
        </w:tc>
        <w:tc>
          <w:tcPr>
            <w:tcW w:w="7513" w:type="dxa"/>
          </w:tcPr>
          <w:p w14:paraId="51945D01" w14:textId="77777777" w:rsidR="00243134" w:rsidRPr="004C4D72" w:rsidRDefault="00243134" w:rsidP="00924FBA">
            <w:pPr>
              <w:ind w:firstLine="0"/>
              <w:rPr>
                <w:sz w:val="24"/>
              </w:rPr>
            </w:pPr>
            <w:r w:rsidRPr="004C4D72">
              <w:rPr>
                <w:sz w:val="24"/>
              </w:rPr>
              <w:t>специальное программное обеспечение системы синхронизации</w:t>
            </w:r>
          </w:p>
        </w:tc>
      </w:tr>
      <w:tr w:rsidR="00243134" w:rsidRPr="004C4D72" w14:paraId="5814CFE8" w14:textId="77777777" w:rsidTr="0068641F">
        <w:tc>
          <w:tcPr>
            <w:tcW w:w="1985" w:type="dxa"/>
          </w:tcPr>
          <w:p w14:paraId="57581186" w14:textId="77777777" w:rsidR="00243134" w:rsidRPr="004C4D72" w:rsidRDefault="00243134" w:rsidP="00924FBA">
            <w:pPr>
              <w:ind w:firstLine="0"/>
              <w:rPr>
                <w:sz w:val="24"/>
              </w:rPr>
            </w:pPr>
            <w:r w:rsidRPr="004C4D72">
              <w:rPr>
                <w:sz w:val="24"/>
              </w:rPr>
              <w:t>СС</w:t>
            </w:r>
          </w:p>
        </w:tc>
        <w:tc>
          <w:tcPr>
            <w:tcW w:w="425" w:type="dxa"/>
          </w:tcPr>
          <w:p w14:paraId="68A53524" w14:textId="77777777" w:rsidR="00243134" w:rsidRPr="004C4D72" w:rsidRDefault="00243134" w:rsidP="00924FBA">
            <w:pPr>
              <w:ind w:right="34" w:firstLine="0"/>
              <w:rPr>
                <w:sz w:val="24"/>
              </w:rPr>
            </w:pPr>
            <w:r w:rsidRPr="004C4D72">
              <w:rPr>
                <w:sz w:val="24"/>
              </w:rPr>
              <w:t>-</w:t>
            </w:r>
          </w:p>
        </w:tc>
        <w:tc>
          <w:tcPr>
            <w:tcW w:w="7513" w:type="dxa"/>
          </w:tcPr>
          <w:p w14:paraId="24F4A2C3" w14:textId="77777777" w:rsidR="00243134" w:rsidRPr="004C4D72" w:rsidRDefault="00243134" w:rsidP="00924FBA">
            <w:pPr>
              <w:ind w:firstLine="0"/>
              <w:rPr>
                <w:sz w:val="24"/>
              </w:rPr>
            </w:pPr>
            <w:r w:rsidRPr="004C4D72">
              <w:rPr>
                <w:sz w:val="24"/>
              </w:rPr>
              <w:t>система синхронизации</w:t>
            </w:r>
          </w:p>
        </w:tc>
      </w:tr>
      <w:tr w:rsidR="00243134" w:rsidRPr="004C4D72" w14:paraId="40207D10" w14:textId="77777777" w:rsidTr="0068641F">
        <w:tc>
          <w:tcPr>
            <w:tcW w:w="1985" w:type="dxa"/>
          </w:tcPr>
          <w:p w14:paraId="3178D28C" w14:textId="77777777" w:rsidR="00243134" w:rsidRPr="004C4D72" w:rsidRDefault="001D4492" w:rsidP="00924FBA">
            <w:pPr>
              <w:ind w:firstLine="0"/>
              <w:rPr>
                <w:sz w:val="24"/>
              </w:rPr>
            </w:pPr>
            <w:r w:rsidRPr="004C4D72">
              <w:rPr>
                <w:sz w:val="24"/>
              </w:rPr>
              <w:t>СЧ</w:t>
            </w:r>
          </w:p>
        </w:tc>
        <w:tc>
          <w:tcPr>
            <w:tcW w:w="425" w:type="dxa"/>
          </w:tcPr>
          <w:p w14:paraId="0332017B" w14:textId="77777777" w:rsidR="00243134" w:rsidRPr="004C4D72" w:rsidRDefault="001D4492" w:rsidP="00924FBA">
            <w:pPr>
              <w:ind w:right="34" w:firstLine="0"/>
              <w:rPr>
                <w:sz w:val="24"/>
              </w:rPr>
            </w:pPr>
            <w:r w:rsidRPr="004C4D72">
              <w:rPr>
                <w:sz w:val="24"/>
              </w:rPr>
              <w:t>-</w:t>
            </w:r>
          </w:p>
        </w:tc>
        <w:tc>
          <w:tcPr>
            <w:tcW w:w="7513" w:type="dxa"/>
          </w:tcPr>
          <w:p w14:paraId="306F7D23" w14:textId="77777777" w:rsidR="00243134" w:rsidRPr="004C4D72" w:rsidRDefault="001D4492" w:rsidP="00924FBA">
            <w:pPr>
              <w:ind w:firstLine="0"/>
              <w:rPr>
                <w:sz w:val="24"/>
              </w:rPr>
            </w:pPr>
            <w:r w:rsidRPr="004C4D72">
              <w:rPr>
                <w:sz w:val="24"/>
              </w:rPr>
              <w:t>составная часть</w:t>
            </w:r>
          </w:p>
        </w:tc>
      </w:tr>
      <w:tr w:rsidR="00243134" w:rsidRPr="004C4D72" w14:paraId="3E8FE9BD" w14:textId="77777777" w:rsidTr="0068641F">
        <w:tc>
          <w:tcPr>
            <w:tcW w:w="1985" w:type="dxa"/>
          </w:tcPr>
          <w:p w14:paraId="396A9505" w14:textId="77777777" w:rsidR="00243134" w:rsidRPr="004C4D72" w:rsidRDefault="00243134" w:rsidP="00924FBA">
            <w:pPr>
              <w:ind w:firstLine="0"/>
              <w:rPr>
                <w:sz w:val="24"/>
              </w:rPr>
            </w:pPr>
            <w:r w:rsidRPr="004C4D72">
              <w:rPr>
                <w:sz w:val="24"/>
              </w:rPr>
              <w:t>ТД</w:t>
            </w:r>
          </w:p>
        </w:tc>
        <w:tc>
          <w:tcPr>
            <w:tcW w:w="425" w:type="dxa"/>
          </w:tcPr>
          <w:p w14:paraId="48E3C239" w14:textId="77777777" w:rsidR="00243134" w:rsidRPr="004C4D72" w:rsidRDefault="00243134" w:rsidP="00924FBA">
            <w:pPr>
              <w:ind w:right="34" w:firstLine="0"/>
              <w:rPr>
                <w:sz w:val="24"/>
              </w:rPr>
            </w:pPr>
            <w:r w:rsidRPr="004C4D72">
              <w:rPr>
                <w:sz w:val="24"/>
              </w:rPr>
              <w:t>-</w:t>
            </w:r>
          </w:p>
        </w:tc>
        <w:tc>
          <w:tcPr>
            <w:tcW w:w="7513" w:type="dxa"/>
          </w:tcPr>
          <w:p w14:paraId="649EE3A4" w14:textId="77777777" w:rsidR="00243134" w:rsidRPr="004C4D72" w:rsidRDefault="00243134" w:rsidP="00924FBA">
            <w:pPr>
              <w:ind w:firstLine="0"/>
              <w:rPr>
                <w:sz w:val="24"/>
              </w:rPr>
            </w:pPr>
            <w:r w:rsidRPr="004C4D72">
              <w:rPr>
                <w:sz w:val="24"/>
              </w:rPr>
              <w:t>технологическая документация</w:t>
            </w:r>
          </w:p>
        </w:tc>
      </w:tr>
      <w:tr w:rsidR="00243134" w:rsidRPr="004C4D72" w14:paraId="3A309241" w14:textId="77777777" w:rsidTr="0068641F">
        <w:tc>
          <w:tcPr>
            <w:tcW w:w="1985" w:type="dxa"/>
          </w:tcPr>
          <w:p w14:paraId="3206C55D" w14:textId="77777777" w:rsidR="00243134" w:rsidRPr="004C4D72" w:rsidRDefault="00243134" w:rsidP="00924FBA">
            <w:pPr>
              <w:ind w:firstLine="0"/>
              <w:rPr>
                <w:sz w:val="24"/>
              </w:rPr>
            </w:pPr>
            <w:r w:rsidRPr="004C4D72">
              <w:rPr>
                <w:sz w:val="24"/>
              </w:rPr>
              <w:t>ТЗ</w:t>
            </w:r>
          </w:p>
        </w:tc>
        <w:tc>
          <w:tcPr>
            <w:tcW w:w="425" w:type="dxa"/>
          </w:tcPr>
          <w:p w14:paraId="48CE421F" w14:textId="77777777" w:rsidR="00243134" w:rsidRPr="004C4D72" w:rsidRDefault="00243134" w:rsidP="00924FBA">
            <w:pPr>
              <w:ind w:right="34" w:firstLine="0"/>
              <w:rPr>
                <w:sz w:val="24"/>
              </w:rPr>
            </w:pPr>
            <w:r w:rsidRPr="004C4D72">
              <w:rPr>
                <w:sz w:val="24"/>
              </w:rPr>
              <w:t>-</w:t>
            </w:r>
          </w:p>
        </w:tc>
        <w:tc>
          <w:tcPr>
            <w:tcW w:w="7513" w:type="dxa"/>
          </w:tcPr>
          <w:p w14:paraId="2BCB8817" w14:textId="77777777" w:rsidR="00243134" w:rsidRPr="004C4D72" w:rsidRDefault="00243134" w:rsidP="00924FBA">
            <w:pPr>
              <w:ind w:firstLine="0"/>
              <w:rPr>
                <w:sz w:val="24"/>
              </w:rPr>
            </w:pPr>
            <w:r w:rsidRPr="004C4D72">
              <w:rPr>
                <w:sz w:val="24"/>
              </w:rPr>
              <w:t>техническое задание</w:t>
            </w:r>
          </w:p>
        </w:tc>
      </w:tr>
      <w:tr w:rsidR="00243134" w:rsidRPr="004C4D72" w14:paraId="4F3A6F5D" w14:textId="77777777" w:rsidTr="0068641F">
        <w:tc>
          <w:tcPr>
            <w:tcW w:w="1985" w:type="dxa"/>
          </w:tcPr>
          <w:p w14:paraId="74678E6B" w14:textId="77777777" w:rsidR="00243134" w:rsidRPr="004C4D72" w:rsidRDefault="00243134" w:rsidP="00924FBA">
            <w:pPr>
              <w:ind w:firstLine="0"/>
              <w:rPr>
                <w:sz w:val="24"/>
              </w:rPr>
            </w:pPr>
            <w:r w:rsidRPr="004C4D72">
              <w:rPr>
                <w:sz w:val="24"/>
              </w:rPr>
              <w:t>ТО</w:t>
            </w:r>
          </w:p>
        </w:tc>
        <w:tc>
          <w:tcPr>
            <w:tcW w:w="425" w:type="dxa"/>
          </w:tcPr>
          <w:p w14:paraId="43CF91A9" w14:textId="77777777" w:rsidR="00243134" w:rsidRPr="004C4D72" w:rsidRDefault="00243134" w:rsidP="00924FBA">
            <w:pPr>
              <w:ind w:right="34" w:firstLine="0"/>
              <w:rPr>
                <w:sz w:val="24"/>
              </w:rPr>
            </w:pPr>
            <w:r w:rsidRPr="004C4D72">
              <w:rPr>
                <w:sz w:val="24"/>
              </w:rPr>
              <w:t>-</w:t>
            </w:r>
          </w:p>
        </w:tc>
        <w:tc>
          <w:tcPr>
            <w:tcW w:w="7513" w:type="dxa"/>
          </w:tcPr>
          <w:p w14:paraId="0D13E4BA" w14:textId="77777777" w:rsidR="00243134" w:rsidRPr="004C4D72" w:rsidRDefault="00243134" w:rsidP="00924FBA">
            <w:pPr>
              <w:ind w:firstLine="0"/>
              <w:rPr>
                <w:sz w:val="24"/>
              </w:rPr>
            </w:pPr>
            <w:r w:rsidRPr="004C4D72">
              <w:rPr>
                <w:sz w:val="24"/>
              </w:rPr>
              <w:t>техническое обслуживание</w:t>
            </w:r>
          </w:p>
        </w:tc>
      </w:tr>
      <w:tr w:rsidR="00243134" w:rsidRPr="004C4D72" w14:paraId="35B5A574" w14:textId="77777777" w:rsidTr="0068641F">
        <w:tc>
          <w:tcPr>
            <w:tcW w:w="1985" w:type="dxa"/>
          </w:tcPr>
          <w:p w14:paraId="0FCF1AAE" w14:textId="77777777" w:rsidR="00243134" w:rsidRPr="004C4D72" w:rsidRDefault="00243134" w:rsidP="00924FBA">
            <w:pPr>
              <w:ind w:firstLine="0"/>
              <w:rPr>
                <w:sz w:val="24"/>
              </w:rPr>
            </w:pPr>
            <w:r w:rsidRPr="004C4D72">
              <w:rPr>
                <w:sz w:val="24"/>
              </w:rPr>
              <w:t>ТУ</w:t>
            </w:r>
          </w:p>
        </w:tc>
        <w:tc>
          <w:tcPr>
            <w:tcW w:w="425" w:type="dxa"/>
          </w:tcPr>
          <w:p w14:paraId="173F3B2A" w14:textId="77777777" w:rsidR="00243134" w:rsidRPr="004C4D72" w:rsidRDefault="00243134" w:rsidP="00924FBA">
            <w:pPr>
              <w:ind w:right="34" w:firstLine="0"/>
              <w:rPr>
                <w:sz w:val="24"/>
              </w:rPr>
            </w:pPr>
            <w:r w:rsidRPr="004C4D72">
              <w:rPr>
                <w:sz w:val="24"/>
              </w:rPr>
              <w:t>-</w:t>
            </w:r>
          </w:p>
        </w:tc>
        <w:tc>
          <w:tcPr>
            <w:tcW w:w="7513" w:type="dxa"/>
          </w:tcPr>
          <w:p w14:paraId="6FCD6557" w14:textId="77777777" w:rsidR="00243134" w:rsidRPr="004C4D72" w:rsidRDefault="00243134" w:rsidP="00924FBA">
            <w:pPr>
              <w:ind w:firstLine="0"/>
              <w:rPr>
                <w:sz w:val="24"/>
              </w:rPr>
            </w:pPr>
            <w:r w:rsidRPr="004C4D72">
              <w:rPr>
                <w:sz w:val="24"/>
              </w:rPr>
              <w:t>технические условия</w:t>
            </w:r>
          </w:p>
        </w:tc>
      </w:tr>
      <w:tr w:rsidR="00243134" w:rsidRPr="004C4D72" w14:paraId="66C3F6EF" w14:textId="77777777" w:rsidTr="0068641F">
        <w:tc>
          <w:tcPr>
            <w:tcW w:w="1985" w:type="dxa"/>
          </w:tcPr>
          <w:p w14:paraId="14992DE2" w14:textId="77777777" w:rsidR="00243134" w:rsidRPr="004C4D72" w:rsidRDefault="00243134" w:rsidP="00924FBA">
            <w:pPr>
              <w:tabs>
                <w:tab w:val="left" w:pos="993"/>
              </w:tabs>
              <w:ind w:firstLine="0"/>
              <w:rPr>
                <w:sz w:val="24"/>
              </w:rPr>
            </w:pPr>
            <w:r w:rsidRPr="004C4D72">
              <w:rPr>
                <w:sz w:val="24"/>
              </w:rPr>
              <w:t>ТЭЗ</w:t>
            </w:r>
          </w:p>
        </w:tc>
        <w:tc>
          <w:tcPr>
            <w:tcW w:w="425" w:type="dxa"/>
          </w:tcPr>
          <w:p w14:paraId="5381E94D" w14:textId="77777777" w:rsidR="00243134" w:rsidRPr="004C4D72" w:rsidRDefault="00243134" w:rsidP="00924FBA">
            <w:pPr>
              <w:tabs>
                <w:tab w:val="left" w:pos="993"/>
              </w:tabs>
              <w:ind w:firstLine="0"/>
              <w:rPr>
                <w:sz w:val="24"/>
              </w:rPr>
            </w:pPr>
            <w:r w:rsidRPr="004C4D72">
              <w:rPr>
                <w:sz w:val="24"/>
              </w:rPr>
              <w:t>-</w:t>
            </w:r>
          </w:p>
        </w:tc>
        <w:tc>
          <w:tcPr>
            <w:tcW w:w="7513" w:type="dxa"/>
          </w:tcPr>
          <w:p w14:paraId="39E023A3" w14:textId="77777777" w:rsidR="00243134" w:rsidRPr="004C4D72" w:rsidRDefault="00243134" w:rsidP="00924FBA">
            <w:pPr>
              <w:tabs>
                <w:tab w:val="left" w:pos="993"/>
              </w:tabs>
              <w:ind w:firstLine="0"/>
              <w:rPr>
                <w:sz w:val="24"/>
              </w:rPr>
            </w:pPr>
            <w:r w:rsidRPr="004C4D72">
              <w:rPr>
                <w:sz w:val="24"/>
              </w:rPr>
              <w:t>технологический элемент замены</w:t>
            </w:r>
          </w:p>
        </w:tc>
      </w:tr>
      <w:tr w:rsidR="00243134" w:rsidRPr="004C4D72" w14:paraId="049E6E14" w14:textId="77777777" w:rsidTr="0068641F">
        <w:tc>
          <w:tcPr>
            <w:tcW w:w="1985" w:type="dxa"/>
          </w:tcPr>
          <w:p w14:paraId="06E51D0C" w14:textId="77777777" w:rsidR="00243134" w:rsidRPr="004C4D72" w:rsidRDefault="00243134" w:rsidP="00924FBA">
            <w:pPr>
              <w:ind w:firstLine="0"/>
              <w:rPr>
                <w:sz w:val="24"/>
              </w:rPr>
            </w:pPr>
            <w:r w:rsidRPr="004C4D72">
              <w:rPr>
                <w:sz w:val="24"/>
              </w:rPr>
              <w:t>ЦС-А</w:t>
            </w:r>
          </w:p>
        </w:tc>
        <w:tc>
          <w:tcPr>
            <w:tcW w:w="425" w:type="dxa"/>
          </w:tcPr>
          <w:p w14:paraId="1E981041" w14:textId="77777777" w:rsidR="00243134" w:rsidRPr="004C4D72" w:rsidRDefault="00243134" w:rsidP="00924FBA">
            <w:pPr>
              <w:ind w:right="34" w:firstLine="0"/>
              <w:rPr>
                <w:sz w:val="24"/>
              </w:rPr>
            </w:pPr>
            <w:r w:rsidRPr="004C4D72">
              <w:rPr>
                <w:sz w:val="24"/>
              </w:rPr>
              <w:t>-</w:t>
            </w:r>
          </w:p>
        </w:tc>
        <w:tc>
          <w:tcPr>
            <w:tcW w:w="7513" w:type="dxa"/>
          </w:tcPr>
          <w:p w14:paraId="4AB45E9C" w14:textId="77777777" w:rsidR="00243134" w:rsidRPr="004C4D72" w:rsidRDefault="00243134" w:rsidP="00924FBA">
            <w:pPr>
              <w:ind w:firstLine="0"/>
              <w:rPr>
                <w:sz w:val="24"/>
              </w:rPr>
            </w:pPr>
            <w:r w:rsidRPr="004C4D72">
              <w:rPr>
                <w:sz w:val="24"/>
              </w:rPr>
              <w:t xml:space="preserve">синхронизатор центральный </w:t>
            </w:r>
          </w:p>
        </w:tc>
      </w:tr>
      <w:tr w:rsidR="00243134" w:rsidRPr="004C4D72" w14:paraId="680E1482" w14:textId="77777777" w:rsidTr="0068641F">
        <w:tc>
          <w:tcPr>
            <w:tcW w:w="1985" w:type="dxa"/>
          </w:tcPr>
          <w:p w14:paraId="4CF19BDA" w14:textId="77777777" w:rsidR="00243134" w:rsidRPr="004C4D72" w:rsidRDefault="00243134" w:rsidP="00924FBA">
            <w:pPr>
              <w:tabs>
                <w:tab w:val="left" w:pos="993"/>
              </w:tabs>
              <w:ind w:firstLine="0"/>
              <w:rPr>
                <w:sz w:val="24"/>
              </w:rPr>
            </w:pPr>
            <w:r w:rsidRPr="004C4D72">
              <w:rPr>
                <w:sz w:val="24"/>
              </w:rPr>
              <w:t>ЭД</w:t>
            </w:r>
          </w:p>
        </w:tc>
        <w:tc>
          <w:tcPr>
            <w:tcW w:w="425" w:type="dxa"/>
          </w:tcPr>
          <w:p w14:paraId="6BF4E8F0" w14:textId="77777777" w:rsidR="00243134" w:rsidRPr="004C4D72" w:rsidRDefault="00243134" w:rsidP="00924FBA">
            <w:pPr>
              <w:tabs>
                <w:tab w:val="left" w:pos="993"/>
              </w:tabs>
              <w:ind w:firstLine="0"/>
              <w:rPr>
                <w:sz w:val="24"/>
              </w:rPr>
            </w:pPr>
            <w:r w:rsidRPr="004C4D72">
              <w:rPr>
                <w:sz w:val="24"/>
              </w:rPr>
              <w:t>-</w:t>
            </w:r>
          </w:p>
        </w:tc>
        <w:tc>
          <w:tcPr>
            <w:tcW w:w="7513" w:type="dxa"/>
          </w:tcPr>
          <w:p w14:paraId="2D992ADC" w14:textId="77777777" w:rsidR="00243134" w:rsidRPr="004C4D72" w:rsidRDefault="00243134" w:rsidP="00924FBA">
            <w:pPr>
              <w:tabs>
                <w:tab w:val="left" w:pos="993"/>
              </w:tabs>
              <w:ind w:firstLine="0"/>
              <w:rPr>
                <w:sz w:val="24"/>
              </w:rPr>
            </w:pPr>
            <w:r w:rsidRPr="004C4D72">
              <w:rPr>
                <w:sz w:val="24"/>
              </w:rPr>
              <w:t xml:space="preserve">эксплуатационная документация </w:t>
            </w:r>
          </w:p>
        </w:tc>
      </w:tr>
      <w:tr w:rsidR="00243134" w:rsidRPr="004C4D72" w14:paraId="21F12F76" w14:textId="77777777" w:rsidTr="0068641F">
        <w:tc>
          <w:tcPr>
            <w:tcW w:w="1985" w:type="dxa"/>
          </w:tcPr>
          <w:p w14:paraId="7F35B037" w14:textId="77777777" w:rsidR="00243134" w:rsidRPr="004C4D72" w:rsidRDefault="00243134" w:rsidP="00924FBA">
            <w:pPr>
              <w:tabs>
                <w:tab w:val="left" w:pos="993"/>
              </w:tabs>
              <w:ind w:firstLine="0"/>
              <w:rPr>
                <w:sz w:val="24"/>
              </w:rPr>
            </w:pPr>
            <w:r w:rsidRPr="004C4D72">
              <w:rPr>
                <w:sz w:val="24"/>
              </w:rPr>
              <w:t>ЭКБ</w:t>
            </w:r>
          </w:p>
        </w:tc>
        <w:tc>
          <w:tcPr>
            <w:tcW w:w="425" w:type="dxa"/>
          </w:tcPr>
          <w:p w14:paraId="49B62AE3" w14:textId="77777777" w:rsidR="00243134" w:rsidRPr="004C4D72" w:rsidRDefault="00243134" w:rsidP="00924FBA">
            <w:pPr>
              <w:tabs>
                <w:tab w:val="left" w:pos="993"/>
              </w:tabs>
              <w:ind w:firstLine="0"/>
              <w:rPr>
                <w:sz w:val="24"/>
              </w:rPr>
            </w:pPr>
            <w:r w:rsidRPr="004C4D72">
              <w:rPr>
                <w:sz w:val="24"/>
              </w:rPr>
              <w:t>-</w:t>
            </w:r>
          </w:p>
        </w:tc>
        <w:tc>
          <w:tcPr>
            <w:tcW w:w="7513" w:type="dxa"/>
          </w:tcPr>
          <w:p w14:paraId="6C981882" w14:textId="77777777" w:rsidR="00243134" w:rsidRPr="004C4D72" w:rsidRDefault="00243134" w:rsidP="00924FBA">
            <w:pPr>
              <w:tabs>
                <w:tab w:val="left" w:pos="993"/>
              </w:tabs>
              <w:ind w:firstLine="0"/>
              <w:rPr>
                <w:sz w:val="24"/>
              </w:rPr>
            </w:pPr>
            <w:r w:rsidRPr="004C4D72">
              <w:rPr>
                <w:sz w:val="24"/>
              </w:rPr>
              <w:t>электронная компонентная база</w:t>
            </w:r>
          </w:p>
        </w:tc>
      </w:tr>
      <w:tr w:rsidR="00243134" w:rsidRPr="004C4D72" w14:paraId="7DFC9759" w14:textId="77777777" w:rsidTr="0068641F">
        <w:tc>
          <w:tcPr>
            <w:tcW w:w="1985" w:type="dxa"/>
          </w:tcPr>
          <w:p w14:paraId="3CB67BA3" w14:textId="77777777" w:rsidR="00243134" w:rsidRPr="004C4D72" w:rsidRDefault="00243134" w:rsidP="00924FBA">
            <w:pPr>
              <w:tabs>
                <w:tab w:val="left" w:pos="993"/>
              </w:tabs>
              <w:ind w:firstLine="0"/>
              <w:rPr>
                <w:sz w:val="24"/>
              </w:rPr>
            </w:pPr>
            <w:r w:rsidRPr="004C4D72">
              <w:rPr>
                <w:sz w:val="24"/>
              </w:rPr>
              <w:t>ЭРИ</w:t>
            </w:r>
          </w:p>
        </w:tc>
        <w:tc>
          <w:tcPr>
            <w:tcW w:w="425" w:type="dxa"/>
          </w:tcPr>
          <w:p w14:paraId="3FB1F7C7" w14:textId="77777777" w:rsidR="00243134" w:rsidRPr="004C4D72" w:rsidRDefault="00243134" w:rsidP="00924FBA">
            <w:pPr>
              <w:tabs>
                <w:tab w:val="left" w:pos="993"/>
              </w:tabs>
              <w:ind w:firstLine="0"/>
              <w:rPr>
                <w:sz w:val="24"/>
              </w:rPr>
            </w:pPr>
            <w:r w:rsidRPr="004C4D72">
              <w:rPr>
                <w:sz w:val="24"/>
              </w:rPr>
              <w:t>-</w:t>
            </w:r>
          </w:p>
        </w:tc>
        <w:tc>
          <w:tcPr>
            <w:tcW w:w="7513" w:type="dxa"/>
          </w:tcPr>
          <w:p w14:paraId="297B65C9" w14:textId="77777777" w:rsidR="00243134" w:rsidRPr="004C4D72" w:rsidRDefault="00243134" w:rsidP="00924FBA">
            <w:pPr>
              <w:tabs>
                <w:tab w:val="left" w:pos="993"/>
              </w:tabs>
              <w:ind w:firstLine="0"/>
              <w:rPr>
                <w:sz w:val="24"/>
              </w:rPr>
            </w:pPr>
            <w:r w:rsidRPr="004C4D72">
              <w:rPr>
                <w:sz w:val="24"/>
              </w:rPr>
              <w:t>электрорадиоизделия</w:t>
            </w:r>
          </w:p>
        </w:tc>
      </w:tr>
      <w:tr w:rsidR="00243134" w:rsidRPr="004C4D72" w14:paraId="76891D34" w14:textId="77777777" w:rsidTr="0068641F">
        <w:tc>
          <w:tcPr>
            <w:tcW w:w="1985" w:type="dxa"/>
          </w:tcPr>
          <w:p w14:paraId="5E472E89" w14:textId="77777777" w:rsidR="00243134" w:rsidRPr="004C4D72" w:rsidRDefault="00243134" w:rsidP="00924FBA">
            <w:pPr>
              <w:ind w:firstLine="0"/>
              <w:rPr>
                <w:sz w:val="24"/>
              </w:rPr>
            </w:pPr>
            <w:r w:rsidRPr="004C4D72">
              <w:rPr>
                <w:sz w:val="24"/>
              </w:rPr>
              <w:t>ЭТП</w:t>
            </w:r>
          </w:p>
        </w:tc>
        <w:tc>
          <w:tcPr>
            <w:tcW w:w="425" w:type="dxa"/>
          </w:tcPr>
          <w:p w14:paraId="6BD12BB0" w14:textId="77777777" w:rsidR="00243134" w:rsidRPr="004C4D72" w:rsidRDefault="00243134" w:rsidP="00924FBA">
            <w:pPr>
              <w:ind w:right="34" w:firstLine="0"/>
              <w:rPr>
                <w:sz w:val="24"/>
              </w:rPr>
            </w:pPr>
            <w:r w:rsidRPr="004C4D72">
              <w:rPr>
                <w:sz w:val="24"/>
              </w:rPr>
              <w:t>-</w:t>
            </w:r>
          </w:p>
        </w:tc>
        <w:tc>
          <w:tcPr>
            <w:tcW w:w="7513" w:type="dxa"/>
          </w:tcPr>
          <w:p w14:paraId="5285EAAF" w14:textId="77777777" w:rsidR="00243134" w:rsidRPr="004C4D72" w:rsidRDefault="00243134" w:rsidP="00924FBA">
            <w:pPr>
              <w:ind w:firstLine="0"/>
              <w:rPr>
                <w:sz w:val="24"/>
              </w:rPr>
            </w:pPr>
            <w:r w:rsidRPr="004C4D72">
              <w:rPr>
                <w:sz w:val="24"/>
              </w:rPr>
              <w:t>эскизно-технический проект</w:t>
            </w:r>
          </w:p>
        </w:tc>
      </w:tr>
    </w:tbl>
    <w:p w14:paraId="053247BC" w14:textId="77777777" w:rsidR="00064FD6" w:rsidRPr="004C4D72" w:rsidRDefault="00064FD6" w:rsidP="00924FBA">
      <w:pPr>
        <w:spacing w:line="360" w:lineRule="auto"/>
        <w:ind w:firstLine="709"/>
        <w:rPr>
          <w:b/>
          <w:sz w:val="24"/>
        </w:rPr>
      </w:pPr>
      <w:r w:rsidRPr="004C4D72">
        <w:rPr>
          <w:b/>
          <w:sz w:val="24"/>
        </w:rPr>
        <w:lastRenderedPageBreak/>
        <w:br w:type="page"/>
      </w:r>
    </w:p>
    <w:p w14:paraId="74F6A3E0" w14:textId="77777777" w:rsidR="00ED2D13" w:rsidRPr="004C4D72" w:rsidRDefault="00064FD6" w:rsidP="00924FBA">
      <w:pPr>
        <w:pStyle w:val="10"/>
        <w:numPr>
          <w:ilvl w:val="0"/>
          <w:numId w:val="0"/>
        </w:numPr>
        <w:ind w:left="709"/>
        <w:jc w:val="center"/>
        <w:rPr>
          <w:color w:val="auto"/>
          <w:sz w:val="24"/>
          <w:szCs w:val="24"/>
        </w:rPr>
      </w:pPr>
      <w:bookmarkStart w:id="208" w:name="_Toc163565474"/>
      <w:bookmarkStart w:id="209" w:name="_Toc163565762"/>
      <w:bookmarkStart w:id="210" w:name="_Toc168152926"/>
      <w:r w:rsidRPr="004C4D72">
        <w:rPr>
          <w:color w:val="auto"/>
          <w:sz w:val="24"/>
          <w:szCs w:val="24"/>
        </w:rPr>
        <w:lastRenderedPageBreak/>
        <w:t xml:space="preserve">Приложение </w:t>
      </w:r>
      <w:bookmarkEnd w:id="208"/>
      <w:bookmarkEnd w:id="209"/>
      <w:r w:rsidR="006B552F" w:rsidRPr="004C4D72">
        <w:rPr>
          <w:color w:val="auto"/>
          <w:sz w:val="24"/>
          <w:szCs w:val="24"/>
        </w:rPr>
        <w:t>В</w:t>
      </w:r>
      <w:r w:rsidR="00FF7C66" w:rsidRPr="004C4D72">
        <w:rPr>
          <w:color w:val="auto"/>
          <w:sz w:val="24"/>
          <w:szCs w:val="24"/>
        </w:rPr>
        <w:br/>
      </w:r>
      <w:r w:rsidRPr="004C4D72">
        <w:rPr>
          <w:b w:val="0"/>
          <w:color w:val="auto"/>
          <w:sz w:val="24"/>
          <w:szCs w:val="24"/>
        </w:rPr>
        <w:t>(</w:t>
      </w:r>
      <w:r w:rsidR="00CD2A9C" w:rsidRPr="004C4D72">
        <w:rPr>
          <w:b w:val="0"/>
          <w:color w:val="auto"/>
          <w:sz w:val="24"/>
          <w:szCs w:val="24"/>
        </w:rPr>
        <w:t>обязательное</w:t>
      </w:r>
      <w:r w:rsidRPr="004C4D72">
        <w:rPr>
          <w:b w:val="0"/>
          <w:color w:val="auto"/>
          <w:sz w:val="24"/>
          <w:szCs w:val="24"/>
        </w:rPr>
        <w:t>)</w:t>
      </w:r>
      <w:r w:rsidR="00FF7C66" w:rsidRPr="004C4D72">
        <w:rPr>
          <w:color w:val="auto"/>
          <w:sz w:val="24"/>
          <w:szCs w:val="24"/>
        </w:rPr>
        <w:br/>
      </w:r>
      <w:r w:rsidR="00AC0A39" w:rsidRPr="004C4D72">
        <w:rPr>
          <w:color w:val="auto"/>
          <w:sz w:val="24"/>
          <w:szCs w:val="24"/>
        </w:rPr>
        <w:t>Ме</w:t>
      </w:r>
      <w:r w:rsidR="00FF7C66" w:rsidRPr="004C4D72">
        <w:rPr>
          <w:color w:val="auto"/>
          <w:sz w:val="24"/>
          <w:szCs w:val="24"/>
        </w:rPr>
        <w:t>тодики</w:t>
      </w:r>
      <w:r w:rsidR="00C8057F" w:rsidRPr="004C4D72">
        <w:rPr>
          <w:color w:val="auto"/>
          <w:sz w:val="24"/>
          <w:szCs w:val="24"/>
        </w:rPr>
        <w:br/>
      </w:r>
      <w:proofErr w:type="gramStart"/>
      <w:r w:rsidR="00E53746" w:rsidRPr="004C4D72">
        <w:rPr>
          <w:color w:val="auto"/>
          <w:sz w:val="24"/>
          <w:szCs w:val="24"/>
        </w:rPr>
        <w:t>предварительных  испытаний</w:t>
      </w:r>
      <w:proofErr w:type="gramEnd"/>
      <w:r w:rsidR="00E53746" w:rsidRPr="004C4D72">
        <w:rPr>
          <w:color w:val="auto"/>
          <w:sz w:val="24"/>
          <w:szCs w:val="24"/>
        </w:rPr>
        <w:t xml:space="preserve"> </w:t>
      </w:r>
      <w:r w:rsidR="00AC0A39" w:rsidRPr="004C4D72">
        <w:rPr>
          <w:color w:val="auto"/>
          <w:sz w:val="24"/>
          <w:szCs w:val="24"/>
        </w:rPr>
        <w:t xml:space="preserve">опытного образца </w:t>
      </w:r>
      <w:r w:rsidR="00E53746" w:rsidRPr="004C4D72">
        <w:rPr>
          <w:color w:val="auto"/>
          <w:sz w:val="24"/>
          <w:szCs w:val="24"/>
        </w:rPr>
        <w:t>системы синхронизации ТСЮИ.461263.013</w:t>
      </w:r>
      <w:r w:rsidR="00C8057F" w:rsidRPr="004C4D72">
        <w:rPr>
          <w:color w:val="auto"/>
          <w:sz w:val="24"/>
          <w:szCs w:val="24"/>
        </w:rPr>
        <w:br/>
      </w:r>
      <w:r w:rsidR="00E53746" w:rsidRPr="004C4D72">
        <w:rPr>
          <w:color w:val="auto"/>
          <w:sz w:val="24"/>
          <w:szCs w:val="24"/>
        </w:rPr>
        <w:t>на соответствие требованиям радиоэлектронной защиты</w:t>
      </w:r>
      <w:bookmarkEnd w:id="210"/>
    </w:p>
    <w:p w14:paraId="34F9CB80" w14:textId="77777777" w:rsidR="00A347F4" w:rsidRPr="004C4D72" w:rsidRDefault="00A347F4" w:rsidP="00924FBA">
      <w:pPr>
        <w:pStyle w:val="affffffffffffffffffffffff7"/>
        <w:rPr>
          <w:b/>
          <w:color w:val="auto"/>
          <w:sz w:val="24"/>
          <w:szCs w:val="24"/>
        </w:rPr>
      </w:pPr>
    </w:p>
    <w:sectPr w:rsidR="00A347F4" w:rsidRPr="004C4D72" w:rsidSect="00B812E2">
      <w:footerReference w:type="default" r:id="rId13"/>
      <w:pgSz w:w="11906" w:h="16838"/>
      <w:pgMar w:top="1134" w:right="851"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F9A" w14:textId="77777777" w:rsidR="00B233BC" w:rsidRDefault="00B233BC" w:rsidP="002544A4">
      <w:r>
        <w:separator/>
      </w:r>
    </w:p>
  </w:endnote>
  <w:endnote w:type="continuationSeparator" w:id="0">
    <w:p w14:paraId="2CA6BAA7" w14:textId="77777777" w:rsidR="00B233BC" w:rsidRDefault="00B233BC" w:rsidP="0025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Bold">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Narrow">
    <w:altName w:val="Times New Roman"/>
    <w:panose1 w:val="00000000000000000000"/>
    <w:charset w:val="CC"/>
    <w:family w:val="auto"/>
    <w:notTrueType/>
    <w:pitch w:val="default"/>
    <w:sig w:usb0="00000203" w:usb1="00000000" w:usb2="00000000" w:usb3="00000000" w:csb0="00000005" w:csb1="00000000"/>
  </w:font>
  <w:font w:name="TimesET">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Times New Roman CYR">
    <w:panose1 w:val="02020603050405020304"/>
    <w:charset w:val="CC"/>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Roman">
    <w:altName w:val="Times New Roman"/>
    <w:panose1 w:val="00000000000000000000"/>
    <w:charset w:val="00"/>
    <w:family w:val="roman"/>
    <w:notTrueType/>
    <w:pitch w:val="variable"/>
    <w:sig w:usb0="00000003" w:usb1="00000000" w:usb2="00000000" w:usb3="00000000" w:csb0="00000001" w:csb1="00000000"/>
  </w:font>
  <w:font w:name="ThamesC">
    <w:altName w:val="ThamesC"/>
    <w:panose1 w:val="00000000000000000000"/>
    <w:charset w:val="CC"/>
    <w:family w:val="roman"/>
    <w:notTrueType/>
    <w:pitch w:val="default"/>
    <w:sig w:usb0="00000201" w:usb1="00000000" w:usb2="00000000" w:usb3="00000000" w:csb0="00000004" w:csb1="00000000"/>
  </w:font>
  <w:font w:name="NTHarmonica">
    <w:altName w:val="Times New Roman"/>
    <w:panose1 w:val="00000000000000000000"/>
    <w:charset w:val="00"/>
    <w:family w:val="auto"/>
    <w:notTrueType/>
    <w:pitch w:val="variable"/>
    <w:sig w:usb0="00000003" w:usb1="00000000" w:usb2="00000000" w:usb3="00000000" w:csb0="00000001" w:csb1="00000000"/>
  </w:font>
  <w:font w:name="a_Timer">
    <w:altName w:val="Times New Roman"/>
    <w:charset w:val="CC"/>
    <w:family w:val="roman"/>
    <w:pitch w:val="variable"/>
    <w:sig w:usb0="00000201" w:usb1="00000000" w:usb2="00000000" w:usb3="00000000" w:csb0="00000004" w:csb1="00000000"/>
  </w:font>
  <w:font w:name="Arial CYR">
    <w:panose1 w:val="020B0604020202020204"/>
    <w:charset w:val="CC"/>
    <w:family w:val="swiss"/>
    <w:pitch w:val="variable"/>
    <w:sig w:usb0="E0002AFF" w:usb1="C0007843" w:usb2="00000009" w:usb3="00000000" w:csb0="000001FF" w:csb1="00000000"/>
  </w:font>
  <w:font w:name="Tekton Pro">
    <w:panose1 w:val="00000000000000000000"/>
    <w:charset w:val="00"/>
    <w:family w:val="swiss"/>
    <w:notTrueType/>
    <w:pitch w:val="variable"/>
    <w:sig w:usb0="00000087" w:usb1="00000000" w:usb2="00000000" w:usb3="00000000" w:csb0="0000009B" w:csb1="00000000"/>
  </w:font>
  <w:font w:name="Courtier">
    <w:altName w:val="Courier New"/>
    <w:panose1 w:val="00000000000000000000"/>
    <w:charset w:val="00"/>
    <w:family w:val="modern"/>
    <w:notTrueType/>
    <w:pitch w:val="fixed"/>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MT">
    <w:altName w:val="MS Mincho"/>
    <w:panose1 w:val="00000000000000000000"/>
    <w:charset w:val="80"/>
    <w:family w:val="auto"/>
    <w:notTrueType/>
    <w:pitch w:val="default"/>
    <w:sig w:usb0="00000003" w:usb1="08070000" w:usb2="00000010" w:usb3="00000000" w:csb0="00020001" w:csb1="00000000"/>
  </w:font>
  <w:font w:name="GOST type A">
    <w:charset w:val="CC"/>
    <w:family w:val="swiss"/>
    <w:pitch w:val="variable"/>
    <w:sig w:usb0="00000203" w:usb1="00000000" w:usb2="00000000" w:usb3="00000000" w:csb0="00000005" w:csb1="00000000"/>
  </w:font>
  <w:font w:name="Impact">
    <w:panose1 w:val="020B080603090205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DIN">
    <w:altName w:val="Arial"/>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Liberation Mono">
    <w:altName w:val="Courier New"/>
    <w:charset w:val="01"/>
    <w:family w:val="modern"/>
    <w:pitch w:val="fixed"/>
  </w:font>
  <w:font w:name="DejaVu Sans">
    <w:altName w:val="Calibri"/>
    <w:charset w:val="CC"/>
    <w:family w:val="swiss"/>
    <w:pitch w:val="variable"/>
    <w:sig w:usb0="E7002EFF" w:usb1="D200FDFF" w:usb2="0A24602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128267"/>
      <w:docPartObj>
        <w:docPartGallery w:val="Page Numbers (Bottom of Page)"/>
        <w:docPartUnique/>
      </w:docPartObj>
    </w:sdtPr>
    <w:sdtEndPr/>
    <w:sdtContent>
      <w:p w14:paraId="4523D6A7" w14:textId="77777777" w:rsidR="008E0A46" w:rsidRDefault="008E0A46" w:rsidP="0085679F">
        <w:pPr>
          <w:pStyle w:val="affd"/>
          <w:jc w:val="right"/>
        </w:pPr>
        <w:r>
          <w:fldChar w:fldCharType="begin"/>
        </w:r>
        <w:r>
          <w:instrText>PAGE   \* MERGEFORMAT</w:instrText>
        </w:r>
        <w:r>
          <w:fldChar w:fldCharType="separate"/>
        </w:r>
        <w:r w:rsidR="004A69F5">
          <w:rPr>
            <w:noProof/>
          </w:rPr>
          <w:t>2</w:t>
        </w:r>
        <w:r>
          <w:fldChar w:fldCharType="end"/>
        </w:r>
      </w:p>
    </w:sdtContent>
  </w:sdt>
  <w:p w14:paraId="0AEEA5C7" w14:textId="77777777" w:rsidR="008E0A46" w:rsidRDefault="008E0A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0567" w14:textId="77777777" w:rsidR="00B233BC" w:rsidRDefault="00B233BC" w:rsidP="002544A4">
      <w:r>
        <w:separator/>
      </w:r>
    </w:p>
  </w:footnote>
  <w:footnote w:type="continuationSeparator" w:id="0">
    <w:p w14:paraId="6E689BF0" w14:textId="77777777" w:rsidR="00B233BC" w:rsidRDefault="00B233BC" w:rsidP="002544A4">
      <w:r>
        <w:continuationSeparator/>
      </w:r>
    </w:p>
  </w:footnote>
  <w:footnote w:id="1">
    <w:p w14:paraId="75BC47CE" w14:textId="77777777" w:rsidR="008E0A46" w:rsidRDefault="008E0A46" w:rsidP="00D319E5">
      <w:pPr>
        <w:pStyle w:val="afff6"/>
      </w:pPr>
    </w:p>
  </w:footnote>
  <w:footnote w:id="2">
    <w:p w14:paraId="531BAE02" w14:textId="77777777" w:rsidR="008E0A46" w:rsidRPr="00B13EB9" w:rsidRDefault="008E0A46" w:rsidP="00D319E5">
      <w:pPr>
        <w:pStyle w:val="afff6"/>
        <w:rPr>
          <w:sz w:val="2"/>
          <w:szCs w:val="2"/>
        </w:rPr>
      </w:pPr>
      <w:r w:rsidRPr="00B13EB9">
        <w:rPr>
          <w:rStyle w:val="afff5"/>
          <w:sz w:val="2"/>
          <w:szCs w:val="2"/>
        </w:rPr>
        <w:footnoteRef/>
      </w:r>
    </w:p>
  </w:footnote>
  <w:footnote w:id="3">
    <w:p w14:paraId="67EF6C73" w14:textId="77777777" w:rsidR="008E0A46" w:rsidRDefault="008E0A46" w:rsidP="00D319E5">
      <w:pPr>
        <w:pStyle w:val="afff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EB4D1CE"/>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18F264E0"/>
    <w:lvl w:ilvl="0">
      <w:start w:val="1"/>
      <w:numFmt w:val="decimal"/>
      <w:pStyle w:val="a"/>
      <w:lvlText w:val="%1."/>
      <w:lvlJc w:val="left"/>
      <w:pPr>
        <w:tabs>
          <w:tab w:val="num" w:pos="360"/>
        </w:tabs>
        <w:ind w:left="360" w:hanging="360"/>
      </w:pPr>
    </w:lvl>
  </w:abstractNum>
  <w:abstractNum w:abstractNumId="2" w15:restartNumberingAfterBreak="0">
    <w:nsid w:val="02F65148"/>
    <w:multiLevelType w:val="multilevel"/>
    <w:tmpl w:val="69BCB132"/>
    <w:lvl w:ilvl="0">
      <w:start w:val="1"/>
      <w:numFmt w:val="decimal"/>
      <w:pStyle w:val="HierarchicList"/>
      <w:lvlText w:val="%1."/>
      <w:lvlJc w:val="left"/>
      <w:pPr>
        <w:tabs>
          <w:tab w:val="num" w:pos="360"/>
        </w:tabs>
        <w:ind w:left="0" w:firstLine="0"/>
      </w:pPr>
    </w:lvl>
    <w:lvl w:ilvl="1">
      <w:start w:val="1"/>
      <w:numFmt w:val="decimal"/>
      <w:lvlText w:val="%1.%2."/>
      <w:lvlJc w:val="left"/>
      <w:pPr>
        <w:tabs>
          <w:tab w:val="num" w:pos="964"/>
        </w:tabs>
        <w:ind w:left="964" w:hanging="607"/>
      </w:pPr>
    </w:lvl>
    <w:lvl w:ilvl="2">
      <w:start w:val="1"/>
      <w:numFmt w:val="decimal"/>
      <w:lvlText w:val="%1.%2.%3."/>
      <w:lvlJc w:val="left"/>
      <w:pPr>
        <w:tabs>
          <w:tab w:val="num" w:pos="1701"/>
        </w:tabs>
        <w:ind w:left="1701" w:hanging="737"/>
      </w:pPr>
    </w:lvl>
    <w:lvl w:ilvl="3">
      <w:start w:val="1"/>
      <w:numFmt w:val="decimal"/>
      <w:lvlText w:val="%1.%2.%3.%4."/>
      <w:lvlJc w:val="left"/>
      <w:pPr>
        <w:tabs>
          <w:tab w:val="num" w:pos="2722"/>
        </w:tabs>
        <w:ind w:left="2722" w:hanging="1021"/>
      </w:pPr>
    </w:lvl>
    <w:lvl w:ilvl="4">
      <w:start w:val="1"/>
      <w:numFmt w:val="decimal"/>
      <w:lvlText w:val="%1.%2.%3.%4.%5."/>
      <w:lvlJc w:val="left"/>
      <w:pPr>
        <w:tabs>
          <w:tab w:val="num" w:pos="3856"/>
        </w:tabs>
        <w:ind w:left="3856" w:hanging="1134"/>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 w15:restartNumberingAfterBreak="0">
    <w:nsid w:val="03DB15D3"/>
    <w:multiLevelType w:val="multilevel"/>
    <w:tmpl w:val="83C24DB4"/>
    <w:lvl w:ilvl="0">
      <w:start w:val="1"/>
      <w:numFmt w:val="decimal"/>
      <w:pStyle w:val="a0"/>
      <w:lvlText w:val="%1)"/>
      <w:lvlJc w:val="left"/>
      <w:pPr>
        <w:tabs>
          <w:tab w:val="num" w:pos="900"/>
        </w:tabs>
        <w:ind w:left="900" w:hanging="360"/>
      </w:pPr>
    </w:lvl>
    <w:lvl w:ilvl="1">
      <w:start w:val="1"/>
      <w:numFmt w:val="decimal"/>
      <w:lvlText w:val="%1.%2."/>
      <w:lvlJc w:val="left"/>
      <w:pPr>
        <w:tabs>
          <w:tab w:val="num" w:pos="851"/>
        </w:tabs>
        <w:ind w:left="851" w:hanging="567"/>
      </w:pPr>
    </w:lvl>
    <w:lvl w:ilvl="2">
      <w:start w:val="1"/>
      <w:numFmt w:val="decimal"/>
      <w:lvlText w:val="%1.%2.%3."/>
      <w:lvlJc w:val="left"/>
      <w:pPr>
        <w:tabs>
          <w:tab w:val="num" w:pos="1134"/>
        </w:tabs>
        <w:ind w:left="1134" w:hanging="567"/>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5431E01"/>
    <w:multiLevelType w:val="singleLevel"/>
    <w:tmpl w:val="7920603A"/>
    <w:lvl w:ilvl="0">
      <w:start w:val="1"/>
      <w:numFmt w:val="bullet"/>
      <w:pStyle w:val="a1"/>
      <w:lvlText w:val=""/>
      <w:lvlJc w:val="left"/>
      <w:pPr>
        <w:tabs>
          <w:tab w:val="num" w:pos="360"/>
        </w:tabs>
        <w:ind w:left="360" w:hanging="360"/>
      </w:pPr>
      <w:rPr>
        <w:rFonts w:ascii="Symbol" w:hAnsi="Symbol" w:hint="default"/>
      </w:rPr>
    </w:lvl>
  </w:abstractNum>
  <w:abstractNum w:abstractNumId="5" w15:restartNumberingAfterBreak="0">
    <w:nsid w:val="06C44F1E"/>
    <w:multiLevelType w:val="hybridMultilevel"/>
    <w:tmpl w:val="111232C2"/>
    <w:lvl w:ilvl="0" w:tplc="04190001">
      <w:start w:val="1"/>
      <w:numFmt w:val="bullet"/>
      <w:pStyle w:val="TableListBullet"/>
      <w:lvlText w:val=""/>
      <w:lvlJc w:val="left"/>
      <w:pPr>
        <w:tabs>
          <w:tab w:val="num" w:pos="360"/>
        </w:tabs>
        <w:ind w:left="357" w:hanging="357"/>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64201"/>
    <w:multiLevelType w:val="hybridMultilevel"/>
    <w:tmpl w:val="C074A5F4"/>
    <w:lvl w:ilvl="0" w:tplc="04190005">
      <w:start w:val="1"/>
      <w:numFmt w:val="decimal"/>
      <w:pStyle w:val="TableListNumb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0AB20E15"/>
    <w:multiLevelType w:val="multilevel"/>
    <w:tmpl w:val="AF12BE7A"/>
    <w:lvl w:ilvl="0">
      <w:start w:val="1"/>
      <w:numFmt w:val="decimal"/>
      <w:pStyle w:val="110"/>
      <w:lvlText w:val="%1."/>
      <w:lvlJc w:val="left"/>
      <w:pPr>
        <w:tabs>
          <w:tab w:val="num" w:pos="927"/>
        </w:tabs>
        <w:ind w:left="927" w:hanging="360"/>
      </w:pPr>
    </w:lvl>
    <w:lvl w:ilvl="1">
      <w:start w:val="1"/>
      <w:numFmt w:val="decimal"/>
      <w:lvlRestart w:val="0"/>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8" w15:restartNumberingAfterBreak="0">
    <w:nsid w:val="0B3930FC"/>
    <w:multiLevelType w:val="hybridMultilevel"/>
    <w:tmpl w:val="CA3A94B2"/>
    <w:lvl w:ilvl="0" w:tplc="D1321B76">
      <w:start w:val="1"/>
      <w:numFmt w:val="bullet"/>
      <w:pStyle w:val="0112"/>
      <w:lvlText w:val="−"/>
      <w:lvlJc w:val="left"/>
      <w:pPr>
        <w:tabs>
          <w:tab w:val="num" w:pos="414"/>
        </w:tabs>
        <w:ind w:left="357"/>
      </w:pPr>
      <w:rPr>
        <w:rFonts w:ascii="Times New Roman" w:hAnsi="Times New Roman" w:cs="Times New Roman" w:hint="default"/>
        <w:sz w:val="22"/>
        <w:szCs w:val="22"/>
      </w:rPr>
    </w:lvl>
    <w:lvl w:ilvl="1" w:tplc="04190003">
      <w:start w:val="1"/>
      <w:numFmt w:val="bullet"/>
      <w:lvlText w:val="o"/>
      <w:lvlJc w:val="left"/>
      <w:pPr>
        <w:tabs>
          <w:tab w:val="num" w:pos="1797"/>
        </w:tabs>
        <w:ind w:left="1797" w:hanging="360"/>
      </w:pPr>
      <w:rPr>
        <w:rFonts w:ascii="Courier New" w:hAnsi="Courier New" w:cs="Courier New" w:hint="default"/>
      </w:rPr>
    </w:lvl>
    <w:lvl w:ilvl="2" w:tplc="04190005">
      <w:start w:val="1"/>
      <w:numFmt w:val="bullet"/>
      <w:lvlText w:val=""/>
      <w:lvlJc w:val="left"/>
      <w:pPr>
        <w:tabs>
          <w:tab w:val="num" w:pos="2517"/>
        </w:tabs>
        <w:ind w:left="2517" w:hanging="360"/>
      </w:pPr>
      <w:rPr>
        <w:rFonts w:ascii="Wingdings" w:hAnsi="Wingdings" w:cs="Wingdings" w:hint="default"/>
      </w:rPr>
    </w:lvl>
    <w:lvl w:ilvl="3" w:tplc="04190001">
      <w:start w:val="1"/>
      <w:numFmt w:val="bullet"/>
      <w:lvlText w:val=""/>
      <w:lvlJc w:val="left"/>
      <w:pPr>
        <w:tabs>
          <w:tab w:val="num" w:pos="3237"/>
        </w:tabs>
        <w:ind w:left="3237" w:hanging="360"/>
      </w:pPr>
      <w:rPr>
        <w:rFonts w:ascii="Symbol" w:hAnsi="Symbol" w:cs="Symbol" w:hint="default"/>
      </w:rPr>
    </w:lvl>
    <w:lvl w:ilvl="4" w:tplc="04190003">
      <w:start w:val="1"/>
      <w:numFmt w:val="bullet"/>
      <w:lvlText w:val="o"/>
      <w:lvlJc w:val="left"/>
      <w:pPr>
        <w:tabs>
          <w:tab w:val="num" w:pos="3957"/>
        </w:tabs>
        <w:ind w:left="3957" w:hanging="360"/>
      </w:pPr>
      <w:rPr>
        <w:rFonts w:ascii="Courier New" w:hAnsi="Courier New" w:cs="Courier New" w:hint="default"/>
      </w:rPr>
    </w:lvl>
    <w:lvl w:ilvl="5" w:tplc="04190005">
      <w:start w:val="1"/>
      <w:numFmt w:val="bullet"/>
      <w:lvlText w:val=""/>
      <w:lvlJc w:val="left"/>
      <w:pPr>
        <w:tabs>
          <w:tab w:val="num" w:pos="4677"/>
        </w:tabs>
        <w:ind w:left="4677" w:hanging="360"/>
      </w:pPr>
      <w:rPr>
        <w:rFonts w:ascii="Wingdings" w:hAnsi="Wingdings" w:cs="Wingdings" w:hint="default"/>
      </w:rPr>
    </w:lvl>
    <w:lvl w:ilvl="6" w:tplc="04190001">
      <w:start w:val="1"/>
      <w:numFmt w:val="bullet"/>
      <w:lvlText w:val=""/>
      <w:lvlJc w:val="left"/>
      <w:pPr>
        <w:tabs>
          <w:tab w:val="num" w:pos="5397"/>
        </w:tabs>
        <w:ind w:left="5397" w:hanging="360"/>
      </w:pPr>
      <w:rPr>
        <w:rFonts w:ascii="Symbol" w:hAnsi="Symbol" w:cs="Symbol" w:hint="default"/>
      </w:rPr>
    </w:lvl>
    <w:lvl w:ilvl="7" w:tplc="04190003">
      <w:start w:val="1"/>
      <w:numFmt w:val="bullet"/>
      <w:lvlText w:val="o"/>
      <w:lvlJc w:val="left"/>
      <w:pPr>
        <w:tabs>
          <w:tab w:val="num" w:pos="6117"/>
        </w:tabs>
        <w:ind w:left="6117" w:hanging="360"/>
      </w:pPr>
      <w:rPr>
        <w:rFonts w:ascii="Courier New" w:hAnsi="Courier New" w:cs="Courier New" w:hint="default"/>
      </w:rPr>
    </w:lvl>
    <w:lvl w:ilvl="8" w:tplc="04190005">
      <w:start w:val="1"/>
      <w:numFmt w:val="bullet"/>
      <w:lvlText w:val=""/>
      <w:lvlJc w:val="left"/>
      <w:pPr>
        <w:tabs>
          <w:tab w:val="num" w:pos="6837"/>
        </w:tabs>
        <w:ind w:left="6837" w:hanging="360"/>
      </w:pPr>
      <w:rPr>
        <w:rFonts w:ascii="Wingdings" w:hAnsi="Wingdings" w:cs="Wingdings" w:hint="default"/>
      </w:rPr>
    </w:lvl>
  </w:abstractNum>
  <w:abstractNum w:abstractNumId="9" w15:restartNumberingAfterBreak="0">
    <w:nsid w:val="0DC62796"/>
    <w:multiLevelType w:val="hybridMultilevel"/>
    <w:tmpl w:val="85DE1390"/>
    <w:lvl w:ilvl="0" w:tplc="02A4C1F0">
      <w:start w:val="1"/>
      <w:numFmt w:val="bullet"/>
      <w:pStyle w:val="-1"/>
      <w:suff w:val="space"/>
      <w:lvlText w:val=""/>
      <w:lvlJc w:val="left"/>
      <w:pPr>
        <w:ind w:left="2127" w:firstLine="0"/>
      </w:pPr>
      <w:rPr>
        <w:rFonts w:ascii="Symbol" w:hAnsi="Symbol" w:hint="default"/>
      </w:rPr>
    </w:lvl>
    <w:lvl w:ilvl="1" w:tplc="BC4AEB28">
      <w:start w:val="1"/>
      <w:numFmt w:val="bullet"/>
      <w:pStyle w:val="-2"/>
      <w:suff w:val="space"/>
      <w:lvlText w:val=""/>
      <w:lvlJc w:val="left"/>
      <w:pPr>
        <w:ind w:left="2487" w:hanging="360"/>
      </w:pPr>
      <w:rPr>
        <w:rFonts w:ascii="Symbol" w:hAnsi="Symbol" w:hint="default"/>
      </w:rPr>
    </w:lvl>
    <w:lvl w:ilvl="2" w:tplc="7DF80640">
      <w:start w:val="1"/>
      <w:numFmt w:val="bullet"/>
      <w:pStyle w:val="-3"/>
      <w:suff w:val="space"/>
      <w:lvlText w:val=""/>
      <w:lvlJc w:val="left"/>
      <w:pPr>
        <w:ind w:left="2487" w:hanging="360"/>
      </w:pPr>
      <w:rPr>
        <w:rFonts w:ascii="Symbol" w:hAnsi="Symbol" w:hint="default"/>
      </w:rPr>
    </w:lvl>
    <w:lvl w:ilvl="3" w:tplc="04190001" w:tentative="1">
      <w:start w:val="1"/>
      <w:numFmt w:val="bullet"/>
      <w:lvlText w:val=""/>
      <w:lvlJc w:val="left"/>
      <w:pPr>
        <w:ind w:left="5574" w:hanging="360"/>
      </w:pPr>
      <w:rPr>
        <w:rFonts w:ascii="Symbol" w:hAnsi="Symbol" w:hint="default"/>
      </w:rPr>
    </w:lvl>
    <w:lvl w:ilvl="4" w:tplc="04190003" w:tentative="1">
      <w:start w:val="1"/>
      <w:numFmt w:val="bullet"/>
      <w:lvlText w:val="o"/>
      <w:lvlJc w:val="left"/>
      <w:pPr>
        <w:ind w:left="6294" w:hanging="360"/>
      </w:pPr>
      <w:rPr>
        <w:rFonts w:ascii="Courier New" w:hAnsi="Courier New" w:cs="Courier New" w:hint="default"/>
      </w:rPr>
    </w:lvl>
    <w:lvl w:ilvl="5" w:tplc="04190005" w:tentative="1">
      <w:start w:val="1"/>
      <w:numFmt w:val="bullet"/>
      <w:lvlText w:val=""/>
      <w:lvlJc w:val="left"/>
      <w:pPr>
        <w:ind w:left="7014" w:hanging="360"/>
      </w:pPr>
      <w:rPr>
        <w:rFonts w:ascii="Wingdings" w:hAnsi="Wingdings" w:hint="default"/>
      </w:rPr>
    </w:lvl>
    <w:lvl w:ilvl="6" w:tplc="04190001" w:tentative="1">
      <w:start w:val="1"/>
      <w:numFmt w:val="bullet"/>
      <w:lvlText w:val=""/>
      <w:lvlJc w:val="left"/>
      <w:pPr>
        <w:ind w:left="7734" w:hanging="360"/>
      </w:pPr>
      <w:rPr>
        <w:rFonts w:ascii="Symbol" w:hAnsi="Symbol" w:hint="default"/>
      </w:rPr>
    </w:lvl>
    <w:lvl w:ilvl="7" w:tplc="04190003" w:tentative="1">
      <w:start w:val="1"/>
      <w:numFmt w:val="bullet"/>
      <w:lvlText w:val="o"/>
      <w:lvlJc w:val="left"/>
      <w:pPr>
        <w:ind w:left="8454" w:hanging="360"/>
      </w:pPr>
      <w:rPr>
        <w:rFonts w:ascii="Courier New" w:hAnsi="Courier New" w:cs="Courier New" w:hint="default"/>
      </w:rPr>
    </w:lvl>
    <w:lvl w:ilvl="8" w:tplc="04190005" w:tentative="1">
      <w:start w:val="1"/>
      <w:numFmt w:val="bullet"/>
      <w:lvlText w:val=""/>
      <w:lvlJc w:val="left"/>
      <w:pPr>
        <w:ind w:left="9174" w:hanging="360"/>
      </w:pPr>
      <w:rPr>
        <w:rFonts w:ascii="Wingdings" w:hAnsi="Wingdings" w:hint="default"/>
      </w:rPr>
    </w:lvl>
  </w:abstractNum>
  <w:abstractNum w:abstractNumId="10" w15:restartNumberingAfterBreak="0">
    <w:nsid w:val="0F032832"/>
    <w:multiLevelType w:val="hybridMultilevel"/>
    <w:tmpl w:val="903852E8"/>
    <w:lvl w:ilvl="0" w:tplc="0AB41878">
      <w:start w:val="1"/>
      <w:numFmt w:val="decimal"/>
      <w:pStyle w:val="9"/>
      <w:lvlText w:val="%1."/>
      <w:lvlJc w:val="left"/>
      <w:pPr>
        <w:tabs>
          <w:tab w:val="num" w:pos="1070"/>
        </w:tabs>
        <w:ind w:left="107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start w:val="1"/>
      <w:numFmt w:val="decimal"/>
      <w:pStyle w:val="4"/>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pStyle w:val="6"/>
      <w:lvlText w:val="%6."/>
      <w:lvlJc w:val="right"/>
      <w:pPr>
        <w:tabs>
          <w:tab w:val="num" w:pos="5029"/>
        </w:tabs>
        <w:ind w:left="5029" w:hanging="180"/>
      </w:pPr>
    </w:lvl>
    <w:lvl w:ilvl="6" w:tplc="0419000F" w:tentative="1">
      <w:start w:val="1"/>
      <w:numFmt w:val="decimal"/>
      <w:pStyle w:val="1"/>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15:restartNumberingAfterBreak="0">
    <w:nsid w:val="0F2531E3"/>
    <w:multiLevelType w:val="multilevel"/>
    <w:tmpl w:val="0FFA5ED0"/>
    <w:lvl w:ilvl="0">
      <w:start w:val="1"/>
      <w:numFmt w:val="decimal"/>
      <w:pStyle w:val="30"/>
      <w:lvlText w:val="%1."/>
      <w:lvlJc w:val="left"/>
      <w:pPr>
        <w:tabs>
          <w:tab w:val="num" w:pos="680"/>
        </w:tabs>
        <w:ind w:left="680" w:hanging="567"/>
      </w:pPr>
    </w:lvl>
    <w:lvl w:ilvl="1">
      <w:start w:val="1"/>
      <w:numFmt w:val="decimal"/>
      <w:lvlText w:val="%1.%2."/>
      <w:lvlJc w:val="left"/>
      <w:pPr>
        <w:tabs>
          <w:tab w:val="num" w:pos="777"/>
        </w:tabs>
        <w:ind w:left="170" w:hanging="113"/>
      </w:pPr>
    </w:lvl>
    <w:lvl w:ilvl="2">
      <w:start w:val="1"/>
      <w:numFmt w:val="decimal"/>
      <w:lvlText w:val="%1.%2.%3."/>
      <w:lvlJc w:val="left"/>
      <w:pPr>
        <w:tabs>
          <w:tab w:val="num" w:pos="1004"/>
        </w:tabs>
        <w:ind w:left="397" w:hanging="113"/>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13" w15:restartNumberingAfterBreak="0">
    <w:nsid w:val="140A713A"/>
    <w:multiLevelType w:val="hybridMultilevel"/>
    <w:tmpl w:val="0798B1CA"/>
    <w:lvl w:ilvl="0" w:tplc="85D84D2E">
      <w:start w:val="1"/>
      <w:numFmt w:val="bullet"/>
      <w:lvlText w:val="-"/>
      <w:lvlJc w:val="left"/>
      <w:pPr>
        <w:tabs>
          <w:tab w:val="num" w:pos="1069"/>
        </w:tabs>
        <w:ind w:left="1069" w:hanging="360"/>
      </w:pPr>
      <w:rPr>
        <w:rFonts w:ascii="Times New Roman" w:hAnsi="Times New Roman" w:cs="Times New Roman" w:hint="default"/>
      </w:rPr>
    </w:lvl>
    <w:lvl w:ilvl="1" w:tplc="04190003">
      <w:start w:val="1"/>
      <w:numFmt w:val="bullet"/>
      <w:pStyle w:val="a2"/>
      <w:lvlText w:val=""/>
      <w:lvlJc w:val="left"/>
      <w:pPr>
        <w:tabs>
          <w:tab w:val="num" w:pos="1211"/>
        </w:tabs>
        <w:ind w:left="1211" w:hanging="360"/>
      </w:pPr>
      <w:rPr>
        <w:rFonts w:ascii="Symbol" w:hAnsi="Symbol" w:hint="default"/>
      </w:rPr>
    </w:lvl>
    <w:lvl w:ilvl="2" w:tplc="04190005">
      <w:start w:val="1"/>
      <w:numFmt w:val="decimal"/>
      <w:pStyle w:val="a3"/>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53B1A6C"/>
    <w:multiLevelType w:val="multilevel"/>
    <w:tmpl w:val="5A920BAA"/>
    <w:lvl w:ilvl="0">
      <w:start w:val="1"/>
      <w:numFmt w:val="decimal"/>
      <w:pStyle w:val="10"/>
      <w:lvlText w:val="%1"/>
      <w:lvlJc w:val="cente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
      <w:lvlText w:val="%1.%2"/>
      <w:lvlJc w:val="left"/>
      <w:rPr>
        <w:rFonts w:ascii="Times New Roman" w:hAnsi="Times New Roman"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
      <w:lvlText w:val="%1.%2.%3."/>
      <w:lvlJc w:val="left"/>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111"/>
      <w:lvlText w:val="%1.%2.%3.%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5D54590"/>
    <w:multiLevelType w:val="hybridMultilevel"/>
    <w:tmpl w:val="9072CCCE"/>
    <w:lvl w:ilvl="0" w:tplc="75800D4E">
      <w:start w:val="1"/>
      <w:numFmt w:val="decimal"/>
      <w:pStyle w:val="a4"/>
      <w:lvlText w:val="%1)"/>
      <w:lvlJc w:val="left"/>
      <w:pPr>
        <w:tabs>
          <w:tab w:val="num" w:pos="1024"/>
        </w:tabs>
        <w:ind w:left="32" w:firstLine="709"/>
      </w:pPr>
    </w:lvl>
    <w:lvl w:ilvl="1" w:tplc="04190003">
      <w:start w:val="1"/>
      <w:numFmt w:val="lowerLetter"/>
      <w:lvlText w:val="%2."/>
      <w:lvlJc w:val="left"/>
      <w:pPr>
        <w:tabs>
          <w:tab w:val="num" w:pos="1047"/>
        </w:tabs>
        <w:ind w:left="1047" w:hanging="360"/>
      </w:pPr>
    </w:lvl>
    <w:lvl w:ilvl="2" w:tplc="04190005">
      <w:start w:val="1"/>
      <w:numFmt w:val="lowerRoman"/>
      <w:lvlText w:val="%3."/>
      <w:lvlJc w:val="right"/>
      <w:pPr>
        <w:tabs>
          <w:tab w:val="num" w:pos="1767"/>
        </w:tabs>
        <w:ind w:left="1767" w:hanging="180"/>
      </w:pPr>
    </w:lvl>
    <w:lvl w:ilvl="3" w:tplc="04190001">
      <w:start w:val="1"/>
      <w:numFmt w:val="decimal"/>
      <w:lvlText w:val="%4."/>
      <w:lvlJc w:val="left"/>
      <w:pPr>
        <w:tabs>
          <w:tab w:val="num" w:pos="2487"/>
        </w:tabs>
        <w:ind w:left="2487" w:hanging="360"/>
      </w:pPr>
    </w:lvl>
    <w:lvl w:ilvl="4" w:tplc="04190003">
      <w:start w:val="1"/>
      <w:numFmt w:val="lowerLetter"/>
      <w:lvlText w:val="%5."/>
      <w:lvlJc w:val="left"/>
      <w:pPr>
        <w:tabs>
          <w:tab w:val="num" w:pos="3207"/>
        </w:tabs>
        <w:ind w:left="3207" w:hanging="360"/>
      </w:pPr>
    </w:lvl>
    <w:lvl w:ilvl="5" w:tplc="04190005">
      <w:start w:val="1"/>
      <w:numFmt w:val="lowerRoman"/>
      <w:lvlText w:val="%6."/>
      <w:lvlJc w:val="right"/>
      <w:pPr>
        <w:tabs>
          <w:tab w:val="num" w:pos="3927"/>
        </w:tabs>
        <w:ind w:left="3927" w:hanging="180"/>
      </w:pPr>
    </w:lvl>
    <w:lvl w:ilvl="6" w:tplc="04190001">
      <w:start w:val="1"/>
      <w:numFmt w:val="decimal"/>
      <w:lvlText w:val="%7."/>
      <w:lvlJc w:val="left"/>
      <w:pPr>
        <w:tabs>
          <w:tab w:val="num" w:pos="4647"/>
        </w:tabs>
        <w:ind w:left="4647" w:hanging="360"/>
      </w:pPr>
    </w:lvl>
    <w:lvl w:ilvl="7" w:tplc="04190003">
      <w:start w:val="1"/>
      <w:numFmt w:val="lowerLetter"/>
      <w:lvlText w:val="%8."/>
      <w:lvlJc w:val="left"/>
      <w:pPr>
        <w:tabs>
          <w:tab w:val="num" w:pos="5367"/>
        </w:tabs>
        <w:ind w:left="5367" w:hanging="360"/>
      </w:pPr>
    </w:lvl>
    <w:lvl w:ilvl="8" w:tplc="04190005">
      <w:start w:val="1"/>
      <w:numFmt w:val="lowerRoman"/>
      <w:lvlText w:val="%9."/>
      <w:lvlJc w:val="right"/>
      <w:pPr>
        <w:tabs>
          <w:tab w:val="num" w:pos="6087"/>
        </w:tabs>
        <w:ind w:left="6087" w:hanging="180"/>
      </w:pPr>
    </w:lvl>
  </w:abstractNum>
  <w:abstractNum w:abstractNumId="16" w15:restartNumberingAfterBreak="0">
    <w:nsid w:val="164E5130"/>
    <w:multiLevelType w:val="hybridMultilevel"/>
    <w:tmpl w:val="AABA34AC"/>
    <w:lvl w:ilvl="0" w:tplc="DDB4D478">
      <w:start w:val="1"/>
      <w:numFmt w:val="decimal"/>
      <w:pStyle w:val="a5"/>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16FB5D51"/>
    <w:multiLevelType w:val="hybridMultilevel"/>
    <w:tmpl w:val="6D8AC26C"/>
    <w:lvl w:ilvl="0" w:tplc="75800D4E">
      <w:start w:val="1"/>
      <w:numFmt w:val="none"/>
      <w:pStyle w:val="a6"/>
      <w:lvlText w:val="Внимание!  "/>
      <w:lvlJc w:val="left"/>
      <w:pPr>
        <w:tabs>
          <w:tab w:val="num" w:pos="1645"/>
        </w:tabs>
        <w:ind w:left="709" w:firstLine="709"/>
      </w:pPr>
      <w:rPr>
        <w:rFonts w:ascii="Times New Roman" w:hAnsi="Times New Roman" w:cs="Times New Roman" w:hint="default"/>
        <w:b/>
        <w:i w:val="0"/>
        <w:sz w:val="26"/>
        <w:szCs w:val="26"/>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18" w15:restartNumberingAfterBreak="0">
    <w:nsid w:val="179905B7"/>
    <w:multiLevelType w:val="hybridMultilevel"/>
    <w:tmpl w:val="2636720E"/>
    <w:lvl w:ilvl="0" w:tplc="B59CA9E8">
      <w:start w:val="1"/>
      <w:numFmt w:val="bullet"/>
      <w:pStyle w:val="a7"/>
      <w:lvlText w:val="–"/>
      <w:lvlJc w:val="left"/>
      <w:pPr>
        <w:tabs>
          <w:tab w:val="num" w:pos="1440"/>
        </w:tabs>
        <w:ind w:left="1440" w:hanging="360"/>
      </w:pPr>
      <w:rPr>
        <w:rFonts w:ascii="Times New Roman" w:hAnsi="Times New Roman" w:cs="Times New Roman" w:hint="default"/>
      </w:rPr>
    </w:lvl>
    <w:lvl w:ilvl="1" w:tplc="04090003">
      <w:start w:val="1"/>
      <w:numFmt w:val="bullet"/>
      <w:lvlText w:val="–"/>
      <w:lvlJc w:val="left"/>
      <w:pPr>
        <w:tabs>
          <w:tab w:val="num" w:pos="360"/>
        </w:tabs>
        <w:ind w:left="36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28671B"/>
    <w:multiLevelType w:val="hybridMultilevel"/>
    <w:tmpl w:val="32E25A36"/>
    <w:lvl w:ilvl="0" w:tplc="04190003">
      <w:start w:val="420"/>
      <w:numFmt w:val="bullet"/>
      <w:pStyle w:val="a8"/>
      <w:lvlText w:val=""/>
      <w:lvlJc w:val="left"/>
      <w:pPr>
        <w:tabs>
          <w:tab w:val="num" w:pos="930"/>
        </w:tabs>
        <w:ind w:left="930" w:hanging="363"/>
      </w:pPr>
      <w:rPr>
        <w:rFonts w:ascii="Symbol" w:hAnsi="Symbol" w:hint="default"/>
      </w:rPr>
    </w:lvl>
    <w:lvl w:ilvl="1" w:tplc="04190003" w:tentative="1">
      <w:start w:val="1"/>
      <w:numFmt w:val="bullet"/>
      <w:lvlText w:val="o"/>
      <w:lvlJc w:val="left"/>
      <w:pPr>
        <w:tabs>
          <w:tab w:val="num" w:pos="1877"/>
        </w:tabs>
        <w:ind w:left="1877" w:hanging="360"/>
      </w:pPr>
      <w:rPr>
        <w:rFonts w:ascii="Courier New" w:hAnsi="Courier New" w:cs="Courier New" w:hint="default"/>
      </w:rPr>
    </w:lvl>
    <w:lvl w:ilvl="2" w:tplc="04190005" w:tentative="1">
      <w:start w:val="1"/>
      <w:numFmt w:val="bullet"/>
      <w:lvlText w:val=""/>
      <w:lvlJc w:val="left"/>
      <w:pPr>
        <w:tabs>
          <w:tab w:val="num" w:pos="2597"/>
        </w:tabs>
        <w:ind w:left="2597" w:hanging="360"/>
      </w:pPr>
      <w:rPr>
        <w:rFonts w:ascii="Wingdings" w:hAnsi="Wingdings" w:hint="default"/>
      </w:rPr>
    </w:lvl>
    <w:lvl w:ilvl="3" w:tplc="04190001" w:tentative="1">
      <w:start w:val="1"/>
      <w:numFmt w:val="bullet"/>
      <w:lvlText w:val=""/>
      <w:lvlJc w:val="left"/>
      <w:pPr>
        <w:tabs>
          <w:tab w:val="num" w:pos="3317"/>
        </w:tabs>
        <w:ind w:left="3317" w:hanging="360"/>
      </w:pPr>
      <w:rPr>
        <w:rFonts w:ascii="Symbol" w:hAnsi="Symbol" w:hint="default"/>
      </w:rPr>
    </w:lvl>
    <w:lvl w:ilvl="4" w:tplc="04190003" w:tentative="1">
      <w:start w:val="1"/>
      <w:numFmt w:val="bullet"/>
      <w:lvlText w:val="o"/>
      <w:lvlJc w:val="left"/>
      <w:pPr>
        <w:tabs>
          <w:tab w:val="num" w:pos="4037"/>
        </w:tabs>
        <w:ind w:left="4037" w:hanging="360"/>
      </w:pPr>
      <w:rPr>
        <w:rFonts w:ascii="Courier New" w:hAnsi="Courier New" w:cs="Courier New" w:hint="default"/>
      </w:rPr>
    </w:lvl>
    <w:lvl w:ilvl="5" w:tplc="04190005" w:tentative="1">
      <w:start w:val="1"/>
      <w:numFmt w:val="bullet"/>
      <w:lvlText w:val=""/>
      <w:lvlJc w:val="left"/>
      <w:pPr>
        <w:tabs>
          <w:tab w:val="num" w:pos="4757"/>
        </w:tabs>
        <w:ind w:left="4757" w:hanging="360"/>
      </w:pPr>
      <w:rPr>
        <w:rFonts w:ascii="Wingdings" w:hAnsi="Wingdings" w:hint="default"/>
      </w:rPr>
    </w:lvl>
    <w:lvl w:ilvl="6" w:tplc="04190001" w:tentative="1">
      <w:start w:val="1"/>
      <w:numFmt w:val="bullet"/>
      <w:lvlText w:val=""/>
      <w:lvlJc w:val="left"/>
      <w:pPr>
        <w:tabs>
          <w:tab w:val="num" w:pos="5477"/>
        </w:tabs>
        <w:ind w:left="5477" w:hanging="360"/>
      </w:pPr>
      <w:rPr>
        <w:rFonts w:ascii="Symbol" w:hAnsi="Symbol" w:hint="default"/>
      </w:rPr>
    </w:lvl>
    <w:lvl w:ilvl="7" w:tplc="04190003" w:tentative="1">
      <w:start w:val="1"/>
      <w:numFmt w:val="bullet"/>
      <w:lvlText w:val="o"/>
      <w:lvlJc w:val="left"/>
      <w:pPr>
        <w:tabs>
          <w:tab w:val="num" w:pos="6197"/>
        </w:tabs>
        <w:ind w:left="6197" w:hanging="360"/>
      </w:pPr>
      <w:rPr>
        <w:rFonts w:ascii="Courier New" w:hAnsi="Courier New" w:cs="Courier New" w:hint="default"/>
      </w:rPr>
    </w:lvl>
    <w:lvl w:ilvl="8" w:tplc="04190005" w:tentative="1">
      <w:start w:val="1"/>
      <w:numFmt w:val="bullet"/>
      <w:lvlText w:val=""/>
      <w:lvlJc w:val="left"/>
      <w:pPr>
        <w:tabs>
          <w:tab w:val="num" w:pos="6917"/>
        </w:tabs>
        <w:ind w:left="6917" w:hanging="360"/>
      </w:pPr>
      <w:rPr>
        <w:rFonts w:ascii="Wingdings" w:hAnsi="Wingdings" w:hint="default"/>
      </w:rPr>
    </w:lvl>
  </w:abstractNum>
  <w:abstractNum w:abstractNumId="20" w15:restartNumberingAfterBreak="0">
    <w:nsid w:val="1BB646CE"/>
    <w:multiLevelType w:val="hybridMultilevel"/>
    <w:tmpl w:val="8312C2BC"/>
    <w:lvl w:ilvl="0" w:tplc="3DDA5B46">
      <w:start w:val="1"/>
      <w:numFmt w:val="bullet"/>
      <w:pStyle w:val="a9"/>
      <w:lvlText w:val=""/>
      <w:lvlJc w:val="left"/>
      <w:pPr>
        <w:tabs>
          <w:tab w:val="num" w:pos="5394"/>
        </w:tabs>
        <w:ind w:left="5394" w:hanging="360"/>
      </w:pPr>
      <w:rPr>
        <w:rFonts w:ascii="Symbol" w:hAnsi="Symbol" w:hint="default"/>
        <w:color w:val="auto"/>
      </w:rPr>
    </w:lvl>
    <w:lvl w:ilvl="1" w:tplc="9AE263F2">
      <w:start w:val="1"/>
      <w:numFmt w:val="bullet"/>
      <w:lvlText w:val=""/>
      <w:lvlJc w:val="left"/>
      <w:pPr>
        <w:tabs>
          <w:tab w:val="num" w:pos="2536"/>
        </w:tabs>
        <w:ind w:left="2536" w:hanging="360"/>
      </w:pPr>
      <w:rPr>
        <w:rFonts w:ascii="Symbol" w:hAnsi="Symbol" w:hint="default"/>
        <w:color w:val="auto"/>
      </w:rPr>
    </w:lvl>
    <w:lvl w:ilvl="2" w:tplc="04190005">
      <w:start w:val="1"/>
      <w:numFmt w:val="bullet"/>
      <w:lvlText w:val=""/>
      <w:lvlJc w:val="left"/>
      <w:pPr>
        <w:tabs>
          <w:tab w:val="num" w:pos="3256"/>
        </w:tabs>
        <w:ind w:left="3256" w:hanging="360"/>
      </w:pPr>
      <w:rPr>
        <w:rFonts w:ascii="Wingdings" w:hAnsi="Wingdings" w:hint="default"/>
      </w:rPr>
    </w:lvl>
    <w:lvl w:ilvl="3" w:tplc="04190001">
      <w:start w:val="1"/>
      <w:numFmt w:val="bullet"/>
      <w:lvlText w:val=""/>
      <w:lvlJc w:val="left"/>
      <w:pPr>
        <w:tabs>
          <w:tab w:val="num" w:pos="3976"/>
        </w:tabs>
        <w:ind w:left="3976" w:hanging="360"/>
      </w:pPr>
      <w:rPr>
        <w:rFonts w:ascii="Symbol" w:hAnsi="Symbol" w:hint="default"/>
      </w:rPr>
    </w:lvl>
    <w:lvl w:ilvl="4" w:tplc="04190003">
      <w:start w:val="1"/>
      <w:numFmt w:val="bullet"/>
      <w:lvlText w:val="o"/>
      <w:lvlJc w:val="left"/>
      <w:pPr>
        <w:tabs>
          <w:tab w:val="num" w:pos="4696"/>
        </w:tabs>
        <w:ind w:left="4696" w:hanging="360"/>
      </w:pPr>
      <w:rPr>
        <w:rFonts w:ascii="Courier New" w:hAnsi="Courier New" w:cs="Courier New" w:hint="default"/>
      </w:rPr>
    </w:lvl>
    <w:lvl w:ilvl="5" w:tplc="04190005">
      <w:start w:val="1"/>
      <w:numFmt w:val="bullet"/>
      <w:lvlText w:val=""/>
      <w:lvlJc w:val="left"/>
      <w:pPr>
        <w:tabs>
          <w:tab w:val="num" w:pos="5416"/>
        </w:tabs>
        <w:ind w:left="5416" w:hanging="360"/>
      </w:pPr>
      <w:rPr>
        <w:rFonts w:ascii="Wingdings" w:hAnsi="Wingdings" w:hint="default"/>
      </w:rPr>
    </w:lvl>
    <w:lvl w:ilvl="6" w:tplc="04190001">
      <w:start w:val="1"/>
      <w:numFmt w:val="bullet"/>
      <w:lvlText w:val=""/>
      <w:lvlJc w:val="left"/>
      <w:pPr>
        <w:tabs>
          <w:tab w:val="num" w:pos="6136"/>
        </w:tabs>
        <w:ind w:left="6136" w:hanging="360"/>
      </w:pPr>
      <w:rPr>
        <w:rFonts w:ascii="Symbol" w:hAnsi="Symbol" w:hint="default"/>
      </w:rPr>
    </w:lvl>
    <w:lvl w:ilvl="7" w:tplc="04190003">
      <w:start w:val="1"/>
      <w:numFmt w:val="bullet"/>
      <w:lvlText w:val="o"/>
      <w:lvlJc w:val="left"/>
      <w:pPr>
        <w:tabs>
          <w:tab w:val="num" w:pos="6856"/>
        </w:tabs>
        <w:ind w:left="6856" w:hanging="360"/>
      </w:pPr>
      <w:rPr>
        <w:rFonts w:ascii="Courier New" w:hAnsi="Courier New" w:cs="Courier New" w:hint="default"/>
      </w:rPr>
    </w:lvl>
    <w:lvl w:ilvl="8" w:tplc="04190005">
      <w:start w:val="1"/>
      <w:numFmt w:val="bullet"/>
      <w:lvlText w:val=""/>
      <w:lvlJc w:val="left"/>
      <w:pPr>
        <w:tabs>
          <w:tab w:val="num" w:pos="7576"/>
        </w:tabs>
        <w:ind w:left="7576" w:hanging="360"/>
      </w:pPr>
      <w:rPr>
        <w:rFonts w:ascii="Wingdings" w:hAnsi="Wingdings" w:hint="default"/>
      </w:rPr>
    </w:lvl>
  </w:abstractNum>
  <w:abstractNum w:abstractNumId="21" w15:restartNumberingAfterBreak="0">
    <w:nsid w:val="1C064ACC"/>
    <w:multiLevelType w:val="hybridMultilevel"/>
    <w:tmpl w:val="490A6F06"/>
    <w:lvl w:ilvl="0" w:tplc="FFFFFFFF">
      <w:start w:val="1"/>
      <w:numFmt w:val="bullet"/>
      <w:pStyle w:val="12"/>
      <w:lvlText w:val="-"/>
      <w:lvlJc w:val="left"/>
      <w:pPr>
        <w:tabs>
          <w:tab w:val="num" w:pos="993"/>
        </w:tabs>
        <w:ind w:left="142" w:firstLine="709"/>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220CC8"/>
    <w:multiLevelType w:val="singleLevel"/>
    <w:tmpl w:val="D890AAC8"/>
    <w:lvl w:ilvl="0">
      <w:start w:val="1"/>
      <w:numFmt w:val="decimal"/>
      <w:pStyle w:val="aa"/>
      <w:lvlText w:val="%1"/>
      <w:legacy w:legacy="1" w:legacySpace="0" w:legacyIndent="0"/>
      <w:lvlJc w:val="left"/>
      <w:rPr>
        <w:rFonts w:ascii="Times New Roman" w:hAnsi="Times New Roman" w:hint="default"/>
        <w:b w:val="0"/>
        <w:i w:val="0"/>
        <w:sz w:val="22"/>
      </w:rPr>
    </w:lvl>
  </w:abstractNum>
  <w:abstractNum w:abstractNumId="23" w15:restartNumberingAfterBreak="0">
    <w:nsid w:val="1C790163"/>
    <w:multiLevelType w:val="hybridMultilevel"/>
    <w:tmpl w:val="71E6ECEE"/>
    <w:lvl w:ilvl="0" w:tplc="137A97E4">
      <w:start w:val="1"/>
      <w:numFmt w:val="decimal"/>
      <w:pStyle w:val="1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CC97A95"/>
    <w:multiLevelType w:val="hybridMultilevel"/>
    <w:tmpl w:val="FDEA86F2"/>
    <w:styleLink w:val="ab"/>
    <w:lvl w:ilvl="0" w:tplc="81B21896">
      <w:start w:val="1"/>
      <w:numFmt w:val="bullet"/>
      <w:lvlText w:val="-"/>
      <w:lvlJc w:val="left"/>
      <w:pPr>
        <w:tabs>
          <w:tab w:val="num" w:pos="883"/>
        </w:tabs>
        <w:ind w:left="1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8864F516">
      <w:start w:val="1"/>
      <w:numFmt w:val="bullet"/>
      <w:lvlText w:val="-"/>
      <w:lvlJc w:val="left"/>
      <w:pPr>
        <w:tabs>
          <w:tab w:val="left" w:pos="883"/>
          <w:tab w:val="num" w:pos="1483"/>
        </w:tabs>
        <w:ind w:left="7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D188E636">
      <w:start w:val="1"/>
      <w:numFmt w:val="bullet"/>
      <w:lvlText w:val="-"/>
      <w:lvlJc w:val="left"/>
      <w:pPr>
        <w:tabs>
          <w:tab w:val="left" w:pos="883"/>
          <w:tab w:val="num" w:pos="2083"/>
        </w:tabs>
        <w:ind w:left="13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48D43ECE">
      <w:start w:val="1"/>
      <w:numFmt w:val="bullet"/>
      <w:lvlText w:val="-"/>
      <w:lvlJc w:val="left"/>
      <w:pPr>
        <w:tabs>
          <w:tab w:val="left" w:pos="883"/>
          <w:tab w:val="num" w:pos="2683"/>
        </w:tabs>
        <w:ind w:left="19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DD4AF17C">
      <w:start w:val="1"/>
      <w:numFmt w:val="bullet"/>
      <w:lvlText w:val="-"/>
      <w:lvlJc w:val="left"/>
      <w:pPr>
        <w:tabs>
          <w:tab w:val="left" w:pos="883"/>
          <w:tab w:val="num" w:pos="3283"/>
        </w:tabs>
        <w:ind w:left="25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BBF8AFE2">
      <w:start w:val="1"/>
      <w:numFmt w:val="bullet"/>
      <w:lvlText w:val="-"/>
      <w:lvlJc w:val="left"/>
      <w:pPr>
        <w:tabs>
          <w:tab w:val="left" w:pos="883"/>
          <w:tab w:val="num" w:pos="3883"/>
        </w:tabs>
        <w:ind w:left="31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2578D10E">
      <w:start w:val="1"/>
      <w:numFmt w:val="bullet"/>
      <w:lvlText w:val="-"/>
      <w:lvlJc w:val="left"/>
      <w:pPr>
        <w:tabs>
          <w:tab w:val="left" w:pos="883"/>
          <w:tab w:val="num" w:pos="4483"/>
        </w:tabs>
        <w:ind w:left="37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A83E055A">
      <w:start w:val="1"/>
      <w:numFmt w:val="bullet"/>
      <w:lvlText w:val="-"/>
      <w:lvlJc w:val="left"/>
      <w:pPr>
        <w:tabs>
          <w:tab w:val="left" w:pos="883"/>
          <w:tab w:val="num" w:pos="5083"/>
        </w:tabs>
        <w:ind w:left="43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B8CAAC20">
      <w:start w:val="1"/>
      <w:numFmt w:val="bullet"/>
      <w:lvlText w:val="-"/>
      <w:lvlJc w:val="left"/>
      <w:pPr>
        <w:tabs>
          <w:tab w:val="left" w:pos="883"/>
          <w:tab w:val="num" w:pos="5683"/>
        </w:tabs>
        <w:ind w:left="49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25" w15:restartNumberingAfterBreak="0">
    <w:nsid w:val="1F424DD0"/>
    <w:multiLevelType w:val="hybridMultilevel"/>
    <w:tmpl w:val="DBB4247E"/>
    <w:lvl w:ilvl="0" w:tplc="04190001">
      <w:start w:val="1"/>
      <w:numFmt w:val="bullet"/>
      <w:pStyle w:val="TableListBullet2"/>
      <w:lvlText w:val=""/>
      <w:lvlJc w:val="left"/>
      <w:pPr>
        <w:tabs>
          <w:tab w:val="num" w:pos="717"/>
        </w:tabs>
        <w:ind w:left="714" w:hanging="357"/>
      </w:pPr>
      <w:rPr>
        <w:rFonts w:ascii="Symbol" w:hAnsi="Symbol" w:hint="default"/>
        <w:color w:val="auto"/>
        <w:sz w:val="20"/>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612C2C"/>
    <w:multiLevelType w:val="multilevel"/>
    <w:tmpl w:val="DD9E9C48"/>
    <w:lvl w:ilvl="0">
      <w:start w:val="9"/>
      <w:numFmt w:val="decimal"/>
      <w:pStyle w:val="1-2"/>
      <w:lvlText w:val="%1"/>
      <w:lvlJc w:val="left"/>
      <w:pPr>
        <w:tabs>
          <w:tab w:val="num" w:pos="1396"/>
        </w:tabs>
        <w:ind w:left="1134" w:hanging="170"/>
      </w:pPr>
    </w:lvl>
    <w:lvl w:ilvl="1">
      <w:start w:val="1"/>
      <w:numFmt w:val="decimal"/>
      <w:pStyle w:val="2-4"/>
      <w:lvlText w:val="9.%2"/>
      <w:lvlJc w:val="left"/>
      <w:pPr>
        <w:tabs>
          <w:tab w:val="num" w:pos="1248"/>
        </w:tabs>
        <w:ind w:left="1134" w:hanging="170"/>
      </w:pPr>
    </w:lvl>
    <w:lvl w:ilvl="2">
      <w:start w:val="1"/>
      <w:numFmt w:val="decimal"/>
      <w:lvlText w:val="8.%2.%3"/>
      <w:lvlJc w:val="left"/>
      <w:pPr>
        <w:tabs>
          <w:tab w:val="num" w:pos="1684"/>
        </w:tabs>
        <w:ind w:left="1134" w:hanging="170"/>
      </w:pPr>
    </w:lvl>
    <w:lvl w:ilvl="3">
      <w:start w:val="1"/>
      <w:numFmt w:val="decimal"/>
      <w:lvlText w:val="3.%2.%3.%4"/>
      <w:lvlJc w:val="left"/>
      <w:pPr>
        <w:tabs>
          <w:tab w:val="num" w:pos="1828"/>
        </w:tabs>
        <w:ind w:left="1828" w:hanging="864"/>
      </w:pPr>
    </w:lvl>
    <w:lvl w:ilvl="4">
      <w:start w:val="1"/>
      <w:numFmt w:val="decimal"/>
      <w:lvlText w:val="3.%2.%3.%4.%5"/>
      <w:lvlJc w:val="left"/>
      <w:pPr>
        <w:tabs>
          <w:tab w:val="num" w:pos="1972"/>
        </w:tabs>
        <w:ind w:left="1972" w:hanging="1008"/>
      </w:pPr>
    </w:lvl>
    <w:lvl w:ilvl="5">
      <w:start w:val="1"/>
      <w:numFmt w:val="decimal"/>
      <w:lvlText w:val="%1.%2.%3.%4.%5.%6"/>
      <w:lvlJc w:val="left"/>
      <w:pPr>
        <w:tabs>
          <w:tab w:val="num" w:pos="2116"/>
        </w:tabs>
        <w:ind w:left="2116" w:hanging="1152"/>
      </w:pPr>
    </w:lvl>
    <w:lvl w:ilvl="6">
      <w:start w:val="1"/>
      <w:numFmt w:val="decimal"/>
      <w:lvlText w:val="%1.%2.%3.%4.%5.%6.%7"/>
      <w:lvlJc w:val="left"/>
      <w:pPr>
        <w:tabs>
          <w:tab w:val="num" w:pos="2260"/>
        </w:tabs>
        <w:ind w:left="2260" w:hanging="1296"/>
      </w:pPr>
    </w:lvl>
    <w:lvl w:ilvl="7">
      <w:start w:val="1"/>
      <w:numFmt w:val="decimal"/>
      <w:lvlText w:val="%1.%2.%3.%4.%5.%6.%7.%8"/>
      <w:lvlJc w:val="left"/>
      <w:pPr>
        <w:tabs>
          <w:tab w:val="num" w:pos="2404"/>
        </w:tabs>
        <w:ind w:left="2404" w:hanging="1440"/>
      </w:pPr>
    </w:lvl>
    <w:lvl w:ilvl="8">
      <w:start w:val="1"/>
      <w:numFmt w:val="decimal"/>
      <w:lvlText w:val="%1.%2.%3.%4.%5.%6.%7.%8.%9"/>
      <w:lvlJc w:val="left"/>
      <w:pPr>
        <w:tabs>
          <w:tab w:val="num" w:pos="2548"/>
        </w:tabs>
        <w:ind w:left="2548" w:hanging="1584"/>
      </w:pPr>
    </w:lvl>
  </w:abstractNum>
  <w:abstractNum w:abstractNumId="27" w15:restartNumberingAfterBreak="0">
    <w:nsid w:val="227B13B4"/>
    <w:multiLevelType w:val="hybridMultilevel"/>
    <w:tmpl w:val="BF8001E2"/>
    <w:lvl w:ilvl="0" w:tplc="7F401886">
      <w:start w:val="1"/>
      <w:numFmt w:val="bullet"/>
      <w:pStyle w:val="ac"/>
      <w:lvlText w:val="-"/>
      <w:lvlJc w:val="left"/>
      <w:pPr>
        <w:tabs>
          <w:tab w:val="num" w:pos="1276"/>
        </w:tabs>
        <w:ind w:left="1276" w:hanging="142"/>
      </w:pPr>
      <w:rPr>
        <w:rFonts w:ascii="Times New Roman" w:hAnsi="Times New Roman" w:cs="Times New Roman" w:hint="default"/>
        <w:b w:val="0"/>
        <w:i w:val="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45A3DE3"/>
    <w:multiLevelType w:val="hybridMultilevel"/>
    <w:tmpl w:val="04A6D488"/>
    <w:lvl w:ilvl="0" w:tplc="FFFFFFFF">
      <w:start w:val="1"/>
      <w:numFmt w:val="russianLower"/>
      <w:pStyle w:val="ad"/>
      <w:lvlText w:val="%1)"/>
      <w:lvlJc w:val="left"/>
      <w:pPr>
        <w:ind w:left="1571" w:hanging="360"/>
      </w:p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start w:val="1"/>
      <w:numFmt w:val="decimal"/>
      <w:lvlText w:val="%4."/>
      <w:lvlJc w:val="left"/>
      <w:pPr>
        <w:ind w:left="3731" w:hanging="360"/>
      </w:pPr>
    </w:lvl>
    <w:lvl w:ilvl="4" w:tplc="FFFFFFFF">
      <w:start w:val="1"/>
      <w:numFmt w:val="lowerLetter"/>
      <w:lvlText w:val="%5."/>
      <w:lvlJc w:val="left"/>
      <w:pPr>
        <w:ind w:left="4451" w:hanging="360"/>
      </w:pPr>
    </w:lvl>
    <w:lvl w:ilvl="5" w:tplc="FFFFFFFF">
      <w:start w:val="1"/>
      <w:numFmt w:val="lowerRoman"/>
      <w:lvlText w:val="%6."/>
      <w:lvlJc w:val="right"/>
      <w:pPr>
        <w:ind w:left="5171" w:hanging="180"/>
      </w:pPr>
    </w:lvl>
    <w:lvl w:ilvl="6" w:tplc="FFFFFFFF">
      <w:start w:val="1"/>
      <w:numFmt w:val="decimal"/>
      <w:lvlText w:val="%7."/>
      <w:lvlJc w:val="left"/>
      <w:pPr>
        <w:ind w:left="5891" w:hanging="360"/>
      </w:pPr>
    </w:lvl>
    <w:lvl w:ilvl="7" w:tplc="FFFFFFFF">
      <w:start w:val="1"/>
      <w:numFmt w:val="lowerLetter"/>
      <w:lvlText w:val="%8."/>
      <w:lvlJc w:val="left"/>
      <w:pPr>
        <w:ind w:left="6611" w:hanging="360"/>
      </w:pPr>
    </w:lvl>
    <w:lvl w:ilvl="8" w:tplc="FFFFFFFF">
      <w:start w:val="1"/>
      <w:numFmt w:val="lowerRoman"/>
      <w:lvlText w:val="%9."/>
      <w:lvlJc w:val="right"/>
      <w:pPr>
        <w:ind w:left="7331" w:hanging="180"/>
      </w:pPr>
    </w:lvl>
  </w:abstractNum>
  <w:abstractNum w:abstractNumId="29" w15:restartNumberingAfterBreak="0">
    <w:nsid w:val="25723DA4"/>
    <w:multiLevelType w:val="hybridMultilevel"/>
    <w:tmpl w:val="9FAE62DE"/>
    <w:lvl w:ilvl="0" w:tplc="3C808080">
      <w:start w:val="1"/>
      <w:numFmt w:val="bullet"/>
      <w:pStyle w:val="14"/>
      <w:lvlText w:val="◊"/>
      <w:lvlJc w:val="left"/>
      <w:pPr>
        <w:ind w:left="717" w:hanging="360"/>
      </w:pPr>
      <w:rPr>
        <w:rFonts w:ascii="Times New Roman" w:hAnsi="Times New Roman" w:cs="Times New Roman" w:hint="default"/>
        <w:color w:val="auto"/>
        <w:spacing w:val="-8"/>
        <w:kern w:val="0"/>
        <w:position w:val="0"/>
        <w:sz w:val="22"/>
      </w:rPr>
    </w:lvl>
    <w:lvl w:ilvl="1" w:tplc="04190003">
      <w:start w:val="1"/>
      <w:numFmt w:val="bullet"/>
      <w:lvlText w:val="o"/>
      <w:lvlJc w:val="left"/>
      <w:pPr>
        <w:ind w:left="2120" w:hanging="360"/>
      </w:pPr>
      <w:rPr>
        <w:rFonts w:ascii="Courier New" w:hAnsi="Courier New" w:hint="default"/>
      </w:rPr>
    </w:lvl>
    <w:lvl w:ilvl="2" w:tplc="04190005">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15:restartNumberingAfterBreak="0">
    <w:nsid w:val="26596DF1"/>
    <w:multiLevelType w:val="multilevel"/>
    <w:tmpl w:val="8A602652"/>
    <w:lvl w:ilvl="0">
      <w:start w:val="8"/>
      <w:numFmt w:val="decimal"/>
      <w:lvlText w:val="%1"/>
      <w:lvlJc w:val="left"/>
      <w:pPr>
        <w:ind w:left="975" w:hanging="975"/>
      </w:pPr>
      <w:rPr>
        <w:rFonts w:hint="default"/>
      </w:rPr>
    </w:lvl>
    <w:lvl w:ilvl="1">
      <w:start w:val="4"/>
      <w:numFmt w:val="decimal"/>
      <w:lvlText w:val="%1.%2"/>
      <w:lvlJc w:val="left"/>
      <w:pPr>
        <w:ind w:left="1215" w:hanging="975"/>
      </w:pPr>
      <w:rPr>
        <w:rFonts w:hint="default"/>
      </w:rPr>
    </w:lvl>
    <w:lvl w:ilvl="2">
      <w:start w:val="1"/>
      <w:numFmt w:val="decimal"/>
      <w:lvlText w:val="%1.%2.%3"/>
      <w:lvlJc w:val="left"/>
      <w:pPr>
        <w:ind w:left="1455" w:hanging="97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1" w15:restartNumberingAfterBreak="0">
    <w:nsid w:val="27A4778D"/>
    <w:multiLevelType w:val="multilevel"/>
    <w:tmpl w:val="26088B16"/>
    <w:lvl w:ilvl="0">
      <w:start w:val="3"/>
      <w:numFmt w:val="decimal"/>
      <w:pStyle w:val="Style3"/>
      <w:lvlText w:val="%1"/>
      <w:lvlJc w:val="left"/>
      <w:pPr>
        <w:ind w:firstLine="709"/>
      </w:pPr>
      <w:rPr>
        <w:rFonts w:ascii="Times New Roman" w:hAnsi="Times New Roman" w:cs="Times New Roman" w:hint="default"/>
        <w:sz w:val="28"/>
      </w:rPr>
    </w:lvl>
    <w:lvl w:ilvl="1">
      <w:start w:val="5"/>
      <w:numFmt w:val="decimal"/>
      <w:pStyle w:val="A11-"/>
      <w:lvlText w:val="%1.%2"/>
      <w:lvlJc w:val="left"/>
      <w:pPr>
        <w:ind w:firstLine="709"/>
      </w:pPr>
      <w:rPr>
        <w:rFonts w:cs="Times New Roman" w:hint="default"/>
      </w:rPr>
    </w:lvl>
    <w:lvl w:ilvl="2">
      <w:start w:val="1"/>
      <w:numFmt w:val="decimal"/>
      <w:lvlText w:val="%1.%2.%3"/>
      <w:lvlJc w:val="left"/>
      <w:pPr>
        <w:ind w:firstLine="709"/>
      </w:pPr>
      <w:rPr>
        <w:rFonts w:cs="Times New Roman" w:hint="default"/>
      </w:rPr>
    </w:lvl>
    <w:lvl w:ilvl="3">
      <w:start w:val="1"/>
      <w:numFmt w:val="decimal"/>
      <w:lvlText w:val="%1.%2.%3.%4"/>
      <w:lvlJc w:val="left"/>
      <w:pPr>
        <w:tabs>
          <w:tab w:val="num" w:pos="2155"/>
        </w:tabs>
        <w:ind w:firstLine="709"/>
      </w:pPr>
      <w:rPr>
        <w:rFonts w:cs="Times New Roman" w:hint="default"/>
      </w:rPr>
    </w:lvl>
    <w:lvl w:ilvl="4">
      <w:start w:val="1"/>
      <w:numFmt w:val="lowerLetter"/>
      <w:lvlText w:val="(%5)"/>
      <w:lvlJc w:val="left"/>
      <w:pPr>
        <w:ind w:firstLine="709"/>
      </w:pPr>
      <w:rPr>
        <w:rFonts w:cs="Times New Roman" w:hint="default"/>
      </w:rPr>
    </w:lvl>
    <w:lvl w:ilvl="5">
      <w:start w:val="1"/>
      <w:numFmt w:val="lowerRoman"/>
      <w:lvlText w:val="(%6)"/>
      <w:lvlJc w:val="left"/>
      <w:pPr>
        <w:ind w:firstLine="709"/>
      </w:pPr>
      <w:rPr>
        <w:rFonts w:cs="Times New Roman" w:hint="default"/>
      </w:rPr>
    </w:lvl>
    <w:lvl w:ilvl="6">
      <w:start w:val="1"/>
      <w:numFmt w:val="decimal"/>
      <w:lvlText w:val="%7."/>
      <w:lvlJc w:val="left"/>
      <w:pPr>
        <w:ind w:firstLine="709"/>
      </w:pPr>
      <w:rPr>
        <w:rFonts w:cs="Times New Roman" w:hint="default"/>
      </w:rPr>
    </w:lvl>
    <w:lvl w:ilvl="7">
      <w:start w:val="1"/>
      <w:numFmt w:val="lowerLetter"/>
      <w:lvlText w:val="%8."/>
      <w:lvlJc w:val="left"/>
      <w:pPr>
        <w:ind w:firstLine="709"/>
      </w:pPr>
      <w:rPr>
        <w:rFonts w:cs="Times New Roman" w:hint="default"/>
      </w:rPr>
    </w:lvl>
    <w:lvl w:ilvl="8">
      <w:start w:val="1"/>
      <w:numFmt w:val="lowerRoman"/>
      <w:lvlText w:val="%9."/>
      <w:lvlJc w:val="left"/>
      <w:pPr>
        <w:ind w:firstLine="709"/>
      </w:pPr>
      <w:rPr>
        <w:rFonts w:cs="Times New Roman" w:hint="default"/>
      </w:rPr>
    </w:lvl>
  </w:abstractNum>
  <w:abstractNum w:abstractNumId="32" w15:restartNumberingAfterBreak="0">
    <w:nsid w:val="28E16747"/>
    <w:multiLevelType w:val="hybridMultilevel"/>
    <w:tmpl w:val="888C0BF4"/>
    <w:lvl w:ilvl="0" w:tplc="0A8AB9E8">
      <w:start w:val="1"/>
      <w:numFmt w:val="decimal"/>
      <w:pStyle w:val="ae"/>
      <w:suff w:val="nothing"/>
      <w:lvlText w:val="%1."/>
      <w:lvlJc w:val="left"/>
      <w:pPr>
        <w:ind w:left="0" w:firstLine="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294F6C1F"/>
    <w:multiLevelType w:val="hybridMultilevel"/>
    <w:tmpl w:val="7E1A5372"/>
    <w:lvl w:ilvl="0" w:tplc="F2EE4BD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95F513C"/>
    <w:multiLevelType w:val="multilevel"/>
    <w:tmpl w:val="C4A21FB2"/>
    <w:lvl w:ilvl="0">
      <w:start w:val="1"/>
      <w:numFmt w:val="decimal"/>
      <w:pStyle w:val="140"/>
      <w:lvlText w:val="%1"/>
      <w:lvlJc w:val="left"/>
      <w:pPr>
        <w:tabs>
          <w:tab w:val="num" w:pos="1418"/>
        </w:tabs>
        <w:ind w:left="567" w:firstLine="567"/>
      </w:pPr>
      <w:rPr>
        <w:rFonts w:ascii="Times New Roman" w:hAnsi="Times New Roman" w:cs="Times New Roman" w:hint="default"/>
        <w:b w:val="0"/>
        <w:bCs w:val="0"/>
        <w:i w:val="0"/>
        <w:iCs w:val="0"/>
        <w:caps w:val="0"/>
        <w:strike w:val="0"/>
        <w:dstrike w:val="0"/>
        <w:vanish w:val="0"/>
        <w:webHidden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20"/>
      <w:lvlText w:val="%1.%2"/>
      <w:lvlJc w:val="left"/>
      <w:pPr>
        <w:tabs>
          <w:tab w:val="num" w:pos="1418"/>
        </w:tabs>
        <w:ind w:left="567" w:firstLine="567"/>
      </w:pPr>
      <w:rPr>
        <w:rFonts w:ascii="Times New Roman" w:hAnsi="Times New Roman" w:cs="Times New Roman" w:hint="default"/>
        <w:b w:val="0"/>
        <w:bCs w:val="0"/>
        <w:i w:val="0"/>
        <w:iCs w:val="0"/>
        <w:caps w:val="0"/>
        <w:strike w:val="0"/>
        <w:dstrike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18"/>
        </w:tabs>
        <w:snapToGrid w:val="0"/>
        <w:ind w:left="567" w:firstLine="567"/>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418"/>
        </w:tabs>
        <w:ind w:left="567" w:firstLine="567"/>
      </w:pPr>
      <w:rPr>
        <w:rFonts w:ascii="Times New Roman" w:hAnsi="Times New Roman" w:cs="Times New Roman" w:hint="default"/>
      </w:rPr>
    </w:lvl>
    <w:lvl w:ilvl="4">
      <w:start w:val="1"/>
      <w:numFmt w:val="decimal"/>
      <w:lvlText w:val="1.1.1.1.%5"/>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1.1.1.1.%6"/>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1.1.1.1.1.%7"/>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18"/>
        </w:tabs>
        <w:ind w:left="567" w:firstLine="567"/>
      </w:pPr>
    </w:lvl>
    <w:lvl w:ilvl="8">
      <w:start w:val="1"/>
      <w:numFmt w:val="upperRoman"/>
      <w:lvlText w:val="%9"/>
      <w:lvlJc w:val="left"/>
      <w:pPr>
        <w:tabs>
          <w:tab w:val="num" w:pos="1418"/>
        </w:tabs>
        <w:ind w:left="567" w:firstLine="567"/>
      </w:pPr>
    </w:lvl>
  </w:abstractNum>
  <w:abstractNum w:abstractNumId="35" w15:restartNumberingAfterBreak="0">
    <w:nsid w:val="2A1A6F7C"/>
    <w:multiLevelType w:val="multilevel"/>
    <w:tmpl w:val="C9B021D0"/>
    <w:lvl w:ilvl="0">
      <w:start w:val="1"/>
      <w:numFmt w:val="decimal"/>
      <w:pStyle w:val="af"/>
      <w:lvlText w:val="%1"/>
      <w:lvlJc w:val="left"/>
      <w:pPr>
        <w:tabs>
          <w:tab w:val="num" w:pos="772"/>
        </w:tabs>
        <w:ind w:left="772" w:hanging="432"/>
      </w:pPr>
    </w:lvl>
    <w:lvl w:ilvl="1">
      <w:start w:val="1"/>
      <w:numFmt w:val="decimal"/>
      <w:lvlText w:val="%1.%2"/>
      <w:lvlJc w:val="left"/>
      <w:pPr>
        <w:tabs>
          <w:tab w:val="num" w:pos="916"/>
        </w:tabs>
        <w:ind w:left="916" w:hanging="576"/>
      </w:pPr>
    </w:lvl>
    <w:lvl w:ilvl="2">
      <w:start w:val="1"/>
      <w:numFmt w:val="decimal"/>
      <w:lvlText w:val="%1.%2.%3"/>
      <w:lvlJc w:val="left"/>
      <w:pPr>
        <w:tabs>
          <w:tab w:val="num" w:pos="1060"/>
        </w:tabs>
        <w:ind w:left="1060" w:hanging="720"/>
      </w:pPr>
    </w:lvl>
    <w:lvl w:ilvl="3">
      <w:start w:val="1"/>
      <w:numFmt w:val="decimal"/>
      <w:lvlText w:val="%1.%2.%3.%4"/>
      <w:lvlJc w:val="left"/>
      <w:pPr>
        <w:tabs>
          <w:tab w:val="num" w:pos="8604"/>
        </w:tabs>
        <w:ind w:left="8604" w:hanging="864"/>
      </w:pPr>
    </w:lvl>
    <w:lvl w:ilvl="4">
      <w:start w:val="1"/>
      <w:numFmt w:val="decimal"/>
      <w:lvlText w:val="%1.%2.%3.%4.%5"/>
      <w:lvlJc w:val="left"/>
      <w:pPr>
        <w:tabs>
          <w:tab w:val="num" w:pos="1348"/>
        </w:tabs>
        <w:ind w:left="1348" w:hanging="1008"/>
      </w:pPr>
    </w:lvl>
    <w:lvl w:ilvl="5">
      <w:start w:val="1"/>
      <w:numFmt w:val="decimal"/>
      <w:lvlText w:val="%1.%2.%3.%4.%5.%6"/>
      <w:lvlJc w:val="left"/>
      <w:pPr>
        <w:tabs>
          <w:tab w:val="num" w:pos="1492"/>
        </w:tabs>
        <w:ind w:left="1492" w:hanging="1152"/>
      </w:pPr>
    </w:lvl>
    <w:lvl w:ilvl="6">
      <w:start w:val="1"/>
      <w:numFmt w:val="decimal"/>
      <w:lvlText w:val="%1.%2.%3.%4.%5.%6.%7"/>
      <w:lvlJc w:val="left"/>
      <w:pPr>
        <w:tabs>
          <w:tab w:val="num" w:pos="1636"/>
        </w:tabs>
        <w:ind w:left="1636" w:hanging="1296"/>
      </w:pPr>
    </w:lvl>
    <w:lvl w:ilvl="7">
      <w:start w:val="1"/>
      <w:numFmt w:val="decimal"/>
      <w:lvlText w:val="%1.%2.%3.%4.%5.%6.%7.%8"/>
      <w:lvlJc w:val="left"/>
      <w:pPr>
        <w:tabs>
          <w:tab w:val="num" w:pos="1780"/>
        </w:tabs>
        <w:ind w:left="1780" w:hanging="1440"/>
      </w:pPr>
    </w:lvl>
    <w:lvl w:ilvl="8">
      <w:start w:val="1"/>
      <w:numFmt w:val="decimal"/>
      <w:lvlText w:val="%1.%2.%3.%4.%5.%6.%7.%8.%9"/>
      <w:lvlJc w:val="left"/>
      <w:pPr>
        <w:tabs>
          <w:tab w:val="num" w:pos="1924"/>
        </w:tabs>
        <w:ind w:left="1924" w:hanging="1584"/>
      </w:pPr>
    </w:lvl>
  </w:abstractNum>
  <w:abstractNum w:abstractNumId="36" w15:restartNumberingAfterBreak="0">
    <w:nsid w:val="2B146AE4"/>
    <w:multiLevelType w:val="multilevel"/>
    <w:tmpl w:val="7D60692E"/>
    <w:lvl w:ilvl="0">
      <w:start w:val="1"/>
      <w:numFmt w:val="bullet"/>
      <w:pStyle w:val="11436"/>
      <w:lvlText w:val=""/>
      <w:lvlJc w:val="left"/>
      <w:pPr>
        <w:tabs>
          <w:tab w:val="num" w:pos="432"/>
        </w:tabs>
        <w:ind w:left="432" w:hanging="432"/>
      </w:pPr>
      <w:rPr>
        <w:rFonts w:ascii="Symbol" w:hAnsi="Symbol" w:hint="default"/>
      </w:rPr>
    </w:lvl>
    <w:lvl w:ilvl="1">
      <w:start w:val="14"/>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814"/>
        </w:tabs>
        <w:ind w:firstLine="709"/>
      </w:pPr>
      <w:rPr>
        <w:rFonts w:cs="Times New Roman" w:hint="default"/>
      </w:rPr>
    </w:lvl>
    <w:lvl w:ilvl="3">
      <w:start w:val="1"/>
      <w:numFmt w:val="decimal"/>
      <w:lvlText w:val="%1.%2.%3.%4."/>
      <w:lvlJc w:val="left"/>
      <w:pPr>
        <w:tabs>
          <w:tab w:val="num" w:pos="2141"/>
        </w:tabs>
        <w:ind w:left="21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2DEC7641"/>
    <w:multiLevelType w:val="hybridMultilevel"/>
    <w:tmpl w:val="05BA2B90"/>
    <w:lvl w:ilvl="0" w:tplc="B7B0561C">
      <w:start w:val="1"/>
      <w:numFmt w:val="bullet"/>
      <w:pStyle w:val="112"/>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2E442BDD"/>
    <w:multiLevelType w:val="hybridMultilevel"/>
    <w:tmpl w:val="FEB89CF2"/>
    <w:lvl w:ilvl="0" w:tplc="04190001">
      <w:start w:val="1"/>
      <w:numFmt w:val="decimal"/>
      <w:pStyle w:val="af0"/>
      <w:lvlText w:val="%1."/>
      <w:lvlJc w:val="left"/>
      <w:pPr>
        <w:ind w:left="1494" w:hanging="360"/>
      </w:pPr>
    </w:lvl>
    <w:lvl w:ilvl="1" w:tplc="04190003">
      <w:start w:val="1"/>
      <w:numFmt w:val="lowerLetter"/>
      <w:lvlText w:val="%2."/>
      <w:lvlJc w:val="left"/>
      <w:pPr>
        <w:ind w:left="2214" w:hanging="360"/>
      </w:pPr>
    </w:lvl>
    <w:lvl w:ilvl="2" w:tplc="04190005">
      <w:start w:val="1"/>
      <w:numFmt w:val="lowerRoman"/>
      <w:lvlText w:val="%3."/>
      <w:lvlJc w:val="right"/>
      <w:pPr>
        <w:ind w:left="2934" w:hanging="180"/>
      </w:pPr>
    </w:lvl>
    <w:lvl w:ilvl="3" w:tplc="04190001">
      <w:start w:val="1"/>
      <w:numFmt w:val="decimal"/>
      <w:lvlText w:val="%4."/>
      <w:lvlJc w:val="left"/>
      <w:pPr>
        <w:ind w:left="3654" w:hanging="360"/>
      </w:pPr>
    </w:lvl>
    <w:lvl w:ilvl="4" w:tplc="04190003">
      <w:start w:val="1"/>
      <w:numFmt w:val="lowerLetter"/>
      <w:lvlText w:val="%5."/>
      <w:lvlJc w:val="left"/>
      <w:pPr>
        <w:ind w:left="4374" w:hanging="360"/>
      </w:pPr>
    </w:lvl>
    <w:lvl w:ilvl="5" w:tplc="04190005">
      <w:start w:val="1"/>
      <w:numFmt w:val="lowerRoman"/>
      <w:lvlText w:val="%6."/>
      <w:lvlJc w:val="right"/>
      <w:pPr>
        <w:ind w:left="5094" w:hanging="180"/>
      </w:pPr>
    </w:lvl>
    <w:lvl w:ilvl="6" w:tplc="04190001">
      <w:start w:val="1"/>
      <w:numFmt w:val="decimal"/>
      <w:lvlText w:val="%7."/>
      <w:lvlJc w:val="left"/>
      <w:pPr>
        <w:ind w:left="5814" w:hanging="360"/>
      </w:pPr>
    </w:lvl>
    <w:lvl w:ilvl="7" w:tplc="04190003">
      <w:start w:val="1"/>
      <w:numFmt w:val="lowerLetter"/>
      <w:lvlText w:val="%8."/>
      <w:lvlJc w:val="left"/>
      <w:pPr>
        <w:ind w:left="6534" w:hanging="360"/>
      </w:pPr>
    </w:lvl>
    <w:lvl w:ilvl="8" w:tplc="04190005">
      <w:start w:val="1"/>
      <w:numFmt w:val="lowerRoman"/>
      <w:lvlText w:val="%9."/>
      <w:lvlJc w:val="right"/>
      <w:pPr>
        <w:ind w:left="7254" w:hanging="180"/>
      </w:pPr>
    </w:lvl>
  </w:abstractNum>
  <w:abstractNum w:abstractNumId="39" w15:restartNumberingAfterBreak="0">
    <w:nsid w:val="2F1C7C14"/>
    <w:multiLevelType w:val="hybridMultilevel"/>
    <w:tmpl w:val="18C6CBC8"/>
    <w:lvl w:ilvl="0" w:tplc="FFFFFFFF">
      <w:start w:val="1"/>
      <w:numFmt w:val="russianLower"/>
      <w:pStyle w:val="Paragraph"/>
      <w:lvlText w:val="%1)"/>
      <w:lvlJc w:val="left"/>
      <w:pPr>
        <w:tabs>
          <w:tab w:val="num" w:pos="1134"/>
        </w:tabs>
        <w:ind w:left="1701" w:firstLine="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302C3D4C"/>
    <w:multiLevelType w:val="hybridMultilevel"/>
    <w:tmpl w:val="783AD4FA"/>
    <w:lvl w:ilvl="0" w:tplc="FFFFFFFF">
      <w:start w:val="1"/>
      <w:numFmt w:val="bullet"/>
      <w:pStyle w:val="1-"/>
      <w:lvlText w:val="-"/>
      <w:lvlJc w:val="left"/>
      <w:pPr>
        <w:tabs>
          <w:tab w:val="num" w:pos="785"/>
        </w:tabs>
        <w:ind w:left="709" w:hanging="284"/>
      </w:pPr>
      <w:rPr>
        <w:rFonts w:ascii="Times New Roman" w:hAnsi="Times New Roman" w:cs="Times New Roman" w:hint="default"/>
        <w:spacing w:val="0"/>
        <w:w w:val="100"/>
        <w:kern w:val="0"/>
        <w:position w:val="0"/>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05E4D46"/>
    <w:multiLevelType w:val="hybridMultilevel"/>
    <w:tmpl w:val="896C5D2C"/>
    <w:lvl w:ilvl="0" w:tplc="E13C489A">
      <w:start w:val="1"/>
      <w:numFmt w:val="decimal"/>
      <w:pStyle w:val="15"/>
      <w:lvlText w:val="3.1.%1"/>
      <w:lvlJc w:val="left"/>
      <w:pPr>
        <w:ind w:left="1077" w:hanging="360"/>
      </w:pPr>
      <w:rPr>
        <w:rFonts w:ascii="Times New Roman" w:hAnsi="Times New Roman" w:cs="Times New Roman"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30C06C34"/>
    <w:multiLevelType w:val="multilevel"/>
    <w:tmpl w:val="88A22664"/>
    <w:styleLink w:val="af1"/>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0" w:firstLine="0"/>
      </w:pPr>
      <w:rPr>
        <w:rFonts w:ascii="Times New Roman" w:hAnsi="Times New Roman"/>
        <w:sz w:val="24"/>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43" w15:restartNumberingAfterBreak="0">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44" w15:restartNumberingAfterBreak="0">
    <w:nsid w:val="32ED6F4E"/>
    <w:multiLevelType w:val="hybridMultilevel"/>
    <w:tmpl w:val="8FB0D3DC"/>
    <w:lvl w:ilvl="0" w:tplc="8042E4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3460720B"/>
    <w:multiLevelType w:val="hybridMultilevel"/>
    <w:tmpl w:val="F46C8ADE"/>
    <w:lvl w:ilvl="0" w:tplc="F1781B22">
      <w:start w:val="1"/>
      <w:numFmt w:val="decimal"/>
      <w:pStyle w:val="150"/>
      <w:lvlText w:val="%1.2.1"/>
      <w:lvlJc w:val="left"/>
      <w:pPr>
        <w:ind w:left="7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6" w15:restartNumberingAfterBreak="0">
    <w:nsid w:val="34630A64"/>
    <w:multiLevelType w:val="singleLevel"/>
    <w:tmpl w:val="AF70FB18"/>
    <w:lvl w:ilvl="0">
      <w:numFmt w:val="bullet"/>
      <w:pStyle w:val="-"/>
      <w:lvlText w:val="-"/>
      <w:lvlJc w:val="left"/>
      <w:pPr>
        <w:tabs>
          <w:tab w:val="num" w:pos="360"/>
        </w:tabs>
        <w:ind w:left="360" w:hanging="360"/>
      </w:pPr>
      <w:rPr>
        <w:rFonts w:hint="default"/>
      </w:rPr>
    </w:lvl>
  </w:abstractNum>
  <w:abstractNum w:abstractNumId="47" w15:restartNumberingAfterBreak="0">
    <w:nsid w:val="365A6B49"/>
    <w:multiLevelType w:val="multilevel"/>
    <w:tmpl w:val="DB3A02A6"/>
    <w:styleLink w:val="2"/>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1559"/>
        </w:tabs>
        <w:ind w:left="1559" w:hanging="567"/>
      </w:pPr>
      <w:rPr>
        <w:rFonts w:hint="default"/>
      </w:rPr>
    </w:lvl>
    <w:lvl w:ilvl="2">
      <w:start w:val="1"/>
      <w:numFmt w:val="decimal"/>
      <w:lvlText w:val="%1.%2.%3"/>
      <w:lvlJc w:val="left"/>
      <w:pPr>
        <w:tabs>
          <w:tab w:val="num" w:pos="3545"/>
        </w:tabs>
        <w:ind w:left="3545" w:hanging="709"/>
      </w:pPr>
      <w:rPr>
        <w:rFonts w:hint="default"/>
      </w:rPr>
    </w:lvl>
    <w:lvl w:ilvl="3">
      <w:start w:val="1"/>
      <w:numFmt w:val="decimal"/>
      <w:lvlText w:val="%1.%2.%3.%4"/>
      <w:lvlJc w:val="left"/>
      <w:pPr>
        <w:tabs>
          <w:tab w:val="num" w:pos="3119"/>
        </w:tabs>
        <w:ind w:left="3119" w:hanging="850"/>
      </w:pPr>
      <w:rPr>
        <w:rFonts w:hint="default"/>
      </w:rPr>
    </w:lvl>
    <w:lvl w:ilvl="4">
      <w:start w:val="1"/>
      <w:numFmt w:val="decimal"/>
      <w:lvlText w:val="%1.%2.%3.%4.%5"/>
      <w:lvlJc w:val="left"/>
      <w:pPr>
        <w:tabs>
          <w:tab w:val="num" w:pos="2693"/>
        </w:tabs>
        <w:ind w:left="2693" w:hanging="992"/>
      </w:pPr>
      <w:rPr>
        <w:rFonts w:hint="default"/>
      </w:rPr>
    </w:lvl>
    <w:lvl w:ilvl="5">
      <w:start w:val="1"/>
      <w:numFmt w:val="decimal"/>
      <w:lvlText w:val="%1.%2.%3.%4.%5.%6"/>
      <w:lvlJc w:val="left"/>
      <w:pPr>
        <w:tabs>
          <w:tab w:val="num" w:pos="2835"/>
        </w:tabs>
        <w:ind w:left="2835" w:hanging="1134"/>
      </w:pPr>
      <w:rPr>
        <w:rFonts w:hint="default"/>
      </w:rPr>
    </w:lvl>
    <w:lvl w:ilvl="6">
      <w:start w:val="1"/>
      <w:numFmt w:val="decimal"/>
      <w:lvlText w:val="%1.%2.%3.%4.%5.%6.%7"/>
      <w:lvlJc w:val="left"/>
      <w:pPr>
        <w:tabs>
          <w:tab w:val="num" w:pos="2977"/>
        </w:tabs>
        <w:ind w:left="2977" w:hanging="1276"/>
      </w:pPr>
      <w:rPr>
        <w:rFonts w:hint="default"/>
      </w:rPr>
    </w:lvl>
    <w:lvl w:ilvl="7">
      <w:numFmt w:val="none"/>
      <w:lvlText w:val=""/>
      <w:lvlJc w:val="left"/>
      <w:pPr>
        <w:tabs>
          <w:tab w:val="num" w:pos="360"/>
        </w:tabs>
      </w:pPr>
    </w:lvl>
    <w:lvl w:ilvl="8">
      <w:start w:val="1"/>
      <w:numFmt w:val="decimal"/>
      <w:lvlText w:val="%1.%2.%3.%4.%5.%6.%7.%8.%9"/>
      <w:lvlJc w:val="left"/>
      <w:pPr>
        <w:tabs>
          <w:tab w:val="num" w:pos="3285"/>
        </w:tabs>
        <w:ind w:left="3285" w:hanging="1584"/>
      </w:pPr>
      <w:rPr>
        <w:rFonts w:hint="default"/>
      </w:rPr>
    </w:lvl>
  </w:abstractNum>
  <w:abstractNum w:abstractNumId="48" w15:restartNumberingAfterBreak="0">
    <w:nsid w:val="392463B5"/>
    <w:multiLevelType w:val="hybridMultilevel"/>
    <w:tmpl w:val="90905CDA"/>
    <w:lvl w:ilvl="0" w:tplc="79E0F5B0">
      <w:start w:val="6"/>
      <w:numFmt w:val="bullet"/>
      <w:pStyle w:val="af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39CB669F"/>
    <w:multiLevelType w:val="hybridMultilevel"/>
    <w:tmpl w:val="36FCF19E"/>
    <w:lvl w:ilvl="0" w:tplc="BAA6E288">
      <w:start w:val="1"/>
      <w:numFmt w:val="bullet"/>
      <w:pStyle w:val="-10"/>
      <w:suff w:val="space"/>
      <w:lvlText w:val=""/>
      <w:lvlJc w:val="left"/>
      <w:pPr>
        <w:ind w:left="1"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A1D2D5E"/>
    <w:multiLevelType w:val="hybridMultilevel"/>
    <w:tmpl w:val="634CEAF8"/>
    <w:lvl w:ilvl="0" w:tplc="AE72CBB2">
      <w:start w:val="1"/>
      <w:numFmt w:val="decimal"/>
      <w:pStyle w:val="20"/>
      <w:lvlText w:val="П4.%1"/>
      <w:lvlJc w:val="left"/>
      <w:pPr>
        <w:tabs>
          <w:tab w:val="num" w:pos="2279"/>
        </w:tabs>
        <w:ind w:left="578" w:firstLine="851"/>
      </w:pPr>
    </w:lvl>
    <w:lvl w:ilvl="1" w:tplc="FA16C172">
      <w:start w:val="1"/>
      <w:numFmt w:val="lowerLetter"/>
      <w:lvlText w:val="%2."/>
      <w:lvlJc w:val="left"/>
      <w:pPr>
        <w:tabs>
          <w:tab w:val="num" w:pos="2149"/>
        </w:tabs>
        <w:ind w:left="2149" w:hanging="360"/>
      </w:pPr>
    </w:lvl>
    <w:lvl w:ilvl="2" w:tplc="B7361272">
      <w:start w:val="1"/>
      <w:numFmt w:val="lowerRoman"/>
      <w:lvlText w:val="%3."/>
      <w:lvlJc w:val="right"/>
      <w:pPr>
        <w:tabs>
          <w:tab w:val="num" w:pos="2869"/>
        </w:tabs>
        <w:ind w:left="2869" w:hanging="180"/>
      </w:pPr>
    </w:lvl>
    <w:lvl w:ilvl="3" w:tplc="2280D4B6">
      <w:start w:val="1"/>
      <w:numFmt w:val="decimal"/>
      <w:lvlText w:val="%4."/>
      <w:lvlJc w:val="left"/>
      <w:pPr>
        <w:tabs>
          <w:tab w:val="num" w:pos="3589"/>
        </w:tabs>
        <w:ind w:left="3589" w:hanging="360"/>
      </w:pPr>
    </w:lvl>
    <w:lvl w:ilvl="4" w:tplc="C5D86726">
      <w:start w:val="1"/>
      <w:numFmt w:val="lowerLetter"/>
      <w:lvlText w:val="%5."/>
      <w:lvlJc w:val="left"/>
      <w:pPr>
        <w:tabs>
          <w:tab w:val="num" w:pos="4309"/>
        </w:tabs>
        <w:ind w:left="4309" w:hanging="360"/>
      </w:pPr>
    </w:lvl>
    <w:lvl w:ilvl="5" w:tplc="7E6EB1E8">
      <w:start w:val="1"/>
      <w:numFmt w:val="lowerRoman"/>
      <w:lvlText w:val="%6."/>
      <w:lvlJc w:val="right"/>
      <w:pPr>
        <w:tabs>
          <w:tab w:val="num" w:pos="5029"/>
        </w:tabs>
        <w:ind w:left="5029" w:hanging="180"/>
      </w:pPr>
    </w:lvl>
    <w:lvl w:ilvl="6" w:tplc="974A94FE">
      <w:start w:val="1"/>
      <w:numFmt w:val="decimal"/>
      <w:lvlText w:val="%7."/>
      <w:lvlJc w:val="left"/>
      <w:pPr>
        <w:tabs>
          <w:tab w:val="num" w:pos="5749"/>
        </w:tabs>
        <w:ind w:left="5749" w:hanging="360"/>
      </w:pPr>
    </w:lvl>
    <w:lvl w:ilvl="7" w:tplc="3E9649D2">
      <w:start w:val="1"/>
      <w:numFmt w:val="lowerLetter"/>
      <w:lvlText w:val="%8."/>
      <w:lvlJc w:val="left"/>
      <w:pPr>
        <w:tabs>
          <w:tab w:val="num" w:pos="6469"/>
        </w:tabs>
        <w:ind w:left="6469" w:hanging="360"/>
      </w:pPr>
    </w:lvl>
    <w:lvl w:ilvl="8" w:tplc="880CD68A">
      <w:start w:val="1"/>
      <w:numFmt w:val="lowerRoman"/>
      <w:lvlText w:val="%9."/>
      <w:lvlJc w:val="right"/>
      <w:pPr>
        <w:tabs>
          <w:tab w:val="num" w:pos="7189"/>
        </w:tabs>
        <w:ind w:left="7189" w:hanging="180"/>
      </w:pPr>
    </w:lvl>
  </w:abstractNum>
  <w:abstractNum w:abstractNumId="51" w15:restartNumberingAfterBreak="0">
    <w:nsid w:val="3A7B3D9E"/>
    <w:multiLevelType w:val="singleLevel"/>
    <w:tmpl w:val="04190001"/>
    <w:lvl w:ilvl="0">
      <w:start w:val="1"/>
      <w:numFmt w:val="bullet"/>
      <w:pStyle w:val="4Heading4"/>
      <w:lvlText w:val=""/>
      <w:lvlJc w:val="left"/>
      <w:pPr>
        <w:tabs>
          <w:tab w:val="num" w:pos="360"/>
        </w:tabs>
        <w:ind w:left="360" w:hanging="360"/>
      </w:pPr>
      <w:rPr>
        <w:rFonts w:ascii="Symbol" w:hAnsi="Symbol" w:hint="default"/>
      </w:rPr>
    </w:lvl>
  </w:abstractNum>
  <w:abstractNum w:abstractNumId="52" w15:restartNumberingAfterBreak="0">
    <w:nsid w:val="3C9F6238"/>
    <w:multiLevelType w:val="multilevel"/>
    <w:tmpl w:val="2D9AE1E4"/>
    <w:lvl w:ilvl="0">
      <w:start w:val="1"/>
      <w:numFmt w:val="decimal"/>
      <w:pStyle w:val="AppHead119"/>
      <w:lvlText w:val="%1"/>
      <w:lvlJc w:val="left"/>
      <w:pPr>
        <w:tabs>
          <w:tab w:val="num" w:pos="432"/>
        </w:tabs>
        <w:ind w:left="432" w:hanging="432"/>
      </w:pPr>
    </w:lvl>
    <w:lvl w:ilvl="1">
      <w:start w:val="1"/>
      <w:numFmt w:val="decimal"/>
      <w:pStyle w:val="AppHead219"/>
      <w:lvlText w:val="%1.%2"/>
      <w:lvlJc w:val="left"/>
      <w:pPr>
        <w:tabs>
          <w:tab w:val="num" w:pos="0"/>
        </w:tabs>
        <w:ind w:left="0" w:firstLine="720"/>
      </w:pPr>
    </w:lvl>
    <w:lvl w:ilvl="2">
      <w:start w:val="1"/>
      <w:numFmt w:val="decimal"/>
      <w:pStyle w:val="AppHead319"/>
      <w:lvlText w:val="%1.%2.%3"/>
      <w:lvlJc w:val="left"/>
      <w:pPr>
        <w:tabs>
          <w:tab w:val="num" w:pos="0"/>
        </w:tabs>
        <w:ind w:left="0" w:firstLine="720"/>
      </w:pPr>
    </w:lvl>
    <w:lvl w:ilvl="3">
      <w:start w:val="1"/>
      <w:numFmt w:val="decimal"/>
      <w:pStyle w:val="AppHead419"/>
      <w:lvlText w:val="%1.%2.%3.%4"/>
      <w:lvlJc w:val="left"/>
      <w:pPr>
        <w:tabs>
          <w:tab w:val="num" w:pos="0"/>
        </w:tabs>
        <w:ind w:left="0" w:firstLine="720"/>
      </w:pPr>
    </w:lvl>
    <w:lvl w:ilvl="4">
      <w:start w:val="1"/>
      <w:numFmt w:val="decimal"/>
      <w:pStyle w:val="AppHead519"/>
      <w:lvlText w:val="%1.%2.%3.%4.%5"/>
      <w:lvlJc w:val="left"/>
      <w:pPr>
        <w:tabs>
          <w:tab w:val="num" w:pos="0"/>
        </w:tabs>
        <w:ind w:left="0" w:firstLine="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 w15:restartNumberingAfterBreak="0">
    <w:nsid w:val="3F5E3E60"/>
    <w:multiLevelType w:val="multilevel"/>
    <w:tmpl w:val="5BDC9B76"/>
    <w:lvl w:ilvl="0">
      <w:start w:val="1"/>
      <w:numFmt w:val="decimal"/>
      <w:pStyle w:val="AppHeading1"/>
      <w:lvlText w:val="%1."/>
      <w:legacy w:legacy="1" w:legacySpace="144" w:legacyIndent="0"/>
      <w:lvlJc w:val="left"/>
      <w:pPr>
        <w:ind w:left="0" w:firstLine="0"/>
      </w:pPr>
    </w:lvl>
    <w:lvl w:ilvl="1">
      <w:start w:val="1"/>
      <w:numFmt w:val="decimal"/>
      <w:pStyle w:val="AppHeading2"/>
      <w:lvlText w:val="%1.%2."/>
      <w:legacy w:legacy="1" w:legacySpace="144" w:legacyIndent="0"/>
      <w:lvlJc w:val="left"/>
      <w:pPr>
        <w:ind w:left="0" w:firstLine="0"/>
      </w:pPr>
    </w:lvl>
    <w:lvl w:ilvl="2">
      <w:start w:val="1"/>
      <w:numFmt w:val="decimal"/>
      <w:pStyle w:val="AppHeading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54" w15:restartNumberingAfterBreak="0">
    <w:nsid w:val="40622106"/>
    <w:multiLevelType w:val="multilevel"/>
    <w:tmpl w:val="2DEC0882"/>
    <w:lvl w:ilvl="0">
      <w:start w:val="1"/>
      <w:numFmt w:val="upperLetter"/>
      <w:pStyle w:val="34"/>
      <w:suff w:val="nothing"/>
      <w:lvlText w:val="Приложение %1"/>
      <w:lvlJc w:val="left"/>
      <w:pPr>
        <w:ind w:left="0" w:firstLine="0"/>
      </w:pPr>
    </w:lvl>
    <w:lvl w:ilvl="1">
      <w:start w:val="1"/>
      <w:numFmt w:val="decimal"/>
      <w:pStyle w:val="534"/>
      <w:lvlText w:val="%1.%2"/>
      <w:lvlJc w:val="left"/>
      <w:pPr>
        <w:tabs>
          <w:tab w:val="num" w:pos="0"/>
        </w:tabs>
        <w:ind w:left="0" w:firstLine="720"/>
      </w:pPr>
    </w:lvl>
    <w:lvl w:ilvl="2">
      <w:start w:val="1"/>
      <w:numFmt w:val="decimal"/>
      <w:pStyle w:val="234"/>
      <w:lvlText w:val="%1.%2.%3"/>
      <w:lvlJc w:val="left"/>
      <w:pPr>
        <w:tabs>
          <w:tab w:val="num" w:pos="0"/>
        </w:tabs>
        <w:ind w:left="0" w:firstLine="720"/>
      </w:pPr>
    </w:lvl>
    <w:lvl w:ilvl="3">
      <w:start w:val="1"/>
      <w:numFmt w:val="decimal"/>
      <w:pStyle w:val="334"/>
      <w:lvlText w:val="%1.%2.%3.%4"/>
      <w:lvlJc w:val="left"/>
      <w:pPr>
        <w:tabs>
          <w:tab w:val="num" w:pos="1814"/>
        </w:tabs>
        <w:ind w:left="0" w:firstLine="720"/>
      </w:pPr>
    </w:lvl>
    <w:lvl w:ilvl="4">
      <w:start w:val="1"/>
      <w:numFmt w:val="decimal"/>
      <w:pStyle w:val="434"/>
      <w:lvlText w:val="%1.%2.%3.%4.%5"/>
      <w:lvlJc w:val="left"/>
      <w:pPr>
        <w:tabs>
          <w:tab w:val="num" w:pos="2098"/>
        </w:tabs>
        <w:ind w:left="0" w:firstLine="720"/>
      </w:pPr>
    </w:lvl>
    <w:lvl w:ilvl="5">
      <w:start w:val="1"/>
      <w:numFmt w:val="decimal"/>
      <w:pStyle w:val="534"/>
      <w:lvlText w:val="%1.%2.%3.%4.%5.%6"/>
      <w:lvlJc w:val="left"/>
      <w:pPr>
        <w:tabs>
          <w:tab w:val="num" w:pos="0"/>
        </w:tabs>
        <w:ind w:left="0" w:firstLine="720"/>
      </w:pPr>
    </w:lvl>
    <w:lvl w:ilvl="6">
      <w:start w:val="1"/>
      <w:numFmt w:val="decimal"/>
      <w:lvlText w:val="%1.%2.%3.%4.%5.%6.%7"/>
      <w:lvlJc w:val="left"/>
      <w:pPr>
        <w:tabs>
          <w:tab w:val="num" w:pos="0"/>
        </w:tabs>
        <w:ind w:left="0" w:firstLine="720"/>
      </w:pPr>
    </w:lvl>
    <w:lvl w:ilvl="7">
      <w:start w:val="1"/>
      <w:numFmt w:val="decimal"/>
      <w:lvlText w:val="%1.%2.%3.%4.%5.%6.%7.%8"/>
      <w:lvlJc w:val="left"/>
      <w:pPr>
        <w:tabs>
          <w:tab w:val="num" w:pos="0"/>
        </w:tabs>
        <w:ind w:left="0" w:firstLine="720"/>
      </w:pPr>
    </w:lvl>
    <w:lvl w:ilvl="8">
      <w:start w:val="1"/>
      <w:numFmt w:val="decimal"/>
      <w:lvlText w:val="%1.%2.%3.%4.%5.%6.%7.%8.%9"/>
      <w:lvlJc w:val="left"/>
      <w:pPr>
        <w:tabs>
          <w:tab w:val="num" w:pos="0"/>
        </w:tabs>
        <w:ind w:left="0" w:firstLine="720"/>
      </w:pPr>
    </w:lvl>
  </w:abstractNum>
  <w:abstractNum w:abstractNumId="55" w15:restartNumberingAfterBreak="0">
    <w:nsid w:val="42C54161"/>
    <w:multiLevelType w:val="hybridMultilevel"/>
    <w:tmpl w:val="C8F0205C"/>
    <w:lvl w:ilvl="0" w:tplc="9070B064">
      <w:start w:val="1"/>
      <w:numFmt w:val="bullet"/>
      <w:pStyle w:val="ListNumberFirst"/>
      <w:lvlText w:val=""/>
      <w:lvlJc w:val="left"/>
      <w:pPr>
        <w:tabs>
          <w:tab w:val="num" w:pos="1260"/>
        </w:tabs>
        <w:ind w:left="1260" w:hanging="360"/>
      </w:pPr>
      <w:rPr>
        <w:rFonts w:ascii="Symbol" w:hAnsi="Symbol" w:hint="default"/>
      </w:rPr>
    </w:lvl>
    <w:lvl w:ilvl="1" w:tplc="6A90B654">
      <w:start w:val="1"/>
      <w:numFmt w:val="bullet"/>
      <w:lvlText w:val="o"/>
      <w:lvlJc w:val="left"/>
      <w:pPr>
        <w:tabs>
          <w:tab w:val="num" w:pos="1980"/>
        </w:tabs>
        <w:ind w:left="1980" w:hanging="360"/>
      </w:pPr>
      <w:rPr>
        <w:rFonts w:ascii="Courier New" w:hAnsi="Courier New" w:cs="Courier New" w:hint="default"/>
      </w:rPr>
    </w:lvl>
    <w:lvl w:ilvl="2" w:tplc="369A14EE">
      <w:start w:val="1"/>
      <w:numFmt w:val="bullet"/>
      <w:lvlText w:val=""/>
      <w:lvlJc w:val="left"/>
      <w:pPr>
        <w:tabs>
          <w:tab w:val="num" w:pos="2700"/>
        </w:tabs>
        <w:ind w:left="2700" w:hanging="360"/>
      </w:pPr>
      <w:rPr>
        <w:rFonts w:ascii="Wingdings" w:hAnsi="Wingdings" w:hint="default"/>
      </w:rPr>
    </w:lvl>
    <w:lvl w:ilvl="3" w:tplc="33BAF714">
      <w:start w:val="1"/>
      <w:numFmt w:val="bullet"/>
      <w:lvlText w:val=""/>
      <w:lvlJc w:val="left"/>
      <w:pPr>
        <w:tabs>
          <w:tab w:val="num" w:pos="3420"/>
        </w:tabs>
        <w:ind w:left="3420" w:hanging="360"/>
      </w:pPr>
      <w:rPr>
        <w:rFonts w:ascii="Symbol" w:hAnsi="Symbol" w:hint="default"/>
      </w:rPr>
    </w:lvl>
    <w:lvl w:ilvl="4" w:tplc="7A3CC2C6">
      <w:start w:val="1"/>
      <w:numFmt w:val="bullet"/>
      <w:lvlText w:val="o"/>
      <w:lvlJc w:val="left"/>
      <w:pPr>
        <w:tabs>
          <w:tab w:val="num" w:pos="4140"/>
        </w:tabs>
        <w:ind w:left="4140" w:hanging="360"/>
      </w:pPr>
      <w:rPr>
        <w:rFonts w:ascii="Courier New" w:hAnsi="Courier New" w:cs="Courier New" w:hint="default"/>
      </w:rPr>
    </w:lvl>
    <w:lvl w:ilvl="5" w:tplc="E0B65C88">
      <w:start w:val="1"/>
      <w:numFmt w:val="bullet"/>
      <w:lvlText w:val=""/>
      <w:lvlJc w:val="left"/>
      <w:pPr>
        <w:tabs>
          <w:tab w:val="num" w:pos="4860"/>
        </w:tabs>
        <w:ind w:left="4860" w:hanging="360"/>
      </w:pPr>
      <w:rPr>
        <w:rFonts w:ascii="Wingdings" w:hAnsi="Wingdings" w:hint="default"/>
      </w:rPr>
    </w:lvl>
    <w:lvl w:ilvl="6" w:tplc="3ECEB094">
      <w:start w:val="1"/>
      <w:numFmt w:val="bullet"/>
      <w:lvlText w:val=""/>
      <w:lvlJc w:val="left"/>
      <w:pPr>
        <w:tabs>
          <w:tab w:val="num" w:pos="5580"/>
        </w:tabs>
        <w:ind w:left="5580" w:hanging="360"/>
      </w:pPr>
      <w:rPr>
        <w:rFonts w:ascii="Symbol" w:hAnsi="Symbol" w:hint="default"/>
      </w:rPr>
    </w:lvl>
    <w:lvl w:ilvl="7" w:tplc="A6106718">
      <w:start w:val="1"/>
      <w:numFmt w:val="bullet"/>
      <w:lvlText w:val="o"/>
      <w:lvlJc w:val="left"/>
      <w:pPr>
        <w:tabs>
          <w:tab w:val="num" w:pos="6300"/>
        </w:tabs>
        <w:ind w:left="6300" w:hanging="360"/>
      </w:pPr>
      <w:rPr>
        <w:rFonts w:ascii="Courier New" w:hAnsi="Courier New" w:cs="Courier New" w:hint="default"/>
      </w:rPr>
    </w:lvl>
    <w:lvl w:ilvl="8" w:tplc="67DCC574">
      <w:start w:val="1"/>
      <w:numFmt w:val="bullet"/>
      <w:lvlText w:val=""/>
      <w:lvlJc w:val="left"/>
      <w:pPr>
        <w:tabs>
          <w:tab w:val="num" w:pos="7020"/>
        </w:tabs>
        <w:ind w:left="7020" w:hanging="360"/>
      </w:pPr>
      <w:rPr>
        <w:rFonts w:ascii="Wingdings" w:hAnsi="Wingdings" w:hint="default"/>
      </w:rPr>
    </w:lvl>
  </w:abstractNum>
  <w:abstractNum w:abstractNumId="56" w15:restartNumberingAfterBreak="0">
    <w:nsid w:val="43205C1C"/>
    <w:multiLevelType w:val="hybridMultilevel"/>
    <w:tmpl w:val="AB1CC53E"/>
    <w:lvl w:ilvl="0" w:tplc="577217DA">
      <w:start w:val="1"/>
      <w:numFmt w:val="none"/>
      <w:pStyle w:val="af3"/>
      <w:lvlText w:val="Примечание"/>
      <w:lvlJc w:val="left"/>
      <w:pPr>
        <w:tabs>
          <w:tab w:val="num" w:pos="1559"/>
        </w:tabs>
        <w:ind w:left="-709" w:firstLine="709"/>
      </w:pPr>
      <w:rPr>
        <w:b/>
        <w:i/>
      </w:rPr>
    </w:lvl>
    <w:lvl w:ilvl="1" w:tplc="6920658E">
      <w:start w:val="1"/>
      <w:numFmt w:val="lowerLetter"/>
      <w:lvlText w:val="%2."/>
      <w:lvlJc w:val="left"/>
      <w:pPr>
        <w:tabs>
          <w:tab w:val="num" w:pos="1440"/>
        </w:tabs>
        <w:ind w:left="1440" w:hanging="360"/>
      </w:pPr>
    </w:lvl>
    <w:lvl w:ilvl="2" w:tplc="505091F4">
      <w:start w:val="1"/>
      <w:numFmt w:val="lowerRoman"/>
      <w:lvlText w:val="%3."/>
      <w:lvlJc w:val="right"/>
      <w:pPr>
        <w:tabs>
          <w:tab w:val="num" w:pos="2160"/>
        </w:tabs>
        <w:ind w:left="2160" w:hanging="180"/>
      </w:pPr>
    </w:lvl>
    <w:lvl w:ilvl="3" w:tplc="B94ABC54">
      <w:start w:val="1"/>
      <w:numFmt w:val="decimal"/>
      <w:lvlText w:val="%4."/>
      <w:lvlJc w:val="left"/>
      <w:pPr>
        <w:tabs>
          <w:tab w:val="num" w:pos="2880"/>
        </w:tabs>
        <w:ind w:left="2880" w:hanging="360"/>
      </w:pPr>
    </w:lvl>
    <w:lvl w:ilvl="4" w:tplc="649081DC">
      <w:start w:val="1"/>
      <w:numFmt w:val="lowerLetter"/>
      <w:lvlText w:val="%5."/>
      <w:lvlJc w:val="left"/>
      <w:pPr>
        <w:tabs>
          <w:tab w:val="num" w:pos="3600"/>
        </w:tabs>
        <w:ind w:left="3600" w:hanging="360"/>
      </w:pPr>
    </w:lvl>
    <w:lvl w:ilvl="5" w:tplc="69044F00">
      <w:start w:val="1"/>
      <w:numFmt w:val="lowerRoman"/>
      <w:lvlText w:val="%6."/>
      <w:lvlJc w:val="right"/>
      <w:pPr>
        <w:tabs>
          <w:tab w:val="num" w:pos="4320"/>
        </w:tabs>
        <w:ind w:left="4320" w:hanging="180"/>
      </w:pPr>
    </w:lvl>
    <w:lvl w:ilvl="6" w:tplc="3FAE4E40">
      <w:start w:val="1"/>
      <w:numFmt w:val="decimal"/>
      <w:lvlText w:val="%7."/>
      <w:lvlJc w:val="left"/>
      <w:pPr>
        <w:tabs>
          <w:tab w:val="num" w:pos="5040"/>
        </w:tabs>
        <w:ind w:left="5040" w:hanging="360"/>
      </w:pPr>
    </w:lvl>
    <w:lvl w:ilvl="7" w:tplc="7936A8F4">
      <w:start w:val="1"/>
      <w:numFmt w:val="lowerLetter"/>
      <w:lvlText w:val="%8."/>
      <w:lvlJc w:val="left"/>
      <w:pPr>
        <w:tabs>
          <w:tab w:val="num" w:pos="5760"/>
        </w:tabs>
        <w:ind w:left="5760" w:hanging="360"/>
      </w:pPr>
    </w:lvl>
    <w:lvl w:ilvl="8" w:tplc="2502143E">
      <w:start w:val="1"/>
      <w:numFmt w:val="lowerRoman"/>
      <w:lvlText w:val="%9."/>
      <w:lvlJc w:val="right"/>
      <w:pPr>
        <w:tabs>
          <w:tab w:val="num" w:pos="6480"/>
        </w:tabs>
        <w:ind w:left="6480" w:hanging="180"/>
      </w:pPr>
    </w:lvl>
  </w:abstractNum>
  <w:abstractNum w:abstractNumId="57" w15:restartNumberingAfterBreak="0">
    <w:nsid w:val="4404209D"/>
    <w:multiLevelType w:val="multilevel"/>
    <w:tmpl w:val="D9D2D8E0"/>
    <w:lvl w:ilvl="0">
      <w:start w:val="12"/>
      <w:numFmt w:val="decimal"/>
      <w:lvlText w:val="%1"/>
      <w:lvlJc w:val="left"/>
      <w:pPr>
        <w:tabs>
          <w:tab w:val="num" w:pos="1418"/>
        </w:tabs>
        <w:ind w:left="1276" w:firstLine="397"/>
      </w:pPr>
    </w:lvl>
    <w:lvl w:ilvl="1">
      <w:start w:val="1"/>
      <w:numFmt w:val="decimal"/>
      <w:pStyle w:val="2-7"/>
      <w:lvlText w:val="%1.%2"/>
      <w:lvlJc w:val="left"/>
      <w:pPr>
        <w:tabs>
          <w:tab w:val="num" w:pos="3544"/>
        </w:tabs>
        <w:ind w:left="1276" w:firstLine="397"/>
      </w:pPr>
    </w:lvl>
    <w:lvl w:ilvl="2">
      <w:start w:val="1"/>
      <w:numFmt w:val="decimal"/>
      <w:lvlText w:val="%1.%2.%3"/>
      <w:lvlJc w:val="left"/>
      <w:pPr>
        <w:tabs>
          <w:tab w:val="num" w:pos="709"/>
        </w:tabs>
        <w:ind w:left="1276" w:firstLine="397"/>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553"/>
        </w:tabs>
        <w:ind w:left="3401" w:hanging="648"/>
      </w:pPr>
    </w:lvl>
    <w:lvl w:ilvl="4">
      <w:start w:val="1"/>
      <w:numFmt w:val="decimal"/>
      <w:lvlText w:val="%1.%2.%3.%4.%5."/>
      <w:lvlJc w:val="left"/>
      <w:pPr>
        <w:tabs>
          <w:tab w:val="num" w:pos="5273"/>
        </w:tabs>
        <w:ind w:left="3905" w:hanging="792"/>
      </w:pPr>
    </w:lvl>
    <w:lvl w:ilvl="5">
      <w:start w:val="1"/>
      <w:numFmt w:val="decimal"/>
      <w:lvlText w:val="%1.%2.%3.%4.%5.%6."/>
      <w:lvlJc w:val="left"/>
      <w:pPr>
        <w:tabs>
          <w:tab w:val="num" w:pos="5993"/>
        </w:tabs>
        <w:ind w:left="4409" w:hanging="936"/>
      </w:pPr>
    </w:lvl>
    <w:lvl w:ilvl="6">
      <w:start w:val="1"/>
      <w:numFmt w:val="decimal"/>
      <w:lvlText w:val="%1.%2.%3.%4.%5.%6.%7."/>
      <w:lvlJc w:val="left"/>
      <w:pPr>
        <w:tabs>
          <w:tab w:val="num" w:pos="6713"/>
        </w:tabs>
        <w:ind w:left="4913" w:hanging="1080"/>
      </w:pPr>
    </w:lvl>
    <w:lvl w:ilvl="7">
      <w:start w:val="1"/>
      <w:numFmt w:val="decimal"/>
      <w:lvlText w:val="%1.%2.%3.%4.%5.%6.%7.%8."/>
      <w:lvlJc w:val="left"/>
      <w:pPr>
        <w:tabs>
          <w:tab w:val="num" w:pos="7793"/>
        </w:tabs>
        <w:ind w:left="5417" w:hanging="1224"/>
      </w:pPr>
    </w:lvl>
    <w:lvl w:ilvl="8">
      <w:start w:val="1"/>
      <w:numFmt w:val="decimal"/>
      <w:lvlText w:val="%1.%2.%3.%4.%5.%6.%7.%8.%9."/>
      <w:lvlJc w:val="left"/>
      <w:pPr>
        <w:tabs>
          <w:tab w:val="num" w:pos="8513"/>
        </w:tabs>
        <w:ind w:left="5993" w:hanging="1440"/>
      </w:pPr>
    </w:lvl>
  </w:abstractNum>
  <w:abstractNum w:abstractNumId="58" w15:restartNumberingAfterBreak="0">
    <w:nsid w:val="44A364E3"/>
    <w:multiLevelType w:val="multilevel"/>
    <w:tmpl w:val="393E4DA2"/>
    <w:lvl w:ilvl="0">
      <w:start w:val="1"/>
      <w:numFmt w:val="upperLetter"/>
      <w:pStyle w:val="AppendixTitle34"/>
      <w:suff w:val="nothing"/>
      <w:lvlText w:val="Appendix %1"/>
      <w:lvlJc w:val="left"/>
      <w:pPr>
        <w:ind w:left="0" w:firstLine="0"/>
      </w:pPr>
    </w:lvl>
    <w:lvl w:ilvl="1">
      <w:start w:val="1"/>
      <w:numFmt w:val="decimal"/>
      <w:lvlText w:val="%1.%2"/>
      <w:lvlJc w:val="left"/>
      <w:pPr>
        <w:tabs>
          <w:tab w:val="num" w:pos="0"/>
        </w:tabs>
        <w:ind w:left="0" w:firstLine="720"/>
      </w:pPr>
    </w:lvl>
    <w:lvl w:ilvl="2">
      <w:start w:val="1"/>
      <w:numFmt w:val="decimal"/>
      <w:lvlText w:val="%1.%2.%3"/>
      <w:lvlJc w:val="left"/>
      <w:pPr>
        <w:tabs>
          <w:tab w:val="num" w:pos="0"/>
        </w:tabs>
        <w:ind w:left="0" w:firstLine="720"/>
      </w:pPr>
    </w:lvl>
    <w:lvl w:ilvl="3">
      <w:start w:val="1"/>
      <w:numFmt w:val="decimal"/>
      <w:lvlText w:val="%1.%2.%3.%4"/>
      <w:lvlJc w:val="left"/>
      <w:pPr>
        <w:tabs>
          <w:tab w:val="num" w:pos="1814"/>
        </w:tabs>
        <w:ind w:left="0" w:firstLine="720"/>
      </w:pPr>
    </w:lvl>
    <w:lvl w:ilvl="4">
      <w:start w:val="1"/>
      <w:numFmt w:val="decimal"/>
      <w:lvlText w:val="%1.%2.%3.%4.%5"/>
      <w:lvlJc w:val="left"/>
      <w:pPr>
        <w:tabs>
          <w:tab w:val="num" w:pos="2098"/>
        </w:tabs>
        <w:ind w:left="0" w:firstLine="720"/>
      </w:pPr>
    </w:lvl>
    <w:lvl w:ilvl="5">
      <w:start w:val="1"/>
      <w:numFmt w:val="decimal"/>
      <w:pStyle w:val="AppendixHead534"/>
      <w:lvlText w:val="%1.%2.%3.%4.%5.%6"/>
      <w:lvlJc w:val="left"/>
      <w:pPr>
        <w:tabs>
          <w:tab w:val="num" w:pos="0"/>
        </w:tabs>
        <w:ind w:left="0" w:firstLine="720"/>
      </w:pPr>
    </w:lvl>
    <w:lvl w:ilvl="6">
      <w:start w:val="1"/>
      <w:numFmt w:val="decimal"/>
      <w:lvlText w:val="%1.%2.%3.%4.%5.%6.%7"/>
      <w:lvlJc w:val="left"/>
      <w:pPr>
        <w:tabs>
          <w:tab w:val="num" w:pos="0"/>
        </w:tabs>
        <w:ind w:left="0" w:firstLine="720"/>
      </w:pPr>
    </w:lvl>
    <w:lvl w:ilvl="7">
      <w:start w:val="1"/>
      <w:numFmt w:val="decimal"/>
      <w:lvlText w:val="%1.%2.%3.%4.%5.%6.%7.%8"/>
      <w:lvlJc w:val="left"/>
      <w:pPr>
        <w:tabs>
          <w:tab w:val="num" w:pos="0"/>
        </w:tabs>
        <w:ind w:left="0" w:firstLine="720"/>
      </w:pPr>
    </w:lvl>
    <w:lvl w:ilvl="8">
      <w:start w:val="1"/>
      <w:numFmt w:val="decimal"/>
      <w:lvlText w:val="%1.%2.%3.%4.%5.%6.%7.%8.%9"/>
      <w:lvlJc w:val="left"/>
      <w:pPr>
        <w:tabs>
          <w:tab w:val="num" w:pos="0"/>
        </w:tabs>
        <w:ind w:left="0" w:firstLine="720"/>
      </w:pPr>
    </w:lvl>
  </w:abstractNum>
  <w:abstractNum w:abstractNumId="59" w15:restartNumberingAfterBreak="0">
    <w:nsid w:val="45E63BD8"/>
    <w:multiLevelType w:val="hybridMultilevel"/>
    <w:tmpl w:val="19FC4BB6"/>
    <w:lvl w:ilvl="0" w:tplc="29DE7920">
      <w:start w:val="1"/>
      <w:numFmt w:val="bullet"/>
      <w:pStyle w:val="af4"/>
      <w:lvlText w:val="–"/>
      <w:lvlJc w:val="left"/>
      <w:pPr>
        <w:tabs>
          <w:tab w:val="num" w:pos="1644"/>
        </w:tabs>
        <w:ind w:left="709" w:firstLine="482"/>
      </w:pPr>
      <w:rPr>
        <w:rFonts w:ascii="Times New Roman" w:hAnsi="Times New Roman" w:cs="Times New Roman" w:hint="default"/>
      </w:rPr>
    </w:lvl>
    <w:lvl w:ilvl="1" w:tplc="26B44A44">
      <w:start w:val="1"/>
      <w:numFmt w:val="bullet"/>
      <w:lvlText w:val="o"/>
      <w:lvlJc w:val="left"/>
      <w:pPr>
        <w:tabs>
          <w:tab w:val="num" w:pos="1440"/>
        </w:tabs>
        <w:ind w:left="1440" w:hanging="360"/>
      </w:pPr>
      <w:rPr>
        <w:rFonts w:ascii="Courier New" w:hAnsi="Courier New" w:cs="Courier New" w:hint="default"/>
      </w:rPr>
    </w:lvl>
    <w:lvl w:ilvl="2" w:tplc="7C78A4D8">
      <w:start w:val="1"/>
      <w:numFmt w:val="bullet"/>
      <w:lvlText w:val=""/>
      <w:lvlJc w:val="left"/>
      <w:pPr>
        <w:tabs>
          <w:tab w:val="num" w:pos="2160"/>
        </w:tabs>
        <w:ind w:left="2160" w:hanging="360"/>
      </w:pPr>
      <w:rPr>
        <w:rFonts w:ascii="Wingdings" w:hAnsi="Wingdings" w:hint="default"/>
      </w:rPr>
    </w:lvl>
    <w:lvl w:ilvl="3" w:tplc="8196F0E0">
      <w:start w:val="1"/>
      <w:numFmt w:val="bullet"/>
      <w:lvlText w:val=""/>
      <w:lvlJc w:val="left"/>
      <w:pPr>
        <w:tabs>
          <w:tab w:val="num" w:pos="2880"/>
        </w:tabs>
        <w:ind w:left="2880" w:hanging="360"/>
      </w:pPr>
      <w:rPr>
        <w:rFonts w:ascii="Symbol" w:hAnsi="Symbol" w:hint="default"/>
      </w:rPr>
    </w:lvl>
    <w:lvl w:ilvl="4" w:tplc="4540115A">
      <w:start w:val="1"/>
      <w:numFmt w:val="bullet"/>
      <w:lvlText w:val="o"/>
      <w:lvlJc w:val="left"/>
      <w:pPr>
        <w:tabs>
          <w:tab w:val="num" w:pos="3600"/>
        </w:tabs>
        <w:ind w:left="3600" w:hanging="360"/>
      </w:pPr>
      <w:rPr>
        <w:rFonts w:ascii="Courier New" w:hAnsi="Courier New" w:cs="Courier New" w:hint="default"/>
      </w:rPr>
    </w:lvl>
    <w:lvl w:ilvl="5" w:tplc="0A8AC7BC">
      <w:start w:val="1"/>
      <w:numFmt w:val="bullet"/>
      <w:lvlText w:val=""/>
      <w:lvlJc w:val="left"/>
      <w:pPr>
        <w:tabs>
          <w:tab w:val="num" w:pos="4320"/>
        </w:tabs>
        <w:ind w:left="4320" w:hanging="360"/>
      </w:pPr>
      <w:rPr>
        <w:rFonts w:ascii="Wingdings" w:hAnsi="Wingdings" w:hint="default"/>
      </w:rPr>
    </w:lvl>
    <w:lvl w:ilvl="6" w:tplc="1480E5E0">
      <w:start w:val="1"/>
      <w:numFmt w:val="bullet"/>
      <w:lvlText w:val=""/>
      <w:lvlJc w:val="left"/>
      <w:pPr>
        <w:tabs>
          <w:tab w:val="num" w:pos="5040"/>
        </w:tabs>
        <w:ind w:left="5040" w:hanging="360"/>
      </w:pPr>
      <w:rPr>
        <w:rFonts w:ascii="Symbol" w:hAnsi="Symbol" w:hint="default"/>
      </w:rPr>
    </w:lvl>
    <w:lvl w:ilvl="7" w:tplc="50A40B6A">
      <w:start w:val="1"/>
      <w:numFmt w:val="bullet"/>
      <w:lvlText w:val="o"/>
      <w:lvlJc w:val="left"/>
      <w:pPr>
        <w:tabs>
          <w:tab w:val="num" w:pos="5760"/>
        </w:tabs>
        <w:ind w:left="5760" w:hanging="360"/>
      </w:pPr>
      <w:rPr>
        <w:rFonts w:ascii="Courier New" w:hAnsi="Courier New" w:cs="Courier New" w:hint="default"/>
      </w:rPr>
    </w:lvl>
    <w:lvl w:ilvl="8" w:tplc="2BBE98D2">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73B64C6"/>
    <w:multiLevelType w:val="hybridMultilevel"/>
    <w:tmpl w:val="B0D8E758"/>
    <w:lvl w:ilvl="0" w:tplc="CA0A6094">
      <w:start w:val="1"/>
      <w:numFmt w:val="bullet"/>
      <w:lvlRestart w:val="0"/>
      <w:pStyle w:val="af5"/>
      <w:lvlText w:val="–"/>
      <w:lvlJc w:val="left"/>
      <w:pPr>
        <w:tabs>
          <w:tab w:val="num" w:pos="720"/>
        </w:tabs>
        <w:ind w:left="0" w:firstLine="360"/>
      </w:pPr>
      <w:rPr>
        <w:rFonts w:ascii="Times New Roman" w:hAnsi="Times New Roman" w:cs="Times New Roman" w:hint="default"/>
        <w:sz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47EC5FED"/>
    <w:multiLevelType w:val="singleLevel"/>
    <w:tmpl w:val="8206A4B0"/>
    <w:lvl w:ilvl="0">
      <w:start w:val="1"/>
      <w:numFmt w:val="decimal"/>
      <w:pStyle w:val="af6"/>
      <w:lvlText w:val="%1."/>
      <w:lvlJc w:val="left"/>
      <w:pPr>
        <w:tabs>
          <w:tab w:val="num" w:pos="360"/>
        </w:tabs>
        <w:ind w:left="360" w:hanging="360"/>
      </w:pPr>
    </w:lvl>
  </w:abstractNum>
  <w:abstractNum w:abstractNumId="62" w15:restartNumberingAfterBreak="0">
    <w:nsid w:val="48442A9E"/>
    <w:multiLevelType w:val="singleLevel"/>
    <w:tmpl w:val="37E00370"/>
    <w:lvl w:ilvl="0">
      <w:start w:val="1"/>
      <w:numFmt w:val="decimal"/>
      <w:pStyle w:val="af7"/>
      <w:lvlText w:val="5.1.%1"/>
      <w:legacy w:legacy="1" w:legacySpace="0" w:legacyIndent="691"/>
      <w:lvlJc w:val="left"/>
      <w:pPr>
        <w:ind w:left="0" w:firstLine="0"/>
      </w:pPr>
      <w:rPr>
        <w:rFonts w:ascii="Times New Roman" w:hAnsi="Times New Roman" w:cs="Times New Roman" w:hint="default"/>
      </w:rPr>
    </w:lvl>
  </w:abstractNum>
  <w:abstractNum w:abstractNumId="63" w15:restartNumberingAfterBreak="0">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64" w15:restartNumberingAfterBreak="0">
    <w:nsid w:val="498A7570"/>
    <w:multiLevelType w:val="hybridMultilevel"/>
    <w:tmpl w:val="DCA89C28"/>
    <w:lvl w:ilvl="0" w:tplc="57720B2C">
      <w:start w:val="1"/>
      <w:numFmt w:val="bullet"/>
      <w:pStyle w:val="7"/>
      <w:lvlText w:val="–"/>
      <w:lvlJc w:val="left"/>
      <w:pPr>
        <w:ind w:left="1400" w:hanging="360"/>
      </w:pPr>
      <w:rPr>
        <w:rFonts w:ascii="Times New Roman" w:hAnsi="Times New Roman" w:hint="default"/>
        <w:color w:val="auto"/>
        <w:spacing w:val="-8"/>
        <w:kern w:val="0"/>
        <w:position w:val="0"/>
        <w:sz w:val="22"/>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5" w15:restartNumberingAfterBreak="0">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66" w15:restartNumberingAfterBreak="0">
    <w:nsid w:val="4AB00EA7"/>
    <w:multiLevelType w:val="singleLevel"/>
    <w:tmpl w:val="A9EE9F86"/>
    <w:lvl w:ilvl="0">
      <w:start w:val="1"/>
      <w:numFmt w:val="none"/>
      <w:lvlText w:val=""/>
      <w:legacy w:legacy="1" w:legacySpace="144" w:legacyIndent="0"/>
      <w:lvlJc w:val="left"/>
      <w:rPr>
        <w:rFonts w:ascii="Symbol" w:hAnsi="Symbol" w:hint="default"/>
      </w:rPr>
    </w:lvl>
  </w:abstractNum>
  <w:abstractNum w:abstractNumId="67" w15:restartNumberingAfterBreak="0">
    <w:nsid w:val="4AB07D3A"/>
    <w:multiLevelType w:val="multilevel"/>
    <w:tmpl w:val="4D9A7568"/>
    <w:lvl w:ilvl="0">
      <w:start w:val="1"/>
      <w:numFmt w:val="decimal"/>
      <w:pStyle w:val="16"/>
      <w:lvlText w:val="%1)"/>
      <w:lvlJc w:val="left"/>
      <w:rPr>
        <w:rFonts w:cs="Times New Roman" w:hint="default"/>
        <w:b w:val="0"/>
        <w:bCs w:val="0"/>
        <w:i w:val="0"/>
        <w:iCs w:val="0"/>
        <w:smallCaps w:val="0"/>
        <w:strike w:val="0"/>
        <w:color w:val="000000"/>
        <w:spacing w:val="0"/>
        <w:w w:val="100"/>
        <w:position w:val="0"/>
        <w:sz w:val="28"/>
        <w:szCs w:val="22"/>
        <w:u w:val="none"/>
        <w:shd w:val="clear" w:color="auto" w:fill="auto"/>
        <w:lang w:val="ru-RU" w:eastAsia="ru-RU" w:bidi="ru-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C884A5D"/>
    <w:multiLevelType w:val="multilevel"/>
    <w:tmpl w:val="79C4F3F4"/>
    <w:lvl w:ilvl="0">
      <w:start w:val="1"/>
      <w:numFmt w:val="decimal"/>
      <w:pStyle w:val="af8"/>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854"/>
        </w:tabs>
        <w:ind w:left="1701" w:hanging="567"/>
      </w:pPr>
    </w:lvl>
    <w:lvl w:ilvl="3">
      <w:start w:val="1"/>
      <w:numFmt w:val="decimal"/>
      <w:lvlText w:val="%1.%2.%3.%4."/>
      <w:lvlJc w:val="left"/>
      <w:pPr>
        <w:tabs>
          <w:tab w:val="num" w:pos="851"/>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9" w15:restartNumberingAfterBreak="0">
    <w:nsid w:val="4C9F4771"/>
    <w:multiLevelType w:val="hybridMultilevel"/>
    <w:tmpl w:val="169EEB24"/>
    <w:lvl w:ilvl="0" w:tplc="8042E4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15:restartNumberingAfterBreak="0">
    <w:nsid w:val="4D2F4990"/>
    <w:multiLevelType w:val="singleLevel"/>
    <w:tmpl w:val="DD2A3A36"/>
    <w:lvl w:ilvl="0">
      <w:start w:val="1"/>
      <w:numFmt w:val="bullet"/>
      <w:pStyle w:val="17"/>
      <w:lvlText w:val=""/>
      <w:lvlJc w:val="left"/>
      <w:pPr>
        <w:tabs>
          <w:tab w:val="num" w:pos="1069"/>
        </w:tabs>
        <w:ind w:left="1021" w:hanging="312"/>
      </w:pPr>
      <w:rPr>
        <w:rFonts w:ascii="Symbol" w:hAnsi="Symbol" w:hint="default"/>
        <w:sz w:val="20"/>
      </w:rPr>
    </w:lvl>
  </w:abstractNum>
  <w:abstractNum w:abstractNumId="71" w15:restartNumberingAfterBreak="0">
    <w:nsid w:val="4DDF2FCD"/>
    <w:multiLevelType w:val="multilevel"/>
    <w:tmpl w:val="FB24248E"/>
    <w:lvl w:ilvl="0">
      <w:start w:val="1"/>
      <w:numFmt w:val="decimal"/>
      <w:pStyle w:val="18"/>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4E752291"/>
    <w:multiLevelType w:val="multilevel"/>
    <w:tmpl w:val="B1E04C48"/>
    <w:lvl w:ilvl="0">
      <w:start w:val="1"/>
      <w:numFmt w:val="decimal"/>
      <w:pStyle w:val="11212"/>
      <w:suff w:val="space"/>
      <w:lvlText w:val="%1"/>
      <w:lvlJc w:val="left"/>
      <w:pPr>
        <w:ind w:left="0" w:firstLine="709"/>
      </w:pPr>
      <w:rPr>
        <w:rFonts w:hint="default"/>
      </w:rPr>
    </w:lvl>
    <w:lvl w:ilvl="1">
      <w:start w:val="1"/>
      <w:numFmt w:val="decimal"/>
      <w:suff w:val="space"/>
      <w:lvlText w:val="%1.%2"/>
      <w:lvlJc w:val="left"/>
      <w:pPr>
        <w:ind w:left="284" w:firstLine="709"/>
      </w:pPr>
      <w:rPr>
        <w:rFonts w:ascii="Times New Roman" w:hAnsi="Times New Roman" w:hint="default"/>
        <w:i w:val="0"/>
        <w:sz w:val="26"/>
      </w:rPr>
    </w:lvl>
    <w:lvl w:ilvl="2">
      <w:start w:val="1"/>
      <w:numFmt w:val="decimal"/>
      <w:pStyle w:val="312"/>
      <w:isLgl/>
      <w:suff w:val="space"/>
      <w:lvlText w:val="%1.%2.%3"/>
      <w:lvlJc w:val="left"/>
      <w:pPr>
        <w:ind w:left="0" w:firstLine="709"/>
      </w:pPr>
      <w:rPr>
        <w:rFonts w:ascii="Times New Roman" w:hAnsi="Times New Roman" w:hint="default"/>
        <w:sz w:val="26"/>
      </w:rPr>
    </w:lvl>
    <w:lvl w:ilvl="3">
      <w:start w:val="1"/>
      <w:numFmt w:val="decimal"/>
      <w:isLgl/>
      <w:suff w:val="space"/>
      <w:lvlText w:val="%1.%2.%3.%4"/>
      <w:lvlJc w:val="left"/>
      <w:pPr>
        <w:ind w:left="0" w:firstLine="709"/>
      </w:pPr>
      <w:rPr>
        <w:rFonts w:ascii="Times New Roman" w:hAnsi="Times New Roman" w:hint="default"/>
        <w:sz w:val="26"/>
      </w:rPr>
    </w:lvl>
    <w:lvl w:ilvl="4">
      <w:start w:val="1"/>
      <w:numFmt w:val="decimal"/>
      <w:isLgl/>
      <w:suff w:val="space"/>
      <w:lvlText w:val="%1.%2.%3.%4.%5"/>
      <w:lvlJc w:val="left"/>
      <w:pPr>
        <w:ind w:left="426" w:firstLine="709"/>
      </w:pPr>
      <w:rPr>
        <w:rFonts w:ascii="Times New Roman" w:hAnsi="Times New Roman" w:hint="default"/>
        <w:sz w:val="26"/>
      </w:rPr>
    </w:lvl>
    <w:lvl w:ilvl="5">
      <w:start w:val="1"/>
      <w:numFmt w:val="decimal"/>
      <w:isLgl/>
      <w:suff w:val="space"/>
      <w:lvlText w:val="%1.%2.%3.%4.%5.%6"/>
      <w:lvlJc w:val="left"/>
      <w:pPr>
        <w:ind w:left="0" w:firstLine="709"/>
      </w:pPr>
      <w:rPr>
        <w:rFonts w:hint="default"/>
        <w:sz w:val="26"/>
        <w:szCs w:val="26"/>
      </w:rPr>
    </w:lvl>
    <w:lvl w:ilvl="6">
      <w:start w:val="1"/>
      <w:numFmt w:val="decimal"/>
      <w:isLgl/>
      <w:suff w:val="space"/>
      <w:lvlText w:val="%1.%2.%3.%4.%5.%6.%7"/>
      <w:lvlJc w:val="left"/>
      <w:pPr>
        <w:ind w:left="0" w:firstLine="709"/>
      </w:pPr>
      <w:rPr>
        <w:rFonts w:hint="default"/>
      </w:rPr>
    </w:lvl>
    <w:lvl w:ilvl="7">
      <w:start w:val="1"/>
      <w:numFmt w:val="decimal"/>
      <w:isLgl/>
      <w:lvlText w:val="%1.%2.%3.%4.%5.%6.%7.%8"/>
      <w:lvlJc w:val="left"/>
      <w:pPr>
        <w:tabs>
          <w:tab w:val="num" w:pos="2127"/>
        </w:tabs>
        <w:ind w:left="7048" w:hanging="1800"/>
      </w:pPr>
      <w:rPr>
        <w:rFonts w:hint="default"/>
      </w:rPr>
    </w:lvl>
    <w:lvl w:ilvl="8">
      <w:start w:val="1"/>
      <w:numFmt w:val="decimal"/>
      <w:isLgl/>
      <w:lvlText w:val="%1.%2.%3.%4.%5.%6.%7.%8.%9"/>
      <w:lvlJc w:val="left"/>
      <w:pPr>
        <w:tabs>
          <w:tab w:val="num" w:pos="2127"/>
        </w:tabs>
        <w:ind w:left="7502" w:hanging="1800"/>
      </w:pPr>
      <w:rPr>
        <w:rFonts w:hint="default"/>
      </w:rPr>
    </w:lvl>
  </w:abstractNum>
  <w:abstractNum w:abstractNumId="73" w15:restartNumberingAfterBreak="0">
    <w:nsid w:val="504E74EC"/>
    <w:multiLevelType w:val="hybridMultilevel"/>
    <w:tmpl w:val="FC02A266"/>
    <w:lvl w:ilvl="0" w:tplc="95542BA8">
      <w:start w:val="1"/>
      <w:numFmt w:val="bullet"/>
      <w:pStyle w:val="0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507F655D"/>
    <w:multiLevelType w:val="hybridMultilevel"/>
    <w:tmpl w:val="8012D75C"/>
    <w:lvl w:ilvl="0" w:tplc="26A8492C">
      <w:start w:val="1"/>
      <w:numFmt w:val="decimal"/>
      <w:pStyle w:val="af9"/>
      <w:lvlText w:val="%1"/>
      <w:lvlJc w:val="left"/>
      <w:pPr>
        <w:tabs>
          <w:tab w:val="num" w:pos="936"/>
        </w:tabs>
        <w:ind w:left="0" w:firstLine="709"/>
      </w:pPr>
      <w:rPr>
        <w:rFonts w:ascii="Times New Roman" w:hAnsi="Times New Roman" w:cs="Times New Roman" w:hint="default"/>
        <w:b w:val="0"/>
        <w:i w:val="0"/>
        <w:sz w:val="26"/>
        <w:szCs w:val="26"/>
      </w:rPr>
    </w:lvl>
    <w:lvl w:ilvl="1" w:tplc="B3FC7734">
      <w:start w:val="1"/>
      <w:numFmt w:val="lowerLetter"/>
      <w:lvlText w:val="%2."/>
      <w:lvlJc w:val="left"/>
      <w:pPr>
        <w:tabs>
          <w:tab w:val="num" w:pos="1440"/>
        </w:tabs>
        <w:ind w:left="1440" w:hanging="360"/>
      </w:pPr>
    </w:lvl>
    <w:lvl w:ilvl="2" w:tplc="8C9EEB3C">
      <w:start w:val="1"/>
      <w:numFmt w:val="lowerRoman"/>
      <w:lvlText w:val="%3."/>
      <w:lvlJc w:val="right"/>
      <w:pPr>
        <w:tabs>
          <w:tab w:val="num" w:pos="2160"/>
        </w:tabs>
        <w:ind w:left="2160" w:hanging="180"/>
      </w:pPr>
    </w:lvl>
    <w:lvl w:ilvl="3" w:tplc="17CA2352">
      <w:start w:val="1"/>
      <w:numFmt w:val="decimal"/>
      <w:lvlText w:val="%4."/>
      <w:lvlJc w:val="left"/>
      <w:pPr>
        <w:tabs>
          <w:tab w:val="num" w:pos="2880"/>
        </w:tabs>
        <w:ind w:left="2880" w:hanging="360"/>
      </w:pPr>
    </w:lvl>
    <w:lvl w:ilvl="4" w:tplc="7688C38A">
      <w:start w:val="1"/>
      <w:numFmt w:val="lowerLetter"/>
      <w:lvlText w:val="%5."/>
      <w:lvlJc w:val="left"/>
      <w:pPr>
        <w:tabs>
          <w:tab w:val="num" w:pos="3600"/>
        </w:tabs>
        <w:ind w:left="3600" w:hanging="360"/>
      </w:pPr>
    </w:lvl>
    <w:lvl w:ilvl="5" w:tplc="303249E4">
      <w:start w:val="1"/>
      <w:numFmt w:val="lowerRoman"/>
      <w:lvlText w:val="%6."/>
      <w:lvlJc w:val="right"/>
      <w:pPr>
        <w:tabs>
          <w:tab w:val="num" w:pos="4320"/>
        </w:tabs>
        <w:ind w:left="4320" w:hanging="180"/>
      </w:pPr>
    </w:lvl>
    <w:lvl w:ilvl="6" w:tplc="4704C3A0">
      <w:start w:val="1"/>
      <w:numFmt w:val="decimal"/>
      <w:lvlText w:val="%7."/>
      <w:lvlJc w:val="left"/>
      <w:pPr>
        <w:tabs>
          <w:tab w:val="num" w:pos="5040"/>
        </w:tabs>
        <w:ind w:left="5040" w:hanging="360"/>
      </w:pPr>
    </w:lvl>
    <w:lvl w:ilvl="7" w:tplc="49FA6F96">
      <w:start w:val="1"/>
      <w:numFmt w:val="lowerLetter"/>
      <w:lvlText w:val="%8."/>
      <w:lvlJc w:val="left"/>
      <w:pPr>
        <w:tabs>
          <w:tab w:val="num" w:pos="5760"/>
        </w:tabs>
        <w:ind w:left="5760" w:hanging="360"/>
      </w:pPr>
    </w:lvl>
    <w:lvl w:ilvl="8" w:tplc="5F64169C">
      <w:start w:val="1"/>
      <w:numFmt w:val="lowerRoman"/>
      <w:lvlText w:val="%9."/>
      <w:lvlJc w:val="right"/>
      <w:pPr>
        <w:tabs>
          <w:tab w:val="num" w:pos="6480"/>
        </w:tabs>
        <w:ind w:left="6480" w:hanging="180"/>
      </w:pPr>
    </w:lvl>
  </w:abstractNum>
  <w:abstractNum w:abstractNumId="7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6" w15:restartNumberingAfterBreak="0">
    <w:nsid w:val="532C7380"/>
    <w:multiLevelType w:val="hybridMultilevel"/>
    <w:tmpl w:val="A3D6E14C"/>
    <w:lvl w:ilvl="0" w:tplc="04190019">
      <w:start w:val="1"/>
      <w:numFmt w:val="decimal"/>
      <w:pStyle w:val="TableListNumber10"/>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895E50B0">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77" w15:restartNumberingAfterBreak="0">
    <w:nsid w:val="547C61FA"/>
    <w:multiLevelType w:val="hybridMultilevel"/>
    <w:tmpl w:val="F002FB7C"/>
    <w:lvl w:ilvl="0" w:tplc="E1480A0A">
      <w:start w:val="1"/>
      <w:numFmt w:val="bullet"/>
      <w:pStyle w:val="TableListBullet102"/>
      <w:lvlText w:val=""/>
      <w:lvlJc w:val="left"/>
      <w:pPr>
        <w:tabs>
          <w:tab w:val="num" w:pos="717"/>
        </w:tabs>
        <w:ind w:left="714" w:hanging="357"/>
      </w:pPr>
      <w:rPr>
        <w:rFonts w:ascii="Symbol" w:hAnsi="Symbol" w:hint="default"/>
        <w:color w:val="auto"/>
        <w:sz w:val="20"/>
      </w:rPr>
    </w:lvl>
    <w:lvl w:ilvl="1" w:tplc="73C48E36">
      <w:start w:val="1"/>
      <w:numFmt w:val="bullet"/>
      <w:lvlText w:val="o"/>
      <w:lvlJc w:val="left"/>
      <w:pPr>
        <w:tabs>
          <w:tab w:val="num" w:pos="1440"/>
        </w:tabs>
        <w:ind w:left="1440" w:hanging="360"/>
      </w:pPr>
      <w:rPr>
        <w:rFonts w:ascii="Courier New" w:hAnsi="Courier New" w:cs="Times New Roman" w:hint="default"/>
      </w:rPr>
    </w:lvl>
    <w:lvl w:ilvl="2" w:tplc="2662CD06">
      <w:start w:val="1"/>
      <w:numFmt w:val="bullet"/>
      <w:lvlText w:val=""/>
      <w:lvlJc w:val="left"/>
      <w:pPr>
        <w:tabs>
          <w:tab w:val="num" w:pos="2160"/>
        </w:tabs>
        <w:ind w:left="2160" w:hanging="360"/>
      </w:pPr>
      <w:rPr>
        <w:rFonts w:ascii="Wingdings" w:hAnsi="Wingdings" w:hint="default"/>
      </w:rPr>
    </w:lvl>
    <w:lvl w:ilvl="3" w:tplc="EB98C386">
      <w:start w:val="1"/>
      <w:numFmt w:val="bullet"/>
      <w:lvlText w:val=""/>
      <w:lvlJc w:val="left"/>
      <w:pPr>
        <w:tabs>
          <w:tab w:val="num" w:pos="2880"/>
        </w:tabs>
        <w:ind w:left="2880" w:hanging="360"/>
      </w:pPr>
      <w:rPr>
        <w:rFonts w:ascii="Symbol" w:hAnsi="Symbol" w:hint="default"/>
      </w:rPr>
    </w:lvl>
    <w:lvl w:ilvl="4" w:tplc="81484BD4">
      <w:start w:val="1"/>
      <w:numFmt w:val="bullet"/>
      <w:lvlText w:val="o"/>
      <w:lvlJc w:val="left"/>
      <w:pPr>
        <w:tabs>
          <w:tab w:val="num" w:pos="3600"/>
        </w:tabs>
        <w:ind w:left="3600" w:hanging="360"/>
      </w:pPr>
      <w:rPr>
        <w:rFonts w:ascii="Courier New" w:hAnsi="Courier New" w:cs="Times New Roman" w:hint="default"/>
      </w:rPr>
    </w:lvl>
    <w:lvl w:ilvl="5" w:tplc="8B56DD4E">
      <w:start w:val="1"/>
      <w:numFmt w:val="bullet"/>
      <w:lvlText w:val=""/>
      <w:lvlJc w:val="left"/>
      <w:pPr>
        <w:tabs>
          <w:tab w:val="num" w:pos="4320"/>
        </w:tabs>
        <w:ind w:left="4320" w:hanging="360"/>
      </w:pPr>
      <w:rPr>
        <w:rFonts w:ascii="Wingdings" w:hAnsi="Wingdings" w:hint="default"/>
      </w:rPr>
    </w:lvl>
    <w:lvl w:ilvl="6" w:tplc="BE729756">
      <w:start w:val="1"/>
      <w:numFmt w:val="bullet"/>
      <w:lvlText w:val=""/>
      <w:lvlJc w:val="left"/>
      <w:pPr>
        <w:tabs>
          <w:tab w:val="num" w:pos="5040"/>
        </w:tabs>
        <w:ind w:left="5040" w:hanging="360"/>
      </w:pPr>
      <w:rPr>
        <w:rFonts w:ascii="Symbol" w:hAnsi="Symbol" w:hint="default"/>
      </w:rPr>
    </w:lvl>
    <w:lvl w:ilvl="7" w:tplc="29E81426">
      <w:start w:val="1"/>
      <w:numFmt w:val="bullet"/>
      <w:lvlText w:val="o"/>
      <w:lvlJc w:val="left"/>
      <w:pPr>
        <w:tabs>
          <w:tab w:val="num" w:pos="5760"/>
        </w:tabs>
        <w:ind w:left="5760" w:hanging="360"/>
      </w:pPr>
      <w:rPr>
        <w:rFonts w:ascii="Courier New" w:hAnsi="Courier New" w:cs="Times New Roman" w:hint="default"/>
      </w:rPr>
    </w:lvl>
    <w:lvl w:ilvl="8" w:tplc="35A66C38">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4962B7"/>
    <w:multiLevelType w:val="multilevel"/>
    <w:tmpl w:val="5178CEB6"/>
    <w:lvl w:ilvl="0">
      <w:start w:val="1"/>
      <w:numFmt w:val="decimal"/>
      <w:pStyle w:val="151"/>
      <w:lvlText w:val="%1"/>
      <w:lvlJc w:val="left"/>
      <w:pPr>
        <w:tabs>
          <w:tab w:val="num" w:pos="1258"/>
        </w:tabs>
        <w:ind w:left="11" w:firstLine="709"/>
      </w:pPr>
      <w:rPr>
        <w:rFonts w:cs="Times New Roman" w:hint="default"/>
      </w:rPr>
    </w:lvl>
    <w:lvl w:ilvl="1">
      <w:start w:val="1"/>
      <w:numFmt w:val="decimal"/>
      <w:lvlText w:val="5.%1.%2"/>
      <w:lvlJc w:val="left"/>
      <w:pPr>
        <w:tabs>
          <w:tab w:val="num" w:pos="1372"/>
        </w:tabs>
        <w:ind w:left="11" w:firstLine="709"/>
      </w:pPr>
      <w:rPr>
        <w:rFonts w:cs="Times New Roman" w:hint="default"/>
      </w:rPr>
    </w:lvl>
    <w:lvl w:ilvl="2">
      <w:start w:val="1"/>
      <w:numFmt w:val="decimal"/>
      <w:lvlText w:val="5.%2.%3"/>
      <w:lvlJc w:val="left"/>
      <w:pPr>
        <w:tabs>
          <w:tab w:val="num" w:pos="1458"/>
        </w:tabs>
        <w:ind w:left="-130" w:firstLine="709"/>
      </w:pPr>
      <w:rPr>
        <w:rFonts w:cs="Times New Roman" w:hint="default"/>
      </w:rPr>
    </w:lvl>
    <w:lvl w:ilvl="3">
      <w:start w:val="1"/>
      <w:numFmt w:val="decimal"/>
      <w:lvlText w:val="%1.%2.%3.%4"/>
      <w:lvlJc w:val="left"/>
      <w:pPr>
        <w:tabs>
          <w:tab w:val="num" w:pos="1825"/>
        </w:tabs>
        <w:ind w:left="11" w:firstLine="709"/>
      </w:pPr>
      <w:rPr>
        <w:rFonts w:cs="Times New Roman" w:hint="default"/>
      </w:rPr>
    </w:lvl>
    <w:lvl w:ilvl="4">
      <w:start w:val="1"/>
      <w:numFmt w:val="decimal"/>
      <w:lvlText w:val="%1.%2.%3.%4.%5."/>
      <w:lvlJc w:val="left"/>
      <w:pPr>
        <w:tabs>
          <w:tab w:val="num" w:pos="1258"/>
        </w:tabs>
        <w:ind w:left="11" w:firstLine="709"/>
      </w:pPr>
      <w:rPr>
        <w:rFonts w:cs="Times New Roman" w:hint="default"/>
      </w:rPr>
    </w:lvl>
    <w:lvl w:ilvl="5">
      <w:start w:val="1"/>
      <w:numFmt w:val="decimal"/>
      <w:lvlText w:val="%1.%2.%3.%4.%5.%6."/>
      <w:lvlJc w:val="left"/>
      <w:pPr>
        <w:tabs>
          <w:tab w:val="num" w:pos="1258"/>
        </w:tabs>
        <w:ind w:left="11" w:firstLine="709"/>
      </w:pPr>
      <w:rPr>
        <w:rFonts w:cs="Times New Roman" w:hint="default"/>
      </w:rPr>
    </w:lvl>
    <w:lvl w:ilvl="6">
      <w:start w:val="1"/>
      <w:numFmt w:val="decimal"/>
      <w:lvlText w:val="%1.%2.%3.%4.%5.%6.%7."/>
      <w:lvlJc w:val="left"/>
      <w:pPr>
        <w:tabs>
          <w:tab w:val="num" w:pos="1258"/>
        </w:tabs>
        <w:ind w:left="11" w:firstLine="709"/>
      </w:pPr>
      <w:rPr>
        <w:rFonts w:cs="Times New Roman" w:hint="default"/>
      </w:rPr>
    </w:lvl>
    <w:lvl w:ilvl="7">
      <w:start w:val="1"/>
      <w:numFmt w:val="decimal"/>
      <w:lvlText w:val="%1.%2.%3.%4.%5.%6.%7.%8."/>
      <w:lvlJc w:val="left"/>
      <w:pPr>
        <w:tabs>
          <w:tab w:val="num" w:pos="1258"/>
        </w:tabs>
        <w:ind w:left="11" w:firstLine="709"/>
      </w:pPr>
      <w:rPr>
        <w:rFonts w:cs="Times New Roman" w:hint="default"/>
      </w:rPr>
    </w:lvl>
    <w:lvl w:ilvl="8">
      <w:start w:val="1"/>
      <w:numFmt w:val="decimal"/>
      <w:lvlText w:val="%1.%2.%3.%4.%5.%6.%7.%8.%9."/>
      <w:lvlJc w:val="left"/>
      <w:pPr>
        <w:tabs>
          <w:tab w:val="num" w:pos="1258"/>
        </w:tabs>
        <w:ind w:left="11" w:firstLine="709"/>
      </w:pPr>
      <w:rPr>
        <w:rFonts w:cs="Times New Roman" w:hint="default"/>
      </w:rPr>
    </w:lvl>
  </w:abstractNum>
  <w:abstractNum w:abstractNumId="79" w15:restartNumberingAfterBreak="0">
    <w:nsid w:val="5BB90E5E"/>
    <w:multiLevelType w:val="hybridMultilevel"/>
    <w:tmpl w:val="28F253EA"/>
    <w:lvl w:ilvl="0" w:tplc="CDD2867E">
      <w:start w:val="1"/>
      <w:numFmt w:val="bullet"/>
      <w:pStyle w:val="afa"/>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Times New Roman"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Times New Roman"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Times New Roman"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80" w15:restartNumberingAfterBreak="0">
    <w:nsid w:val="5DB838BF"/>
    <w:multiLevelType w:val="multilevel"/>
    <w:tmpl w:val="48AEB854"/>
    <w:lvl w:ilvl="0">
      <w:start w:val="4"/>
      <w:numFmt w:val="decimal"/>
      <w:lvlText w:val="%1"/>
      <w:lvlJc w:val="left"/>
      <w:pPr>
        <w:tabs>
          <w:tab w:val="num" w:pos="645"/>
        </w:tabs>
        <w:ind w:left="645" w:hanging="645"/>
      </w:pPr>
    </w:lvl>
    <w:lvl w:ilvl="1">
      <w:start w:val="1"/>
      <w:numFmt w:val="decimal"/>
      <w:pStyle w:val="121"/>
      <w:lvlText w:val="%1.%2"/>
      <w:lvlJc w:val="left"/>
      <w:pPr>
        <w:tabs>
          <w:tab w:val="num" w:pos="78"/>
        </w:tabs>
        <w:ind w:left="78" w:hanging="645"/>
      </w:pPr>
    </w:lvl>
    <w:lvl w:ilvl="2">
      <w:start w:val="1"/>
      <w:numFmt w:val="decimal"/>
      <w:lvlText w:val="%1.%2.%3"/>
      <w:lvlJc w:val="left"/>
      <w:pPr>
        <w:tabs>
          <w:tab w:val="num" w:pos="-414"/>
        </w:tabs>
        <w:ind w:left="-414" w:hanging="720"/>
      </w:pPr>
    </w:lvl>
    <w:lvl w:ilvl="3">
      <w:start w:val="1"/>
      <w:numFmt w:val="decimal"/>
      <w:lvlText w:val="%1.%2.%3.%4"/>
      <w:lvlJc w:val="left"/>
      <w:pPr>
        <w:tabs>
          <w:tab w:val="num" w:pos="-621"/>
        </w:tabs>
        <w:ind w:left="-621" w:hanging="1080"/>
      </w:pPr>
    </w:lvl>
    <w:lvl w:ilvl="4">
      <w:start w:val="1"/>
      <w:numFmt w:val="decimal"/>
      <w:lvlText w:val="%1.%2.%3.%4.%5"/>
      <w:lvlJc w:val="left"/>
      <w:pPr>
        <w:tabs>
          <w:tab w:val="num" w:pos="-1188"/>
        </w:tabs>
        <w:ind w:left="-1188" w:hanging="1080"/>
      </w:pPr>
    </w:lvl>
    <w:lvl w:ilvl="5">
      <w:start w:val="1"/>
      <w:numFmt w:val="decimal"/>
      <w:lvlText w:val="%1.%2.%3.%4.%5.%6"/>
      <w:lvlJc w:val="left"/>
      <w:pPr>
        <w:tabs>
          <w:tab w:val="num" w:pos="-1395"/>
        </w:tabs>
        <w:ind w:left="-1395" w:hanging="1440"/>
      </w:pPr>
    </w:lvl>
    <w:lvl w:ilvl="6">
      <w:start w:val="1"/>
      <w:numFmt w:val="decimal"/>
      <w:lvlText w:val="%1.%2.%3.%4.%5.%6.%7"/>
      <w:lvlJc w:val="left"/>
      <w:pPr>
        <w:tabs>
          <w:tab w:val="num" w:pos="-1962"/>
        </w:tabs>
        <w:ind w:left="-1962" w:hanging="1440"/>
      </w:pPr>
    </w:lvl>
    <w:lvl w:ilvl="7">
      <w:start w:val="1"/>
      <w:numFmt w:val="decimal"/>
      <w:lvlText w:val="%1.%2.%3.%4.%5.%6.%7.%8"/>
      <w:lvlJc w:val="left"/>
      <w:pPr>
        <w:tabs>
          <w:tab w:val="num" w:pos="-2169"/>
        </w:tabs>
        <w:ind w:left="-2169" w:hanging="1800"/>
      </w:pPr>
    </w:lvl>
    <w:lvl w:ilvl="8">
      <w:start w:val="1"/>
      <w:numFmt w:val="decimal"/>
      <w:lvlText w:val="%1.%2.%3.%4.%5.%6.%7.%8.%9"/>
      <w:lvlJc w:val="left"/>
      <w:pPr>
        <w:tabs>
          <w:tab w:val="num" w:pos="-2376"/>
        </w:tabs>
        <w:ind w:left="-2376" w:hanging="2160"/>
      </w:pPr>
    </w:lvl>
  </w:abstractNum>
  <w:abstractNum w:abstractNumId="81" w15:restartNumberingAfterBreak="0">
    <w:nsid w:val="5E6E6BCF"/>
    <w:multiLevelType w:val="multilevel"/>
    <w:tmpl w:val="8A7C579C"/>
    <w:lvl w:ilvl="0">
      <w:start w:val="1"/>
      <w:numFmt w:val="decimal"/>
      <w:pStyle w:val="afb"/>
      <w:lvlText w:val="%1"/>
      <w:lvlJc w:val="left"/>
      <w:pPr>
        <w:ind w:left="432" w:hanging="432"/>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2"/>
        <w:szCs w:val="22"/>
        <w:u w:val="none"/>
        <w:vertAlign w:val="baseline"/>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3">
      <w:start w:val="1"/>
      <w:numFmt w:val="decimal"/>
      <w:lvlText w:val="%1.%2.%3.%4"/>
      <w:lvlJc w:val="left"/>
      <w:pPr>
        <w:ind w:left="1857"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82" w15:restartNumberingAfterBreak="0">
    <w:nsid w:val="61123B52"/>
    <w:multiLevelType w:val="hybridMultilevel"/>
    <w:tmpl w:val="CD9C5A08"/>
    <w:lvl w:ilvl="0" w:tplc="DF8235AC">
      <w:start w:val="1"/>
      <w:numFmt w:val="bullet"/>
      <w:pStyle w:val="afc"/>
      <w:lvlText w:val=""/>
      <w:lvlJc w:val="left"/>
      <w:pPr>
        <w:tabs>
          <w:tab w:val="num" w:pos="720"/>
        </w:tabs>
        <w:ind w:left="720" w:hanging="36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16658C7"/>
    <w:multiLevelType w:val="hybridMultilevel"/>
    <w:tmpl w:val="241246D0"/>
    <w:lvl w:ilvl="0" w:tplc="3E26AC0C">
      <w:numFmt w:val="bullet"/>
      <w:pStyle w:val="BodyText212"/>
      <w:lvlText w:val="-"/>
      <w:lvlJc w:val="left"/>
      <w:pPr>
        <w:tabs>
          <w:tab w:val="num" w:pos="0"/>
        </w:tabs>
        <w:ind w:left="170" w:hanging="17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249438E"/>
    <w:multiLevelType w:val="hybridMultilevel"/>
    <w:tmpl w:val="B114BA8E"/>
    <w:lvl w:ilvl="0" w:tplc="44863276">
      <w:start w:val="1"/>
      <w:numFmt w:val="bullet"/>
      <w:lvlText w:val=""/>
      <w:lvlJc w:val="left"/>
      <w:pPr>
        <w:ind w:left="1429" w:hanging="360"/>
      </w:pPr>
      <w:rPr>
        <w:rFonts w:ascii="Symbol" w:hAnsi="Symbol"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62691032"/>
    <w:multiLevelType w:val="singleLevel"/>
    <w:tmpl w:val="BE8CB178"/>
    <w:lvl w:ilvl="0">
      <w:start w:val="1"/>
      <w:numFmt w:val="bullet"/>
      <w:pStyle w:val="-0"/>
      <w:lvlText w:val=""/>
      <w:lvlJc w:val="left"/>
      <w:pPr>
        <w:tabs>
          <w:tab w:val="num" w:pos="360"/>
        </w:tabs>
        <w:ind w:left="360" w:hanging="360"/>
      </w:pPr>
      <w:rPr>
        <w:rFonts w:ascii="Symbol" w:hAnsi="Symbol" w:hint="default"/>
      </w:rPr>
    </w:lvl>
  </w:abstractNum>
  <w:abstractNum w:abstractNumId="86" w15:restartNumberingAfterBreak="0">
    <w:nsid w:val="63475F88"/>
    <w:multiLevelType w:val="hybridMultilevel"/>
    <w:tmpl w:val="567094F2"/>
    <w:lvl w:ilvl="0" w:tplc="FFFFFFFF">
      <w:start w:val="1"/>
      <w:numFmt w:val="bullet"/>
      <w:pStyle w:val="141"/>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7" w15:restartNumberingAfterBreak="0">
    <w:nsid w:val="648C0B6B"/>
    <w:multiLevelType w:val="multilevel"/>
    <w:tmpl w:val="4D0C174E"/>
    <w:lvl w:ilvl="0">
      <w:start w:val="6"/>
      <w:numFmt w:val="decimal"/>
      <w:pStyle w:val="afd"/>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8" w15:restartNumberingAfterBreak="0">
    <w:nsid w:val="654016B7"/>
    <w:multiLevelType w:val="hybridMultilevel"/>
    <w:tmpl w:val="03CCFF74"/>
    <w:lvl w:ilvl="0" w:tplc="960CF47C">
      <w:start w:val="1"/>
      <w:numFmt w:val="bullet"/>
      <w:pStyle w:val="21"/>
      <w:lvlText w:val=""/>
      <w:lvlJc w:val="left"/>
      <w:pPr>
        <w:ind w:left="786"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9" w15:restartNumberingAfterBreak="0">
    <w:nsid w:val="66190F1D"/>
    <w:multiLevelType w:val="hybridMultilevel"/>
    <w:tmpl w:val="B5EEF456"/>
    <w:lvl w:ilvl="0" w:tplc="FFFFFFFF">
      <w:start w:val="1"/>
      <w:numFmt w:val="decimal"/>
      <w:lvlText w:val="%1."/>
      <w:lvlJc w:val="left"/>
      <w:pPr>
        <w:tabs>
          <w:tab w:val="num" w:pos="720"/>
        </w:tabs>
        <w:ind w:left="720" w:hanging="360"/>
      </w:pPr>
    </w:lvl>
    <w:lvl w:ilvl="1" w:tplc="FFFFFFFF">
      <w:start w:val="1"/>
      <w:numFmt w:val="decimal"/>
      <w:pStyle w:val="19"/>
      <w:lvlText w:val="%2"/>
      <w:lvlJc w:val="left"/>
      <w:pPr>
        <w:tabs>
          <w:tab w:val="num" w:pos="283"/>
        </w:tabs>
        <w:ind w:left="-851" w:firstLine="851"/>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90" w15:restartNumberingAfterBreak="0">
    <w:nsid w:val="667D11CD"/>
    <w:multiLevelType w:val="singleLevel"/>
    <w:tmpl w:val="4E860016"/>
    <w:lvl w:ilvl="0">
      <w:start w:val="1"/>
      <w:numFmt w:val="bullet"/>
      <w:pStyle w:val="-11"/>
      <w:lvlText w:val=""/>
      <w:lvlJc w:val="left"/>
      <w:pPr>
        <w:tabs>
          <w:tab w:val="num" w:pos="360"/>
        </w:tabs>
        <w:ind w:left="360" w:hanging="360"/>
      </w:pPr>
      <w:rPr>
        <w:rFonts w:ascii="Wingdings" w:hAnsi="Wingdings" w:hint="default"/>
        <w:sz w:val="16"/>
      </w:rPr>
    </w:lvl>
  </w:abstractNum>
  <w:abstractNum w:abstractNumId="91" w15:restartNumberingAfterBreak="0">
    <w:nsid w:val="67572F58"/>
    <w:multiLevelType w:val="hybridMultilevel"/>
    <w:tmpl w:val="E4F047B8"/>
    <w:lvl w:ilvl="0" w:tplc="FFFFFFFF">
      <w:start w:val="1"/>
      <w:numFmt w:val="bullet"/>
      <w:pStyle w:val="210"/>
      <w:lvlText w:val=""/>
      <w:lvlJc w:val="left"/>
      <w:pPr>
        <w:tabs>
          <w:tab w:val="num" w:pos="924"/>
        </w:tabs>
        <w:ind w:left="357" w:firstLine="567"/>
      </w:pPr>
      <w:rPr>
        <w:rFonts w:ascii="Symbol" w:hAnsi="Symbol" w:cs="Symbol"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start w:val="1"/>
      <w:numFmt w:val="bullet"/>
      <w:lvlText w:val=""/>
      <w:lvlJc w:val="left"/>
      <w:pPr>
        <w:tabs>
          <w:tab w:val="num" w:pos="2517"/>
        </w:tabs>
        <w:ind w:left="2517" w:hanging="360"/>
      </w:pPr>
      <w:rPr>
        <w:rFonts w:ascii="Wingdings" w:hAnsi="Wingdings" w:cs="Wingdings" w:hint="default"/>
      </w:rPr>
    </w:lvl>
    <w:lvl w:ilvl="3" w:tplc="FFFFFFFF">
      <w:start w:val="1"/>
      <w:numFmt w:val="bullet"/>
      <w:lvlText w:val=""/>
      <w:lvlJc w:val="left"/>
      <w:pPr>
        <w:tabs>
          <w:tab w:val="num" w:pos="3237"/>
        </w:tabs>
        <w:ind w:left="3237" w:hanging="360"/>
      </w:pPr>
      <w:rPr>
        <w:rFonts w:ascii="Symbol" w:hAnsi="Symbol" w:cs="Symbol" w:hint="default"/>
      </w:rPr>
    </w:lvl>
    <w:lvl w:ilvl="4" w:tplc="FFFFFFFF">
      <w:start w:val="1"/>
      <w:numFmt w:val="bullet"/>
      <w:lvlText w:val="o"/>
      <w:lvlJc w:val="left"/>
      <w:pPr>
        <w:tabs>
          <w:tab w:val="num" w:pos="3957"/>
        </w:tabs>
        <w:ind w:left="3957" w:hanging="360"/>
      </w:pPr>
      <w:rPr>
        <w:rFonts w:ascii="Courier New" w:hAnsi="Courier New" w:cs="Courier New" w:hint="default"/>
      </w:rPr>
    </w:lvl>
    <w:lvl w:ilvl="5" w:tplc="FFFFFFFF">
      <w:start w:val="1"/>
      <w:numFmt w:val="bullet"/>
      <w:lvlText w:val=""/>
      <w:lvlJc w:val="left"/>
      <w:pPr>
        <w:tabs>
          <w:tab w:val="num" w:pos="4677"/>
        </w:tabs>
        <w:ind w:left="4677" w:hanging="360"/>
      </w:pPr>
      <w:rPr>
        <w:rFonts w:ascii="Wingdings" w:hAnsi="Wingdings" w:cs="Wingdings" w:hint="default"/>
      </w:rPr>
    </w:lvl>
    <w:lvl w:ilvl="6" w:tplc="FFFFFFFF">
      <w:start w:val="1"/>
      <w:numFmt w:val="bullet"/>
      <w:lvlText w:val=""/>
      <w:lvlJc w:val="left"/>
      <w:pPr>
        <w:tabs>
          <w:tab w:val="num" w:pos="5397"/>
        </w:tabs>
        <w:ind w:left="5397" w:hanging="360"/>
      </w:pPr>
      <w:rPr>
        <w:rFonts w:ascii="Symbol" w:hAnsi="Symbol" w:cs="Symbol" w:hint="default"/>
      </w:rPr>
    </w:lvl>
    <w:lvl w:ilvl="7" w:tplc="FFFFFFFF">
      <w:start w:val="1"/>
      <w:numFmt w:val="bullet"/>
      <w:lvlText w:val="o"/>
      <w:lvlJc w:val="left"/>
      <w:pPr>
        <w:tabs>
          <w:tab w:val="num" w:pos="6117"/>
        </w:tabs>
        <w:ind w:left="6117" w:hanging="360"/>
      </w:pPr>
      <w:rPr>
        <w:rFonts w:ascii="Courier New" w:hAnsi="Courier New" w:cs="Courier New" w:hint="default"/>
      </w:rPr>
    </w:lvl>
    <w:lvl w:ilvl="8" w:tplc="FFFFFFFF">
      <w:start w:val="1"/>
      <w:numFmt w:val="bullet"/>
      <w:lvlText w:val=""/>
      <w:lvlJc w:val="left"/>
      <w:pPr>
        <w:tabs>
          <w:tab w:val="num" w:pos="6837"/>
        </w:tabs>
        <w:ind w:left="6837" w:hanging="360"/>
      </w:pPr>
      <w:rPr>
        <w:rFonts w:ascii="Wingdings" w:hAnsi="Wingdings" w:cs="Wingdings" w:hint="default"/>
      </w:rPr>
    </w:lvl>
  </w:abstractNum>
  <w:abstractNum w:abstractNumId="92" w15:restartNumberingAfterBreak="0">
    <w:nsid w:val="688333FD"/>
    <w:multiLevelType w:val="multilevel"/>
    <w:tmpl w:val="6F26812A"/>
    <w:lvl w:ilvl="0">
      <w:start w:val="1"/>
      <w:numFmt w:val="decimal"/>
      <w:pStyle w:val="1a"/>
      <w:suff w:val="space"/>
      <w:lvlText w:val="%1"/>
      <w:lvlJc w:val="left"/>
      <w:pPr>
        <w:ind w:left="0" w:firstLine="709"/>
      </w:pPr>
      <w:rPr>
        <w:rFonts w:ascii="Times New Roman" w:hAnsi="Times New Roman" w:hint="default"/>
        <w:b/>
        <w:sz w:val="26"/>
      </w:rPr>
    </w:lvl>
    <w:lvl w:ilvl="1">
      <w:start w:val="1"/>
      <w:numFmt w:val="decimal"/>
      <w:pStyle w:val="22"/>
      <w:suff w:val="space"/>
      <w:lvlText w:val="%1.%2"/>
      <w:lvlJc w:val="left"/>
      <w:pPr>
        <w:ind w:left="0" w:firstLine="709"/>
      </w:pPr>
      <w:rPr>
        <w:rFonts w:ascii="Times New Roman" w:hAnsi="Times New Roman" w:hint="default"/>
        <w:b/>
        <w:i w:val="0"/>
      </w:rPr>
    </w:lvl>
    <w:lvl w:ilvl="2">
      <w:start w:val="1"/>
      <w:numFmt w:val="decimal"/>
      <w:pStyle w:val="31"/>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lvlRestart w:val="0"/>
      <w:suff w:val="space"/>
      <w:lvlText w:val="%1.%2.%3.%4.%5"/>
      <w:lvlJc w:val="left"/>
      <w:pPr>
        <w:ind w:left="0" w:firstLine="709"/>
      </w:pPr>
      <w:rPr>
        <w:rFonts w:hint="default"/>
      </w:rPr>
    </w:lvl>
    <w:lvl w:ilvl="5">
      <w:start w:val="3"/>
      <w:numFmt w:val="bullet"/>
      <w:pStyle w:val="afe"/>
      <w:suff w:val="space"/>
      <w:lvlText w:val="-"/>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93" w15:restartNumberingAfterBreak="0">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94" w15:restartNumberingAfterBreak="0">
    <w:nsid w:val="6AA639D3"/>
    <w:multiLevelType w:val="multilevel"/>
    <w:tmpl w:val="3910627E"/>
    <w:lvl w:ilvl="0">
      <w:start w:val="8"/>
      <w:numFmt w:val="decimal"/>
      <w:pStyle w:val="41"/>
      <w:lvlText w:val="%1"/>
      <w:lvlJc w:val="left"/>
      <w:pPr>
        <w:tabs>
          <w:tab w:val="num" w:pos="1673"/>
        </w:tabs>
        <w:ind w:left="1531" w:firstLine="397"/>
      </w:pPr>
    </w:lvl>
    <w:lvl w:ilvl="1">
      <w:start w:val="1"/>
      <w:numFmt w:val="decimal"/>
      <w:lvlText w:val="%1.%2"/>
      <w:lvlJc w:val="left"/>
      <w:pPr>
        <w:tabs>
          <w:tab w:val="num" w:pos="3799"/>
        </w:tabs>
        <w:ind w:left="1531" w:firstLine="397"/>
      </w:pPr>
    </w:lvl>
    <w:lvl w:ilvl="2">
      <w:start w:val="1"/>
      <w:numFmt w:val="decimal"/>
      <w:lvlText w:val="%1.%2.%3"/>
      <w:lvlJc w:val="left"/>
      <w:pPr>
        <w:tabs>
          <w:tab w:val="num" w:pos="964"/>
        </w:tabs>
        <w:ind w:left="1531" w:firstLine="397"/>
      </w:pPr>
    </w:lvl>
    <w:lvl w:ilvl="3">
      <w:start w:val="1"/>
      <w:numFmt w:val="decimal"/>
      <w:lvlText w:val="%1.%2.%3.%4."/>
      <w:lvlJc w:val="left"/>
      <w:pPr>
        <w:tabs>
          <w:tab w:val="num" w:pos="4808"/>
        </w:tabs>
        <w:ind w:left="3656" w:hanging="648"/>
      </w:pPr>
    </w:lvl>
    <w:lvl w:ilvl="4">
      <w:start w:val="1"/>
      <w:numFmt w:val="decimal"/>
      <w:lvlText w:val="%1.%2.%3.%4.%5."/>
      <w:lvlJc w:val="left"/>
      <w:pPr>
        <w:tabs>
          <w:tab w:val="num" w:pos="5528"/>
        </w:tabs>
        <w:ind w:left="4160" w:hanging="792"/>
      </w:pPr>
    </w:lvl>
    <w:lvl w:ilvl="5">
      <w:start w:val="1"/>
      <w:numFmt w:val="decimal"/>
      <w:lvlText w:val="%1.%2.%3.%4.%5.%6."/>
      <w:lvlJc w:val="left"/>
      <w:pPr>
        <w:tabs>
          <w:tab w:val="num" w:pos="6248"/>
        </w:tabs>
        <w:ind w:left="4664" w:hanging="936"/>
      </w:pPr>
    </w:lvl>
    <w:lvl w:ilvl="6">
      <w:start w:val="1"/>
      <w:numFmt w:val="decimal"/>
      <w:lvlText w:val="%1.%2.%3.%4.%5.%6.%7."/>
      <w:lvlJc w:val="left"/>
      <w:pPr>
        <w:tabs>
          <w:tab w:val="num" w:pos="6968"/>
        </w:tabs>
        <w:ind w:left="5168" w:hanging="1080"/>
      </w:pPr>
    </w:lvl>
    <w:lvl w:ilvl="7">
      <w:start w:val="1"/>
      <w:numFmt w:val="decimal"/>
      <w:lvlText w:val="%1.%2.%3.%4.%5.%6.%7.%8."/>
      <w:lvlJc w:val="left"/>
      <w:pPr>
        <w:tabs>
          <w:tab w:val="num" w:pos="8048"/>
        </w:tabs>
        <w:ind w:left="5672" w:hanging="1224"/>
      </w:pPr>
    </w:lvl>
    <w:lvl w:ilvl="8">
      <w:start w:val="1"/>
      <w:numFmt w:val="decimal"/>
      <w:lvlText w:val="%1.%2.%3.%4.%5.%6.%7.%8.%9."/>
      <w:lvlJc w:val="left"/>
      <w:pPr>
        <w:tabs>
          <w:tab w:val="num" w:pos="8768"/>
        </w:tabs>
        <w:ind w:left="6248" w:hanging="1440"/>
      </w:pPr>
    </w:lvl>
  </w:abstractNum>
  <w:abstractNum w:abstractNumId="95" w15:restartNumberingAfterBreak="0">
    <w:nsid w:val="6ADA6972"/>
    <w:multiLevelType w:val="multilevel"/>
    <w:tmpl w:val="4B4E6570"/>
    <w:lvl w:ilvl="0">
      <w:start w:val="1"/>
      <w:numFmt w:val="decimal"/>
      <w:pStyle w:val="2137126"/>
      <w:lvlText w:val="%1."/>
      <w:lvlJc w:val="left"/>
      <w:pPr>
        <w:tabs>
          <w:tab w:val="num" w:pos="774"/>
        </w:tabs>
        <w:ind w:left="774" w:hanging="360"/>
      </w:pPr>
    </w:lvl>
    <w:lvl w:ilvl="1">
      <w:start w:val="1"/>
      <w:numFmt w:val="decimal"/>
      <w:lvlRestart w:val="0"/>
      <w:lvlText w:val="%1.%2."/>
      <w:lvlJc w:val="left"/>
      <w:pPr>
        <w:tabs>
          <w:tab w:val="num" w:pos="1206"/>
        </w:tabs>
        <w:ind w:left="1206" w:hanging="432"/>
      </w:pPr>
    </w:lvl>
    <w:lvl w:ilvl="2">
      <w:start w:val="1"/>
      <w:numFmt w:val="decimal"/>
      <w:lvlText w:val="%1.%2.%3."/>
      <w:lvlJc w:val="left"/>
      <w:pPr>
        <w:tabs>
          <w:tab w:val="num" w:pos="1638"/>
        </w:tabs>
        <w:ind w:left="1638" w:hanging="504"/>
      </w:pPr>
    </w:lvl>
    <w:lvl w:ilvl="3">
      <w:start w:val="1"/>
      <w:numFmt w:val="decimal"/>
      <w:lvlText w:val="%1.%2.%3.%4."/>
      <w:lvlJc w:val="left"/>
      <w:pPr>
        <w:tabs>
          <w:tab w:val="num" w:pos="2142"/>
        </w:tabs>
        <w:ind w:left="2142" w:hanging="648"/>
      </w:pPr>
    </w:lvl>
    <w:lvl w:ilvl="4">
      <w:start w:val="1"/>
      <w:numFmt w:val="decimal"/>
      <w:lvlText w:val="%1.%2.%3.%4.%5."/>
      <w:lvlJc w:val="left"/>
      <w:pPr>
        <w:tabs>
          <w:tab w:val="num" w:pos="2646"/>
        </w:tabs>
        <w:ind w:left="2646" w:hanging="792"/>
      </w:pPr>
    </w:lvl>
    <w:lvl w:ilvl="5">
      <w:start w:val="1"/>
      <w:numFmt w:val="decimal"/>
      <w:lvlText w:val="%1.%2.%3.%4.%5.%6."/>
      <w:lvlJc w:val="left"/>
      <w:pPr>
        <w:tabs>
          <w:tab w:val="num" w:pos="3150"/>
        </w:tabs>
        <w:ind w:left="3150" w:hanging="936"/>
      </w:pPr>
    </w:lvl>
    <w:lvl w:ilvl="6">
      <w:start w:val="1"/>
      <w:numFmt w:val="decimal"/>
      <w:lvlText w:val="%1.%2.%3.%4.%5.%6.%7."/>
      <w:lvlJc w:val="left"/>
      <w:pPr>
        <w:tabs>
          <w:tab w:val="num" w:pos="3654"/>
        </w:tabs>
        <w:ind w:left="3654" w:hanging="1080"/>
      </w:pPr>
    </w:lvl>
    <w:lvl w:ilvl="7">
      <w:start w:val="1"/>
      <w:numFmt w:val="decimal"/>
      <w:lvlText w:val="%1.%2.%3.%4.%5.%6.%7.%8."/>
      <w:lvlJc w:val="left"/>
      <w:pPr>
        <w:tabs>
          <w:tab w:val="num" w:pos="4158"/>
        </w:tabs>
        <w:ind w:left="4158" w:hanging="1224"/>
      </w:pPr>
    </w:lvl>
    <w:lvl w:ilvl="8">
      <w:start w:val="1"/>
      <w:numFmt w:val="decimal"/>
      <w:lvlText w:val="%1.%2.%3.%4.%5.%6.%7.%8.%9."/>
      <w:lvlJc w:val="left"/>
      <w:pPr>
        <w:tabs>
          <w:tab w:val="num" w:pos="4734"/>
        </w:tabs>
        <w:ind w:left="4734" w:hanging="1440"/>
      </w:pPr>
    </w:lvl>
  </w:abstractNum>
  <w:abstractNum w:abstractNumId="96" w15:restartNumberingAfterBreak="0">
    <w:nsid w:val="6C402C58"/>
    <w:multiLevelType w:val="hybridMultilevel"/>
    <w:tmpl w:val="E71A563C"/>
    <w:lvl w:ilvl="0" w:tplc="C2B0567E">
      <w:start w:val="1"/>
      <w:numFmt w:val="decimal"/>
      <w:pStyle w:val="figurecaption"/>
      <w:lvlText w:val="Figure %1. "/>
      <w:lvlJc w:val="left"/>
      <w:pPr>
        <w:tabs>
          <w:tab w:val="num" w:pos="720"/>
        </w:tabs>
        <w:ind w:left="0" w:firstLine="0"/>
      </w:pPr>
      <w:rPr>
        <w:rFonts w:ascii="Times New Roman" w:hAnsi="Times New Roman" w:cs="Times New Roman" w:hint="default"/>
        <w:b w:val="0"/>
        <w:bCs w:val="0"/>
        <w:i w:val="0"/>
        <w:iCs w:val="0"/>
        <w:color w:val="auto"/>
        <w:sz w:val="24"/>
        <w:szCs w:val="24"/>
      </w:rPr>
    </w:lvl>
    <w:lvl w:ilvl="1" w:tplc="94E6B82E">
      <w:start w:val="1"/>
      <w:numFmt w:val="lowerLetter"/>
      <w:lvlText w:val="%2."/>
      <w:lvlJc w:val="left"/>
      <w:pPr>
        <w:tabs>
          <w:tab w:val="num" w:pos="1440"/>
        </w:tabs>
        <w:ind w:left="1440" w:hanging="360"/>
      </w:pPr>
    </w:lvl>
    <w:lvl w:ilvl="2" w:tplc="2FF680CC">
      <w:start w:val="1"/>
      <w:numFmt w:val="lowerRoman"/>
      <w:lvlText w:val="%3."/>
      <w:lvlJc w:val="right"/>
      <w:pPr>
        <w:tabs>
          <w:tab w:val="num" w:pos="2160"/>
        </w:tabs>
        <w:ind w:left="2160" w:hanging="180"/>
      </w:pPr>
    </w:lvl>
    <w:lvl w:ilvl="3" w:tplc="AF0AC2D8">
      <w:start w:val="1"/>
      <w:numFmt w:val="decimal"/>
      <w:lvlText w:val="%4."/>
      <w:lvlJc w:val="left"/>
      <w:pPr>
        <w:tabs>
          <w:tab w:val="num" w:pos="2880"/>
        </w:tabs>
        <w:ind w:left="2880" w:hanging="360"/>
      </w:pPr>
    </w:lvl>
    <w:lvl w:ilvl="4" w:tplc="69E632AA">
      <w:start w:val="1"/>
      <w:numFmt w:val="lowerLetter"/>
      <w:lvlText w:val="%5."/>
      <w:lvlJc w:val="left"/>
      <w:pPr>
        <w:tabs>
          <w:tab w:val="num" w:pos="3600"/>
        </w:tabs>
        <w:ind w:left="3600" w:hanging="360"/>
      </w:pPr>
    </w:lvl>
    <w:lvl w:ilvl="5" w:tplc="355EB746">
      <w:start w:val="1"/>
      <w:numFmt w:val="lowerRoman"/>
      <w:lvlText w:val="%6."/>
      <w:lvlJc w:val="right"/>
      <w:pPr>
        <w:tabs>
          <w:tab w:val="num" w:pos="4320"/>
        </w:tabs>
        <w:ind w:left="4320" w:hanging="180"/>
      </w:pPr>
    </w:lvl>
    <w:lvl w:ilvl="6" w:tplc="9E7A54DE">
      <w:start w:val="1"/>
      <w:numFmt w:val="decimal"/>
      <w:lvlText w:val="%7."/>
      <w:lvlJc w:val="left"/>
      <w:pPr>
        <w:tabs>
          <w:tab w:val="num" w:pos="5040"/>
        </w:tabs>
        <w:ind w:left="5040" w:hanging="360"/>
      </w:pPr>
    </w:lvl>
    <w:lvl w:ilvl="7" w:tplc="1F14BC42">
      <w:start w:val="1"/>
      <w:numFmt w:val="lowerLetter"/>
      <w:lvlText w:val="%8."/>
      <w:lvlJc w:val="left"/>
      <w:pPr>
        <w:tabs>
          <w:tab w:val="num" w:pos="5760"/>
        </w:tabs>
        <w:ind w:left="5760" w:hanging="360"/>
      </w:pPr>
    </w:lvl>
    <w:lvl w:ilvl="8" w:tplc="A2D43C72">
      <w:start w:val="1"/>
      <w:numFmt w:val="lowerRoman"/>
      <w:lvlText w:val="%9."/>
      <w:lvlJc w:val="right"/>
      <w:pPr>
        <w:tabs>
          <w:tab w:val="num" w:pos="6480"/>
        </w:tabs>
        <w:ind w:left="6480" w:hanging="180"/>
      </w:pPr>
    </w:lvl>
  </w:abstractNum>
  <w:abstractNum w:abstractNumId="97" w15:restartNumberingAfterBreak="0">
    <w:nsid w:val="6E6E3090"/>
    <w:multiLevelType w:val="multilevel"/>
    <w:tmpl w:val="C2A27AEA"/>
    <w:lvl w:ilvl="0">
      <w:start w:val="4"/>
      <w:numFmt w:val="decimal"/>
      <w:lvlText w:val="%1"/>
      <w:lvlJc w:val="left"/>
      <w:pPr>
        <w:tabs>
          <w:tab w:val="num" w:pos="432"/>
        </w:tabs>
        <w:ind w:left="432" w:hanging="432"/>
      </w:pPr>
      <w:rPr>
        <w:rFonts w:cs="Times New Roman" w:hint="default"/>
      </w:rPr>
    </w:lvl>
    <w:lvl w:ilvl="1">
      <w:start w:val="1"/>
      <w:numFmt w:val="decimal"/>
      <w:pStyle w:val="122"/>
      <w:lvlText w:val="%1.%2"/>
      <w:lvlJc w:val="left"/>
      <w:pPr>
        <w:tabs>
          <w:tab w:val="num" w:pos="1247"/>
        </w:tabs>
        <w:ind w:firstLine="709"/>
      </w:pPr>
      <w:rPr>
        <w:rFonts w:cs="Times New Roman" w:hint="default"/>
      </w:rPr>
    </w:lvl>
    <w:lvl w:ilvl="2">
      <w:start w:val="1"/>
      <w:numFmt w:val="decimal"/>
      <w:lvlText w:val="%1.%2.%3"/>
      <w:lvlJc w:val="left"/>
      <w:pPr>
        <w:tabs>
          <w:tab w:val="num" w:pos="1814"/>
        </w:tabs>
        <w:ind w:firstLine="709"/>
      </w:pPr>
      <w:rPr>
        <w:rFonts w:cs="Times New Roman" w:hint="default"/>
      </w:rPr>
    </w:lvl>
    <w:lvl w:ilvl="3">
      <w:start w:val="1"/>
      <w:numFmt w:val="decimal"/>
      <w:lvlText w:val="%1.%2.%3.%4."/>
      <w:lvlJc w:val="left"/>
      <w:pPr>
        <w:tabs>
          <w:tab w:val="num" w:pos="2141"/>
        </w:tabs>
        <w:ind w:left="21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8" w15:restartNumberingAfterBreak="0">
    <w:nsid w:val="6EF74619"/>
    <w:multiLevelType w:val="multilevel"/>
    <w:tmpl w:val="5900BED6"/>
    <w:lvl w:ilvl="0">
      <w:start w:val="1"/>
      <w:numFmt w:val="upperLetter"/>
      <w:suff w:val="space"/>
      <w:lvlText w:val="APPENDIX %1"/>
      <w:lvlJc w:val="left"/>
      <w:pPr>
        <w:ind w:left="0" w:firstLine="0"/>
      </w:pPr>
    </w:lvl>
    <w:lvl w:ilvl="1">
      <w:start w:val="1"/>
      <w:numFmt w:val="decimal"/>
      <w:pStyle w:val="EquipmentList"/>
      <w:lvlText w:val="%1-%2"/>
      <w:lvlJc w:val="left"/>
      <w:pPr>
        <w:tabs>
          <w:tab w:val="num" w:pos="851"/>
        </w:tabs>
        <w:ind w:left="851" w:hanging="851"/>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9" w15:restartNumberingAfterBreak="0">
    <w:nsid w:val="719A709D"/>
    <w:multiLevelType w:val="singleLevel"/>
    <w:tmpl w:val="7BB68006"/>
    <w:lvl w:ilvl="0">
      <w:start w:val="3"/>
      <w:numFmt w:val="bullet"/>
      <w:pStyle w:val="aff"/>
      <w:lvlText w:val="-"/>
      <w:lvlJc w:val="left"/>
      <w:pPr>
        <w:tabs>
          <w:tab w:val="num" w:pos="1069"/>
        </w:tabs>
        <w:ind w:left="0" w:firstLine="709"/>
      </w:pPr>
      <w:rPr>
        <w:rFonts w:ascii="Times New Roman" w:hAnsi="Times New Roman" w:cs="Times New Roman" w:hint="default"/>
      </w:rPr>
    </w:lvl>
  </w:abstractNum>
  <w:abstractNum w:abstractNumId="100" w15:restartNumberingAfterBreak="0">
    <w:nsid w:val="72462AE4"/>
    <w:multiLevelType w:val="multilevel"/>
    <w:tmpl w:val="52E8F2CA"/>
    <w:lvl w:ilvl="0">
      <w:start w:val="7"/>
      <w:numFmt w:val="decimal"/>
      <w:pStyle w:val="142"/>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1080"/>
        </w:tabs>
        <w:ind w:left="0" w:firstLine="0"/>
      </w:pPr>
      <w:rPr>
        <w:b w:val="0"/>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1" w15:restartNumberingAfterBreak="0">
    <w:nsid w:val="730A10DA"/>
    <w:multiLevelType w:val="multilevel"/>
    <w:tmpl w:val="AC105226"/>
    <w:lvl w:ilvl="0">
      <w:start w:val="1"/>
      <w:numFmt w:val="decimal"/>
      <w:pStyle w:val="SBHeading1"/>
      <w:suff w:val="space"/>
      <w:lvlText w:val="%1"/>
      <w:lvlJc w:val="left"/>
      <w:pPr>
        <w:ind w:left="432" w:hanging="432"/>
      </w:pPr>
      <w:rPr>
        <w:rFonts w:hint="default"/>
      </w:rPr>
    </w:lvl>
    <w:lvl w:ilvl="1">
      <w:start w:val="1"/>
      <w:numFmt w:val="decimal"/>
      <w:pStyle w:val="SBHeading2"/>
      <w:lvlText w:val="%1.%2"/>
      <w:lvlJc w:val="left"/>
      <w:pPr>
        <w:ind w:left="576" w:hanging="576"/>
      </w:pPr>
      <w:rPr>
        <w:rFonts w:hint="default"/>
      </w:rPr>
    </w:lvl>
    <w:lvl w:ilvl="2">
      <w:start w:val="1"/>
      <w:numFmt w:val="decimal"/>
      <w:pStyle w:val="SBHeading3"/>
      <w:lvlText w:val="%1.%2.%3"/>
      <w:lvlJc w:val="left"/>
      <w:pPr>
        <w:ind w:left="720" w:hanging="720"/>
      </w:pPr>
      <w:rPr>
        <w:rFonts w:hint="default"/>
      </w:rPr>
    </w:lvl>
    <w:lvl w:ilvl="3">
      <w:start w:val="1"/>
      <w:numFmt w:val="decimal"/>
      <w:pStyle w:val="SB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15:restartNumberingAfterBreak="0">
    <w:nsid w:val="7350254A"/>
    <w:multiLevelType w:val="multilevel"/>
    <w:tmpl w:val="15EE9A64"/>
    <w:lvl w:ilvl="0">
      <w:start w:val="1"/>
      <w:numFmt w:val="bullet"/>
      <w:pStyle w:val="1b"/>
      <w:lvlText w:val=""/>
      <w:lvlJc w:val="left"/>
      <w:rPr>
        <w:rFonts w:ascii="Symbol" w:hAnsi="Symbol" w:hint="default"/>
        <w:b w:val="0"/>
        <w:bCs w:val="0"/>
        <w:i w:val="0"/>
        <w:iCs w:val="0"/>
        <w:smallCaps w:val="0"/>
        <w:strike w:val="0"/>
        <w:color w:val="000000"/>
        <w:spacing w:val="0"/>
        <w:w w:val="100"/>
        <w:position w:val="0"/>
        <w:sz w:val="22"/>
        <w:szCs w:val="22"/>
        <w:u w:val="none"/>
        <w:shd w:val="clear" w:color="auto" w:fill="auto"/>
        <w:lang w:val="ru-RU" w:eastAsia="ru-RU" w:bidi="ru-RU"/>
      </w:rPr>
    </w:lvl>
    <w:lvl w:ilvl="1">
      <w:start w:val="1"/>
      <w:numFmt w:val="bullet"/>
      <w:pStyle w:val="23"/>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3C46FA4"/>
    <w:multiLevelType w:val="hybridMultilevel"/>
    <w:tmpl w:val="1D8E4924"/>
    <w:lvl w:ilvl="0" w:tplc="FFFFFFFF">
      <w:start w:val="1"/>
      <w:numFmt w:val="bullet"/>
      <w:pStyle w:val="143"/>
      <w:lvlText w:val="‒"/>
      <w:lvlJc w:val="left"/>
      <w:pPr>
        <w:tabs>
          <w:tab w:val="num" w:pos="1247"/>
        </w:tabs>
        <w:ind w:left="0" w:firstLine="72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4EC5B57"/>
    <w:multiLevelType w:val="multilevel"/>
    <w:tmpl w:val="5E5A2C76"/>
    <w:lvl w:ilvl="0">
      <w:start w:val="1"/>
      <w:numFmt w:val="russianUpper"/>
      <w:pStyle w:val="42"/>
      <w:suff w:val="nothing"/>
      <w:lvlText w:val="Приложение %1"/>
      <w:lvlJc w:val="left"/>
      <w:pPr>
        <w:ind w:left="9633" w:firstLine="0"/>
      </w:pPr>
    </w:lvl>
    <w:lvl w:ilvl="1">
      <w:start w:val="1"/>
      <w:numFmt w:val="decimal"/>
      <w:pStyle w:val="32"/>
      <w:lvlText w:val="%1.%2"/>
      <w:lvlJc w:val="left"/>
      <w:pPr>
        <w:tabs>
          <w:tab w:val="num" w:pos="845"/>
        </w:tabs>
        <w:ind w:left="-6" w:firstLine="709"/>
      </w:pPr>
    </w:lvl>
    <w:lvl w:ilvl="2">
      <w:start w:val="1"/>
      <w:numFmt w:val="decimal"/>
      <w:pStyle w:val="32"/>
      <w:lvlText w:val="%1.%2.%3"/>
      <w:lvlJc w:val="left"/>
      <w:pPr>
        <w:tabs>
          <w:tab w:val="num" w:pos="1412"/>
        </w:tabs>
        <w:ind w:left="-6" w:firstLine="709"/>
      </w:pPr>
    </w:lvl>
    <w:lvl w:ilvl="3">
      <w:start w:val="1"/>
      <w:numFmt w:val="decimal"/>
      <w:pStyle w:val="42"/>
      <w:lvlText w:val="%1.%2.%3.%4"/>
      <w:lvlJc w:val="left"/>
      <w:pPr>
        <w:tabs>
          <w:tab w:val="num" w:pos="1695"/>
        </w:tabs>
        <w:ind w:left="-6" w:firstLine="709"/>
      </w:pPr>
    </w:lvl>
    <w:lvl w:ilvl="4">
      <w:start w:val="1"/>
      <w:numFmt w:val="decimal"/>
      <w:pStyle w:val="5"/>
      <w:lvlText w:val="%1.%2.%3.%4.%5"/>
      <w:lvlJc w:val="left"/>
      <w:pPr>
        <w:tabs>
          <w:tab w:val="num" w:pos="1979"/>
        </w:tabs>
        <w:ind w:left="-6" w:firstLine="709"/>
      </w:pPr>
    </w:lvl>
    <w:lvl w:ilvl="5">
      <w:start w:val="1"/>
      <w:numFmt w:val="decimal"/>
      <w:pStyle w:val="60"/>
      <w:lvlText w:val="%1.%2.%3.%4.%5.%6"/>
      <w:lvlJc w:val="left"/>
      <w:pPr>
        <w:tabs>
          <w:tab w:val="num" w:pos="2262"/>
        </w:tabs>
        <w:ind w:left="-6" w:firstLine="709"/>
      </w:pPr>
    </w:lvl>
    <w:lvl w:ilvl="6">
      <w:start w:val="1"/>
      <w:numFmt w:val="decimal"/>
      <w:lvlText w:val="%1.%2.%3.%4.%5.%6.%7"/>
      <w:lvlJc w:val="left"/>
      <w:pPr>
        <w:tabs>
          <w:tab w:val="num" w:pos="2546"/>
        </w:tabs>
        <w:ind w:left="-6" w:firstLine="709"/>
      </w:pPr>
    </w:lvl>
    <w:lvl w:ilvl="7">
      <w:start w:val="1"/>
      <w:numFmt w:val="decimal"/>
      <w:lvlText w:val="%1.%2.%3.%4.%5.%6.%7.%8"/>
      <w:lvlJc w:val="left"/>
      <w:pPr>
        <w:tabs>
          <w:tab w:val="num" w:pos="2829"/>
        </w:tabs>
        <w:ind w:left="-6" w:firstLine="709"/>
      </w:pPr>
    </w:lvl>
    <w:lvl w:ilvl="8">
      <w:start w:val="1"/>
      <w:numFmt w:val="decimal"/>
      <w:lvlText w:val="%1.%2.%3.%4.%5.%6.%7.%8.%9"/>
      <w:lvlJc w:val="left"/>
      <w:pPr>
        <w:tabs>
          <w:tab w:val="num" w:pos="3113"/>
        </w:tabs>
        <w:ind w:left="-6" w:firstLine="709"/>
      </w:pPr>
    </w:lvl>
  </w:abstractNum>
  <w:abstractNum w:abstractNumId="105" w15:restartNumberingAfterBreak="0">
    <w:nsid w:val="76B6708F"/>
    <w:multiLevelType w:val="multilevel"/>
    <w:tmpl w:val="B59A54AE"/>
    <w:lvl w:ilvl="0">
      <w:start w:val="8"/>
      <w:numFmt w:val="decimal"/>
      <w:lvlText w:val="%1."/>
      <w:lvlJc w:val="left"/>
      <w:pPr>
        <w:ind w:left="1069" w:hanging="360"/>
      </w:pPr>
      <w:rPr>
        <w:rFonts w:hint="default"/>
      </w:rPr>
    </w:lvl>
    <w:lvl w:ilvl="1">
      <w:start w:val="1"/>
      <w:numFmt w:val="decimal"/>
      <w:isLgl/>
      <w:lvlText w:val="%1.%2"/>
      <w:lvlJc w:val="left"/>
      <w:pPr>
        <w:ind w:left="1650" w:hanging="1080"/>
      </w:pPr>
      <w:rPr>
        <w:rFonts w:hint="default"/>
      </w:rPr>
    </w:lvl>
    <w:lvl w:ilvl="2">
      <w:start w:val="1"/>
      <w:numFmt w:val="decimal"/>
      <w:isLgl/>
      <w:lvlText w:val="%1.%2.%3"/>
      <w:lvlJc w:val="left"/>
      <w:pPr>
        <w:ind w:left="1789" w:hanging="1080"/>
      </w:pPr>
      <w:rPr>
        <w:rFonts w:hint="default"/>
        <w:b w:val="0"/>
        <w:i w:val="0"/>
        <w:sz w:val="28"/>
        <w:szCs w:val="28"/>
      </w:rPr>
    </w:lvl>
    <w:lvl w:ilvl="3">
      <w:start w:val="1"/>
      <w:numFmt w:val="decimal"/>
      <w:isLgl/>
      <w:lvlText w:val="%1.%2.%3.%4"/>
      <w:lvlJc w:val="left"/>
      <w:pPr>
        <w:ind w:left="2357" w:hanging="1080"/>
      </w:pPr>
      <w:rPr>
        <w:rFonts w:hint="default"/>
      </w:rPr>
    </w:lvl>
    <w:lvl w:ilvl="4">
      <w:start w:val="1"/>
      <w:numFmt w:val="decimal"/>
      <w:isLgl/>
      <w:lvlText w:val="%1.%2.%3.%4.%5"/>
      <w:lvlJc w:val="left"/>
      <w:pPr>
        <w:ind w:left="4625" w:hanging="1080"/>
      </w:pPr>
      <w:rPr>
        <w:rFonts w:hint="default"/>
        <w:i w:val="0"/>
      </w:rPr>
    </w:lvl>
    <w:lvl w:ilvl="5">
      <w:start w:val="1"/>
      <w:numFmt w:val="decimal"/>
      <w:isLgl/>
      <w:lvlText w:val="%1.%2.%3.%4.%5.%6"/>
      <w:lvlJc w:val="left"/>
      <w:pPr>
        <w:ind w:left="3633"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6" w15:restartNumberingAfterBreak="0">
    <w:nsid w:val="770C5D91"/>
    <w:multiLevelType w:val="hybridMultilevel"/>
    <w:tmpl w:val="D4A2057C"/>
    <w:lvl w:ilvl="0" w:tplc="5E4E3FEE">
      <w:start w:val="1"/>
      <w:numFmt w:val="bullet"/>
      <w:pStyle w:val="aff0"/>
      <w:lvlText w:val=""/>
      <w:lvlJc w:val="left"/>
      <w:pPr>
        <w:tabs>
          <w:tab w:val="num" w:pos="720"/>
        </w:tabs>
        <w:ind w:left="720" w:hanging="360"/>
      </w:pPr>
      <w:rPr>
        <w:rFonts w:ascii="Wingdings" w:hAnsi="Wingdings" w:hint="default"/>
      </w:rPr>
    </w:lvl>
    <w:lvl w:ilvl="1" w:tplc="11647882">
      <w:start w:val="1"/>
      <w:numFmt w:val="bullet"/>
      <w:lvlText w:val=""/>
      <w:lvlJc w:val="left"/>
      <w:pPr>
        <w:tabs>
          <w:tab w:val="num" w:pos="1440"/>
        </w:tabs>
        <w:ind w:left="1440" w:hanging="360"/>
      </w:pPr>
      <w:rPr>
        <w:rFonts w:ascii="Symbol" w:hAnsi="Symbol" w:hint="default"/>
        <w:color w:val="auto"/>
      </w:rPr>
    </w:lvl>
    <w:lvl w:ilvl="2" w:tplc="875672D2">
      <w:start w:val="1"/>
      <w:numFmt w:val="bullet"/>
      <w:lvlText w:val=""/>
      <w:lvlJc w:val="left"/>
      <w:pPr>
        <w:tabs>
          <w:tab w:val="num" w:pos="2160"/>
        </w:tabs>
        <w:ind w:left="2160" w:hanging="360"/>
      </w:pPr>
      <w:rPr>
        <w:rFonts w:ascii="Wingdings" w:hAnsi="Wingdings" w:hint="default"/>
      </w:rPr>
    </w:lvl>
    <w:lvl w:ilvl="3" w:tplc="3E90A730">
      <w:start w:val="1"/>
      <w:numFmt w:val="bullet"/>
      <w:lvlText w:val=""/>
      <w:lvlJc w:val="left"/>
      <w:pPr>
        <w:tabs>
          <w:tab w:val="num" w:pos="2880"/>
        </w:tabs>
        <w:ind w:left="2880" w:hanging="360"/>
      </w:pPr>
      <w:rPr>
        <w:rFonts w:ascii="Symbol" w:hAnsi="Symbol" w:hint="default"/>
      </w:rPr>
    </w:lvl>
    <w:lvl w:ilvl="4" w:tplc="64D492C0">
      <w:start w:val="1"/>
      <w:numFmt w:val="bullet"/>
      <w:lvlText w:val="o"/>
      <w:lvlJc w:val="left"/>
      <w:pPr>
        <w:tabs>
          <w:tab w:val="num" w:pos="3600"/>
        </w:tabs>
        <w:ind w:left="3600" w:hanging="360"/>
      </w:pPr>
      <w:rPr>
        <w:rFonts w:ascii="Courier New" w:hAnsi="Courier New" w:cs="Courier New" w:hint="default"/>
      </w:rPr>
    </w:lvl>
    <w:lvl w:ilvl="5" w:tplc="7D5840DC">
      <w:start w:val="1"/>
      <w:numFmt w:val="bullet"/>
      <w:lvlText w:val=""/>
      <w:lvlJc w:val="left"/>
      <w:pPr>
        <w:tabs>
          <w:tab w:val="num" w:pos="4320"/>
        </w:tabs>
        <w:ind w:left="4320" w:hanging="360"/>
      </w:pPr>
      <w:rPr>
        <w:rFonts w:ascii="Wingdings" w:hAnsi="Wingdings" w:hint="default"/>
      </w:rPr>
    </w:lvl>
    <w:lvl w:ilvl="6" w:tplc="C0DAE4A2">
      <w:start w:val="1"/>
      <w:numFmt w:val="bullet"/>
      <w:lvlText w:val=""/>
      <w:lvlJc w:val="left"/>
      <w:pPr>
        <w:tabs>
          <w:tab w:val="num" w:pos="5040"/>
        </w:tabs>
        <w:ind w:left="5040" w:hanging="360"/>
      </w:pPr>
      <w:rPr>
        <w:rFonts w:ascii="Symbol" w:hAnsi="Symbol" w:hint="default"/>
      </w:rPr>
    </w:lvl>
    <w:lvl w:ilvl="7" w:tplc="9B6AE122">
      <w:start w:val="1"/>
      <w:numFmt w:val="bullet"/>
      <w:lvlText w:val="o"/>
      <w:lvlJc w:val="left"/>
      <w:pPr>
        <w:tabs>
          <w:tab w:val="num" w:pos="5760"/>
        </w:tabs>
        <w:ind w:left="5760" w:hanging="360"/>
      </w:pPr>
      <w:rPr>
        <w:rFonts w:ascii="Courier New" w:hAnsi="Courier New" w:cs="Courier New" w:hint="default"/>
      </w:rPr>
    </w:lvl>
    <w:lvl w:ilvl="8" w:tplc="5B7E49CA">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74C6C0A"/>
    <w:multiLevelType w:val="multilevel"/>
    <w:tmpl w:val="4EAA3398"/>
    <w:lvl w:ilvl="0">
      <w:start w:val="1"/>
      <w:numFmt w:val="decimal"/>
      <w:pStyle w:val="26"/>
      <w:lvlText w:val="%1"/>
      <w:lvlJc w:val="left"/>
      <w:pPr>
        <w:tabs>
          <w:tab w:val="num" w:pos="2268"/>
        </w:tabs>
        <w:ind w:left="709" w:firstLine="743"/>
      </w:pPr>
      <w:rPr>
        <w:color w:val="000000"/>
        <w:sz w:val="32"/>
        <w:szCs w:val="32"/>
      </w:rPr>
    </w:lvl>
    <w:lvl w:ilvl="1">
      <w:start w:val="1"/>
      <w:numFmt w:val="decimal"/>
      <w:lvlText w:val="%1.%2"/>
      <w:lvlJc w:val="left"/>
      <w:pPr>
        <w:tabs>
          <w:tab w:val="num" w:pos="2268"/>
        </w:tabs>
        <w:ind w:left="709" w:firstLine="743"/>
      </w:pPr>
      <w:rPr>
        <w:color w:val="000000"/>
        <w:sz w:val="28"/>
        <w:szCs w:val="28"/>
      </w:rPr>
    </w:lvl>
    <w:lvl w:ilvl="2">
      <w:start w:val="1"/>
      <w:numFmt w:val="decimal"/>
      <w:lvlText w:val="%1.%2.%3"/>
      <w:lvlJc w:val="left"/>
      <w:pPr>
        <w:tabs>
          <w:tab w:val="num" w:pos="2268"/>
        </w:tabs>
        <w:ind w:left="709" w:firstLine="743"/>
      </w:pPr>
      <w:rPr>
        <w:b/>
        <w:i w:val="0"/>
        <w:color w:val="000000"/>
        <w:spacing w:val="0"/>
        <w:w w:val="100"/>
        <w:position w:val="0"/>
        <w:sz w:val="26"/>
        <w:szCs w:val="26"/>
      </w:rPr>
    </w:lvl>
    <w:lvl w:ilvl="3">
      <w:start w:val="1"/>
      <w:numFmt w:val="decimal"/>
      <w:lvlText w:val="%1.%2.%3.%4"/>
      <w:lvlJc w:val="left"/>
      <w:pPr>
        <w:tabs>
          <w:tab w:val="num" w:pos="2722"/>
        </w:tabs>
        <w:ind w:left="709" w:firstLine="743"/>
      </w:pPr>
      <w:rPr>
        <w:b w:val="0"/>
        <w:i w:val="0"/>
        <w:color w:val="000000"/>
        <w:sz w:val="26"/>
        <w:szCs w:val="26"/>
      </w:rPr>
    </w:lvl>
    <w:lvl w:ilvl="4">
      <w:start w:val="1"/>
      <w:numFmt w:val="decimal"/>
      <w:lvlText w:val="%1.%2.%3.%4.%5"/>
      <w:lvlJc w:val="left"/>
      <w:pPr>
        <w:tabs>
          <w:tab w:val="num" w:pos="2631"/>
        </w:tabs>
        <w:ind w:left="709" w:firstLine="743"/>
      </w:pPr>
      <w:rPr>
        <w:color w:val="000000"/>
        <w:sz w:val="26"/>
      </w:rPr>
    </w:lvl>
    <w:lvl w:ilvl="5">
      <w:start w:val="1"/>
      <w:numFmt w:val="decimal"/>
      <w:lvlText w:val="%1.%2.%3.%4.%5.%6"/>
      <w:lvlJc w:val="left"/>
      <w:pPr>
        <w:tabs>
          <w:tab w:val="num" w:pos="3439"/>
        </w:tabs>
        <w:ind w:left="3439" w:hanging="1515"/>
      </w:pPr>
      <w:rPr>
        <w:color w:val="000000"/>
        <w:sz w:val="26"/>
      </w:rPr>
    </w:lvl>
    <w:lvl w:ilvl="6">
      <w:start w:val="1"/>
      <w:numFmt w:val="decimal"/>
      <w:lvlText w:val="%1.%2.%3.%4.%5.%6.%7"/>
      <w:lvlJc w:val="left"/>
      <w:pPr>
        <w:tabs>
          <w:tab w:val="num" w:pos="3682"/>
        </w:tabs>
        <w:ind w:left="3682" w:hanging="1515"/>
      </w:pPr>
      <w:rPr>
        <w:color w:val="000000"/>
        <w:sz w:val="26"/>
      </w:rPr>
    </w:lvl>
    <w:lvl w:ilvl="7">
      <w:start w:val="1"/>
      <w:numFmt w:val="decimal"/>
      <w:lvlText w:val="%1.%2.%3.%4.%5.%6.%7.%8"/>
      <w:lvlJc w:val="left"/>
      <w:pPr>
        <w:tabs>
          <w:tab w:val="num" w:pos="3925"/>
        </w:tabs>
        <w:ind w:left="3925" w:hanging="1515"/>
      </w:pPr>
      <w:rPr>
        <w:color w:val="000000"/>
        <w:sz w:val="26"/>
      </w:rPr>
    </w:lvl>
    <w:lvl w:ilvl="8">
      <w:start w:val="1"/>
      <w:numFmt w:val="decimal"/>
      <w:lvlText w:val="%1.%2.%3.%4.%5.%6.%7.%8.%9"/>
      <w:lvlJc w:val="left"/>
      <w:pPr>
        <w:tabs>
          <w:tab w:val="num" w:pos="4168"/>
        </w:tabs>
        <w:ind w:left="4168" w:hanging="1515"/>
      </w:pPr>
      <w:rPr>
        <w:color w:val="000000"/>
        <w:sz w:val="26"/>
      </w:rPr>
    </w:lvl>
  </w:abstractNum>
  <w:abstractNum w:abstractNumId="108" w15:restartNumberingAfterBreak="0">
    <w:nsid w:val="782875E7"/>
    <w:multiLevelType w:val="hybridMultilevel"/>
    <w:tmpl w:val="1ADAA798"/>
    <w:lvl w:ilvl="0" w:tplc="18B431C4">
      <w:start w:val="1"/>
      <w:numFmt w:val="bullet"/>
      <w:pStyle w:val="aff1"/>
      <w:lvlText w:val=""/>
      <w:lvlJc w:val="left"/>
      <w:pPr>
        <w:ind w:left="1077" w:hanging="360"/>
      </w:pPr>
      <w:rPr>
        <w:rFonts w:ascii="Symbol" w:hAnsi="Symbol" w:hint="default"/>
        <w:sz w:val="22"/>
      </w:rPr>
    </w:lvl>
    <w:lvl w:ilvl="1" w:tplc="F5AC67B4">
      <w:numFmt w:val="bullet"/>
      <w:lvlText w:val="-"/>
      <w:lvlJc w:val="left"/>
      <w:pPr>
        <w:tabs>
          <w:tab w:val="num" w:pos="1797"/>
        </w:tabs>
        <w:ind w:left="1797" w:hanging="360"/>
      </w:pPr>
      <w:rPr>
        <w:rFonts w:ascii="Times New Roman" w:eastAsia="Times New Roman" w:hAnsi="Times New Roman" w:cs="Times New Roman"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9" w15:restartNumberingAfterBreak="0">
    <w:nsid w:val="796F58AA"/>
    <w:multiLevelType w:val="hybridMultilevel"/>
    <w:tmpl w:val="551A31CC"/>
    <w:lvl w:ilvl="0" w:tplc="FFFFFFFF">
      <w:start w:val="2"/>
      <w:numFmt w:val="bullet"/>
      <w:pStyle w:val="aff2"/>
      <w:lvlText w:val="-"/>
      <w:lvlJc w:val="left"/>
      <w:pPr>
        <w:tabs>
          <w:tab w:val="num" w:pos="5464"/>
        </w:tabs>
        <w:ind w:left="5464" w:hanging="360"/>
      </w:pPr>
      <w:rPr>
        <w:rFonts w:ascii="Times New Roman" w:eastAsia="Times New Roman" w:hAnsi="Times New Roman" w:hint="default"/>
      </w:rPr>
    </w:lvl>
    <w:lvl w:ilvl="1" w:tplc="FFFFFFFF">
      <w:start w:val="1"/>
      <w:numFmt w:val="bullet"/>
      <w:lvlText w:val="o"/>
      <w:lvlJc w:val="left"/>
      <w:pPr>
        <w:tabs>
          <w:tab w:val="num" w:pos="1582"/>
        </w:tabs>
        <w:ind w:left="1582" w:hanging="360"/>
      </w:pPr>
      <w:rPr>
        <w:rFonts w:ascii="Courier New" w:hAnsi="Courier New" w:cs="Courier New" w:hint="default"/>
      </w:rPr>
    </w:lvl>
    <w:lvl w:ilvl="2" w:tplc="FFFFFFFF">
      <w:start w:val="1"/>
      <w:numFmt w:val="bullet"/>
      <w:lvlText w:val=""/>
      <w:lvlJc w:val="left"/>
      <w:pPr>
        <w:tabs>
          <w:tab w:val="num" w:pos="2302"/>
        </w:tabs>
        <w:ind w:left="2302" w:hanging="360"/>
      </w:pPr>
      <w:rPr>
        <w:rFonts w:ascii="Wingdings" w:hAnsi="Wingdings" w:cs="Wingdings" w:hint="default"/>
      </w:rPr>
    </w:lvl>
    <w:lvl w:ilvl="3" w:tplc="FFFFFFFF">
      <w:start w:val="1"/>
      <w:numFmt w:val="bullet"/>
      <w:lvlText w:val=""/>
      <w:lvlJc w:val="left"/>
      <w:pPr>
        <w:tabs>
          <w:tab w:val="num" w:pos="3022"/>
        </w:tabs>
        <w:ind w:left="3022" w:hanging="360"/>
      </w:pPr>
      <w:rPr>
        <w:rFonts w:ascii="Symbol" w:hAnsi="Symbol" w:cs="Symbol" w:hint="default"/>
      </w:rPr>
    </w:lvl>
    <w:lvl w:ilvl="4" w:tplc="FFFFFFFF">
      <w:start w:val="1"/>
      <w:numFmt w:val="bullet"/>
      <w:lvlText w:val="o"/>
      <w:lvlJc w:val="left"/>
      <w:pPr>
        <w:tabs>
          <w:tab w:val="num" w:pos="3742"/>
        </w:tabs>
        <w:ind w:left="3742" w:hanging="360"/>
      </w:pPr>
      <w:rPr>
        <w:rFonts w:ascii="Courier New" w:hAnsi="Courier New" w:cs="Courier New" w:hint="default"/>
      </w:rPr>
    </w:lvl>
    <w:lvl w:ilvl="5" w:tplc="FFFFFFFF">
      <w:start w:val="1"/>
      <w:numFmt w:val="bullet"/>
      <w:lvlText w:val=""/>
      <w:lvlJc w:val="left"/>
      <w:pPr>
        <w:tabs>
          <w:tab w:val="num" w:pos="4462"/>
        </w:tabs>
        <w:ind w:left="4462" w:hanging="360"/>
      </w:pPr>
      <w:rPr>
        <w:rFonts w:ascii="Wingdings" w:hAnsi="Wingdings" w:cs="Wingdings" w:hint="default"/>
      </w:rPr>
    </w:lvl>
    <w:lvl w:ilvl="6" w:tplc="FFFFFFFF">
      <w:start w:val="1"/>
      <w:numFmt w:val="bullet"/>
      <w:lvlText w:val=""/>
      <w:lvlJc w:val="left"/>
      <w:pPr>
        <w:tabs>
          <w:tab w:val="num" w:pos="5182"/>
        </w:tabs>
        <w:ind w:left="5182" w:hanging="360"/>
      </w:pPr>
      <w:rPr>
        <w:rFonts w:ascii="Symbol" w:hAnsi="Symbol" w:cs="Symbol" w:hint="default"/>
      </w:rPr>
    </w:lvl>
    <w:lvl w:ilvl="7" w:tplc="FFFFFFFF">
      <w:start w:val="1"/>
      <w:numFmt w:val="bullet"/>
      <w:lvlText w:val="o"/>
      <w:lvlJc w:val="left"/>
      <w:pPr>
        <w:tabs>
          <w:tab w:val="num" w:pos="5902"/>
        </w:tabs>
        <w:ind w:left="5902" w:hanging="360"/>
      </w:pPr>
      <w:rPr>
        <w:rFonts w:ascii="Courier New" w:hAnsi="Courier New" w:cs="Courier New" w:hint="default"/>
      </w:rPr>
    </w:lvl>
    <w:lvl w:ilvl="8" w:tplc="FFFFFFFF">
      <w:start w:val="1"/>
      <w:numFmt w:val="bullet"/>
      <w:lvlText w:val=""/>
      <w:lvlJc w:val="left"/>
      <w:pPr>
        <w:tabs>
          <w:tab w:val="num" w:pos="6622"/>
        </w:tabs>
        <w:ind w:left="6622" w:hanging="360"/>
      </w:pPr>
      <w:rPr>
        <w:rFonts w:ascii="Wingdings" w:hAnsi="Wingdings" w:cs="Wingdings" w:hint="default"/>
      </w:rPr>
    </w:lvl>
  </w:abstractNum>
  <w:abstractNum w:abstractNumId="110" w15:restartNumberingAfterBreak="0">
    <w:nsid w:val="7CFD38A3"/>
    <w:multiLevelType w:val="hybridMultilevel"/>
    <w:tmpl w:val="FEEE7532"/>
    <w:lvl w:ilvl="0" w:tplc="288AAC58">
      <w:start w:val="1"/>
      <w:numFmt w:val="bullet"/>
      <w:pStyle w:val="TableListBullet10"/>
      <w:lvlText w:val=""/>
      <w:lvlJc w:val="left"/>
      <w:pPr>
        <w:tabs>
          <w:tab w:val="num" w:pos="360"/>
        </w:tabs>
        <w:ind w:left="357" w:hanging="357"/>
      </w:pPr>
      <w:rPr>
        <w:rFonts w:ascii="Symbol" w:hAnsi="Symbol" w:hint="default"/>
        <w:sz w:val="20"/>
      </w:rPr>
    </w:lvl>
    <w:lvl w:ilvl="1" w:tplc="3B442954">
      <w:start w:val="1"/>
      <w:numFmt w:val="bullet"/>
      <w:lvlText w:val="o"/>
      <w:lvlJc w:val="left"/>
      <w:pPr>
        <w:tabs>
          <w:tab w:val="num" w:pos="1440"/>
        </w:tabs>
        <w:ind w:left="1440" w:hanging="360"/>
      </w:pPr>
      <w:rPr>
        <w:rFonts w:ascii="Courier New" w:hAnsi="Courier New" w:cs="Times New Roman" w:hint="default"/>
      </w:rPr>
    </w:lvl>
    <w:lvl w:ilvl="2" w:tplc="E50A60B8">
      <w:start w:val="1"/>
      <w:numFmt w:val="bullet"/>
      <w:lvlText w:val=""/>
      <w:lvlJc w:val="left"/>
      <w:pPr>
        <w:tabs>
          <w:tab w:val="num" w:pos="2160"/>
        </w:tabs>
        <w:ind w:left="2160" w:hanging="360"/>
      </w:pPr>
      <w:rPr>
        <w:rFonts w:ascii="Wingdings" w:hAnsi="Wingdings" w:hint="default"/>
      </w:rPr>
    </w:lvl>
    <w:lvl w:ilvl="3" w:tplc="E1E80EE8">
      <w:start w:val="1"/>
      <w:numFmt w:val="bullet"/>
      <w:lvlText w:val=""/>
      <w:lvlJc w:val="left"/>
      <w:pPr>
        <w:tabs>
          <w:tab w:val="num" w:pos="2880"/>
        </w:tabs>
        <w:ind w:left="2880" w:hanging="360"/>
      </w:pPr>
      <w:rPr>
        <w:rFonts w:ascii="Symbol" w:hAnsi="Symbol" w:hint="default"/>
      </w:rPr>
    </w:lvl>
    <w:lvl w:ilvl="4" w:tplc="3000B590">
      <w:start w:val="1"/>
      <w:numFmt w:val="bullet"/>
      <w:lvlText w:val="o"/>
      <w:lvlJc w:val="left"/>
      <w:pPr>
        <w:tabs>
          <w:tab w:val="num" w:pos="3600"/>
        </w:tabs>
        <w:ind w:left="3600" w:hanging="360"/>
      </w:pPr>
      <w:rPr>
        <w:rFonts w:ascii="Courier New" w:hAnsi="Courier New" w:cs="Times New Roman" w:hint="default"/>
      </w:rPr>
    </w:lvl>
    <w:lvl w:ilvl="5" w:tplc="0AEAF2B0">
      <w:start w:val="1"/>
      <w:numFmt w:val="bullet"/>
      <w:lvlText w:val=""/>
      <w:lvlJc w:val="left"/>
      <w:pPr>
        <w:tabs>
          <w:tab w:val="num" w:pos="4320"/>
        </w:tabs>
        <w:ind w:left="4320" w:hanging="360"/>
      </w:pPr>
      <w:rPr>
        <w:rFonts w:ascii="Wingdings" w:hAnsi="Wingdings" w:hint="default"/>
      </w:rPr>
    </w:lvl>
    <w:lvl w:ilvl="6" w:tplc="EBBAC102">
      <w:start w:val="1"/>
      <w:numFmt w:val="bullet"/>
      <w:lvlText w:val=""/>
      <w:lvlJc w:val="left"/>
      <w:pPr>
        <w:tabs>
          <w:tab w:val="num" w:pos="5040"/>
        </w:tabs>
        <w:ind w:left="5040" w:hanging="360"/>
      </w:pPr>
      <w:rPr>
        <w:rFonts w:ascii="Symbol" w:hAnsi="Symbol" w:hint="default"/>
      </w:rPr>
    </w:lvl>
    <w:lvl w:ilvl="7" w:tplc="DB6413BE">
      <w:start w:val="1"/>
      <w:numFmt w:val="bullet"/>
      <w:lvlText w:val="o"/>
      <w:lvlJc w:val="left"/>
      <w:pPr>
        <w:tabs>
          <w:tab w:val="num" w:pos="5760"/>
        </w:tabs>
        <w:ind w:left="5760" w:hanging="360"/>
      </w:pPr>
      <w:rPr>
        <w:rFonts w:ascii="Courier New" w:hAnsi="Courier New" w:cs="Times New Roman" w:hint="default"/>
      </w:rPr>
    </w:lvl>
    <w:lvl w:ilvl="8" w:tplc="D168445C">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D1D06E5"/>
    <w:multiLevelType w:val="multilevel"/>
    <w:tmpl w:val="3B3E42A6"/>
    <w:lvl w:ilvl="0">
      <w:start w:val="1"/>
      <w:numFmt w:val="decimal"/>
      <w:pStyle w:val="Arial1463"/>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3" w:hanging="720"/>
      </w:pPr>
      <w:rPr>
        <w:rFonts w:ascii="Times New Roman" w:hAnsi="Times New Roman" w:cs="Times New Roman" w:hint="default"/>
      </w:rPr>
    </w:lvl>
    <w:lvl w:ilvl="3">
      <w:start w:val="1"/>
      <w:numFmt w:val="decimal"/>
      <w:isLgl/>
      <w:lvlText w:val="%1.%2.%3.%4."/>
      <w:lvlJc w:val="left"/>
      <w:pPr>
        <w:ind w:left="2564" w:hanging="720"/>
      </w:pPr>
      <w:rPr>
        <w:rFonts w:hint="default"/>
        <w:b w:val="0"/>
        <w:sz w:val="24"/>
        <w:szCs w:val="24"/>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2" w15:restartNumberingAfterBreak="0">
    <w:nsid w:val="7F5B1EC3"/>
    <w:multiLevelType w:val="hybridMultilevel"/>
    <w:tmpl w:val="B72CB952"/>
    <w:lvl w:ilvl="0" w:tplc="8BEC76A6">
      <w:start w:val="1"/>
      <w:numFmt w:val="bullet"/>
      <w:pStyle w:val="aff3"/>
      <w:lvlText w:val="-"/>
      <w:lvlJc w:val="left"/>
      <w:pPr>
        <w:tabs>
          <w:tab w:val="num" w:pos="997"/>
        </w:tabs>
        <w:ind w:left="146" w:firstLine="709"/>
      </w:pPr>
      <w:rPr>
        <w:rFonts w:ascii="Times New Roman" w:hAnsi="Times New Roman" w:cs="Times New Roman" w:hint="default"/>
        <w:b w:val="0"/>
        <w:i w:val="0"/>
        <w:sz w:val="24"/>
        <w:szCs w:val="24"/>
      </w:rPr>
    </w:lvl>
    <w:lvl w:ilvl="1" w:tplc="1FE4E2B6">
      <w:start w:val="1"/>
      <w:numFmt w:val="bullet"/>
      <w:lvlText w:val="o"/>
      <w:lvlJc w:val="left"/>
      <w:pPr>
        <w:tabs>
          <w:tab w:val="num" w:pos="1440"/>
        </w:tabs>
        <w:ind w:left="1440" w:hanging="360"/>
      </w:pPr>
      <w:rPr>
        <w:rFonts w:ascii="Courier New" w:hAnsi="Courier New" w:cs="Courier New" w:hint="default"/>
      </w:rPr>
    </w:lvl>
    <w:lvl w:ilvl="2" w:tplc="045A3CD0">
      <w:start w:val="1"/>
      <w:numFmt w:val="bullet"/>
      <w:lvlText w:val=""/>
      <w:lvlJc w:val="left"/>
      <w:pPr>
        <w:tabs>
          <w:tab w:val="num" w:pos="2160"/>
        </w:tabs>
        <w:ind w:left="2160" w:hanging="360"/>
      </w:pPr>
      <w:rPr>
        <w:rFonts w:ascii="Wingdings" w:hAnsi="Wingdings" w:hint="default"/>
      </w:rPr>
    </w:lvl>
    <w:lvl w:ilvl="3" w:tplc="5E80BD30">
      <w:start w:val="1"/>
      <w:numFmt w:val="bullet"/>
      <w:lvlText w:val=""/>
      <w:lvlJc w:val="left"/>
      <w:pPr>
        <w:tabs>
          <w:tab w:val="num" w:pos="2880"/>
        </w:tabs>
        <w:ind w:left="2880" w:hanging="360"/>
      </w:pPr>
      <w:rPr>
        <w:rFonts w:ascii="Symbol" w:hAnsi="Symbol" w:hint="default"/>
      </w:rPr>
    </w:lvl>
    <w:lvl w:ilvl="4" w:tplc="5CB857CE">
      <w:start w:val="1"/>
      <w:numFmt w:val="bullet"/>
      <w:lvlText w:val="o"/>
      <w:lvlJc w:val="left"/>
      <w:pPr>
        <w:tabs>
          <w:tab w:val="num" w:pos="3600"/>
        </w:tabs>
        <w:ind w:left="3600" w:hanging="360"/>
      </w:pPr>
      <w:rPr>
        <w:rFonts w:ascii="Courier New" w:hAnsi="Courier New" w:cs="Courier New" w:hint="default"/>
      </w:rPr>
    </w:lvl>
    <w:lvl w:ilvl="5" w:tplc="08086D02">
      <w:start w:val="1"/>
      <w:numFmt w:val="bullet"/>
      <w:lvlText w:val=""/>
      <w:lvlJc w:val="left"/>
      <w:pPr>
        <w:tabs>
          <w:tab w:val="num" w:pos="4320"/>
        </w:tabs>
        <w:ind w:left="4320" w:hanging="360"/>
      </w:pPr>
      <w:rPr>
        <w:rFonts w:ascii="Wingdings" w:hAnsi="Wingdings" w:hint="default"/>
      </w:rPr>
    </w:lvl>
    <w:lvl w:ilvl="6" w:tplc="619E696E">
      <w:start w:val="1"/>
      <w:numFmt w:val="bullet"/>
      <w:lvlText w:val=""/>
      <w:lvlJc w:val="left"/>
      <w:pPr>
        <w:tabs>
          <w:tab w:val="num" w:pos="5040"/>
        </w:tabs>
        <w:ind w:left="5040" w:hanging="360"/>
      </w:pPr>
      <w:rPr>
        <w:rFonts w:ascii="Symbol" w:hAnsi="Symbol" w:hint="default"/>
      </w:rPr>
    </w:lvl>
    <w:lvl w:ilvl="7" w:tplc="0964BF7E">
      <w:start w:val="1"/>
      <w:numFmt w:val="bullet"/>
      <w:lvlText w:val="o"/>
      <w:lvlJc w:val="left"/>
      <w:pPr>
        <w:tabs>
          <w:tab w:val="num" w:pos="5760"/>
        </w:tabs>
        <w:ind w:left="5760" w:hanging="360"/>
      </w:pPr>
      <w:rPr>
        <w:rFonts w:ascii="Courier New" w:hAnsi="Courier New" w:cs="Courier New" w:hint="default"/>
      </w:rPr>
    </w:lvl>
    <w:lvl w:ilvl="8" w:tplc="BE60E324">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3"/>
  </w:num>
  <w:num w:numId="3">
    <w:abstractNumId w:val="91"/>
  </w:num>
  <w:num w:numId="4">
    <w:abstractNumId w:val="8"/>
  </w:num>
  <w:num w:numId="5">
    <w:abstractNumId w:val="102"/>
  </w:num>
  <w:num w:numId="6">
    <w:abstractNumId w:val="3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0"/>
  </w:num>
  <w:num w:numId="9">
    <w:abstractNumId w:val="103"/>
  </w:num>
  <w:num w:numId="10">
    <w:abstractNumId w:val="29"/>
  </w:num>
  <w:num w:numId="11">
    <w:abstractNumId w:val="64"/>
  </w:num>
  <w:num w:numId="12">
    <w:abstractNumId w:val="88"/>
  </w:num>
  <w:num w:numId="13">
    <w:abstractNumId w:val="10"/>
  </w:num>
  <w:num w:numId="14">
    <w:abstractNumId w:val="41"/>
  </w:num>
  <w:num w:numId="15">
    <w:abstractNumId w:val="22"/>
  </w:num>
  <w:num w:numId="16">
    <w:abstractNumId w:val="108"/>
  </w:num>
  <w:num w:numId="17">
    <w:abstractNumId w:val="60"/>
  </w:num>
  <w:num w:numId="18">
    <w:abstractNumId w:val="81"/>
  </w:num>
  <w:num w:numId="19">
    <w:abstractNumId w:val="36"/>
  </w:num>
  <w:num w:numId="20">
    <w:abstractNumId w:val="97"/>
  </w:num>
  <w:num w:numId="21">
    <w:abstractNumId w:val="111"/>
  </w:num>
  <w:num w:numId="22">
    <w:abstractNumId w:val="109"/>
  </w:num>
  <w:num w:numId="23">
    <w:abstractNumId w:val="46"/>
  </w:num>
  <w:num w:numId="24">
    <w:abstractNumId w:val="39"/>
  </w:num>
  <w:num w:numId="25">
    <w:abstractNumId w:val="85"/>
  </w:num>
  <w:num w:numId="26">
    <w:abstractNumId w:val="19"/>
  </w:num>
  <w:num w:numId="27">
    <w:abstractNumId w:val="87"/>
  </w:num>
  <w:num w:numId="28">
    <w:abstractNumId w:val="68"/>
  </w:num>
  <w:num w:numId="29">
    <w:abstractNumId w:val="90"/>
  </w:num>
  <w:num w:numId="30">
    <w:abstractNumId w:val="11"/>
  </w:num>
  <w:num w:numId="31">
    <w:abstractNumId w:val="72"/>
  </w:num>
  <w:num w:numId="32">
    <w:abstractNumId w:val="7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2"/>
  </w:num>
  <w:num w:numId="35">
    <w:abstractNumId w:val="27"/>
  </w:num>
  <w:num w:numId="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4"/>
  </w:num>
  <w:num w:numId="3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3"/>
    <w:lvlOverride w:ilvl="0">
      <w:startOverride w:val="1"/>
    </w:lvlOverride>
  </w:num>
  <w:num w:numId="42">
    <w:abstractNumId w:val="59"/>
  </w:num>
  <w:num w:numId="43">
    <w:abstractNumId w:val="63"/>
    <w:lvlOverride w:ilvl="0">
      <w:startOverride w:val="1"/>
    </w:lvlOverride>
  </w:num>
  <w:num w:numId="44">
    <w:abstractNumId w:val="20"/>
  </w:num>
  <w:num w:numId="45">
    <w:abstractNumId w:val="3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5"/>
    <w:lvlOverride w:ilvl="0">
      <w:startOverride w:val="1"/>
    </w:lvlOverride>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num>
  <w:num w:numId="55">
    <w:abstractNumId w:val="43"/>
    <w:lvlOverride w:ilvl="0">
      <w:startOverride w:val="1"/>
    </w:lvlOverride>
  </w:num>
  <w:num w:numId="56">
    <w:abstractNumId w:val="65"/>
    <w:lvlOverride w:ilvl="0">
      <w:startOverride w:val="1"/>
    </w:lvlOverride>
  </w:num>
  <w:num w:numId="57">
    <w:abstractNumId w:val="106"/>
  </w:num>
  <w:num w:numId="58">
    <w:abstractNumId w:val="61"/>
    <w:lvlOverride w:ilvl="0">
      <w:startOverride w:val="1"/>
    </w:lvlOverride>
  </w:num>
  <w:num w:numId="59">
    <w:abstractNumId w:val="4"/>
  </w:num>
  <w:num w:numId="60">
    <w:abstractNumId w:val="82"/>
  </w:num>
  <w:num w:numId="61">
    <w:abstractNumId w:val="18"/>
  </w:num>
  <w:num w:numId="62">
    <w:abstractNumId w:val="55"/>
  </w:num>
  <w:num w:numId="63">
    <w:abstractNumId w:val="89"/>
    <w:lvlOverride w:ilvl="0">
      <w:startOverride w:val="1"/>
    </w:lvlOverride>
    <w:lvlOverride w:ilvl="1">
      <w:startOverride w:val="1"/>
    </w:lvlOverride>
    <w:lvlOverride w:ilvl="2"/>
    <w:lvlOverride w:ilvl="3"/>
    <w:lvlOverride w:ilvl="4"/>
    <w:lvlOverride w:ilvl="5"/>
    <w:lvlOverride w:ilvl="6"/>
    <w:lvlOverride w:ilvl="7"/>
    <w:lvlOverride w:ilvl="8"/>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0"/>
  </w:num>
  <w:num w:numId="67">
    <w:abstractNumId w:val="79"/>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num>
  <w:num w:numId="71">
    <w:abstractNumId w:val="25"/>
  </w:num>
  <w:num w:numId="72">
    <w:abstractNumId w:val="99"/>
  </w:num>
  <w:num w:numId="7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6"/>
  </w:num>
  <w:num w:numId="79">
    <w:abstractNumId w:val="62"/>
    <w:lvlOverride w:ilvl="0">
      <w:startOverride w:val="1"/>
    </w:lvlOverride>
  </w:num>
  <w:num w:numId="80">
    <w:abstractNumId w:val="21"/>
  </w:num>
  <w:num w:numId="8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1"/>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0"/>
  </w:num>
  <w:num w:numId="87">
    <w:abstractNumId w:val="110"/>
  </w:num>
  <w:num w:numId="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7"/>
  </w:num>
  <w:num w:numId="90">
    <w:abstractNumId w:val="37"/>
  </w:num>
  <w:num w:numId="91">
    <w:abstractNumId w:val="23"/>
  </w:num>
  <w:num w:numId="92">
    <w:abstractNumId w:val="45"/>
  </w:num>
  <w:num w:numId="93">
    <w:abstractNumId w:val="101"/>
    <w:lvlOverride w:ilvl="0">
      <w:lvl w:ilvl="0">
        <w:start w:val="1"/>
        <w:numFmt w:val="decimal"/>
        <w:pStyle w:val="SBHeading1"/>
        <w:suff w:val="space"/>
        <w:lvlText w:val="%1."/>
        <w:lvlJc w:val="left"/>
        <w:pPr>
          <w:ind w:left="432" w:hanging="432"/>
        </w:pPr>
        <w:rPr>
          <w:rFonts w:hint="default"/>
        </w:rPr>
      </w:lvl>
    </w:lvlOverride>
    <w:lvlOverride w:ilvl="1">
      <w:lvl w:ilvl="1">
        <w:start w:val="1"/>
        <w:numFmt w:val="decimal"/>
        <w:pStyle w:val="SBHeading2"/>
        <w:suff w:val="space"/>
        <w:lvlText w:val="%1.%2."/>
        <w:lvlJc w:val="left"/>
        <w:pPr>
          <w:ind w:left="576" w:hanging="576"/>
        </w:pPr>
        <w:rPr>
          <w:rFonts w:hint="default"/>
        </w:rPr>
      </w:lvl>
    </w:lvlOverride>
    <w:lvlOverride w:ilvl="2">
      <w:lvl w:ilvl="2">
        <w:start w:val="1"/>
        <w:numFmt w:val="decimal"/>
        <w:pStyle w:val="SBHeading3"/>
        <w:suff w:val="space"/>
        <w:lvlText w:val="%1.%2.%3."/>
        <w:lvlJc w:val="left"/>
        <w:pPr>
          <w:ind w:left="720" w:hanging="720"/>
        </w:pPr>
        <w:rPr>
          <w:rFonts w:hint="default"/>
        </w:rPr>
      </w:lvl>
    </w:lvlOverride>
    <w:lvlOverride w:ilvl="3">
      <w:lvl w:ilvl="3">
        <w:start w:val="1"/>
        <w:numFmt w:val="decimal"/>
        <w:pStyle w:val="SBHeading4"/>
        <w:suff w:val="space"/>
        <w:lvlText w:val="%1.%2.%3.%4."/>
        <w:lvlJc w:val="left"/>
        <w:pPr>
          <w:ind w:left="4267"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4">
    <w:abstractNumId w:val="24"/>
  </w:num>
  <w:num w:numId="95">
    <w:abstractNumId w:val="13"/>
  </w:num>
  <w:num w:numId="96">
    <w:abstractNumId w:val="92"/>
  </w:num>
  <w:num w:numId="97">
    <w:abstractNumId w:val="67"/>
  </w:num>
  <w:num w:numId="98">
    <w:abstractNumId w:val="14"/>
  </w:num>
  <w:num w:numId="99">
    <w:abstractNumId w:val="9"/>
  </w:num>
  <w:num w:numId="1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2"/>
  </w:num>
  <w:num w:numId="103">
    <w:abstractNumId w:val="105"/>
  </w:num>
  <w:num w:numId="104">
    <w:abstractNumId w:val="44"/>
  </w:num>
  <w:num w:numId="105">
    <w:abstractNumId w:val="73"/>
  </w:num>
  <w:num w:numId="106">
    <w:abstractNumId w:val="84"/>
  </w:num>
  <w:num w:numId="107">
    <w:abstractNumId w:val="48"/>
  </w:num>
  <w:num w:numId="108">
    <w:abstractNumId w:val="47"/>
  </w:num>
  <w:num w:numId="109">
    <w:abstractNumId w:val="49"/>
  </w:num>
  <w:num w:numId="110">
    <w:abstractNumId w:val="69"/>
  </w:num>
  <w:num w:numId="111">
    <w:abstractNumId w:val="66"/>
  </w:num>
  <w:num w:numId="112">
    <w:abstractNumId w:val="30"/>
  </w:num>
  <w:num w:numId="113">
    <w:abstractNumId w:val="3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428"/>
    <w:rsid w:val="00000297"/>
    <w:rsid w:val="000019AC"/>
    <w:rsid w:val="00001DC9"/>
    <w:rsid w:val="00003234"/>
    <w:rsid w:val="000063F8"/>
    <w:rsid w:val="00006DC4"/>
    <w:rsid w:val="000076D8"/>
    <w:rsid w:val="0001221E"/>
    <w:rsid w:val="00012CFB"/>
    <w:rsid w:val="00013B00"/>
    <w:rsid w:val="00013D70"/>
    <w:rsid w:val="00015295"/>
    <w:rsid w:val="00015EF9"/>
    <w:rsid w:val="00016201"/>
    <w:rsid w:val="000167B6"/>
    <w:rsid w:val="0001683A"/>
    <w:rsid w:val="00017788"/>
    <w:rsid w:val="00017DDB"/>
    <w:rsid w:val="00021F2B"/>
    <w:rsid w:val="00023324"/>
    <w:rsid w:val="00023747"/>
    <w:rsid w:val="0003005B"/>
    <w:rsid w:val="00030529"/>
    <w:rsid w:val="00031EEC"/>
    <w:rsid w:val="000337CF"/>
    <w:rsid w:val="0003481D"/>
    <w:rsid w:val="000362D4"/>
    <w:rsid w:val="00037A15"/>
    <w:rsid w:val="00040CD7"/>
    <w:rsid w:val="0004163E"/>
    <w:rsid w:val="000422B6"/>
    <w:rsid w:val="000425C6"/>
    <w:rsid w:val="000447E7"/>
    <w:rsid w:val="00045039"/>
    <w:rsid w:val="00045469"/>
    <w:rsid w:val="000504D7"/>
    <w:rsid w:val="000514D1"/>
    <w:rsid w:val="0005239D"/>
    <w:rsid w:val="000546A1"/>
    <w:rsid w:val="00055067"/>
    <w:rsid w:val="000552A2"/>
    <w:rsid w:val="00057874"/>
    <w:rsid w:val="00057E63"/>
    <w:rsid w:val="0006039C"/>
    <w:rsid w:val="00061690"/>
    <w:rsid w:val="00061AF8"/>
    <w:rsid w:val="000631DA"/>
    <w:rsid w:val="000634B1"/>
    <w:rsid w:val="00064FD6"/>
    <w:rsid w:val="0006626E"/>
    <w:rsid w:val="0006643B"/>
    <w:rsid w:val="0006757D"/>
    <w:rsid w:val="00067C13"/>
    <w:rsid w:val="00067F9A"/>
    <w:rsid w:val="0007080B"/>
    <w:rsid w:val="00070D57"/>
    <w:rsid w:val="00071931"/>
    <w:rsid w:val="00073717"/>
    <w:rsid w:val="00073BEE"/>
    <w:rsid w:val="00075209"/>
    <w:rsid w:val="000752AB"/>
    <w:rsid w:val="00075390"/>
    <w:rsid w:val="0007644A"/>
    <w:rsid w:val="00076E79"/>
    <w:rsid w:val="00080123"/>
    <w:rsid w:val="00080352"/>
    <w:rsid w:val="0008116B"/>
    <w:rsid w:val="00081FF9"/>
    <w:rsid w:val="00084B19"/>
    <w:rsid w:val="00085631"/>
    <w:rsid w:val="00086B83"/>
    <w:rsid w:val="00090630"/>
    <w:rsid w:val="00091A2C"/>
    <w:rsid w:val="0009238D"/>
    <w:rsid w:val="0009264B"/>
    <w:rsid w:val="000927D3"/>
    <w:rsid w:val="00094821"/>
    <w:rsid w:val="00094A66"/>
    <w:rsid w:val="00094BC2"/>
    <w:rsid w:val="00095D28"/>
    <w:rsid w:val="000A00DD"/>
    <w:rsid w:val="000A02C4"/>
    <w:rsid w:val="000A0BD6"/>
    <w:rsid w:val="000A22B1"/>
    <w:rsid w:val="000A3130"/>
    <w:rsid w:val="000A3977"/>
    <w:rsid w:val="000A4361"/>
    <w:rsid w:val="000A55BF"/>
    <w:rsid w:val="000A6B83"/>
    <w:rsid w:val="000A6FFA"/>
    <w:rsid w:val="000A7580"/>
    <w:rsid w:val="000A759E"/>
    <w:rsid w:val="000A7A0B"/>
    <w:rsid w:val="000B10D2"/>
    <w:rsid w:val="000B49FE"/>
    <w:rsid w:val="000B4D0D"/>
    <w:rsid w:val="000B5E04"/>
    <w:rsid w:val="000B63EE"/>
    <w:rsid w:val="000B6554"/>
    <w:rsid w:val="000C0035"/>
    <w:rsid w:val="000C0619"/>
    <w:rsid w:val="000C06F2"/>
    <w:rsid w:val="000C07C2"/>
    <w:rsid w:val="000C1871"/>
    <w:rsid w:val="000C39CA"/>
    <w:rsid w:val="000C3B6C"/>
    <w:rsid w:val="000C40E5"/>
    <w:rsid w:val="000C52E6"/>
    <w:rsid w:val="000C54EA"/>
    <w:rsid w:val="000D167E"/>
    <w:rsid w:val="000D1F0D"/>
    <w:rsid w:val="000D2481"/>
    <w:rsid w:val="000D27B1"/>
    <w:rsid w:val="000D3011"/>
    <w:rsid w:val="000D3E31"/>
    <w:rsid w:val="000D3F6A"/>
    <w:rsid w:val="000D751D"/>
    <w:rsid w:val="000E0954"/>
    <w:rsid w:val="000E171D"/>
    <w:rsid w:val="000E2DB0"/>
    <w:rsid w:val="000E5F15"/>
    <w:rsid w:val="000E66B7"/>
    <w:rsid w:val="000E6947"/>
    <w:rsid w:val="000E775E"/>
    <w:rsid w:val="000E7E5B"/>
    <w:rsid w:val="000F182E"/>
    <w:rsid w:val="000F1885"/>
    <w:rsid w:val="000F2C62"/>
    <w:rsid w:val="000F3126"/>
    <w:rsid w:val="000F3334"/>
    <w:rsid w:val="000F3AD6"/>
    <w:rsid w:val="000F3C97"/>
    <w:rsid w:val="000F5457"/>
    <w:rsid w:val="000F63CB"/>
    <w:rsid w:val="000F6E5A"/>
    <w:rsid w:val="000F73B8"/>
    <w:rsid w:val="00101B32"/>
    <w:rsid w:val="00101CA0"/>
    <w:rsid w:val="0010752D"/>
    <w:rsid w:val="00107B42"/>
    <w:rsid w:val="001109A2"/>
    <w:rsid w:val="00112A73"/>
    <w:rsid w:val="00114943"/>
    <w:rsid w:val="001157F0"/>
    <w:rsid w:val="00115E24"/>
    <w:rsid w:val="00125FE0"/>
    <w:rsid w:val="00126CBB"/>
    <w:rsid w:val="00131510"/>
    <w:rsid w:val="0013157F"/>
    <w:rsid w:val="00132855"/>
    <w:rsid w:val="00135912"/>
    <w:rsid w:val="00135E0F"/>
    <w:rsid w:val="00136FA9"/>
    <w:rsid w:val="00137338"/>
    <w:rsid w:val="00137B39"/>
    <w:rsid w:val="00137E8C"/>
    <w:rsid w:val="001404DF"/>
    <w:rsid w:val="001417A5"/>
    <w:rsid w:val="00144718"/>
    <w:rsid w:val="0014471F"/>
    <w:rsid w:val="0014479B"/>
    <w:rsid w:val="001455AF"/>
    <w:rsid w:val="0014566A"/>
    <w:rsid w:val="0014685F"/>
    <w:rsid w:val="001474B4"/>
    <w:rsid w:val="001505AE"/>
    <w:rsid w:val="0015096E"/>
    <w:rsid w:val="001515EB"/>
    <w:rsid w:val="00152B10"/>
    <w:rsid w:val="001534DA"/>
    <w:rsid w:val="00153572"/>
    <w:rsid w:val="00155F17"/>
    <w:rsid w:val="001621A2"/>
    <w:rsid w:val="00162F4C"/>
    <w:rsid w:val="00163903"/>
    <w:rsid w:val="00164A42"/>
    <w:rsid w:val="001652DB"/>
    <w:rsid w:val="00170341"/>
    <w:rsid w:val="00170479"/>
    <w:rsid w:val="00170D51"/>
    <w:rsid w:val="001719B3"/>
    <w:rsid w:val="0017274F"/>
    <w:rsid w:val="00174B19"/>
    <w:rsid w:val="00174EB2"/>
    <w:rsid w:val="001754E5"/>
    <w:rsid w:val="00175A0D"/>
    <w:rsid w:val="00175DB6"/>
    <w:rsid w:val="00177FFE"/>
    <w:rsid w:val="00180D1E"/>
    <w:rsid w:val="00180E60"/>
    <w:rsid w:val="001813E8"/>
    <w:rsid w:val="001824E5"/>
    <w:rsid w:val="0018316D"/>
    <w:rsid w:val="00183689"/>
    <w:rsid w:val="001846C1"/>
    <w:rsid w:val="00185422"/>
    <w:rsid w:val="0018679F"/>
    <w:rsid w:val="00186EAB"/>
    <w:rsid w:val="00187F0F"/>
    <w:rsid w:val="00191D57"/>
    <w:rsid w:val="001923E8"/>
    <w:rsid w:val="001928FF"/>
    <w:rsid w:val="00192B5D"/>
    <w:rsid w:val="001943D5"/>
    <w:rsid w:val="00194905"/>
    <w:rsid w:val="00194EEC"/>
    <w:rsid w:val="001954F2"/>
    <w:rsid w:val="00197A50"/>
    <w:rsid w:val="001A0F31"/>
    <w:rsid w:val="001A0F46"/>
    <w:rsid w:val="001A1956"/>
    <w:rsid w:val="001A267C"/>
    <w:rsid w:val="001A34F6"/>
    <w:rsid w:val="001A3548"/>
    <w:rsid w:val="001A4122"/>
    <w:rsid w:val="001A41D8"/>
    <w:rsid w:val="001A55F7"/>
    <w:rsid w:val="001A64D9"/>
    <w:rsid w:val="001A69C5"/>
    <w:rsid w:val="001A6E6E"/>
    <w:rsid w:val="001B060E"/>
    <w:rsid w:val="001B1396"/>
    <w:rsid w:val="001B151A"/>
    <w:rsid w:val="001B322A"/>
    <w:rsid w:val="001B3315"/>
    <w:rsid w:val="001B3454"/>
    <w:rsid w:val="001B44A7"/>
    <w:rsid w:val="001B708A"/>
    <w:rsid w:val="001B7B2C"/>
    <w:rsid w:val="001B7D52"/>
    <w:rsid w:val="001C0984"/>
    <w:rsid w:val="001C2D97"/>
    <w:rsid w:val="001C35C6"/>
    <w:rsid w:val="001C36BC"/>
    <w:rsid w:val="001C398C"/>
    <w:rsid w:val="001C6150"/>
    <w:rsid w:val="001C71AF"/>
    <w:rsid w:val="001C7F84"/>
    <w:rsid w:val="001D04CB"/>
    <w:rsid w:val="001D1D4D"/>
    <w:rsid w:val="001D253E"/>
    <w:rsid w:val="001D4492"/>
    <w:rsid w:val="001D48DF"/>
    <w:rsid w:val="001D48EF"/>
    <w:rsid w:val="001D4D4B"/>
    <w:rsid w:val="001D5124"/>
    <w:rsid w:val="001D56E4"/>
    <w:rsid w:val="001D761E"/>
    <w:rsid w:val="001E079B"/>
    <w:rsid w:val="001E09F1"/>
    <w:rsid w:val="001E0A01"/>
    <w:rsid w:val="001E1DE2"/>
    <w:rsid w:val="001E4178"/>
    <w:rsid w:val="001E5109"/>
    <w:rsid w:val="001E567B"/>
    <w:rsid w:val="001E5D3F"/>
    <w:rsid w:val="001F09D3"/>
    <w:rsid w:val="001F18B1"/>
    <w:rsid w:val="001F2F22"/>
    <w:rsid w:val="001F361B"/>
    <w:rsid w:val="001F7FEC"/>
    <w:rsid w:val="00200234"/>
    <w:rsid w:val="002012B3"/>
    <w:rsid w:val="00201441"/>
    <w:rsid w:val="00204039"/>
    <w:rsid w:val="00204FDD"/>
    <w:rsid w:val="00205460"/>
    <w:rsid w:val="002057CF"/>
    <w:rsid w:val="00212D3D"/>
    <w:rsid w:val="00212DEC"/>
    <w:rsid w:val="00215E3C"/>
    <w:rsid w:val="002201B8"/>
    <w:rsid w:val="002207CF"/>
    <w:rsid w:val="00220C98"/>
    <w:rsid w:val="002222DE"/>
    <w:rsid w:val="002246D4"/>
    <w:rsid w:val="0022538B"/>
    <w:rsid w:val="00226277"/>
    <w:rsid w:val="002268B9"/>
    <w:rsid w:val="00227476"/>
    <w:rsid w:val="002304F2"/>
    <w:rsid w:val="002316FD"/>
    <w:rsid w:val="00231A98"/>
    <w:rsid w:val="0023295A"/>
    <w:rsid w:val="002352DC"/>
    <w:rsid w:val="00235C0E"/>
    <w:rsid w:val="00236F7F"/>
    <w:rsid w:val="00241D7E"/>
    <w:rsid w:val="00243134"/>
    <w:rsid w:val="00244EE1"/>
    <w:rsid w:val="00245BA1"/>
    <w:rsid w:val="0024653D"/>
    <w:rsid w:val="00247DB6"/>
    <w:rsid w:val="00250114"/>
    <w:rsid w:val="00252ED4"/>
    <w:rsid w:val="002544A4"/>
    <w:rsid w:val="00255B90"/>
    <w:rsid w:val="002568B3"/>
    <w:rsid w:val="00261216"/>
    <w:rsid w:val="00263417"/>
    <w:rsid w:val="002643D0"/>
    <w:rsid w:val="0026535B"/>
    <w:rsid w:val="00266874"/>
    <w:rsid w:val="00266E2D"/>
    <w:rsid w:val="00267C61"/>
    <w:rsid w:val="00270877"/>
    <w:rsid w:val="002716CB"/>
    <w:rsid w:val="00271C40"/>
    <w:rsid w:val="0027514A"/>
    <w:rsid w:val="002759A0"/>
    <w:rsid w:val="00275DEA"/>
    <w:rsid w:val="002768B7"/>
    <w:rsid w:val="002777DB"/>
    <w:rsid w:val="002801FB"/>
    <w:rsid w:val="00280B5C"/>
    <w:rsid w:val="00281E4A"/>
    <w:rsid w:val="00281EBD"/>
    <w:rsid w:val="0028208F"/>
    <w:rsid w:val="002824D4"/>
    <w:rsid w:val="002829C0"/>
    <w:rsid w:val="00283FCF"/>
    <w:rsid w:val="002850C4"/>
    <w:rsid w:val="00285428"/>
    <w:rsid w:val="002862E8"/>
    <w:rsid w:val="00287B5D"/>
    <w:rsid w:val="00291958"/>
    <w:rsid w:val="00293668"/>
    <w:rsid w:val="00294383"/>
    <w:rsid w:val="0029680E"/>
    <w:rsid w:val="0029718D"/>
    <w:rsid w:val="00297DC5"/>
    <w:rsid w:val="002A05BD"/>
    <w:rsid w:val="002A231A"/>
    <w:rsid w:val="002A2612"/>
    <w:rsid w:val="002A3C9B"/>
    <w:rsid w:val="002A423A"/>
    <w:rsid w:val="002A431F"/>
    <w:rsid w:val="002A4DAD"/>
    <w:rsid w:val="002A50A1"/>
    <w:rsid w:val="002A551B"/>
    <w:rsid w:val="002A5E04"/>
    <w:rsid w:val="002A5E88"/>
    <w:rsid w:val="002A6158"/>
    <w:rsid w:val="002A6A60"/>
    <w:rsid w:val="002B0E5C"/>
    <w:rsid w:val="002B4FB9"/>
    <w:rsid w:val="002B59CE"/>
    <w:rsid w:val="002B5E32"/>
    <w:rsid w:val="002B629E"/>
    <w:rsid w:val="002B6AB8"/>
    <w:rsid w:val="002C077C"/>
    <w:rsid w:val="002C0ABA"/>
    <w:rsid w:val="002C0C15"/>
    <w:rsid w:val="002C2EA2"/>
    <w:rsid w:val="002C353C"/>
    <w:rsid w:val="002C4473"/>
    <w:rsid w:val="002C6967"/>
    <w:rsid w:val="002C702E"/>
    <w:rsid w:val="002C7B2A"/>
    <w:rsid w:val="002D2768"/>
    <w:rsid w:val="002D3504"/>
    <w:rsid w:val="002D4BC7"/>
    <w:rsid w:val="002D4D16"/>
    <w:rsid w:val="002D616A"/>
    <w:rsid w:val="002D6EDD"/>
    <w:rsid w:val="002D76F8"/>
    <w:rsid w:val="002D7A10"/>
    <w:rsid w:val="002E0671"/>
    <w:rsid w:val="002E07D1"/>
    <w:rsid w:val="002E101C"/>
    <w:rsid w:val="002E13A3"/>
    <w:rsid w:val="002E3D9D"/>
    <w:rsid w:val="002E41C3"/>
    <w:rsid w:val="002E552E"/>
    <w:rsid w:val="002E56CB"/>
    <w:rsid w:val="002E597C"/>
    <w:rsid w:val="002E6DC3"/>
    <w:rsid w:val="002E768D"/>
    <w:rsid w:val="002F0383"/>
    <w:rsid w:val="002F1110"/>
    <w:rsid w:val="002F1885"/>
    <w:rsid w:val="002F3B50"/>
    <w:rsid w:val="002F4372"/>
    <w:rsid w:val="002F5EA0"/>
    <w:rsid w:val="002F7327"/>
    <w:rsid w:val="002F7407"/>
    <w:rsid w:val="002F7B1C"/>
    <w:rsid w:val="003009C0"/>
    <w:rsid w:val="00301F3F"/>
    <w:rsid w:val="003026BB"/>
    <w:rsid w:val="00302881"/>
    <w:rsid w:val="003034D4"/>
    <w:rsid w:val="00303A66"/>
    <w:rsid w:val="00304589"/>
    <w:rsid w:val="0030538F"/>
    <w:rsid w:val="00305B48"/>
    <w:rsid w:val="00311AA2"/>
    <w:rsid w:val="0031333B"/>
    <w:rsid w:val="00313EC9"/>
    <w:rsid w:val="00313F01"/>
    <w:rsid w:val="00314AA9"/>
    <w:rsid w:val="00314D0F"/>
    <w:rsid w:val="00314E6B"/>
    <w:rsid w:val="00315F1D"/>
    <w:rsid w:val="0031759F"/>
    <w:rsid w:val="0032094D"/>
    <w:rsid w:val="00321020"/>
    <w:rsid w:val="00321740"/>
    <w:rsid w:val="00322773"/>
    <w:rsid w:val="003235CA"/>
    <w:rsid w:val="00324796"/>
    <w:rsid w:val="00324E61"/>
    <w:rsid w:val="00324EFD"/>
    <w:rsid w:val="0032658E"/>
    <w:rsid w:val="00326B79"/>
    <w:rsid w:val="003270D8"/>
    <w:rsid w:val="003308C2"/>
    <w:rsid w:val="00331FC8"/>
    <w:rsid w:val="00332214"/>
    <w:rsid w:val="00333C7B"/>
    <w:rsid w:val="00334900"/>
    <w:rsid w:val="00335E5C"/>
    <w:rsid w:val="003360CC"/>
    <w:rsid w:val="00336BEE"/>
    <w:rsid w:val="00337696"/>
    <w:rsid w:val="00341475"/>
    <w:rsid w:val="00342270"/>
    <w:rsid w:val="0034352B"/>
    <w:rsid w:val="0034615E"/>
    <w:rsid w:val="003462C6"/>
    <w:rsid w:val="00346F69"/>
    <w:rsid w:val="00347EAE"/>
    <w:rsid w:val="0035122E"/>
    <w:rsid w:val="00354CC2"/>
    <w:rsid w:val="00355536"/>
    <w:rsid w:val="003560A0"/>
    <w:rsid w:val="0035695D"/>
    <w:rsid w:val="0036011D"/>
    <w:rsid w:val="003610DE"/>
    <w:rsid w:val="003619C6"/>
    <w:rsid w:val="003623F5"/>
    <w:rsid w:val="003655CB"/>
    <w:rsid w:val="003659DF"/>
    <w:rsid w:val="003660E1"/>
    <w:rsid w:val="003676B3"/>
    <w:rsid w:val="00367B50"/>
    <w:rsid w:val="0037029B"/>
    <w:rsid w:val="00370A11"/>
    <w:rsid w:val="0037136F"/>
    <w:rsid w:val="0037190D"/>
    <w:rsid w:val="00371BD9"/>
    <w:rsid w:val="00371CF0"/>
    <w:rsid w:val="00371D17"/>
    <w:rsid w:val="00371E26"/>
    <w:rsid w:val="003726F1"/>
    <w:rsid w:val="00372889"/>
    <w:rsid w:val="00372D99"/>
    <w:rsid w:val="003731A2"/>
    <w:rsid w:val="00373A5E"/>
    <w:rsid w:val="0037439B"/>
    <w:rsid w:val="00374C43"/>
    <w:rsid w:val="00375347"/>
    <w:rsid w:val="00380C25"/>
    <w:rsid w:val="00381577"/>
    <w:rsid w:val="00381BB1"/>
    <w:rsid w:val="00382031"/>
    <w:rsid w:val="00382246"/>
    <w:rsid w:val="00383008"/>
    <w:rsid w:val="00384762"/>
    <w:rsid w:val="00384C74"/>
    <w:rsid w:val="00385922"/>
    <w:rsid w:val="003863C9"/>
    <w:rsid w:val="00387937"/>
    <w:rsid w:val="00387DC5"/>
    <w:rsid w:val="003929FF"/>
    <w:rsid w:val="00394D4D"/>
    <w:rsid w:val="00395CC8"/>
    <w:rsid w:val="003964D7"/>
    <w:rsid w:val="00397386"/>
    <w:rsid w:val="003A01F7"/>
    <w:rsid w:val="003A12F9"/>
    <w:rsid w:val="003A14B3"/>
    <w:rsid w:val="003A26C2"/>
    <w:rsid w:val="003A428D"/>
    <w:rsid w:val="003A54C8"/>
    <w:rsid w:val="003A5EC9"/>
    <w:rsid w:val="003A6031"/>
    <w:rsid w:val="003A76F8"/>
    <w:rsid w:val="003B1818"/>
    <w:rsid w:val="003B19B0"/>
    <w:rsid w:val="003B2EF5"/>
    <w:rsid w:val="003B4518"/>
    <w:rsid w:val="003B4C61"/>
    <w:rsid w:val="003B4FA1"/>
    <w:rsid w:val="003B7E53"/>
    <w:rsid w:val="003B7FB0"/>
    <w:rsid w:val="003C11FD"/>
    <w:rsid w:val="003C1E4F"/>
    <w:rsid w:val="003C1FFC"/>
    <w:rsid w:val="003C3234"/>
    <w:rsid w:val="003C374E"/>
    <w:rsid w:val="003C50D1"/>
    <w:rsid w:val="003C66FA"/>
    <w:rsid w:val="003D033F"/>
    <w:rsid w:val="003D05AF"/>
    <w:rsid w:val="003D2EC6"/>
    <w:rsid w:val="003D49C4"/>
    <w:rsid w:val="003D5835"/>
    <w:rsid w:val="003D64AB"/>
    <w:rsid w:val="003D7010"/>
    <w:rsid w:val="003D71EB"/>
    <w:rsid w:val="003D7873"/>
    <w:rsid w:val="003E020E"/>
    <w:rsid w:val="003E0C2C"/>
    <w:rsid w:val="003E0D9D"/>
    <w:rsid w:val="003E129A"/>
    <w:rsid w:val="003E1C12"/>
    <w:rsid w:val="003E2C70"/>
    <w:rsid w:val="003E65C6"/>
    <w:rsid w:val="003E6722"/>
    <w:rsid w:val="003F0872"/>
    <w:rsid w:val="003F16FB"/>
    <w:rsid w:val="003F1AAA"/>
    <w:rsid w:val="003F211E"/>
    <w:rsid w:val="003F225B"/>
    <w:rsid w:val="003F41A1"/>
    <w:rsid w:val="003F467F"/>
    <w:rsid w:val="003F5A3A"/>
    <w:rsid w:val="003F6649"/>
    <w:rsid w:val="003F68DC"/>
    <w:rsid w:val="003F702E"/>
    <w:rsid w:val="003F79AF"/>
    <w:rsid w:val="00400C83"/>
    <w:rsid w:val="00402E2B"/>
    <w:rsid w:val="00402E4A"/>
    <w:rsid w:val="0040394F"/>
    <w:rsid w:val="00404B30"/>
    <w:rsid w:val="004056DD"/>
    <w:rsid w:val="0040628A"/>
    <w:rsid w:val="0040761C"/>
    <w:rsid w:val="00411D00"/>
    <w:rsid w:val="004128F0"/>
    <w:rsid w:val="00412CAB"/>
    <w:rsid w:val="0041315F"/>
    <w:rsid w:val="00413355"/>
    <w:rsid w:val="00413F7E"/>
    <w:rsid w:val="004143BC"/>
    <w:rsid w:val="00415E1A"/>
    <w:rsid w:val="00421E3B"/>
    <w:rsid w:val="004254A1"/>
    <w:rsid w:val="004255DC"/>
    <w:rsid w:val="00425EB2"/>
    <w:rsid w:val="0042631B"/>
    <w:rsid w:val="00426532"/>
    <w:rsid w:val="00430533"/>
    <w:rsid w:val="00430792"/>
    <w:rsid w:val="00431F15"/>
    <w:rsid w:val="00434AAC"/>
    <w:rsid w:val="004353F8"/>
    <w:rsid w:val="00435CC6"/>
    <w:rsid w:val="0043679C"/>
    <w:rsid w:val="0043716D"/>
    <w:rsid w:val="004400B5"/>
    <w:rsid w:val="004402E6"/>
    <w:rsid w:val="004426AA"/>
    <w:rsid w:val="004452F4"/>
    <w:rsid w:val="004477CF"/>
    <w:rsid w:val="00452209"/>
    <w:rsid w:val="00454D89"/>
    <w:rsid w:val="00455100"/>
    <w:rsid w:val="004574BD"/>
    <w:rsid w:val="00461141"/>
    <w:rsid w:val="004617EF"/>
    <w:rsid w:val="00462250"/>
    <w:rsid w:val="00462BA8"/>
    <w:rsid w:val="00462C14"/>
    <w:rsid w:val="0046314F"/>
    <w:rsid w:val="00463B1E"/>
    <w:rsid w:val="004656E2"/>
    <w:rsid w:val="00467D96"/>
    <w:rsid w:val="00470081"/>
    <w:rsid w:val="0047172D"/>
    <w:rsid w:val="004724F5"/>
    <w:rsid w:val="00474D39"/>
    <w:rsid w:val="00477524"/>
    <w:rsid w:val="00480250"/>
    <w:rsid w:val="00481640"/>
    <w:rsid w:val="004825FA"/>
    <w:rsid w:val="00482DA9"/>
    <w:rsid w:val="00483CCE"/>
    <w:rsid w:val="0048660D"/>
    <w:rsid w:val="004877DD"/>
    <w:rsid w:val="00490567"/>
    <w:rsid w:val="00491C8E"/>
    <w:rsid w:val="00492EAB"/>
    <w:rsid w:val="004937CB"/>
    <w:rsid w:val="00494CF1"/>
    <w:rsid w:val="004973AD"/>
    <w:rsid w:val="004A22EC"/>
    <w:rsid w:val="004A2681"/>
    <w:rsid w:val="004A2697"/>
    <w:rsid w:val="004A3E5F"/>
    <w:rsid w:val="004A4CBB"/>
    <w:rsid w:val="004A5F4B"/>
    <w:rsid w:val="004A69F5"/>
    <w:rsid w:val="004A7BA7"/>
    <w:rsid w:val="004B23D3"/>
    <w:rsid w:val="004B41A3"/>
    <w:rsid w:val="004B45F0"/>
    <w:rsid w:val="004B493D"/>
    <w:rsid w:val="004B61DE"/>
    <w:rsid w:val="004B6C89"/>
    <w:rsid w:val="004C0B60"/>
    <w:rsid w:val="004C19AB"/>
    <w:rsid w:val="004C2220"/>
    <w:rsid w:val="004C2E28"/>
    <w:rsid w:val="004C3200"/>
    <w:rsid w:val="004C33A3"/>
    <w:rsid w:val="004C34F0"/>
    <w:rsid w:val="004C4797"/>
    <w:rsid w:val="004C4889"/>
    <w:rsid w:val="004C48B2"/>
    <w:rsid w:val="004C4A9C"/>
    <w:rsid w:val="004C4BF2"/>
    <w:rsid w:val="004C4D72"/>
    <w:rsid w:val="004C5658"/>
    <w:rsid w:val="004C5C69"/>
    <w:rsid w:val="004D0767"/>
    <w:rsid w:val="004D16F0"/>
    <w:rsid w:val="004D1D27"/>
    <w:rsid w:val="004D22BA"/>
    <w:rsid w:val="004D36B2"/>
    <w:rsid w:val="004D47EC"/>
    <w:rsid w:val="004D4A31"/>
    <w:rsid w:val="004D61AB"/>
    <w:rsid w:val="004D6314"/>
    <w:rsid w:val="004E3997"/>
    <w:rsid w:val="004E4BB3"/>
    <w:rsid w:val="004E4F85"/>
    <w:rsid w:val="004E5F18"/>
    <w:rsid w:val="004E7658"/>
    <w:rsid w:val="004F265E"/>
    <w:rsid w:val="004F3600"/>
    <w:rsid w:val="004F499A"/>
    <w:rsid w:val="004F4A41"/>
    <w:rsid w:val="004F4EA5"/>
    <w:rsid w:val="004F566B"/>
    <w:rsid w:val="004F5842"/>
    <w:rsid w:val="004F59AB"/>
    <w:rsid w:val="004F5A0B"/>
    <w:rsid w:val="004F6A4F"/>
    <w:rsid w:val="004F6C42"/>
    <w:rsid w:val="00501174"/>
    <w:rsid w:val="005011BF"/>
    <w:rsid w:val="00501283"/>
    <w:rsid w:val="005026CC"/>
    <w:rsid w:val="00504FD6"/>
    <w:rsid w:val="00505843"/>
    <w:rsid w:val="005064F9"/>
    <w:rsid w:val="0050735C"/>
    <w:rsid w:val="00511D4A"/>
    <w:rsid w:val="005124E1"/>
    <w:rsid w:val="00512DBA"/>
    <w:rsid w:val="005138A9"/>
    <w:rsid w:val="0051416B"/>
    <w:rsid w:val="00515606"/>
    <w:rsid w:val="00517988"/>
    <w:rsid w:val="00520CE9"/>
    <w:rsid w:val="00524188"/>
    <w:rsid w:val="00524D46"/>
    <w:rsid w:val="00525325"/>
    <w:rsid w:val="00526172"/>
    <w:rsid w:val="00526A5A"/>
    <w:rsid w:val="00527B08"/>
    <w:rsid w:val="0053048B"/>
    <w:rsid w:val="0053075E"/>
    <w:rsid w:val="00530E85"/>
    <w:rsid w:val="005310E2"/>
    <w:rsid w:val="005319D7"/>
    <w:rsid w:val="00531C68"/>
    <w:rsid w:val="005342AF"/>
    <w:rsid w:val="00535A1D"/>
    <w:rsid w:val="00535EA3"/>
    <w:rsid w:val="00536100"/>
    <w:rsid w:val="00536185"/>
    <w:rsid w:val="005368E8"/>
    <w:rsid w:val="00537CF5"/>
    <w:rsid w:val="00540848"/>
    <w:rsid w:val="00541B68"/>
    <w:rsid w:val="005430DC"/>
    <w:rsid w:val="005436AC"/>
    <w:rsid w:val="005437EE"/>
    <w:rsid w:val="00544C20"/>
    <w:rsid w:val="00546249"/>
    <w:rsid w:val="00546AE8"/>
    <w:rsid w:val="00546BDF"/>
    <w:rsid w:val="005504F4"/>
    <w:rsid w:val="00550844"/>
    <w:rsid w:val="005515E0"/>
    <w:rsid w:val="00553E40"/>
    <w:rsid w:val="00554F6E"/>
    <w:rsid w:val="0055518B"/>
    <w:rsid w:val="00557411"/>
    <w:rsid w:val="005574E3"/>
    <w:rsid w:val="00560984"/>
    <w:rsid w:val="005620E3"/>
    <w:rsid w:val="005623BD"/>
    <w:rsid w:val="00563463"/>
    <w:rsid w:val="00564F7B"/>
    <w:rsid w:val="00574725"/>
    <w:rsid w:val="0057583A"/>
    <w:rsid w:val="00577B92"/>
    <w:rsid w:val="005825C5"/>
    <w:rsid w:val="0058499C"/>
    <w:rsid w:val="00585193"/>
    <w:rsid w:val="0058559A"/>
    <w:rsid w:val="005870B3"/>
    <w:rsid w:val="00587260"/>
    <w:rsid w:val="00587D14"/>
    <w:rsid w:val="00590D1D"/>
    <w:rsid w:val="00590E50"/>
    <w:rsid w:val="00591585"/>
    <w:rsid w:val="00592945"/>
    <w:rsid w:val="00592EDB"/>
    <w:rsid w:val="0059343D"/>
    <w:rsid w:val="005943C4"/>
    <w:rsid w:val="00594714"/>
    <w:rsid w:val="0059555F"/>
    <w:rsid w:val="005960C5"/>
    <w:rsid w:val="0059652F"/>
    <w:rsid w:val="005A05AA"/>
    <w:rsid w:val="005A0A5E"/>
    <w:rsid w:val="005A0D7C"/>
    <w:rsid w:val="005A153F"/>
    <w:rsid w:val="005A1BCC"/>
    <w:rsid w:val="005A41F5"/>
    <w:rsid w:val="005A475E"/>
    <w:rsid w:val="005A774E"/>
    <w:rsid w:val="005B2024"/>
    <w:rsid w:val="005B26AF"/>
    <w:rsid w:val="005B3E5A"/>
    <w:rsid w:val="005B43F7"/>
    <w:rsid w:val="005B5030"/>
    <w:rsid w:val="005B7F0C"/>
    <w:rsid w:val="005C0868"/>
    <w:rsid w:val="005C1B5D"/>
    <w:rsid w:val="005C4809"/>
    <w:rsid w:val="005C4DC6"/>
    <w:rsid w:val="005C5F8E"/>
    <w:rsid w:val="005C5FCE"/>
    <w:rsid w:val="005C63B5"/>
    <w:rsid w:val="005C64E4"/>
    <w:rsid w:val="005C7A8F"/>
    <w:rsid w:val="005D1A50"/>
    <w:rsid w:val="005D3765"/>
    <w:rsid w:val="005D3A02"/>
    <w:rsid w:val="005D46D8"/>
    <w:rsid w:val="005D46D9"/>
    <w:rsid w:val="005D4A65"/>
    <w:rsid w:val="005D5D32"/>
    <w:rsid w:val="005D6C28"/>
    <w:rsid w:val="005D7243"/>
    <w:rsid w:val="005E0254"/>
    <w:rsid w:val="005E2322"/>
    <w:rsid w:val="005E28D9"/>
    <w:rsid w:val="005E3C22"/>
    <w:rsid w:val="005E3C39"/>
    <w:rsid w:val="005E56D1"/>
    <w:rsid w:val="005E6795"/>
    <w:rsid w:val="005E689F"/>
    <w:rsid w:val="005E7B14"/>
    <w:rsid w:val="005F0940"/>
    <w:rsid w:val="005F0ADB"/>
    <w:rsid w:val="005F156F"/>
    <w:rsid w:val="005F17D5"/>
    <w:rsid w:val="005F1FAA"/>
    <w:rsid w:val="005F38EB"/>
    <w:rsid w:val="005F4D1B"/>
    <w:rsid w:val="005F4E11"/>
    <w:rsid w:val="005F5430"/>
    <w:rsid w:val="005F6163"/>
    <w:rsid w:val="00600C4A"/>
    <w:rsid w:val="00602788"/>
    <w:rsid w:val="00602C63"/>
    <w:rsid w:val="0060372D"/>
    <w:rsid w:val="006037CA"/>
    <w:rsid w:val="00606B7F"/>
    <w:rsid w:val="0060731B"/>
    <w:rsid w:val="00607662"/>
    <w:rsid w:val="00607BD8"/>
    <w:rsid w:val="006107C9"/>
    <w:rsid w:val="00616966"/>
    <w:rsid w:val="00620359"/>
    <w:rsid w:val="006205EF"/>
    <w:rsid w:val="0062071B"/>
    <w:rsid w:val="00620D7A"/>
    <w:rsid w:val="00620F43"/>
    <w:rsid w:val="00621ED4"/>
    <w:rsid w:val="00622489"/>
    <w:rsid w:val="00623CDA"/>
    <w:rsid w:val="00624011"/>
    <w:rsid w:val="00624FD7"/>
    <w:rsid w:val="006251DF"/>
    <w:rsid w:val="006257DC"/>
    <w:rsid w:val="0062678A"/>
    <w:rsid w:val="006267CD"/>
    <w:rsid w:val="00626DFE"/>
    <w:rsid w:val="006300C6"/>
    <w:rsid w:val="00631463"/>
    <w:rsid w:val="00631D92"/>
    <w:rsid w:val="00632233"/>
    <w:rsid w:val="006341F6"/>
    <w:rsid w:val="006347B2"/>
    <w:rsid w:val="00634AE9"/>
    <w:rsid w:val="0063739F"/>
    <w:rsid w:val="006401E1"/>
    <w:rsid w:val="00640D02"/>
    <w:rsid w:val="00641F8E"/>
    <w:rsid w:val="006436F4"/>
    <w:rsid w:val="00645527"/>
    <w:rsid w:val="0064561F"/>
    <w:rsid w:val="0064575F"/>
    <w:rsid w:val="0064760F"/>
    <w:rsid w:val="0064790C"/>
    <w:rsid w:val="00652002"/>
    <w:rsid w:val="00657C73"/>
    <w:rsid w:val="00664596"/>
    <w:rsid w:val="006656BB"/>
    <w:rsid w:val="006670B8"/>
    <w:rsid w:val="00667164"/>
    <w:rsid w:val="00667E8C"/>
    <w:rsid w:val="006718D3"/>
    <w:rsid w:val="00672669"/>
    <w:rsid w:val="006800A4"/>
    <w:rsid w:val="006821BD"/>
    <w:rsid w:val="00683704"/>
    <w:rsid w:val="00683CD9"/>
    <w:rsid w:val="00683F32"/>
    <w:rsid w:val="006842B8"/>
    <w:rsid w:val="0068459F"/>
    <w:rsid w:val="006846D3"/>
    <w:rsid w:val="006849E8"/>
    <w:rsid w:val="00684BF7"/>
    <w:rsid w:val="00685547"/>
    <w:rsid w:val="0068641F"/>
    <w:rsid w:val="00686714"/>
    <w:rsid w:val="00686D84"/>
    <w:rsid w:val="00686F38"/>
    <w:rsid w:val="00691D6F"/>
    <w:rsid w:val="00694F9A"/>
    <w:rsid w:val="006956B7"/>
    <w:rsid w:val="0069621C"/>
    <w:rsid w:val="006970D9"/>
    <w:rsid w:val="006A2D87"/>
    <w:rsid w:val="006A325B"/>
    <w:rsid w:val="006A5046"/>
    <w:rsid w:val="006A5183"/>
    <w:rsid w:val="006A5351"/>
    <w:rsid w:val="006A5A91"/>
    <w:rsid w:val="006A6EC6"/>
    <w:rsid w:val="006B0CBE"/>
    <w:rsid w:val="006B14CB"/>
    <w:rsid w:val="006B1737"/>
    <w:rsid w:val="006B1C87"/>
    <w:rsid w:val="006B2445"/>
    <w:rsid w:val="006B2934"/>
    <w:rsid w:val="006B3566"/>
    <w:rsid w:val="006B36D6"/>
    <w:rsid w:val="006B4A78"/>
    <w:rsid w:val="006B4C4A"/>
    <w:rsid w:val="006B552F"/>
    <w:rsid w:val="006B5F31"/>
    <w:rsid w:val="006B6431"/>
    <w:rsid w:val="006B73A1"/>
    <w:rsid w:val="006B7496"/>
    <w:rsid w:val="006B7EF2"/>
    <w:rsid w:val="006C71E3"/>
    <w:rsid w:val="006D0C20"/>
    <w:rsid w:val="006D1262"/>
    <w:rsid w:val="006D30CD"/>
    <w:rsid w:val="006D3153"/>
    <w:rsid w:val="006D3A07"/>
    <w:rsid w:val="006D4389"/>
    <w:rsid w:val="006D5CB0"/>
    <w:rsid w:val="006D61E6"/>
    <w:rsid w:val="006E0482"/>
    <w:rsid w:val="006E0E5E"/>
    <w:rsid w:val="006E1A66"/>
    <w:rsid w:val="006E2F4A"/>
    <w:rsid w:val="006E4861"/>
    <w:rsid w:val="006E59C9"/>
    <w:rsid w:val="006E5C28"/>
    <w:rsid w:val="006E6956"/>
    <w:rsid w:val="006E7A28"/>
    <w:rsid w:val="006F0242"/>
    <w:rsid w:val="006F0E76"/>
    <w:rsid w:val="006F1F83"/>
    <w:rsid w:val="006F2102"/>
    <w:rsid w:val="006F35B9"/>
    <w:rsid w:val="006F3C7F"/>
    <w:rsid w:val="006F40AC"/>
    <w:rsid w:val="006F40F0"/>
    <w:rsid w:val="006F4CEE"/>
    <w:rsid w:val="006F5797"/>
    <w:rsid w:val="006F6C5F"/>
    <w:rsid w:val="006F774B"/>
    <w:rsid w:val="007042FE"/>
    <w:rsid w:val="007043F6"/>
    <w:rsid w:val="00704741"/>
    <w:rsid w:val="00704C01"/>
    <w:rsid w:val="00704F3D"/>
    <w:rsid w:val="00705746"/>
    <w:rsid w:val="00705866"/>
    <w:rsid w:val="0070668C"/>
    <w:rsid w:val="00706DCF"/>
    <w:rsid w:val="00706EFC"/>
    <w:rsid w:val="007079E9"/>
    <w:rsid w:val="007116E8"/>
    <w:rsid w:val="0071297D"/>
    <w:rsid w:val="00712D27"/>
    <w:rsid w:val="00713AEC"/>
    <w:rsid w:val="0071678C"/>
    <w:rsid w:val="0072076B"/>
    <w:rsid w:val="007218DA"/>
    <w:rsid w:val="00723265"/>
    <w:rsid w:val="00723B48"/>
    <w:rsid w:val="007242F7"/>
    <w:rsid w:val="007254F0"/>
    <w:rsid w:val="007265E3"/>
    <w:rsid w:val="00730D33"/>
    <w:rsid w:val="00731759"/>
    <w:rsid w:val="00741F82"/>
    <w:rsid w:val="00743028"/>
    <w:rsid w:val="007440B1"/>
    <w:rsid w:val="00744481"/>
    <w:rsid w:val="00745413"/>
    <w:rsid w:val="00746841"/>
    <w:rsid w:val="00747AB1"/>
    <w:rsid w:val="00747F84"/>
    <w:rsid w:val="00750149"/>
    <w:rsid w:val="00750181"/>
    <w:rsid w:val="00751185"/>
    <w:rsid w:val="00752271"/>
    <w:rsid w:val="0075244B"/>
    <w:rsid w:val="007526BA"/>
    <w:rsid w:val="0075408D"/>
    <w:rsid w:val="00754166"/>
    <w:rsid w:val="00754349"/>
    <w:rsid w:val="00755113"/>
    <w:rsid w:val="00755A48"/>
    <w:rsid w:val="00755BF6"/>
    <w:rsid w:val="007575DD"/>
    <w:rsid w:val="00761CAE"/>
    <w:rsid w:val="00761E24"/>
    <w:rsid w:val="00763C6C"/>
    <w:rsid w:val="00764B5E"/>
    <w:rsid w:val="007650B2"/>
    <w:rsid w:val="00765AD5"/>
    <w:rsid w:val="00766B39"/>
    <w:rsid w:val="0076707A"/>
    <w:rsid w:val="00767EE8"/>
    <w:rsid w:val="007725EF"/>
    <w:rsid w:val="007733CE"/>
    <w:rsid w:val="00774CCC"/>
    <w:rsid w:val="0077572E"/>
    <w:rsid w:val="0077660C"/>
    <w:rsid w:val="00780B60"/>
    <w:rsid w:val="00780D2E"/>
    <w:rsid w:val="00782413"/>
    <w:rsid w:val="00782EF0"/>
    <w:rsid w:val="00783790"/>
    <w:rsid w:val="00785723"/>
    <w:rsid w:val="00786304"/>
    <w:rsid w:val="00786E37"/>
    <w:rsid w:val="007910CD"/>
    <w:rsid w:val="00791D4B"/>
    <w:rsid w:val="00792DF6"/>
    <w:rsid w:val="00793B5F"/>
    <w:rsid w:val="0079406C"/>
    <w:rsid w:val="007950A5"/>
    <w:rsid w:val="00796CCF"/>
    <w:rsid w:val="00797518"/>
    <w:rsid w:val="007977F8"/>
    <w:rsid w:val="007A156C"/>
    <w:rsid w:val="007A19B3"/>
    <w:rsid w:val="007A3AF7"/>
    <w:rsid w:val="007B0C49"/>
    <w:rsid w:val="007B0E7F"/>
    <w:rsid w:val="007B2C8E"/>
    <w:rsid w:val="007B2D0F"/>
    <w:rsid w:val="007B32B5"/>
    <w:rsid w:val="007B4135"/>
    <w:rsid w:val="007B5DFD"/>
    <w:rsid w:val="007B6C12"/>
    <w:rsid w:val="007B78AB"/>
    <w:rsid w:val="007C0183"/>
    <w:rsid w:val="007C0EBF"/>
    <w:rsid w:val="007C13D6"/>
    <w:rsid w:val="007C19B6"/>
    <w:rsid w:val="007C440D"/>
    <w:rsid w:val="007C48DB"/>
    <w:rsid w:val="007C549E"/>
    <w:rsid w:val="007D0642"/>
    <w:rsid w:val="007D1BED"/>
    <w:rsid w:val="007D1EA0"/>
    <w:rsid w:val="007D291A"/>
    <w:rsid w:val="007D404C"/>
    <w:rsid w:val="007D5565"/>
    <w:rsid w:val="007D588B"/>
    <w:rsid w:val="007D767A"/>
    <w:rsid w:val="007E0073"/>
    <w:rsid w:val="007E1827"/>
    <w:rsid w:val="007E276B"/>
    <w:rsid w:val="007E3692"/>
    <w:rsid w:val="007E3746"/>
    <w:rsid w:val="007E3C5E"/>
    <w:rsid w:val="007E3EEB"/>
    <w:rsid w:val="007E43B3"/>
    <w:rsid w:val="007E6C48"/>
    <w:rsid w:val="007E6D92"/>
    <w:rsid w:val="007E79D4"/>
    <w:rsid w:val="007F0F3E"/>
    <w:rsid w:val="007F147E"/>
    <w:rsid w:val="007F1637"/>
    <w:rsid w:val="00800C56"/>
    <w:rsid w:val="00801C1E"/>
    <w:rsid w:val="00802B73"/>
    <w:rsid w:val="00802F26"/>
    <w:rsid w:val="00804801"/>
    <w:rsid w:val="00805440"/>
    <w:rsid w:val="008117DF"/>
    <w:rsid w:val="0081287D"/>
    <w:rsid w:val="00814ABC"/>
    <w:rsid w:val="00814C0D"/>
    <w:rsid w:val="00815024"/>
    <w:rsid w:val="008155C8"/>
    <w:rsid w:val="00816ADE"/>
    <w:rsid w:val="00816B8E"/>
    <w:rsid w:val="00817009"/>
    <w:rsid w:val="008172AC"/>
    <w:rsid w:val="008173C2"/>
    <w:rsid w:val="008178FD"/>
    <w:rsid w:val="00817E4A"/>
    <w:rsid w:val="0082062B"/>
    <w:rsid w:val="008218F3"/>
    <w:rsid w:val="00821FBD"/>
    <w:rsid w:val="008224DF"/>
    <w:rsid w:val="0082284C"/>
    <w:rsid w:val="008245C5"/>
    <w:rsid w:val="00826948"/>
    <w:rsid w:val="00826D61"/>
    <w:rsid w:val="00827E40"/>
    <w:rsid w:val="0083002B"/>
    <w:rsid w:val="00831ABC"/>
    <w:rsid w:val="00831DE4"/>
    <w:rsid w:val="00833AE2"/>
    <w:rsid w:val="008358A9"/>
    <w:rsid w:val="00835EFE"/>
    <w:rsid w:val="00836936"/>
    <w:rsid w:val="00836B04"/>
    <w:rsid w:val="00840C71"/>
    <w:rsid w:val="008432F5"/>
    <w:rsid w:val="008442F7"/>
    <w:rsid w:val="00845702"/>
    <w:rsid w:val="00845DC4"/>
    <w:rsid w:val="008514BA"/>
    <w:rsid w:val="00851604"/>
    <w:rsid w:val="00852B5C"/>
    <w:rsid w:val="00853BA9"/>
    <w:rsid w:val="00854F90"/>
    <w:rsid w:val="0085623C"/>
    <w:rsid w:val="0085679F"/>
    <w:rsid w:val="00856E99"/>
    <w:rsid w:val="0086122D"/>
    <w:rsid w:val="00861791"/>
    <w:rsid w:val="008636E7"/>
    <w:rsid w:val="0086398D"/>
    <w:rsid w:val="00865DED"/>
    <w:rsid w:val="008676D2"/>
    <w:rsid w:val="008707DE"/>
    <w:rsid w:val="00871539"/>
    <w:rsid w:val="00871745"/>
    <w:rsid w:val="00871DDE"/>
    <w:rsid w:val="008724E8"/>
    <w:rsid w:val="008725B5"/>
    <w:rsid w:val="00872BD2"/>
    <w:rsid w:val="0087345F"/>
    <w:rsid w:val="00875B6E"/>
    <w:rsid w:val="008764BD"/>
    <w:rsid w:val="008766F8"/>
    <w:rsid w:val="00876C0A"/>
    <w:rsid w:val="00876E5F"/>
    <w:rsid w:val="00881236"/>
    <w:rsid w:val="00881CE3"/>
    <w:rsid w:val="0088217D"/>
    <w:rsid w:val="00883D98"/>
    <w:rsid w:val="00887CEA"/>
    <w:rsid w:val="00887DDB"/>
    <w:rsid w:val="00890055"/>
    <w:rsid w:val="008900AD"/>
    <w:rsid w:val="0089041B"/>
    <w:rsid w:val="0089179B"/>
    <w:rsid w:val="00896044"/>
    <w:rsid w:val="00896A2C"/>
    <w:rsid w:val="00896FD1"/>
    <w:rsid w:val="008A0736"/>
    <w:rsid w:val="008A17E4"/>
    <w:rsid w:val="008A3013"/>
    <w:rsid w:val="008A31B9"/>
    <w:rsid w:val="008A557E"/>
    <w:rsid w:val="008A62F7"/>
    <w:rsid w:val="008A6DEE"/>
    <w:rsid w:val="008A7FCE"/>
    <w:rsid w:val="008B0E5F"/>
    <w:rsid w:val="008B225B"/>
    <w:rsid w:val="008B2AAF"/>
    <w:rsid w:val="008B4B2E"/>
    <w:rsid w:val="008B6433"/>
    <w:rsid w:val="008B6A38"/>
    <w:rsid w:val="008B7761"/>
    <w:rsid w:val="008C0419"/>
    <w:rsid w:val="008C09C7"/>
    <w:rsid w:val="008C0DF7"/>
    <w:rsid w:val="008C1D09"/>
    <w:rsid w:val="008C1DC3"/>
    <w:rsid w:val="008C1F92"/>
    <w:rsid w:val="008C24DE"/>
    <w:rsid w:val="008C3EFD"/>
    <w:rsid w:val="008C3FEF"/>
    <w:rsid w:val="008D07A1"/>
    <w:rsid w:val="008D0E4C"/>
    <w:rsid w:val="008D1FC4"/>
    <w:rsid w:val="008D3AE9"/>
    <w:rsid w:val="008D3FA1"/>
    <w:rsid w:val="008D54D1"/>
    <w:rsid w:val="008D60F2"/>
    <w:rsid w:val="008D65F1"/>
    <w:rsid w:val="008D7245"/>
    <w:rsid w:val="008E0A46"/>
    <w:rsid w:val="008E1AA1"/>
    <w:rsid w:val="008E1BCA"/>
    <w:rsid w:val="008E378F"/>
    <w:rsid w:val="008E5523"/>
    <w:rsid w:val="008E7ABB"/>
    <w:rsid w:val="008F07BA"/>
    <w:rsid w:val="008F0C5C"/>
    <w:rsid w:val="008F2666"/>
    <w:rsid w:val="008F297D"/>
    <w:rsid w:val="008F4D30"/>
    <w:rsid w:val="008F4ED8"/>
    <w:rsid w:val="008F5CF1"/>
    <w:rsid w:val="008F5DDC"/>
    <w:rsid w:val="008F6432"/>
    <w:rsid w:val="008F6873"/>
    <w:rsid w:val="009004E8"/>
    <w:rsid w:val="00900DC4"/>
    <w:rsid w:val="00901A18"/>
    <w:rsid w:val="009027BA"/>
    <w:rsid w:val="00903068"/>
    <w:rsid w:val="00904B89"/>
    <w:rsid w:val="009050F7"/>
    <w:rsid w:val="00905C75"/>
    <w:rsid w:val="00905FA7"/>
    <w:rsid w:val="0090697C"/>
    <w:rsid w:val="00906AD4"/>
    <w:rsid w:val="00910A16"/>
    <w:rsid w:val="00911083"/>
    <w:rsid w:val="00911858"/>
    <w:rsid w:val="00912348"/>
    <w:rsid w:val="00914AEA"/>
    <w:rsid w:val="009151B6"/>
    <w:rsid w:val="009177F5"/>
    <w:rsid w:val="00917A5C"/>
    <w:rsid w:val="0092025B"/>
    <w:rsid w:val="00920BF8"/>
    <w:rsid w:val="00922BC5"/>
    <w:rsid w:val="009234D8"/>
    <w:rsid w:val="00923DA3"/>
    <w:rsid w:val="00924889"/>
    <w:rsid w:val="00924FBA"/>
    <w:rsid w:val="009258F4"/>
    <w:rsid w:val="00925F89"/>
    <w:rsid w:val="009274F6"/>
    <w:rsid w:val="00927F64"/>
    <w:rsid w:val="00933707"/>
    <w:rsid w:val="009356EA"/>
    <w:rsid w:val="00936A65"/>
    <w:rsid w:val="009372E6"/>
    <w:rsid w:val="00937CBC"/>
    <w:rsid w:val="0094015A"/>
    <w:rsid w:val="009410AD"/>
    <w:rsid w:val="00941CB2"/>
    <w:rsid w:val="00942C2F"/>
    <w:rsid w:val="0094365C"/>
    <w:rsid w:val="0094388C"/>
    <w:rsid w:val="00944FA3"/>
    <w:rsid w:val="009453E9"/>
    <w:rsid w:val="009468FE"/>
    <w:rsid w:val="00947AEC"/>
    <w:rsid w:val="00951EA8"/>
    <w:rsid w:val="0095200C"/>
    <w:rsid w:val="00954222"/>
    <w:rsid w:val="0095450C"/>
    <w:rsid w:val="00955776"/>
    <w:rsid w:val="00957411"/>
    <w:rsid w:val="009609A4"/>
    <w:rsid w:val="00960E7C"/>
    <w:rsid w:val="0096235F"/>
    <w:rsid w:val="0096261A"/>
    <w:rsid w:val="0096369F"/>
    <w:rsid w:val="0096588F"/>
    <w:rsid w:val="00965CD5"/>
    <w:rsid w:val="00967457"/>
    <w:rsid w:val="009675C4"/>
    <w:rsid w:val="00970050"/>
    <w:rsid w:val="00971BBE"/>
    <w:rsid w:val="00971C21"/>
    <w:rsid w:val="009739E0"/>
    <w:rsid w:val="0097676D"/>
    <w:rsid w:val="0097762F"/>
    <w:rsid w:val="00983636"/>
    <w:rsid w:val="0098413C"/>
    <w:rsid w:val="00986D5D"/>
    <w:rsid w:val="00987BD2"/>
    <w:rsid w:val="009911BC"/>
    <w:rsid w:val="009921DA"/>
    <w:rsid w:val="00992864"/>
    <w:rsid w:val="009934A6"/>
    <w:rsid w:val="00993A82"/>
    <w:rsid w:val="00993C70"/>
    <w:rsid w:val="009960BB"/>
    <w:rsid w:val="00997143"/>
    <w:rsid w:val="009978BD"/>
    <w:rsid w:val="00997F5F"/>
    <w:rsid w:val="009A0298"/>
    <w:rsid w:val="009A04FF"/>
    <w:rsid w:val="009A0E83"/>
    <w:rsid w:val="009A2693"/>
    <w:rsid w:val="009A47B0"/>
    <w:rsid w:val="009A5240"/>
    <w:rsid w:val="009A5EB5"/>
    <w:rsid w:val="009A6529"/>
    <w:rsid w:val="009A732C"/>
    <w:rsid w:val="009A7A15"/>
    <w:rsid w:val="009B1326"/>
    <w:rsid w:val="009B14E9"/>
    <w:rsid w:val="009B1C79"/>
    <w:rsid w:val="009B3A21"/>
    <w:rsid w:val="009B3FEB"/>
    <w:rsid w:val="009B5DF8"/>
    <w:rsid w:val="009B7089"/>
    <w:rsid w:val="009B76F8"/>
    <w:rsid w:val="009B78EC"/>
    <w:rsid w:val="009C03B6"/>
    <w:rsid w:val="009C0916"/>
    <w:rsid w:val="009C1F6C"/>
    <w:rsid w:val="009C2A1F"/>
    <w:rsid w:val="009C2D5F"/>
    <w:rsid w:val="009C41E5"/>
    <w:rsid w:val="009C4BA2"/>
    <w:rsid w:val="009C51F9"/>
    <w:rsid w:val="009C5A76"/>
    <w:rsid w:val="009C6DC2"/>
    <w:rsid w:val="009C712C"/>
    <w:rsid w:val="009C714E"/>
    <w:rsid w:val="009C71E6"/>
    <w:rsid w:val="009D0B5C"/>
    <w:rsid w:val="009D0FCB"/>
    <w:rsid w:val="009D2D43"/>
    <w:rsid w:val="009D3233"/>
    <w:rsid w:val="009D43DA"/>
    <w:rsid w:val="009D4450"/>
    <w:rsid w:val="009D485F"/>
    <w:rsid w:val="009D5425"/>
    <w:rsid w:val="009D59D4"/>
    <w:rsid w:val="009D6F77"/>
    <w:rsid w:val="009D7484"/>
    <w:rsid w:val="009D7B94"/>
    <w:rsid w:val="009E1305"/>
    <w:rsid w:val="009E36A2"/>
    <w:rsid w:val="009E48EE"/>
    <w:rsid w:val="009E5EFC"/>
    <w:rsid w:val="009F14BC"/>
    <w:rsid w:val="009F6878"/>
    <w:rsid w:val="009F6C21"/>
    <w:rsid w:val="009F6D9B"/>
    <w:rsid w:val="00A00E44"/>
    <w:rsid w:val="00A012E5"/>
    <w:rsid w:val="00A02174"/>
    <w:rsid w:val="00A02535"/>
    <w:rsid w:val="00A02926"/>
    <w:rsid w:val="00A03E7C"/>
    <w:rsid w:val="00A07FA4"/>
    <w:rsid w:val="00A11F14"/>
    <w:rsid w:val="00A12D8D"/>
    <w:rsid w:val="00A12ECC"/>
    <w:rsid w:val="00A1301D"/>
    <w:rsid w:val="00A14195"/>
    <w:rsid w:val="00A1477A"/>
    <w:rsid w:val="00A14DFB"/>
    <w:rsid w:val="00A165E9"/>
    <w:rsid w:val="00A20230"/>
    <w:rsid w:val="00A233ED"/>
    <w:rsid w:val="00A237AE"/>
    <w:rsid w:val="00A2390A"/>
    <w:rsid w:val="00A23CF9"/>
    <w:rsid w:val="00A2451D"/>
    <w:rsid w:val="00A25784"/>
    <w:rsid w:val="00A25EF3"/>
    <w:rsid w:val="00A2602E"/>
    <w:rsid w:val="00A266AE"/>
    <w:rsid w:val="00A27FE0"/>
    <w:rsid w:val="00A31B75"/>
    <w:rsid w:val="00A33674"/>
    <w:rsid w:val="00A3397E"/>
    <w:rsid w:val="00A34771"/>
    <w:rsid w:val="00A347F4"/>
    <w:rsid w:val="00A36A90"/>
    <w:rsid w:val="00A36B0F"/>
    <w:rsid w:val="00A43E00"/>
    <w:rsid w:val="00A44346"/>
    <w:rsid w:val="00A46408"/>
    <w:rsid w:val="00A47B15"/>
    <w:rsid w:val="00A51C18"/>
    <w:rsid w:val="00A53EDF"/>
    <w:rsid w:val="00A556F6"/>
    <w:rsid w:val="00A557A0"/>
    <w:rsid w:val="00A56051"/>
    <w:rsid w:val="00A56A16"/>
    <w:rsid w:val="00A604CC"/>
    <w:rsid w:val="00A60FF5"/>
    <w:rsid w:val="00A6233B"/>
    <w:rsid w:val="00A627E2"/>
    <w:rsid w:val="00A62A62"/>
    <w:rsid w:val="00A62F1F"/>
    <w:rsid w:val="00A62F20"/>
    <w:rsid w:val="00A647B4"/>
    <w:rsid w:val="00A652D7"/>
    <w:rsid w:val="00A662A7"/>
    <w:rsid w:val="00A671E4"/>
    <w:rsid w:val="00A70978"/>
    <w:rsid w:val="00A70BD0"/>
    <w:rsid w:val="00A71169"/>
    <w:rsid w:val="00A7169B"/>
    <w:rsid w:val="00A71E63"/>
    <w:rsid w:val="00A74216"/>
    <w:rsid w:val="00A7477E"/>
    <w:rsid w:val="00A74D9A"/>
    <w:rsid w:val="00A75C7C"/>
    <w:rsid w:val="00A8053E"/>
    <w:rsid w:val="00A8155D"/>
    <w:rsid w:val="00A83A13"/>
    <w:rsid w:val="00A844D2"/>
    <w:rsid w:val="00A847CA"/>
    <w:rsid w:val="00A848E0"/>
    <w:rsid w:val="00A850A5"/>
    <w:rsid w:val="00A865D2"/>
    <w:rsid w:val="00A91B98"/>
    <w:rsid w:val="00A92B27"/>
    <w:rsid w:val="00A92BCE"/>
    <w:rsid w:val="00A92F66"/>
    <w:rsid w:val="00A942A1"/>
    <w:rsid w:val="00A94322"/>
    <w:rsid w:val="00A95A09"/>
    <w:rsid w:val="00A967C5"/>
    <w:rsid w:val="00A96C5D"/>
    <w:rsid w:val="00A97AD4"/>
    <w:rsid w:val="00AA144E"/>
    <w:rsid w:val="00AA60FB"/>
    <w:rsid w:val="00AA66AE"/>
    <w:rsid w:val="00AA6FEE"/>
    <w:rsid w:val="00AB0361"/>
    <w:rsid w:val="00AB1339"/>
    <w:rsid w:val="00AB3183"/>
    <w:rsid w:val="00AB51DF"/>
    <w:rsid w:val="00AB5C8D"/>
    <w:rsid w:val="00AB6DC1"/>
    <w:rsid w:val="00AB71D5"/>
    <w:rsid w:val="00AC057F"/>
    <w:rsid w:val="00AC098C"/>
    <w:rsid w:val="00AC0A39"/>
    <w:rsid w:val="00AC396E"/>
    <w:rsid w:val="00AC3E46"/>
    <w:rsid w:val="00AC43A1"/>
    <w:rsid w:val="00AC5D03"/>
    <w:rsid w:val="00AC5ECF"/>
    <w:rsid w:val="00AD08EF"/>
    <w:rsid w:val="00AD1023"/>
    <w:rsid w:val="00AD1B0A"/>
    <w:rsid w:val="00AD1F02"/>
    <w:rsid w:val="00AD2A30"/>
    <w:rsid w:val="00AD2D13"/>
    <w:rsid w:val="00AD391F"/>
    <w:rsid w:val="00AD5011"/>
    <w:rsid w:val="00AD6AA2"/>
    <w:rsid w:val="00AD7203"/>
    <w:rsid w:val="00AD73A3"/>
    <w:rsid w:val="00AE0522"/>
    <w:rsid w:val="00AE1E85"/>
    <w:rsid w:val="00AE2285"/>
    <w:rsid w:val="00AE2669"/>
    <w:rsid w:val="00AE2680"/>
    <w:rsid w:val="00AE44F9"/>
    <w:rsid w:val="00AE78A2"/>
    <w:rsid w:val="00AF0DD1"/>
    <w:rsid w:val="00AF31F1"/>
    <w:rsid w:val="00AF439E"/>
    <w:rsid w:val="00AF62C8"/>
    <w:rsid w:val="00B009C4"/>
    <w:rsid w:val="00B013BB"/>
    <w:rsid w:val="00B02C33"/>
    <w:rsid w:val="00B0735F"/>
    <w:rsid w:val="00B07505"/>
    <w:rsid w:val="00B10339"/>
    <w:rsid w:val="00B1111E"/>
    <w:rsid w:val="00B1147E"/>
    <w:rsid w:val="00B13505"/>
    <w:rsid w:val="00B1365C"/>
    <w:rsid w:val="00B146E2"/>
    <w:rsid w:val="00B1474C"/>
    <w:rsid w:val="00B1513B"/>
    <w:rsid w:val="00B15B3D"/>
    <w:rsid w:val="00B15B83"/>
    <w:rsid w:val="00B164DA"/>
    <w:rsid w:val="00B16772"/>
    <w:rsid w:val="00B21247"/>
    <w:rsid w:val="00B22A95"/>
    <w:rsid w:val="00B22E7E"/>
    <w:rsid w:val="00B233BC"/>
    <w:rsid w:val="00B2468E"/>
    <w:rsid w:val="00B24A27"/>
    <w:rsid w:val="00B250D7"/>
    <w:rsid w:val="00B30166"/>
    <w:rsid w:val="00B30F20"/>
    <w:rsid w:val="00B35336"/>
    <w:rsid w:val="00B353DC"/>
    <w:rsid w:val="00B35DE5"/>
    <w:rsid w:val="00B3612A"/>
    <w:rsid w:val="00B377C8"/>
    <w:rsid w:val="00B400A7"/>
    <w:rsid w:val="00B41D40"/>
    <w:rsid w:val="00B42364"/>
    <w:rsid w:val="00B43017"/>
    <w:rsid w:val="00B43377"/>
    <w:rsid w:val="00B44394"/>
    <w:rsid w:val="00B454A8"/>
    <w:rsid w:val="00B46835"/>
    <w:rsid w:val="00B473EC"/>
    <w:rsid w:val="00B504D6"/>
    <w:rsid w:val="00B53651"/>
    <w:rsid w:val="00B5372C"/>
    <w:rsid w:val="00B54616"/>
    <w:rsid w:val="00B54924"/>
    <w:rsid w:val="00B56CEF"/>
    <w:rsid w:val="00B57652"/>
    <w:rsid w:val="00B57B17"/>
    <w:rsid w:val="00B60548"/>
    <w:rsid w:val="00B633D5"/>
    <w:rsid w:val="00B64F3F"/>
    <w:rsid w:val="00B65365"/>
    <w:rsid w:val="00B65834"/>
    <w:rsid w:val="00B65A8F"/>
    <w:rsid w:val="00B67689"/>
    <w:rsid w:val="00B67704"/>
    <w:rsid w:val="00B67E35"/>
    <w:rsid w:val="00B71AC3"/>
    <w:rsid w:val="00B73958"/>
    <w:rsid w:val="00B752DD"/>
    <w:rsid w:val="00B80261"/>
    <w:rsid w:val="00B804F5"/>
    <w:rsid w:val="00B812E2"/>
    <w:rsid w:val="00B82D5B"/>
    <w:rsid w:val="00B8494D"/>
    <w:rsid w:val="00B84F19"/>
    <w:rsid w:val="00B8569D"/>
    <w:rsid w:val="00B874E3"/>
    <w:rsid w:val="00B875E5"/>
    <w:rsid w:val="00B91BEE"/>
    <w:rsid w:val="00B91EA1"/>
    <w:rsid w:val="00B92015"/>
    <w:rsid w:val="00B92677"/>
    <w:rsid w:val="00B94891"/>
    <w:rsid w:val="00B96E4F"/>
    <w:rsid w:val="00B97852"/>
    <w:rsid w:val="00B97B82"/>
    <w:rsid w:val="00BA1379"/>
    <w:rsid w:val="00BA22E0"/>
    <w:rsid w:val="00BA24B3"/>
    <w:rsid w:val="00BA29CB"/>
    <w:rsid w:val="00BA6ADD"/>
    <w:rsid w:val="00BB003A"/>
    <w:rsid w:val="00BB0F0D"/>
    <w:rsid w:val="00BB16F0"/>
    <w:rsid w:val="00BB1D9A"/>
    <w:rsid w:val="00BB232D"/>
    <w:rsid w:val="00BB2AAB"/>
    <w:rsid w:val="00BB4FEF"/>
    <w:rsid w:val="00BB5451"/>
    <w:rsid w:val="00BB720B"/>
    <w:rsid w:val="00BC00FF"/>
    <w:rsid w:val="00BC0888"/>
    <w:rsid w:val="00BC3C9C"/>
    <w:rsid w:val="00BC3E1A"/>
    <w:rsid w:val="00BC4DFD"/>
    <w:rsid w:val="00BC6105"/>
    <w:rsid w:val="00BC61DF"/>
    <w:rsid w:val="00BC7FF9"/>
    <w:rsid w:val="00BD0219"/>
    <w:rsid w:val="00BD0A93"/>
    <w:rsid w:val="00BD1B9B"/>
    <w:rsid w:val="00BD24A9"/>
    <w:rsid w:val="00BD274C"/>
    <w:rsid w:val="00BD2D6B"/>
    <w:rsid w:val="00BD3330"/>
    <w:rsid w:val="00BD572C"/>
    <w:rsid w:val="00BD65E3"/>
    <w:rsid w:val="00BD7FF9"/>
    <w:rsid w:val="00BE332A"/>
    <w:rsid w:val="00BE5579"/>
    <w:rsid w:val="00BE582B"/>
    <w:rsid w:val="00BE703E"/>
    <w:rsid w:val="00BE71CA"/>
    <w:rsid w:val="00BE750C"/>
    <w:rsid w:val="00BF0524"/>
    <w:rsid w:val="00BF29D6"/>
    <w:rsid w:val="00BF3039"/>
    <w:rsid w:val="00BF394A"/>
    <w:rsid w:val="00BF76A7"/>
    <w:rsid w:val="00BF76B4"/>
    <w:rsid w:val="00C00A7F"/>
    <w:rsid w:val="00C02B4C"/>
    <w:rsid w:val="00C03D52"/>
    <w:rsid w:val="00C044E4"/>
    <w:rsid w:val="00C05FE4"/>
    <w:rsid w:val="00C0622B"/>
    <w:rsid w:val="00C06C52"/>
    <w:rsid w:val="00C06CC3"/>
    <w:rsid w:val="00C11B4A"/>
    <w:rsid w:val="00C12A15"/>
    <w:rsid w:val="00C12A68"/>
    <w:rsid w:val="00C135ED"/>
    <w:rsid w:val="00C151C1"/>
    <w:rsid w:val="00C15D0C"/>
    <w:rsid w:val="00C15D3E"/>
    <w:rsid w:val="00C160F8"/>
    <w:rsid w:val="00C17B5C"/>
    <w:rsid w:val="00C22A5A"/>
    <w:rsid w:val="00C2329F"/>
    <w:rsid w:val="00C239FD"/>
    <w:rsid w:val="00C26160"/>
    <w:rsid w:val="00C27AD2"/>
    <w:rsid w:val="00C27D30"/>
    <w:rsid w:val="00C27D95"/>
    <w:rsid w:val="00C302EC"/>
    <w:rsid w:val="00C30356"/>
    <w:rsid w:val="00C303D0"/>
    <w:rsid w:val="00C31D36"/>
    <w:rsid w:val="00C3273A"/>
    <w:rsid w:val="00C32D6E"/>
    <w:rsid w:val="00C330D9"/>
    <w:rsid w:val="00C345D5"/>
    <w:rsid w:val="00C35567"/>
    <w:rsid w:val="00C36AF6"/>
    <w:rsid w:val="00C36C1E"/>
    <w:rsid w:val="00C36C35"/>
    <w:rsid w:val="00C37F3E"/>
    <w:rsid w:val="00C402E0"/>
    <w:rsid w:val="00C40B71"/>
    <w:rsid w:val="00C41D31"/>
    <w:rsid w:val="00C41DBA"/>
    <w:rsid w:val="00C44BF8"/>
    <w:rsid w:val="00C44C56"/>
    <w:rsid w:val="00C4536A"/>
    <w:rsid w:val="00C468BF"/>
    <w:rsid w:val="00C47098"/>
    <w:rsid w:val="00C50336"/>
    <w:rsid w:val="00C5171A"/>
    <w:rsid w:val="00C52231"/>
    <w:rsid w:val="00C532DB"/>
    <w:rsid w:val="00C5460B"/>
    <w:rsid w:val="00C54D47"/>
    <w:rsid w:val="00C54FFF"/>
    <w:rsid w:val="00C55F9E"/>
    <w:rsid w:val="00C5629A"/>
    <w:rsid w:val="00C56544"/>
    <w:rsid w:val="00C57CF3"/>
    <w:rsid w:val="00C625E1"/>
    <w:rsid w:val="00C642C5"/>
    <w:rsid w:val="00C64752"/>
    <w:rsid w:val="00C6571A"/>
    <w:rsid w:val="00C67A71"/>
    <w:rsid w:val="00C67E55"/>
    <w:rsid w:val="00C7191F"/>
    <w:rsid w:val="00C71C6C"/>
    <w:rsid w:val="00C72931"/>
    <w:rsid w:val="00C743D3"/>
    <w:rsid w:val="00C748D4"/>
    <w:rsid w:val="00C74CB4"/>
    <w:rsid w:val="00C75CA5"/>
    <w:rsid w:val="00C7626B"/>
    <w:rsid w:val="00C76484"/>
    <w:rsid w:val="00C768A3"/>
    <w:rsid w:val="00C776E9"/>
    <w:rsid w:val="00C77A55"/>
    <w:rsid w:val="00C8057F"/>
    <w:rsid w:val="00C810D1"/>
    <w:rsid w:val="00C82A88"/>
    <w:rsid w:val="00C83365"/>
    <w:rsid w:val="00C8341C"/>
    <w:rsid w:val="00C86AD6"/>
    <w:rsid w:val="00C87B30"/>
    <w:rsid w:val="00C87DD3"/>
    <w:rsid w:val="00C90ABC"/>
    <w:rsid w:val="00C91667"/>
    <w:rsid w:val="00C91A8A"/>
    <w:rsid w:val="00C91DCC"/>
    <w:rsid w:val="00C91E9A"/>
    <w:rsid w:val="00C94723"/>
    <w:rsid w:val="00C94807"/>
    <w:rsid w:val="00C952BC"/>
    <w:rsid w:val="00C957B3"/>
    <w:rsid w:val="00C96F6B"/>
    <w:rsid w:val="00C97733"/>
    <w:rsid w:val="00C97C29"/>
    <w:rsid w:val="00CA07CE"/>
    <w:rsid w:val="00CA3329"/>
    <w:rsid w:val="00CB1365"/>
    <w:rsid w:val="00CB28FB"/>
    <w:rsid w:val="00CB333F"/>
    <w:rsid w:val="00CB3AE8"/>
    <w:rsid w:val="00CB6FD4"/>
    <w:rsid w:val="00CB7541"/>
    <w:rsid w:val="00CB7DD2"/>
    <w:rsid w:val="00CC23B8"/>
    <w:rsid w:val="00CC397D"/>
    <w:rsid w:val="00CC49F7"/>
    <w:rsid w:val="00CC5776"/>
    <w:rsid w:val="00CC63BD"/>
    <w:rsid w:val="00CC70C1"/>
    <w:rsid w:val="00CC717C"/>
    <w:rsid w:val="00CD011F"/>
    <w:rsid w:val="00CD182D"/>
    <w:rsid w:val="00CD1FA0"/>
    <w:rsid w:val="00CD2238"/>
    <w:rsid w:val="00CD2A9C"/>
    <w:rsid w:val="00CD30DB"/>
    <w:rsid w:val="00CD325E"/>
    <w:rsid w:val="00CD3AE7"/>
    <w:rsid w:val="00CD3E4E"/>
    <w:rsid w:val="00CD4228"/>
    <w:rsid w:val="00CD462F"/>
    <w:rsid w:val="00CD6E68"/>
    <w:rsid w:val="00CD71B4"/>
    <w:rsid w:val="00CD7B14"/>
    <w:rsid w:val="00CD7F78"/>
    <w:rsid w:val="00CE0DBB"/>
    <w:rsid w:val="00CE19DF"/>
    <w:rsid w:val="00CE397D"/>
    <w:rsid w:val="00CE3B0D"/>
    <w:rsid w:val="00CE4BF9"/>
    <w:rsid w:val="00CE4DD4"/>
    <w:rsid w:val="00CE7820"/>
    <w:rsid w:val="00CE7E6B"/>
    <w:rsid w:val="00CF0592"/>
    <w:rsid w:val="00CF111B"/>
    <w:rsid w:val="00CF1D2C"/>
    <w:rsid w:val="00CF3521"/>
    <w:rsid w:val="00CF4325"/>
    <w:rsid w:val="00CF454B"/>
    <w:rsid w:val="00CF5378"/>
    <w:rsid w:val="00CF5702"/>
    <w:rsid w:val="00CF7078"/>
    <w:rsid w:val="00CF70A2"/>
    <w:rsid w:val="00D002B0"/>
    <w:rsid w:val="00D005DA"/>
    <w:rsid w:val="00D012B5"/>
    <w:rsid w:val="00D026FF"/>
    <w:rsid w:val="00D0275D"/>
    <w:rsid w:val="00D03B71"/>
    <w:rsid w:val="00D047E1"/>
    <w:rsid w:val="00D04E41"/>
    <w:rsid w:val="00D0663B"/>
    <w:rsid w:val="00D06D24"/>
    <w:rsid w:val="00D072D3"/>
    <w:rsid w:val="00D07EE2"/>
    <w:rsid w:val="00D11129"/>
    <w:rsid w:val="00D1161E"/>
    <w:rsid w:val="00D14B72"/>
    <w:rsid w:val="00D16847"/>
    <w:rsid w:val="00D16B74"/>
    <w:rsid w:val="00D16C26"/>
    <w:rsid w:val="00D17BB7"/>
    <w:rsid w:val="00D222B2"/>
    <w:rsid w:val="00D2261E"/>
    <w:rsid w:val="00D2306E"/>
    <w:rsid w:val="00D238CE"/>
    <w:rsid w:val="00D25F7B"/>
    <w:rsid w:val="00D263A2"/>
    <w:rsid w:val="00D27BB6"/>
    <w:rsid w:val="00D305C6"/>
    <w:rsid w:val="00D31283"/>
    <w:rsid w:val="00D319E5"/>
    <w:rsid w:val="00D32714"/>
    <w:rsid w:val="00D327D2"/>
    <w:rsid w:val="00D338AC"/>
    <w:rsid w:val="00D339D8"/>
    <w:rsid w:val="00D3732E"/>
    <w:rsid w:val="00D417FA"/>
    <w:rsid w:val="00D41A52"/>
    <w:rsid w:val="00D45B50"/>
    <w:rsid w:val="00D45FBC"/>
    <w:rsid w:val="00D47099"/>
    <w:rsid w:val="00D4715E"/>
    <w:rsid w:val="00D47FEB"/>
    <w:rsid w:val="00D50246"/>
    <w:rsid w:val="00D51853"/>
    <w:rsid w:val="00D5228B"/>
    <w:rsid w:val="00D52995"/>
    <w:rsid w:val="00D53690"/>
    <w:rsid w:val="00D5378A"/>
    <w:rsid w:val="00D56E50"/>
    <w:rsid w:val="00D575A4"/>
    <w:rsid w:val="00D62D06"/>
    <w:rsid w:val="00D646E3"/>
    <w:rsid w:val="00D65366"/>
    <w:rsid w:val="00D65E82"/>
    <w:rsid w:val="00D6653E"/>
    <w:rsid w:val="00D70186"/>
    <w:rsid w:val="00D71D83"/>
    <w:rsid w:val="00D71F20"/>
    <w:rsid w:val="00D71FBB"/>
    <w:rsid w:val="00D7340F"/>
    <w:rsid w:val="00D7417D"/>
    <w:rsid w:val="00D74910"/>
    <w:rsid w:val="00D75C7D"/>
    <w:rsid w:val="00D76D57"/>
    <w:rsid w:val="00D76D6B"/>
    <w:rsid w:val="00D7758A"/>
    <w:rsid w:val="00D8130F"/>
    <w:rsid w:val="00D81D61"/>
    <w:rsid w:val="00D8345D"/>
    <w:rsid w:val="00D84909"/>
    <w:rsid w:val="00D84DBA"/>
    <w:rsid w:val="00D850FF"/>
    <w:rsid w:val="00D8613E"/>
    <w:rsid w:val="00D8623D"/>
    <w:rsid w:val="00D86558"/>
    <w:rsid w:val="00D9011C"/>
    <w:rsid w:val="00D91CD5"/>
    <w:rsid w:val="00D922F6"/>
    <w:rsid w:val="00D929E3"/>
    <w:rsid w:val="00D92D6B"/>
    <w:rsid w:val="00D92F76"/>
    <w:rsid w:val="00D94D15"/>
    <w:rsid w:val="00D950E3"/>
    <w:rsid w:val="00D95217"/>
    <w:rsid w:val="00D956A8"/>
    <w:rsid w:val="00D966CB"/>
    <w:rsid w:val="00D96E41"/>
    <w:rsid w:val="00DA0C8E"/>
    <w:rsid w:val="00DA159C"/>
    <w:rsid w:val="00DA1C68"/>
    <w:rsid w:val="00DA1F22"/>
    <w:rsid w:val="00DA2C04"/>
    <w:rsid w:val="00DA312B"/>
    <w:rsid w:val="00DA515B"/>
    <w:rsid w:val="00DA7110"/>
    <w:rsid w:val="00DB1CDB"/>
    <w:rsid w:val="00DB5424"/>
    <w:rsid w:val="00DB5D87"/>
    <w:rsid w:val="00DB5F6C"/>
    <w:rsid w:val="00DB65CE"/>
    <w:rsid w:val="00DB6634"/>
    <w:rsid w:val="00DB7D56"/>
    <w:rsid w:val="00DC01C7"/>
    <w:rsid w:val="00DC07FF"/>
    <w:rsid w:val="00DC352E"/>
    <w:rsid w:val="00DC39E8"/>
    <w:rsid w:val="00DC4B59"/>
    <w:rsid w:val="00DC4B79"/>
    <w:rsid w:val="00DC4FD8"/>
    <w:rsid w:val="00DC5644"/>
    <w:rsid w:val="00DC7584"/>
    <w:rsid w:val="00DD0A69"/>
    <w:rsid w:val="00DD2244"/>
    <w:rsid w:val="00DD38F9"/>
    <w:rsid w:val="00DD39D8"/>
    <w:rsid w:val="00DD3AFB"/>
    <w:rsid w:val="00DD406B"/>
    <w:rsid w:val="00DD5C2D"/>
    <w:rsid w:val="00DD6DEF"/>
    <w:rsid w:val="00DD702D"/>
    <w:rsid w:val="00DE5670"/>
    <w:rsid w:val="00DE5DD7"/>
    <w:rsid w:val="00DE611C"/>
    <w:rsid w:val="00DE6D92"/>
    <w:rsid w:val="00DE7C21"/>
    <w:rsid w:val="00DF1752"/>
    <w:rsid w:val="00DF1815"/>
    <w:rsid w:val="00DF2593"/>
    <w:rsid w:val="00DF6974"/>
    <w:rsid w:val="00DF6DFD"/>
    <w:rsid w:val="00DF732E"/>
    <w:rsid w:val="00DF796C"/>
    <w:rsid w:val="00DF7A5E"/>
    <w:rsid w:val="00DF7CE0"/>
    <w:rsid w:val="00E0117F"/>
    <w:rsid w:val="00E02E87"/>
    <w:rsid w:val="00E03566"/>
    <w:rsid w:val="00E03AB1"/>
    <w:rsid w:val="00E03BE1"/>
    <w:rsid w:val="00E0421C"/>
    <w:rsid w:val="00E04F95"/>
    <w:rsid w:val="00E0746D"/>
    <w:rsid w:val="00E07977"/>
    <w:rsid w:val="00E1026C"/>
    <w:rsid w:val="00E1170B"/>
    <w:rsid w:val="00E13564"/>
    <w:rsid w:val="00E13832"/>
    <w:rsid w:val="00E13F42"/>
    <w:rsid w:val="00E14264"/>
    <w:rsid w:val="00E16B93"/>
    <w:rsid w:val="00E17472"/>
    <w:rsid w:val="00E17944"/>
    <w:rsid w:val="00E2208C"/>
    <w:rsid w:val="00E24313"/>
    <w:rsid w:val="00E24597"/>
    <w:rsid w:val="00E266AF"/>
    <w:rsid w:val="00E27DF0"/>
    <w:rsid w:val="00E3038C"/>
    <w:rsid w:val="00E309E9"/>
    <w:rsid w:val="00E32261"/>
    <w:rsid w:val="00E3367A"/>
    <w:rsid w:val="00E337FF"/>
    <w:rsid w:val="00E33A15"/>
    <w:rsid w:val="00E36334"/>
    <w:rsid w:val="00E36901"/>
    <w:rsid w:val="00E375BD"/>
    <w:rsid w:val="00E37A75"/>
    <w:rsid w:val="00E37D3C"/>
    <w:rsid w:val="00E40CD3"/>
    <w:rsid w:val="00E4205A"/>
    <w:rsid w:val="00E43CB8"/>
    <w:rsid w:val="00E4426D"/>
    <w:rsid w:val="00E44B14"/>
    <w:rsid w:val="00E44F76"/>
    <w:rsid w:val="00E45DFE"/>
    <w:rsid w:val="00E46386"/>
    <w:rsid w:val="00E46ABF"/>
    <w:rsid w:val="00E47026"/>
    <w:rsid w:val="00E47879"/>
    <w:rsid w:val="00E5061E"/>
    <w:rsid w:val="00E50B72"/>
    <w:rsid w:val="00E5106D"/>
    <w:rsid w:val="00E51C7C"/>
    <w:rsid w:val="00E53746"/>
    <w:rsid w:val="00E53DFC"/>
    <w:rsid w:val="00E5406E"/>
    <w:rsid w:val="00E54F1B"/>
    <w:rsid w:val="00E55CAA"/>
    <w:rsid w:val="00E566F5"/>
    <w:rsid w:val="00E6011A"/>
    <w:rsid w:val="00E6104B"/>
    <w:rsid w:val="00E61384"/>
    <w:rsid w:val="00E61E36"/>
    <w:rsid w:val="00E64615"/>
    <w:rsid w:val="00E64995"/>
    <w:rsid w:val="00E649A5"/>
    <w:rsid w:val="00E64FD6"/>
    <w:rsid w:val="00E65A22"/>
    <w:rsid w:val="00E70D1D"/>
    <w:rsid w:val="00E71A44"/>
    <w:rsid w:val="00E71C51"/>
    <w:rsid w:val="00E72E8C"/>
    <w:rsid w:val="00E73700"/>
    <w:rsid w:val="00E73CCA"/>
    <w:rsid w:val="00E74339"/>
    <w:rsid w:val="00E74C66"/>
    <w:rsid w:val="00E7612C"/>
    <w:rsid w:val="00E80382"/>
    <w:rsid w:val="00E80622"/>
    <w:rsid w:val="00E84F2E"/>
    <w:rsid w:val="00E857DF"/>
    <w:rsid w:val="00E85BA7"/>
    <w:rsid w:val="00E8790A"/>
    <w:rsid w:val="00E87AD4"/>
    <w:rsid w:val="00E91461"/>
    <w:rsid w:val="00E9185D"/>
    <w:rsid w:val="00E919C2"/>
    <w:rsid w:val="00E91C57"/>
    <w:rsid w:val="00E91EC4"/>
    <w:rsid w:val="00E92D2C"/>
    <w:rsid w:val="00E9329E"/>
    <w:rsid w:val="00E93315"/>
    <w:rsid w:val="00E9349E"/>
    <w:rsid w:val="00E93BC7"/>
    <w:rsid w:val="00E942E5"/>
    <w:rsid w:val="00E949EF"/>
    <w:rsid w:val="00E95424"/>
    <w:rsid w:val="00E957B9"/>
    <w:rsid w:val="00E95804"/>
    <w:rsid w:val="00E95CBB"/>
    <w:rsid w:val="00E97ED2"/>
    <w:rsid w:val="00E97FE4"/>
    <w:rsid w:val="00EA085A"/>
    <w:rsid w:val="00EA0F91"/>
    <w:rsid w:val="00EA2AB8"/>
    <w:rsid w:val="00EA318E"/>
    <w:rsid w:val="00EA65BA"/>
    <w:rsid w:val="00EA674F"/>
    <w:rsid w:val="00EB098B"/>
    <w:rsid w:val="00EB105E"/>
    <w:rsid w:val="00EB14DC"/>
    <w:rsid w:val="00EB1513"/>
    <w:rsid w:val="00EB1D25"/>
    <w:rsid w:val="00EB4B8B"/>
    <w:rsid w:val="00EB51C7"/>
    <w:rsid w:val="00EB5A67"/>
    <w:rsid w:val="00EB6569"/>
    <w:rsid w:val="00EB6AD3"/>
    <w:rsid w:val="00EC0880"/>
    <w:rsid w:val="00EC17DC"/>
    <w:rsid w:val="00EC1FCC"/>
    <w:rsid w:val="00EC3608"/>
    <w:rsid w:val="00EC3ADD"/>
    <w:rsid w:val="00EC55F3"/>
    <w:rsid w:val="00ED005E"/>
    <w:rsid w:val="00ED0F7F"/>
    <w:rsid w:val="00ED1511"/>
    <w:rsid w:val="00ED1F4A"/>
    <w:rsid w:val="00ED20AC"/>
    <w:rsid w:val="00ED24BA"/>
    <w:rsid w:val="00ED2D13"/>
    <w:rsid w:val="00ED44FE"/>
    <w:rsid w:val="00ED47B2"/>
    <w:rsid w:val="00ED51B0"/>
    <w:rsid w:val="00ED55DC"/>
    <w:rsid w:val="00ED5B9D"/>
    <w:rsid w:val="00ED65D9"/>
    <w:rsid w:val="00ED7840"/>
    <w:rsid w:val="00EE0774"/>
    <w:rsid w:val="00EE0B44"/>
    <w:rsid w:val="00EE2C80"/>
    <w:rsid w:val="00EE3793"/>
    <w:rsid w:val="00EE4DCB"/>
    <w:rsid w:val="00EE5E1C"/>
    <w:rsid w:val="00EE7C84"/>
    <w:rsid w:val="00EF03A5"/>
    <w:rsid w:val="00EF120E"/>
    <w:rsid w:val="00EF155F"/>
    <w:rsid w:val="00EF2AF5"/>
    <w:rsid w:val="00EF30F1"/>
    <w:rsid w:val="00EF4926"/>
    <w:rsid w:val="00F0306A"/>
    <w:rsid w:val="00F041A2"/>
    <w:rsid w:val="00F04367"/>
    <w:rsid w:val="00F049F6"/>
    <w:rsid w:val="00F06A87"/>
    <w:rsid w:val="00F076B7"/>
    <w:rsid w:val="00F103A6"/>
    <w:rsid w:val="00F1043C"/>
    <w:rsid w:val="00F113E4"/>
    <w:rsid w:val="00F12164"/>
    <w:rsid w:val="00F14A29"/>
    <w:rsid w:val="00F14CA0"/>
    <w:rsid w:val="00F16CE9"/>
    <w:rsid w:val="00F2316A"/>
    <w:rsid w:val="00F23A17"/>
    <w:rsid w:val="00F23EB0"/>
    <w:rsid w:val="00F253CE"/>
    <w:rsid w:val="00F257AC"/>
    <w:rsid w:val="00F263D9"/>
    <w:rsid w:val="00F301C6"/>
    <w:rsid w:val="00F30D06"/>
    <w:rsid w:val="00F31734"/>
    <w:rsid w:val="00F31FB5"/>
    <w:rsid w:val="00F33A63"/>
    <w:rsid w:val="00F3412E"/>
    <w:rsid w:val="00F34D10"/>
    <w:rsid w:val="00F34F68"/>
    <w:rsid w:val="00F34F97"/>
    <w:rsid w:val="00F35C91"/>
    <w:rsid w:val="00F374C0"/>
    <w:rsid w:val="00F41C25"/>
    <w:rsid w:val="00F4331D"/>
    <w:rsid w:val="00F50A2A"/>
    <w:rsid w:val="00F51BF9"/>
    <w:rsid w:val="00F52F20"/>
    <w:rsid w:val="00F61267"/>
    <w:rsid w:val="00F61841"/>
    <w:rsid w:val="00F6243E"/>
    <w:rsid w:val="00F638A7"/>
    <w:rsid w:val="00F65516"/>
    <w:rsid w:val="00F6649C"/>
    <w:rsid w:val="00F70241"/>
    <w:rsid w:val="00F71E15"/>
    <w:rsid w:val="00F75C06"/>
    <w:rsid w:val="00F76013"/>
    <w:rsid w:val="00F76B1D"/>
    <w:rsid w:val="00F77D80"/>
    <w:rsid w:val="00F77F23"/>
    <w:rsid w:val="00F8018F"/>
    <w:rsid w:val="00F816E9"/>
    <w:rsid w:val="00F81D04"/>
    <w:rsid w:val="00F822A0"/>
    <w:rsid w:val="00F823F6"/>
    <w:rsid w:val="00F840D4"/>
    <w:rsid w:val="00F864D1"/>
    <w:rsid w:val="00F8720C"/>
    <w:rsid w:val="00F904A4"/>
    <w:rsid w:val="00F906CC"/>
    <w:rsid w:val="00F907B8"/>
    <w:rsid w:val="00F90844"/>
    <w:rsid w:val="00F90FDB"/>
    <w:rsid w:val="00F92809"/>
    <w:rsid w:val="00F933C6"/>
    <w:rsid w:val="00F94990"/>
    <w:rsid w:val="00F94DB4"/>
    <w:rsid w:val="00F97C63"/>
    <w:rsid w:val="00F97DC5"/>
    <w:rsid w:val="00FA000B"/>
    <w:rsid w:val="00FA0011"/>
    <w:rsid w:val="00FA0908"/>
    <w:rsid w:val="00FA16C9"/>
    <w:rsid w:val="00FA1848"/>
    <w:rsid w:val="00FA2A3E"/>
    <w:rsid w:val="00FA4422"/>
    <w:rsid w:val="00FA51D5"/>
    <w:rsid w:val="00FA6357"/>
    <w:rsid w:val="00FA7D74"/>
    <w:rsid w:val="00FB051A"/>
    <w:rsid w:val="00FB0B92"/>
    <w:rsid w:val="00FB1893"/>
    <w:rsid w:val="00FB196C"/>
    <w:rsid w:val="00FB29BC"/>
    <w:rsid w:val="00FB31CA"/>
    <w:rsid w:val="00FB31E6"/>
    <w:rsid w:val="00FB71F7"/>
    <w:rsid w:val="00FB720D"/>
    <w:rsid w:val="00FC0C3F"/>
    <w:rsid w:val="00FC2874"/>
    <w:rsid w:val="00FC3195"/>
    <w:rsid w:val="00FC5217"/>
    <w:rsid w:val="00FC5762"/>
    <w:rsid w:val="00FC5A32"/>
    <w:rsid w:val="00FC68BF"/>
    <w:rsid w:val="00FC78BB"/>
    <w:rsid w:val="00FC795B"/>
    <w:rsid w:val="00FC7C2E"/>
    <w:rsid w:val="00FD0F08"/>
    <w:rsid w:val="00FD1B81"/>
    <w:rsid w:val="00FD1FA0"/>
    <w:rsid w:val="00FD33B8"/>
    <w:rsid w:val="00FD41A3"/>
    <w:rsid w:val="00FD603A"/>
    <w:rsid w:val="00FE0CC9"/>
    <w:rsid w:val="00FE117F"/>
    <w:rsid w:val="00FE22BA"/>
    <w:rsid w:val="00FF17AD"/>
    <w:rsid w:val="00FF31D2"/>
    <w:rsid w:val="00FF5B65"/>
    <w:rsid w:val="00FF65C4"/>
    <w:rsid w:val="00FF7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1A25"/>
  <w15:docId w15:val="{CCEDD295-3976-455B-8EF4-A97943B2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Bold" w:eastAsiaTheme="minorHAnsi" w:hAnsi="Times New Roman Bold" w:cs="Times New Roman Bold"/>
        <w:color w:val="000000"/>
        <w:sz w:val="24"/>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4">
    <w:name w:val="Normal"/>
    <w:rsid w:val="00285428"/>
    <w:pPr>
      <w:spacing w:line="240" w:lineRule="auto"/>
      <w:ind w:firstLine="720"/>
    </w:pPr>
    <w:rPr>
      <w:rFonts w:ascii="Times New Roman" w:eastAsia="Times New Roman" w:hAnsi="Times New Roman" w:cs="Times New Roman"/>
      <w:bCs/>
      <w:color w:val="auto"/>
      <w:sz w:val="28"/>
      <w:szCs w:val="24"/>
      <w:lang w:eastAsia="ru-RU"/>
    </w:rPr>
  </w:style>
  <w:style w:type="paragraph" w:styleId="1c">
    <w:name w:val="heading 1"/>
    <w:aliases w:val="Заголовок раздела,Заголовок раздела1,Заголовок раздела2,Заголовок раздела3,Заголовок раздела4,Заголовок раздела5,Заголовок раздела11,Заголовок раздела21,Заголовок раздела31,Заголовок раздела41,Заголовок раздела6,Заголовок раздела12,раздел,T1"/>
    <w:basedOn w:val="aff4"/>
    <w:next w:val="aff4"/>
    <w:link w:val="1d"/>
    <w:rsid w:val="004F5A0B"/>
    <w:pPr>
      <w:keepNext/>
      <w:keepLines/>
      <w:spacing w:before="480"/>
      <w:ind w:firstLine="0"/>
      <w:outlineLvl w:val="0"/>
    </w:pPr>
    <w:rPr>
      <w:rFonts w:asciiTheme="majorHAnsi" w:eastAsiaTheme="majorEastAsia" w:hAnsiTheme="majorHAnsi" w:cstheme="majorBidi"/>
      <w:b/>
      <w:bCs w:val="0"/>
      <w:color w:val="365F91" w:themeColor="accent1" w:themeShade="BF"/>
      <w:szCs w:val="28"/>
    </w:rPr>
  </w:style>
  <w:style w:type="paragraph" w:styleId="24">
    <w:name w:val="heading 2"/>
    <w:aliases w:val="подраздел,Заголовок 2 для ПЗ14,T2,Раздел 2,Заголовок 2. Название подраздела,h2,l2,list + change bar,H2,Req 2,X,H2dex,H21,sub-sect,21,sub-sect1,22,sub-sect2,211,sub-sect11,heading 21,23,sub-sect3,212,sub-sect12,heading 22,24,sub-sect4,213"/>
    <w:basedOn w:val="aff4"/>
    <w:next w:val="aff4"/>
    <w:link w:val="25"/>
    <w:unhideWhenUsed/>
    <w:rsid w:val="004F5A0B"/>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3">
    <w:name w:val="heading 3"/>
    <w:aliases w:val="пункт,Знак,Раздел 3,Название пункта,Децимальный номер,h3,l3,Guide 3,T3,Req 3,H3,H3dex,sub-sub,31,sub-sub1,32,sub-sub2,33,sub-sub3,34,sub-sub4,311,sub-sub11,heading 31,35,sub-sub5,312,sub-sub12,heading 32,321,sub-sub21,331,sub-sub31,341"/>
    <w:basedOn w:val="aff4"/>
    <w:next w:val="aff4"/>
    <w:link w:val="35"/>
    <w:unhideWhenUsed/>
    <w:rsid w:val="004F5A0B"/>
    <w:pPr>
      <w:keepNext/>
      <w:keepLines/>
      <w:spacing w:before="200"/>
      <w:outlineLvl w:val="2"/>
    </w:pPr>
    <w:rPr>
      <w:rFonts w:asciiTheme="majorHAnsi" w:eastAsiaTheme="majorEastAsia" w:hAnsiTheme="majorHAnsi" w:cstheme="majorBidi"/>
      <w:b/>
      <w:bCs w:val="0"/>
      <w:color w:val="4F81BD" w:themeColor="accent1"/>
    </w:rPr>
  </w:style>
  <w:style w:type="paragraph" w:styleId="43">
    <w:name w:val="heading 4"/>
    <w:aliases w:val="подпункт, Знак,H4,h4,T4,EIVIS Title 4,4,DE Title 4,titre 2,h41,H41,h42,H42,h43,H43,h44,H44,h45,H45,dash,d,4 dash,DE Title 4 + Left:  0 cm,Hanging:  1.5 cm....,h46,4 + Justified,Left:  0 cm,First line:  0 cm ...,Название страница"/>
    <w:basedOn w:val="aff4"/>
    <w:next w:val="aff4"/>
    <w:link w:val="44"/>
    <w:autoRedefine/>
    <w:rsid w:val="004F5A0B"/>
    <w:pPr>
      <w:keepNext/>
      <w:overflowPunct w:val="0"/>
      <w:autoSpaceDE w:val="0"/>
      <w:autoSpaceDN w:val="0"/>
      <w:adjustRightInd w:val="0"/>
      <w:spacing w:after="120" w:line="420" w:lineRule="atLeast"/>
      <w:ind w:right="23" w:firstLine="357"/>
      <w:jc w:val="left"/>
      <w:textAlignment w:val="baseline"/>
      <w:outlineLvl w:val="3"/>
    </w:pPr>
    <w:rPr>
      <w:sz w:val="22"/>
      <w:szCs w:val="20"/>
    </w:rPr>
  </w:style>
  <w:style w:type="paragraph" w:styleId="50">
    <w:name w:val="heading 5"/>
    <w:aliases w:val="H5,5,h5,Überschrift 51,e5,Text,5 sub-bullet,sb,T5,h51,h52,h53,h54,h55,h56,Страница 1лист"/>
    <w:basedOn w:val="aff4"/>
    <w:next w:val="aff4"/>
    <w:link w:val="51"/>
    <w:rsid w:val="004F5A0B"/>
    <w:pPr>
      <w:overflowPunct w:val="0"/>
      <w:autoSpaceDE w:val="0"/>
      <w:autoSpaceDN w:val="0"/>
      <w:adjustRightInd w:val="0"/>
      <w:spacing w:before="240" w:after="60" w:line="360" w:lineRule="atLeast"/>
      <w:ind w:left="170" w:right="23" w:firstLine="0"/>
      <w:jc w:val="left"/>
      <w:textAlignment w:val="baseline"/>
      <w:outlineLvl w:val="4"/>
    </w:pPr>
    <w:rPr>
      <w:rFonts w:ascii="Arial" w:hAnsi="Arial"/>
      <w:sz w:val="22"/>
      <w:szCs w:val="20"/>
    </w:rPr>
  </w:style>
  <w:style w:type="paragraph" w:styleId="61">
    <w:name w:val="heading 6"/>
    <w:aliases w:val="H6,Überschrift 61,Enum1,h6,6,sub-dash,sd,01 Аб6"/>
    <w:basedOn w:val="aff4"/>
    <w:next w:val="aff4"/>
    <w:link w:val="62"/>
    <w:rsid w:val="004F5A0B"/>
    <w:pPr>
      <w:overflowPunct w:val="0"/>
      <w:autoSpaceDE w:val="0"/>
      <w:autoSpaceDN w:val="0"/>
      <w:adjustRightInd w:val="0"/>
      <w:spacing w:before="240" w:after="60" w:line="360" w:lineRule="atLeast"/>
      <w:ind w:left="170" w:right="23" w:firstLine="0"/>
      <w:jc w:val="left"/>
      <w:textAlignment w:val="baseline"/>
      <w:outlineLvl w:val="5"/>
    </w:pPr>
    <w:rPr>
      <w:i/>
      <w:sz w:val="22"/>
      <w:szCs w:val="20"/>
    </w:rPr>
  </w:style>
  <w:style w:type="paragraph" w:styleId="70">
    <w:name w:val="heading 7"/>
    <w:aliases w:val="Appendix,App Heading1,h7,Überschrift 71,Überschrift 711,Enum2,7,Objective,App Heading1 +,H7,Annex A,Appendix1,App Heading11,Appendix2,App Heading12,Appendix3,App Heading13,Appendix4,App Heading14,Appendix5,App Heading15,Appendix6,App Heading"/>
    <w:basedOn w:val="aff4"/>
    <w:next w:val="aff4"/>
    <w:link w:val="71"/>
    <w:rsid w:val="004F5A0B"/>
    <w:pPr>
      <w:overflowPunct w:val="0"/>
      <w:autoSpaceDE w:val="0"/>
      <w:autoSpaceDN w:val="0"/>
      <w:adjustRightInd w:val="0"/>
      <w:spacing w:before="240" w:after="60" w:line="360" w:lineRule="atLeast"/>
      <w:ind w:left="170" w:right="23" w:firstLine="0"/>
      <w:jc w:val="left"/>
      <w:textAlignment w:val="baseline"/>
      <w:outlineLvl w:val="6"/>
    </w:pPr>
    <w:rPr>
      <w:rFonts w:ascii="Arial" w:hAnsi="Arial"/>
      <w:sz w:val="20"/>
      <w:szCs w:val="20"/>
    </w:rPr>
  </w:style>
  <w:style w:type="paragraph" w:styleId="8">
    <w:name w:val="heading 8"/>
    <w:aliases w:val="(requirement),(table no.),Überschrift 81,Überschrift 811,a.,Enum3,h8,tl,Table-Label,8,Condition"/>
    <w:basedOn w:val="aff4"/>
    <w:next w:val="aff4"/>
    <w:link w:val="80"/>
    <w:rsid w:val="004F5A0B"/>
    <w:pPr>
      <w:overflowPunct w:val="0"/>
      <w:autoSpaceDE w:val="0"/>
      <w:autoSpaceDN w:val="0"/>
      <w:adjustRightInd w:val="0"/>
      <w:spacing w:before="240" w:after="60" w:line="360" w:lineRule="atLeast"/>
      <w:ind w:left="170" w:right="23" w:firstLine="0"/>
      <w:jc w:val="left"/>
      <w:textAlignment w:val="baseline"/>
      <w:outlineLvl w:val="7"/>
    </w:pPr>
    <w:rPr>
      <w:rFonts w:ascii="Arial" w:hAnsi="Arial"/>
      <w:i/>
      <w:sz w:val="20"/>
      <w:szCs w:val="20"/>
    </w:rPr>
  </w:style>
  <w:style w:type="paragraph" w:styleId="90">
    <w:name w:val="heading 9"/>
    <w:aliases w:val="(figure no.),Überschrift 91,Überschrift 911,h9,fl,Figure-Label,9,Cond'l Reqt."/>
    <w:basedOn w:val="aff4"/>
    <w:next w:val="aff4"/>
    <w:link w:val="91"/>
    <w:rsid w:val="00285428"/>
    <w:pPr>
      <w:spacing w:before="240" w:after="60"/>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1d">
    <w:name w:val="Заголовок 1 Знак"/>
    <w:aliases w:val="Заголовок раздела Знак,Заголовок раздела1 Знак,Заголовок раздела2 Знак,Заголовок раздела3 Знак,Заголовок раздела4 Знак,Заголовок раздела5 Знак,Заголовок раздела11 Знак,Заголовок раздела21 Знак,Заголовок раздела31 Знак,раздел Знак"/>
    <w:basedOn w:val="aff5"/>
    <w:link w:val="1c"/>
    <w:uiPriority w:val="9"/>
    <w:rsid w:val="004F5A0B"/>
    <w:rPr>
      <w:rFonts w:asciiTheme="majorHAnsi" w:eastAsiaTheme="majorEastAsia" w:hAnsiTheme="majorHAnsi" w:cstheme="majorBidi"/>
      <w:b/>
      <w:color w:val="365F91" w:themeColor="accent1" w:themeShade="BF"/>
      <w:sz w:val="28"/>
      <w:szCs w:val="28"/>
      <w:lang w:eastAsia="ru-RU"/>
    </w:rPr>
  </w:style>
  <w:style w:type="character" w:customStyle="1" w:styleId="25">
    <w:name w:val="Заголовок 2 Знак"/>
    <w:aliases w:val="подраздел Знак,Заголовок 2 для ПЗ14 Знак,T2 Знак,Раздел 2 Знак,Заголовок 2. Название подраздела Знак,h2 Знак,l2 Знак,list + change bar Знак,H2 Знак,Req 2 Знак,X Знак,H2dex Знак,H21 Знак,sub-sect Знак,21 Знак,sub-sect1 Знак,22 Знак"/>
    <w:basedOn w:val="aff5"/>
    <w:link w:val="24"/>
    <w:rsid w:val="004F5A0B"/>
    <w:rPr>
      <w:rFonts w:asciiTheme="majorHAnsi" w:eastAsiaTheme="majorEastAsia" w:hAnsiTheme="majorHAnsi" w:cstheme="majorBidi"/>
      <w:b/>
      <w:color w:val="4F81BD" w:themeColor="accent1"/>
      <w:sz w:val="26"/>
      <w:szCs w:val="26"/>
      <w:lang w:eastAsia="ru-RU"/>
    </w:rPr>
  </w:style>
  <w:style w:type="character" w:customStyle="1" w:styleId="35">
    <w:name w:val="Заголовок 3 Знак"/>
    <w:aliases w:val="пункт Знак,Знак Знак,Раздел 3 Знак,Название пункта Знак,Децимальный номер Знак,h3 Знак,l3 Знак,Guide 3 Знак,T3 Знак,Req 3 Знак,H3 Знак,H3dex Знак,sub-sub Знак,31 Знак,sub-sub1 Знак,32 Знак,sub-sub2 Знак,33 Знак,sub-sub3 Знак,34 Знак"/>
    <w:basedOn w:val="aff5"/>
    <w:link w:val="33"/>
    <w:rsid w:val="004F5A0B"/>
    <w:rPr>
      <w:rFonts w:asciiTheme="majorHAnsi" w:eastAsiaTheme="majorEastAsia" w:hAnsiTheme="majorHAnsi" w:cstheme="majorBidi"/>
      <w:b/>
      <w:color w:val="4F81BD" w:themeColor="accent1"/>
      <w:sz w:val="28"/>
      <w:szCs w:val="24"/>
      <w:lang w:eastAsia="ru-RU"/>
    </w:rPr>
  </w:style>
  <w:style w:type="character" w:customStyle="1" w:styleId="44">
    <w:name w:val="Заголовок 4 Знак"/>
    <w:aliases w:val="подпункт Знак, Знак Знак,H4 Знак,h4 Знак,T4 Знак,EIVIS Title 4 Знак,4 Знак,DE Title 4 Знак,titre 2 Знак,h41 Знак,H41 Знак,h42 Знак,H42 Знак,h43 Знак,H43 Знак,h44 Знак,H44 Знак,h45 Знак,H45 Знак,dash Знак,d Знак,4 dash Знак,h46 Знак"/>
    <w:basedOn w:val="aff5"/>
    <w:link w:val="43"/>
    <w:rsid w:val="004F5A0B"/>
    <w:rPr>
      <w:rFonts w:ascii="Times New Roman" w:eastAsia="Times New Roman" w:hAnsi="Times New Roman" w:cs="Times New Roman"/>
      <w:bCs/>
      <w:color w:val="auto"/>
      <w:sz w:val="22"/>
      <w:szCs w:val="20"/>
      <w:lang w:eastAsia="ru-RU"/>
    </w:rPr>
  </w:style>
  <w:style w:type="character" w:customStyle="1" w:styleId="51">
    <w:name w:val="Заголовок 5 Знак"/>
    <w:aliases w:val="H5 Знак,5 Знак,h5 Знак,Überschrift 51 Знак,e5 Знак,Text Знак,5 sub-bullet Знак,sb Знак,T5 Знак,h51 Знак,h52 Знак,h53 Знак,h54 Знак,h55 Знак,h56 Знак,Страница 1лист Знак"/>
    <w:basedOn w:val="aff5"/>
    <w:link w:val="50"/>
    <w:rsid w:val="004F5A0B"/>
    <w:rPr>
      <w:rFonts w:ascii="Arial" w:eastAsia="Times New Roman" w:hAnsi="Arial" w:cs="Times New Roman"/>
      <w:bCs/>
      <w:color w:val="auto"/>
      <w:sz w:val="22"/>
      <w:szCs w:val="20"/>
      <w:lang w:eastAsia="ru-RU"/>
    </w:rPr>
  </w:style>
  <w:style w:type="character" w:customStyle="1" w:styleId="62">
    <w:name w:val="Заголовок 6 Знак"/>
    <w:aliases w:val="H6 Знак,Überschrift 61 Знак,Enum1 Знак,h6 Знак,6 Знак,sub-dash Знак,sd Знак,01 Аб6 Знак"/>
    <w:basedOn w:val="aff5"/>
    <w:link w:val="61"/>
    <w:rsid w:val="004F5A0B"/>
    <w:rPr>
      <w:rFonts w:ascii="Times New Roman" w:eastAsia="Times New Roman" w:hAnsi="Times New Roman" w:cs="Times New Roman"/>
      <w:bCs/>
      <w:i/>
      <w:color w:val="auto"/>
      <w:sz w:val="22"/>
      <w:szCs w:val="20"/>
      <w:lang w:eastAsia="ru-RU"/>
    </w:rPr>
  </w:style>
  <w:style w:type="character" w:customStyle="1" w:styleId="71">
    <w:name w:val="Заголовок 7 Знак"/>
    <w:aliases w:val="Appendix Знак,App Heading1 Знак,h7 Знак,Überschrift 71 Знак,Überschrift 711 Знак,Enum2 Знак,7 Знак,Objective Знак,App Heading1 + Знак,H7 Знак,Annex A Знак,Appendix1 Знак,App Heading11 Знак,Appendix2 Знак,App Heading12 Знак"/>
    <w:basedOn w:val="aff5"/>
    <w:link w:val="70"/>
    <w:qFormat/>
    <w:rsid w:val="004F5A0B"/>
    <w:rPr>
      <w:rFonts w:ascii="Arial" w:eastAsia="Times New Roman" w:hAnsi="Arial" w:cs="Times New Roman"/>
      <w:bCs/>
      <w:color w:val="auto"/>
      <w:sz w:val="20"/>
      <w:szCs w:val="20"/>
      <w:lang w:eastAsia="ru-RU"/>
    </w:rPr>
  </w:style>
  <w:style w:type="character" w:customStyle="1" w:styleId="80">
    <w:name w:val="Заголовок 8 Знак"/>
    <w:aliases w:val="(requirement) Знак,(table no.) Знак,Überschrift 81 Знак,Überschrift 811 Знак,a. Знак,Enum3 Знак,h8 Знак,tl Знак,Table-Label Знак,8 Знак,Condition Знак"/>
    <w:basedOn w:val="aff5"/>
    <w:link w:val="8"/>
    <w:qFormat/>
    <w:rsid w:val="004F5A0B"/>
    <w:rPr>
      <w:rFonts w:ascii="Arial" w:eastAsia="Times New Roman" w:hAnsi="Arial" w:cs="Times New Roman"/>
      <w:bCs/>
      <w:i/>
      <w:color w:val="auto"/>
      <w:sz w:val="20"/>
      <w:szCs w:val="20"/>
      <w:lang w:eastAsia="ru-RU"/>
    </w:rPr>
  </w:style>
  <w:style w:type="character" w:customStyle="1" w:styleId="91">
    <w:name w:val="Заголовок 9 Знак"/>
    <w:aliases w:val="(figure no.) Знак,Überschrift 91 Знак,Überschrift 911 Знак,h9 Знак,fl Знак,Figure-Label Знак,9 Знак,Cond'l Reqt. Знак"/>
    <w:basedOn w:val="aff5"/>
    <w:link w:val="90"/>
    <w:qFormat/>
    <w:rsid w:val="00285428"/>
    <w:rPr>
      <w:rFonts w:ascii="Arial" w:eastAsia="Times New Roman" w:hAnsi="Arial" w:cs="Arial"/>
      <w:bCs/>
      <w:color w:val="auto"/>
      <w:sz w:val="22"/>
      <w:lang w:eastAsia="ru-RU"/>
    </w:rPr>
  </w:style>
  <w:style w:type="paragraph" w:styleId="aff8">
    <w:name w:val="Body Text"/>
    <w:aliases w:val="1,Текст в табл, Знак Знак Знак Знак,Основной текст Знак11"/>
    <w:basedOn w:val="aff4"/>
    <w:link w:val="aff9"/>
    <w:rsid w:val="004F5A0B"/>
    <w:pPr>
      <w:tabs>
        <w:tab w:val="left" w:pos="360"/>
        <w:tab w:val="right" w:pos="9356"/>
      </w:tabs>
      <w:spacing w:after="120" w:line="500" w:lineRule="atLeast"/>
      <w:ind w:left="170" w:right="23" w:firstLine="360"/>
      <w:jc w:val="left"/>
    </w:pPr>
    <w:rPr>
      <w:sz w:val="22"/>
      <w:szCs w:val="20"/>
    </w:rPr>
  </w:style>
  <w:style w:type="character" w:customStyle="1" w:styleId="aff9">
    <w:name w:val="Основной текст Знак"/>
    <w:aliases w:val="1 Знак,Текст в табл Знак, Знак Знак Знак Знак Знак,Основной текст Знак11 Знак"/>
    <w:basedOn w:val="aff5"/>
    <w:link w:val="aff8"/>
    <w:uiPriority w:val="99"/>
    <w:rsid w:val="004F5A0B"/>
    <w:rPr>
      <w:rFonts w:ascii="Times New Roman" w:eastAsia="Times New Roman" w:hAnsi="Times New Roman" w:cs="Times New Roman"/>
      <w:bCs/>
      <w:color w:val="auto"/>
      <w:sz w:val="22"/>
      <w:szCs w:val="20"/>
      <w:lang w:eastAsia="ru-RU"/>
    </w:rPr>
  </w:style>
  <w:style w:type="paragraph" w:customStyle="1" w:styleId="affa">
    <w:name w:val="Начапьный абзац"/>
    <w:basedOn w:val="aff8"/>
    <w:next w:val="aff8"/>
    <w:rsid w:val="004F5A0B"/>
    <w:pPr>
      <w:spacing w:before="500"/>
    </w:pPr>
  </w:style>
  <w:style w:type="paragraph" w:styleId="affb">
    <w:name w:val="header"/>
    <w:aliases w:val="Drawing,header odd,first,heading one,H1,Heading,h,hd,header,Верхний колонтитул Знак Знак Знак,Верхний колонтитул Знак Знак,Знак4 Знак Знак"/>
    <w:basedOn w:val="aff4"/>
    <w:link w:val="affc"/>
    <w:rsid w:val="004F5A0B"/>
    <w:pPr>
      <w:tabs>
        <w:tab w:val="center" w:pos="4536"/>
        <w:tab w:val="right" w:pos="9072"/>
      </w:tabs>
      <w:spacing w:after="120" w:line="360" w:lineRule="atLeast"/>
      <w:ind w:left="170" w:right="23" w:firstLine="0"/>
      <w:jc w:val="left"/>
    </w:pPr>
    <w:rPr>
      <w:sz w:val="20"/>
      <w:szCs w:val="20"/>
    </w:rPr>
  </w:style>
  <w:style w:type="character" w:customStyle="1" w:styleId="affc">
    <w:name w:val="Верхний колонтитул Знак"/>
    <w:aliases w:val="Drawing Знак,header odd Знак,first Знак,heading one Знак,H1 Знак,Heading Знак,h Знак,hd Знак,header Знак,Верхний колонтитул Знак Знак Знак Знак,Верхний колонтитул Знак Знак Знак1,Знак4 Знак Знак Знак"/>
    <w:basedOn w:val="aff5"/>
    <w:link w:val="affb"/>
    <w:rsid w:val="004F5A0B"/>
    <w:rPr>
      <w:rFonts w:ascii="Times New Roman" w:eastAsia="Times New Roman" w:hAnsi="Times New Roman" w:cs="Times New Roman"/>
      <w:bCs/>
      <w:color w:val="auto"/>
      <w:sz w:val="20"/>
      <w:szCs w:val="20"/>
      <w:lang w:eastAsia="ru-RU"/>
    </w:rPr>
  </w:style>
  <w:style w:type="paragraph" w:styleId="affd">
    <w:name w:val="footer"/>
    <w:basedOn w:val="aff4"/>
    <w:link w:val="affe"/>
    <w:rsid w:val="004F5A0B"/>
    <w:pPr>
      <w:tabs>
        <w:tab w:val="center" w:pos="4536"/>
        <w:tab w:val="right" w:pos="9072"/>
      </w:tabs>
      <w:spacing w:after="120" w:line="360" w:lineRule="atLeast"/>
      <w:ind w:left="170" w:right="23" w:firstLine="0"/>
      <w:jc w:val="left"/>
    </w:pPr>
    <w:rPr>
      <w:sz w:val="20"/>
      <w:szCs w:val="20"/>
    </w:rPr>
  </w:style>
  <w:style w:type="character" w:customStyle="1" w:styleId="affe">
    <w:name w:val="Нижний колонтитул Знак"/>
    <w:basedOn w:val="aff5"/>
    <w:link w:val="affd"/>
    <w:rsid w:val="004F5A0B"/>
    <w:rPr>
      <w:rFonts w:ascii="Times New Roman" w:eastAsia="Times New Roman" w:hAnsi="Times New Roman" w:cs="Times New Roman"/>
      <w:bCs/>
      <w:color w:val="auto"/>
      <w:sz w:val="20"/>
      <w:szCs w:val="20"/>
      <w:lang w:eastAsia="ru-RU"/>
    </w:rPr>
  </w:style>
  <w:style w:type="character" w:styleId="afff">
    <w:name w:val="page number"/>
    <w:rsid w:val="004F5A0B"/>
    <w:rPr>
      <w:rFonts w:ascii="Arial Narrow" w:hAnsi="Arial Narrow"/>
      <w:sz w:val="22"/>
    </w:rPr>
  </w:style>
  <w:style w:type="paragraph" w:styleId="afff0">
    <w:name w:val="caption"/>
    <w:aliases w:val="Таблица заголовок,Название объекта таблица,Название объекта Знак Знак Знак Знак Знак Знак,Название объекта Знак Знак Знак Знак,Table,Legend,topic,Légende italique,kuvateksti,c,C,Figure No"/>
    <w:basedOn w:val="aff8"/>
    <w:next w:val="aff8"/>
    <w:autoRedefine/>
    <w:rsid w:val="004F5A0B"/>
    <w:pPr>
      <w:keepNext/>
      <w:spacing w:line="240" w:lineRule="auto"/>
      <w:ind w:firstLine="357"/>
    </w:pPr>
  </w:style>
  <w:style w:type="paragraph" w:customStyle="1" w:styleId="afff1">
    <w:name w:val="Концевой абзац"/>
    <w:basedOn w:val="aff8"/>
    <w:next w:val="1c"/>
    <w:rsid w:val="004F5A0B"/>
    <w:pPr>
      <w:spacing w:after="500"/>
    </w:pPr>
  </w:style>
  <w:style w:type="paragraph" w:customStyle="1" w:styleId="afff2">
    <w:name w:val="Ссылка на п. ТУ"/>
    <w:basedOn w:val="aff8"/>
    <w:next w:val="aff8"/>
    <w:rsid w:val="004F5A0B"/>
    <w:pPr>
      <w:ind w:right="851"/>
      <w:jc w:val="right"/>
    </w:pPr>
  </w:style>
  <w:style w:type="paragraph" w:styleId="1e">
    <w:name w:val="toc 1"/>
    <w:basedOn w:val="aff8"/>
    <w:next w:val="aff8"/>
    <w:uiPriority w:val="39"/>
    <w:rsid w:val="003D49C4"/>
    <w:pPr>
      <w:tabs>
        <w:tab w:val="clear" w:pos="360"/>
        <w:tab w:val="clear" w:pos="9356"/>
      </w:tabs>
      <w:spacing w:after="0" w:line="360" w:lineRule="auto"/>
      <w:ind w:left="0" w:right="0" w:firstLine="720"/>
    </w:pPr>
    <w:rPr>
      <w:sz w:val="28"/>
      <w:szCs w:val="24"/>
    </w:rPr>
  </w:style>
  <w:style w:type="paragraph" w:styleId="27">
    <w:name w:val="toc 2"/>
    <w:basedOn w:val="aff8"/>
    <w:next w:val="aff8"/>
    <w:uiPriority w:val="39"/>
    <w:rsid w:val="004F5A0B"/>
    <w:pPr>
      <w:tabs>
        <w:tab w:val="clear" w:pos="360"/>
        <w:tab w:val="clear" w:pos="9356"/>
      </w:tabs>
      <w:spacing w:before="240" w:after="0" w:line="240" w:lineRule="auto"/>
      <w:ind w:left="0" w:right="0" w:firstLine="720"/>
    </w:pPr>
    <w:rPr>
      <w:rFonts w:asciiTheme="minorHAnsi" w:hAnsiTheme="minorHAnsi"/>
      <w:b/>
      <w:sz w:val="20"/>
    </w:rPr>
  </w:style>
  <w:style w:type="paragraph" w:customStyle="1" w:styleId="afff3">
    <w:name w:val="Боковик таблицы"/>
    <w:basedOn w:val="aff8"/>
    <w:rsid w:val="004F5A0B"/>
    <w:pPr>
      <w:spacing w:line="260" w:lineRule="atLeast"/>
      <w:ind w:left="100" w:right="40" w:firstLine="0"/>
    </w:pPr>
  </w:style>
  <w:style w:type="paragraph" w:customStyle="1" w:styleId="afff4">
    <w:name w:val="Головка таблицы"/>
    <w:basedOn w:val="aff8"/>
    <w:rsid w:val="004F5A0B"/>
    <w:pPr>
      <w:spacing w:line="260" w:lineRule="atLeast"/>
      <w:ind w:firstLine="0"/>
      <w:jc w:val="center"/>
    </w:pPr>
  </w:style>
  <w:style w:type="character" w:styleId="afff5">
    <w:name w:val="footnote reference"/>
    <w:aliases w:val="fr,Used by Word for Help footnote symbols,Ссылка на сноску 45,Знак сноски-FN,Ciae niinee-FN,Знак сноски 1,Referencia nota al pie,SUPERS"/>
    <w:rsid w:val="004F5A0B"/>
    <w:rPr>
      <w:vertAlign w:val="superscript"/>
    </w:rPr>
  </w:style>
  <w:style w:type="paragraph" w:styleId="36">
    <w:name w:val="toc 3"/>
    <w:basedOn w:val="aff8"/>
    <w:next w:val="aff8"/>
    <w:autoRedefine/>
    <w:uiPriority w:val="39"/>
    <w:rsid w:val="004F5A0B"/>
    <w:pPr>
      <w:tabs>
        <w:tab w:val="clear" w:pos="360"/>
        <w:tab w:val="clear" w:pos="9356"/>
      </w:tabs>
      <w:spacing w:after="0" w:line="240" w:lineRule="auto"/>
      <w:ind w:left="280" w:right="0" w:firstLine="720"/>
    </w:pPr>
    <w:rPr>
      <w:rFonts w:asciiTheme="minorHAnsi" w:hAnsiTheme="minorHAnsi"/>
      <w:bCs w:val="0"/>
      <w:sz w:val="20"/>
    </w:rPr>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ff4"/>
    <w:link w:val="afff7"/>
    <w:uiPriority w:val="99"/>
    <w:rsid w:val="004F5A0B"/>
    <w:pPr>
      <w:spacing w:after="120" w:line="360" w:lineRule="atLeast"/>
      <w:ind w:left="170" w:right="23" w:firstLine="360"/>
      <w:jc w:val="left"/>
    </w:pPr>
    <w:rPr>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ff5"/>
    <w:link w:val="afff6"/>
    <w:uiPriority w:val="99"/>
    <w:qFormat/>
    <w:rsid w:val="004F5A0B"/>
    <w:rPr>
      <w:rFonts w:ascii="Times New Roman" w:eastAsia="Times New Roman" w:hAnsi="Times New Roman" w:cs="Times New Roman"/>
      <w:bCs/>
      <w:color w:val="auto"/>
      <w:sz w:val="20"/>
      <w:szCs w:val="20"/>
      <w:lang w:eastAsia="ru-RU"/>
    </w:rPr>
  </w:style>
  <w:style w:type="paragraph" w:customStyle="1" w:styleId="1f">
    <w:name w:val="Заголовок1"/>
    <w:basedOn w:val="aff8"/>
    <w:rsid w:val="004F5A0B"/>
    <w:pPr>
      <w:keepNext/>
      <w:suppressAutoHyphens/>
      <w:ind w:firstLine="0"/>
      <w:jc w:val="center"/>
    </w:pPr>
    <w:rPr>
      <w:b/>
      <w:caps/>
    </w:rPr>
  </w:style>
  <w:style w:type="paragraph" w:customStyle="1" w:styleId="Aieiaeeoaaeeou">
    <w:name w:val="Aieiaee oaaeeou"/>
    <w:basedOn w:val="aff4"/>
    <w:rsid w:val="004F5A0B"/>
    <w:pPr>
      <w:widowControl w:val="0"/>
      <w:overflowPunct w:val="0"/>
      <w:autoSpaceDE w:val="0"/>
      <w:autoSpaceDN w:val="0"/>
      <w:adjustRightInd w:val="0"/>
      <w:spacing w:before="120" w:after="120" w:line="240" w:lineRule="atLeast"/>
      <w:ind w:left="80" w:right="20" w:firstLine="0"/>
      <w:jc w:val="left"/>
      <w:textAlignment w:val="baseline"/>
    </w:pPr>
    <w:rPr>
      <w:sz w:val="20"/>
      <w:szCs w:val="20"/>
    </w:rPr>
  </w:style>
  <w:style w:type="paragraph" w:styleId="45">
    <w:name w:val="toc 4"/>
    <w:basedOn w:val="aff4"/>
    <w:next w:val="aff4"/>
    <w:autoRedefine/>
    <w:uiPriority w:val="39"/>
    <w:rsid w:val="004F5A0B"/>
    <w:pPr>
      <w:ind w:left="560"/>
      <w:jc w:val="left"/>
    </w:pPr>
    <w:rPr>
      <w:rFonts w:asciiTheme="minorHAnsi" w:hAnsiTheme="minorHAnsi"/>
      <w:bCs w:val="0"/>
      <w:sz w:val="20"/>
      <w:szCs w:val="20"/>
    </w:rPr>
  </w:style>
  <w:style w:type="paragraph" w:styleId="52">
    <w:name w:val="toc 5"/>
    <w:basedOn w:val="aff4"/>
    <w:next w:val="aff4"/>
    <w:autoRedefine/>
    <w:uiPriority w:val="39"/>
    <w:rsid w:val="004F5A0B"/>
    <w:pPr>
      <w:ind w:left="840"/>
      <w:jc w:val="left"/>
    </w:pPr>
    <w:rPr>
      <w:rFonts w:asciiTheme="minorHAnsi" w:hAnsiTheme="minorHAnsi"/>
      <w:bCs w:val="0"/>
      <w:sz w:val="20"/>
      <w:szCs w:val="20"/>
    </w:rPr>
  </w:style>
  <w:style w:type="paragraph" w:styleId="63">
    <w:name w:val="toc 6"/>
    <w:basedOn w:val="aff4"/>
    <w:next w:val="aff4"/>
    <w:autoRedefine/>
    <w:uiPriority w:val="39"/>
    <w:rsid w:val="004F5A0B"/>
    <w:pPr>
      <w:ind w:left="1120"/>
      <w:jc w:val="left"/>
    </w:pPr>
    <w:rPr>
      <w:rFonts w:asciiTheme="minorHAnsi" w:hAnsiTheme="minorHAnsi"/>
      <w:bCs w:val="0"/>
      <w:sz w:val="20"/>
      <w:szCs w:val="20"/>
    </w:rPr>
  </w:style>
  <w:style w:type="paragraph" w:styleId="72">
    <w:name w:val="toc 7"/>
    <w:basedOn w:val="aff4"/>
    <w:next w:val="aff4"/>
    <w:autoRedefine/>
    <w:uiPriority w:val="39"/>
    <w:rsid w:val="004F5A0B"/>
    <w:pPr>
      <w:ind w:left="1400"/>
      <w:jc w:val="left"/>
    </w:pPr>
    <w:rPr>
      <w:rFonts w:asciiTheme="minorHAnsi" w:hAnsiTheme="minorHAnsi"/>
      <w:bCs w:val="0"/>
      <w:sz w:val="20"/>
      <w:szCs w:val="20"/>
    </w:rPr>
  </w:style>
  <w:style w:type="paragraph" w:styleId="81">
    <w:name w:val="toc 8"/>
    <w:basedOn w:val="aff4"/>
    <w:next w:val="aff4"/>
    <w:autoRedefine/>
    <w:uiPriority w:val="39"/>
    <w:rsid w:val="004F5A0B"/>
    <w:pPr>
      <w:ind w:left="1680"/>
      <w:jc w:val="left"/>
    </w:pPr>
    <w:rPr>
      <w:rFonts w:asciiTheme="minorHAnsi" w:hAnsiTheme="minorHAnsi"/>
      <w:bCs w:val="0"/>
      <w:sz w:val="20"/>
      <w:szCs w:val="20"/>
    </w:rPr>
  </w:style>
  <w:style w:type="paragraph" w:styleId="92">
    <w:name w:val="toc 9"/>
    <w:basedOn w:val="aff4"/>
    <w:next w:val="aff4"/>
    <w:autoRedefine/>
    <w:uiPriority w:val="39"/>
    <w:rsid w:val="004F5A0B"/>
    <w:pPr>
      <w:ind w:left="1960"/>
      <w:jc w:val="left"/>
    </w:pPr>
    <w:rPr>
      <w:rFonts w:asciiTheme="minorHAnsi" w:hAnsiTheme="minorHAnsi"/>
      <w:bCs w:val="0"/>
      <w:sz w:val="20"/>
      <w:szCs w:val="20"/>
    </w:rPr>
  </w:style>
  <w:style w:type="character" w:styleId="afff8">
    <w:name w:val="Hyperlink"/>
    <w:uiPriority w:val="99"/>
    <w:rsid w:val="004F5A0B"/>
    <w:rPr>
      <w:color w:val="0000FF"/>
      <w:u w:val="single"/>
    </w:rPr>
  </w:style>
  <w:style w:type="paragraph" w:styleId="afff9">
    <w:name w:val="toa heading"/>
    <w:basedOn w:val="aff8"/>
    <w:next w:val="aff8"/>
    <w:semiHidden/>
    <w:rsid w:val="004F5A0B"/>
    <w:pPr>
      <w:tabs>
        <w:tab w:val="clear" w:pos="360"/>
        <w:tab w:val="clear" w:pos="9356"/>
        <w:tab w:val="left" w:pos="851"/>
      </w:tabs>
      <w:overflowPunct w:val="0"/>
      <w:autoSpaceDE w:val="0"/>
      <w:autoSpaceDN w:val="0"/>
      <w:adjustRightInd w:val="0"/>
      <w:spacing w:line="480" w:lineRule="atLeast"/>
      <w:ind w:firstLine="0"/>
      <w:jc w:val="center"/>
      <w:textAlignment w:val="baseline"/>
    </w:pPr>
    <w:rPr>
      <w:b/>
      <w:caps/>
      <w:sz w:val="20"/>
    </w:rPr>
  </w:style>
  <w:style w:type="paragraph" w:customStyle="1" w:styleId="Eiioaaieaacao">
    <w:name w:val="Eiioaaie aacao"/>
    <w:basedOn w:val="aff8"/>
    <w:next w:val="1c"/>
    <w:rsid w:val="004F5A0B"/>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customStyle="1" w:styleId="Aieiaeaoaaeeou">
    <w:name w:val="Aieiaea oaaeeou"/>
    <w:basedOn w:val="aff4"/>
    <w:rsid w:val="004F5A0B"/>
    <w:pPr>
      <w:widowControl w:val="0"/>
      <w:overflowPunct w:val="0"/>
      <w:autoSpaceDE w:val="0"/>
      <w:autoSpaceDN w:val="0"/>
      <w:adjustRightInd w:val="0"/>
      <w:spacing w:before="120" w:after="120" w:line="240" w:lineRule="atLeast"/>
      <w:ind w:left="20" w:right="20" w:firstLine="0"/>
      <w:jc w:val="center"/>
      <w:textAlignment w:val="baseline"/>
    </w:pPr>
    <w:rPr>
      <w:sz w:val="20"/>
      <w:szCs w:val="20"/>
    </w:rPr>
  </w:style>
  <w:style w:type="paragraph" w:customStyle="1" w:styleId="Iaaene1-">
    <w:name w:val="Ia?a?ene 1-"/>
    <w:basedOn w:val="aff8"/>
    <w:rsid w:val="004F5A0B"/>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customStyle="1" w:styleId="211">
    <w:name w:val="Основной текст 21"/>
    <w:basedOn w:val="aff4"/>
    <w:rsid w:val="004F5A0B"/>
    <w:pPr>
      <w:overflowPunct w:val="0"/>
      <w:autoSpaceDE w:val="0"/>
      <w:autoSpaceDN w:val="0"/>
      <w:adjustRightInd w:val="0"/>
      <w:spacing w:after="120" w:line="360" w:lineRule="auto"/>
      <w:ind w:left="170" w:right="23" w:firstLine="1134"/>
      <w:textAlignment w:val="baseline"/>
    </w:pPr>
    <w:rPr>
      <w:sz w:val="24"/>
      <w:szCs w:val="20"/>
    </w:rPr>
  </w:style>
  <w:style w:type="character" w:customStyle="1" w:styleId="IniiaiieoaenoCiae">
    <w:name w:val="Iniiaiie oaeno Ciae"/>
    <w:rsid w:val="004F5A0B"/>
    <w:rPr>
      <w:noProof w:val="0"/>
      <w:lang w:val="ru-RU"/>
    </w:rPr>
  </w:style>
  <w:style w:type="paragraph" w:customStyle="1" w:styleId="caaieiaieON">
    <w:name w:val="caaieiaie ON"/>
    <w:basedOn w:val="aff8"/>
    <w:next w:val="caaieiaie1"/>
    <w:rsid w:val="004F5A0B"/>
    <w:pPr>
      <w:tabs>
        <w:tab w:val="clear" w:pos="360"/>
        <w:tab w:val="clear" w:pos="9356"/>
        <w:tab w:val="right" w:pos="851"/>
      </w:tabs>
      <w:overflowPunct w:val="0"/>
      <w:autoSpaceDE w:val="0"/>
      <w:autoSpaceDN w:val="0"/>
      <w:adjustRightInd w:val="0"/>
      <w:spacing w:line="480" w:lineRule="atLeast"/>
      <w:ind w:firstLine="0"/>
      <w:jc w:val="center"/>
      <w:textAlignment w:val="baseline"/>
    </w:pPr>
    <w:rPr>
      <w:b/>
      <w:caps/>
      <w:sz w:val="20"/>
    </w:rPr>
  </w:style>
  <w:style w:type="paragraph" w:customStyle="1" w:styleId="caaieiaie1">
    <w:name w:val="caaieiaie 1"/>
    <w:basedOn w:val="aff8"/>
    <w:next w:val="caaieiaie2"/>
    <w:rsid w:val="004F5A0B"/>
    <w:pPr>
      <w:keepNext/>
      <w:tabs>
        <w:tab w:val="clear" w:pos="360"/>
        <w:tab w:val="clear" w:pos="9356"/>
        <w:tab w:val="right" w:pos="851"/>
      </w:tabs>
      <w:overflowPunct w:val="0"/>
      <w:autoSpaceDE w:val="0"/>
      <w:autoSpaceDN w:val="0"/>
      <w:adjustRightInd w:val="0"/>
      <w:spacing w:line="480" w:lineRule="atLeast"/>
      <w:ind w:firstLine="851"/>
      <w:textAlignment w:val="baseline"/>
    </w:pPr>
    <w:rPr>
      <w:b/>
      <w:caps/>
      <w:sz w:val="20"/>
    </w:rPr>
  </w:style>
  <w:style w:type="paragraph" w:customStyle="1" w:styleId="caaieiaie2">
    <w:name w:val="caaieiaie 2"/>
    <w:basedOn w:val="aff8"/>
    <w:next w:val="Iaaiuiueaacao"/>
    <w:rsid w:val="004F5A0B"/>
    <w:pPr>
      <w:keepNext/>
      <w:tabs>
        <w:tab w:val="clear" w:pos="360"/>
        <w:tab w:val="clear" w:pos="9356"/>
        <w:tab w:val="right" w:pos="851"/>
      </w:tabs>
      <w:suppressAutoHyphens/>
      <w:overflowPunct w:val="0"/>
      <w:autoSpaceDE w:val="0"/>
      <w:autoSpaceDN w:val="0"/>
      <w:adjustRightInd w:val="0"/>
      <w:spacing w:line="480" w:lineRule="atLeast"/>
      <w:ind w:firstLine="851"/>
      <w:textAlignment w:val="baseline"/>
    </w:pPr>
    <w:rPr>
      <w:b/>
      <w:sz w:val="20"/>
    </w:rPr>
  </w:style>
  <w:style w:type="paragraph" w:customStyle="1" w:styleId="Iaaiuiueaacao">
    <w:name w:val="Ia?aiuiue aacao"/>
    <w:basedOn w:val="aff8"/>
    <w:next w:val="aff8"/>
    <w:rsid w:val="004F5A0B"/>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character" w:customStyle="1" w:styleId="iiianoaieou">
    <w:name w:val="iiia? no?aieou"/>
    <w:basedOn w:val="aff5"/>
    <w:rsid w:val="004F5A0B"/>
  </w:style>
  <w:style w:type="paragraph" w:styleId="afffa">
    <w:name w:val="Body Text Indent"/>
    <w:aliases w:val="Основной текст с отступом Знак Знак,Основной текст без отступа,Надин стиль"/>
    <w:basedOn w:val="aff4"/>
    <w:link w:val="afffb"/>
    <w:rsid w:val="004F5A0B"/>
    <w:pPr>
      <w:spacing w:after="120" w:line="360" w:lineRule="auto"/>
      <w:ind w:left="1620" w:right="23" w:hanging="1260"/>
      <w:jc w:val="center"/>
    </w:pPr>
    <w:rPr>
      <w:sz w:val="20"/>
      <w:szCs w:val="20"/>
    </w:rPr>
  </w:style>
  <w:style w:type="character" w:customStyle="1" w:styleId="afffb">
    <w:name w:val="Основной текст с отступом Знак"/>
    <w:aliases w:val="Основной текст с отступом Знак Знак Знак1,Основной текст без отступа Знак,Надин стиль Знак"/>
    <w:basedOn w:val="aff5"/>
    <w:link w:val="afffa"/>
    <w:rsid w:val="004F5A0B"/>
    <w:rPr>
      <w:rFonts w:ascii="Times New Roman" w:eastAsia="Times New Roman" w:hAnsi="Times New Roman" w:cs="Times New Roman"/>
      <w:bCs/>
      <w:color w:val="auto"/>
      <w:sz w:val="20"/>
      <w:szCs w:val="20"/>
      <w:lang w:eastAsia="ru-RU"/>
    </w:rPr>
  </w:style>
  <w:style w:type="character" w:styleId="afffc">
    <w:name w:val="FollowedHyperlink"/>
    <w:uiPriority w:val="99"/>
    <w:rsid w:val="004F5A0B"/>
    <w:rPr>
      <w:color w:val="800080"/>
      <w:u w:val="single"/>
    </w:rPr>
  </w:style>
  <w:style w:type="paragraph" w:customStyle="1" w:styleId="afffd">
    <w:name w:val="Наименование"/>
    <w:basedOn w:val="aff4"/>
    <w:rsid w:val="004F5A0B"/>
    <w:pPr>
      <w:spacing w:after="120" w:line="360" w:lineRule="atLeast"/>
      <w:ind w:left="170" w:right="23" w:firstLine="0"/>
      <w:jc w:val="center"/>
    </w:pPr>
    <w:rPr>
      <w:rFonts w:ascii="Arial Narrow" w:hAnsi="Arial Narrow"/>
      <w:sz w:val="22"/>
      <w:szCs w:val="20"/>
    </w:rPr>
  </w:style>
  <w:style w:type="paragraph" w:styleId="a">
    <w:name w:val="List Number"/>
    <w:basedOn w:val="aff4"/>
    <w:rsid w:val="004F5A0B"/>
    <w:pPr>
      <w:numPr>
        <w:numId w:val="1"/>
      </w:numPr>
      <w:spacing w:after="120" w:line="360" w:lineRule="atLeast"/>
      <w:ind w:right="23"/>
      <w:jc w:val="left"/>
    </w:pPr>
    <w:rPr>
      <w:sz w:val="20"/>
      <w:szCs w:val="20"/>
    </w:rPr>
  </w:style>
  <w:style w:type="paragraph" w:customStyle="1" w:styleId="BodyText212">
    <w:name w:val="Стиль Body Text 2 + 12 пт"/>
    <w:basedOn w:val="aff4"/>
    <w:rsid w:val="004F5A0B"/>
    <w:pPr>
      <w:numPr>
        <w:numId w:val="2"/>
      </w:numPr>
      <w:spacing w:after="120" w:line="360" w:lineRule="atLeast"/>
      <w:ind w:right="23"/>
      <w:jc w:val="left"/>
    </w:pPr>
    <w:rPr>
      <w:sz w:val="20"/>
      <w:szCs w:val="20"/>
    </w:rPr>
  </w:style>
  <w:style w:type="paragraph" w:customStyle="1" w:styleId="afffe">
    <w:name w:val="Ãîëîâêà òàáëèöû"/>
    <w:basedOn w:val="aff8"/>
    <w:rsid w:val="004F5A0B"/>
    <w:pPr>
      <w:overflowPunct w:val="0"/>
      <w:autoSpaceDE w:val="0"/>
      <w:autoSpaceDN w:val="0"/>
      <w:adjustRightInd w:val="0"/>
      <w:spacing w:before="97" w:after="97" w:line="260" w:lineRule="atLeast"/>
      <w:ind w:left="40" w:right="40" w:firstLine="0"/>
      <w:jc w:val="center"/>
      <w:textAlignment w:val="baseline"/>
    </w:pPr>
  </w:style>
  <w:style w:type="paragraph" w:customStyle="1" w:styleId="affff">
    <w:name w:val="Íà÷àïüíûé àáçàö"/>
    <w:basedOn w:val="aff8"/>
    <w:next w:val="aff8"/>
    <w:rsid w:val="004F5A0B"/>
    <w:pPr>
      <w:overflowPunct w:val="0"/>
      <w:autoSpaceDE w:val="0"/>
      <w:autoSpaceDN w:val="0"/>
      <w:adjustRightInd w:val="0"/>
      <w:spacing w:before="500"/>
      <w:textAlignment w:val="baseline"/>
    </w:pPr>
  </w:style>
  <w:style w:type="paragraph" w:customStyle="1" w:styleId="affff0">
    <w:name w:val="Áîêîâèê òàáëèöû"/>
    <w:basedOn w:val="aff8"/>
    <w:rsid w:val="004F5A0B"/>
    <w:pPr>
      <w:overflowPunct w:val="0"/>
      <w:autoSpaceDE w:val="0"/>
      <w:autoSpaceDN w:val="0"/>
      <w:adjustRightInd w:val="0"/>
      <w:spacing w:before="97" w:after="97" w:line="260" w:lineRule="atLeast"/>
      <w:ind w:left="100" w:right="40" w:firstLine="0"/>
      <w:textAlignment w:val="baseline"/>
    </w:pPr>
  </w:style>
  <w:style w:type="paragraph" w:customStyle="1" w:styleId="261">
    <w:name w:val="Стиль Заголовок 2 + Перед:  6 пт1"/>
    <w:basedOn w:val="24"/>
    <w:rsid w:val="004F5A0B"/>
    <w:pPr>
      <w:keepLines w:val="0"/>
      <w:tabs>
        <w:tab w:val="num" w:pos="788"/>
        <w:tab w:val="right" w:pos="9356"/>
      </w:tabs>
      <w:suppressAutoHyphens/>
      <w:spacing w:before="120" w:after="120" w:line="500" w:lineRule="atLeast"/>
      <w:ind w:left="71" w:right="23" w:firstLine="357"/>
      <w:jc w:val="left"/>
    </w:pPr>
    <w:rPr>
      <w:rFonts w:ascii="Times New Roman" w:eastAsia="Times New Roman" w:hAnsi="Times New Roman" w:cs="Times New Roman"/>
      <w:color w:val="auto"/>
      <w:sz w:val="24"/>
      <w:szCs w:val="24"/>
      <w:lang w:val="ru"/>
    </w:rPr>
  </w:style>
  <w:style w:type="character" w:customStyle="1" w:styleId="1f0">
    <w:name w:val="Основной текст Знак1"/>
    <w:aliases w:val="Основной текст Знак Знак,Основной текст Знак Знак1,1 Знак1,Текст в табл Знак1"/>
    <w:uiPriority w:val="99"/>
    <w:rsid w:val="004F5A0B"/>
    <w:rPr>
      <w:sz w:val="22"/>
      <w:lang w:val="ru-RU" w:eastAsia="ru-RU" w:bidi="ar-SA"/>
    </w:rPr>
  </w:style>
  <w:style w:type="character" w:customStyle="1" w:styleId="310">
    <w:name w:val="Заголовок 3 Знак1"/>
    <w:aliases w:val="Заголовок 3 Знак Знак Знак1"/>
    <w:basedOn w:val="1f0"/>
    <w:rsid w:val="004F5A0B"/>
    <w:rPr>
      <w:sz w:val="22"/>
      <w:lang w:val="ru-RU" w:eastAsia="ru-RU" w:bidi="ar-SA"/>
    </w:rPr>
  </w:style>
  <w:style w:type="paragraph" w:customStyle="1" w:styleId="220">
    <w:name w:val="Стиль Заголовок 2 + Междустр.интервал:  минимум 20 пт"/>
    <w:basedOn w:val="24"/>
    <w:rsid w:val="004F5A0B"/>
    <w:pPr>
      <w:keepLines w:val="0"/>
      <w:numPr>
        <w:ilvl w:val="1"/>
      </w:numPr>
      <w:tabs>
        <w:tab w:val="num" w:pos="717"/>
        <w:tab w:val="left" w:pos="1080"/>
        <w:tab w:val="right" w:pos="9356"/>
      </w:tabs>
      <w:suppressAutoHyphens/>
      <w:spacing w:before="240" w:after="120" w:line="500" w:lineRule="atLeast"/>
      <w:ind w:right="23" w:firstLine="357"/>
      <w:jc w:val="left"/>
    </w:pPr>
    <w:rPr>
      <w:rFonts w:ascii="Times New Roman" w:eastAsia="Times New Roman" w:hAnsi="Times New Roman" w:cs="Times New Roman"/>
      <w:b w:val="0"/>
      <w:bCs/>
      <w:color w:val="auto"/>
      <w:sz w:val="22"/>
      <w:szCs w:val="20"/>
    </w:rPr>
  </w:style>
  <w:style w:type="paragraph" w:styleId="28">
    <w:name w:val="Body Text 2"/>
    <w:basedOn w:val="aff4"/>
    <w:link w:val="29"/>
    <w:rsid w:val="004F5A0B"/>
    <w:pPr>
      <w:spacing w:after="120" w:line="360" w:lineRule="atLeast"/>
      <w:ind w:left="170" w:right="23" w:firstLine="0"/>
      <w:jc w:val="center"/>
    </w:pPr>
    <w:rPr>
      <w:sz w:val="22"/>
    </w:rPr>
  </w:style>
  <w:style w:type="character" w:customStyle="1" w:styleId="29">
    <w:name w:val="Основной текст 2 Знак"/>
    <w:basedOn w:val="aff5"/>
    <w:link w:val="28"/>
    <w:rsid w:val="004F5A0B"/>
    <w:rPr>
      <w:rFonts w:ascii="Times New Roman" w:eastAsia="Times New Roman" w:hAnsi="Times New Roman" w:cs="Times New Roman"/>
      <w:bCs/>
      <w:color w:val="auto"/>
      <w:sz w:val="22"/>
      <w:szCs w:val="24"/>
      <w:lang w:eastAsia="ru-RU"/>
    </w:rPr>
  </w:style>
  <w:style w:type="paragraph" w:styleId="37">
    <w:name w:val="Body Text 3"/>
    <w:basedOn w:val="aff4"/>
    <w:link w:val="38"/>
    <w:uiPriority w:val="99"/>
    <w:rsid w:val="004F5A0B"/>
    <w:pPr>
      <w:spacing w:after="120" w:line="360" w:lineRule="atLeast"/>
      <w:ind w:left="170" w:right="23" w:firstLine="0"/>
      <w:jc w:val="center"/>
    </w:pPr>
    <w:rPr>
      <w:sz w:val="24"/>
    </w:rPr>
  </w:style>
  <w:style w:type="character" w:customStyle="1" w:styleId="38">
    <w:name w:val="Основной текст 3 Знак"/>
    <w:basedOn w:val="aff5"/>
    <w:link w:val="37"/>
    <w:uiPriority w:val="99"/>
    <w:rsid w:val="004F5A0B"/>
    <w:rPr>
      <w:rFonts w:ascii="Times New Roman" w:eastAsia="Times New Roman" w:hAnsi="Times New Roman" w:cs="Times New Roman"/>
      <w:bCs/>
      <w:color w:val="auto"/>
      <w:szCs w:val="24"/>
      <w:lang w:eastAsia="ru-RU"/>
    </w:rPr>
  </w:style>
  <w:style w:type="paragraph" w:styleId="2a">
    <w:name w:val="Body Text Indent 2"/>
    <w:basedOn w:val="aff4"/>
    <w:link w:val="2b"/>
    <w:uiPriority w:val="99"/>
    <w:rsid w:val="004F5A0B"/>
    <w:pPr>
      <w:spacing w:after="120" w:line="360" w:lineRule="atLeast"/>
      <w:ind w:left="-284" w:right="23" w:firstLine="340"/>
      <w:jc w:val="left"/>
    </w:pPr>
    <w:rPr>
      <w:sz w:val="24"/>
    </w:rPr>
  </w:style>
  <w:style w:type="character" w:customStyle="1" w:styleId="2b">
    <w:name w:val="Основной текст с отступом 2 Знак"/>
    <w:basedOn w:val="aff5"/>
    <w:link w:val="2a"/>
    <w:uiPriority w:val="99"/>
    <w:rsid w:val="004F5A0B"/>
    <w:rPr>
      <w:rFonts w:ascii="Times New Roman" w:eastAsia="Times New Roman" w:hAnsi="Times New Roman" w:cs="Times New Roman"/>
      <w:bCs/>
      <w:color w:val="auto"/>
      <w:szCs w:val="24"/>
      <w:lang w:eastAsia="ru-RU"/>
    </w:rPr>
  </w:style>
  <w:style w:type="paragraph" w:customStyle="1" w:styleId="325">
    <w:name w:val="Стиль Заголовок 3 + Междустр.интервал:  минимум 25 пт"/>
    <w:basedOn w:val="33"/>
    <w:rsid w:val="004F5A0B"/>
    <w:pPr>
      <w:keepNext w:val="0"/>
      <w:keepLines w:val="0"/>
      <w:suppressAutoHyphens/>
      <w:spacing w:before="0" w:after="120" w:line="420" w:lineRule="atLeast"/>
      <w:ind w:left="-357" w:right="23" w:firstLine="357"/>
      <w:jc w:val="left"/>
    </w:pPr>
    <w:rPr>
      <w:rFonts w:ascii="Times New Roman" w:eastAsia="Times New Roman" w:hAnsi="Times New Roman" w:cs="Times New Roman"/>
      <w:b w:val="0"/>
      <w:bCs/>
      <w:color w:val="auto"/>
      <w:sz w:val="22"/>
      <w:szCs w:val="20"/>
      <w:lang w:val="ru"/>
    </w:rPr>
  </w:style>
  <w:style w:type="paragraph" w:styleId="affff1">
    <w:name w:val="Normal Indent"/>
    <w:basedOn w:val="aff4"/>
    <w:rsid w:val="004F5A0B"/>
    <w:pPr>
      <w:spacing w:after="120" w:line="500" w:lineRule="atLeast"/>
      <w:ind w:left="709" w:right="23" w:firstLine="0"/>
      <w:jc w:val="left"/>
    </w:pPr>
    <w:rPr>
      <w:sz w:val="20"/>
      <w:szCs w:val="20"/>
    </w:rPr>
  </w:style>
  <w:style w:type="paragraph" w:customStyle="1" w:styleId="affff2">
    <w:name w:val="Стиль Название объекта + По левому краю"/>
    <w:basedOn w:val="afff0"/>
    <w:rsid w:val="004F5A0B"/>
  </w:style>
  <w:style w:type="paragraph" w:customStyle="1" w:styleId="1f1">
    <w:name w:val="Стиль Название объекта + По левому краю1"/>
    <w:basedOn w:val="afff0"/>
    <w:rsid w:val="004F5A0B"/>
  </w:style>
  <w:style w:type="paragraph" w:customStyle="1" w:styleId="320">
    <w:name w:val="Стиль Заголовок 3 + Междустр.интервал:  минимум 20 пт"/>
    <w:basedOn w:val="33"/>
    <w:rsid w:val="004F5A0B"/>
    <w:pPr>
      <w:keepNext w:val="0"/>
      <w:keepLines w:val="0"/>
      <w:numPr>
        <w:ilvl w:val="2"/>
      </w:numPr>
      <w:tabs>
        <w:tab w:val="right" w:pos="9356"/>
      </w:tabs>
      <w:suppressAutoHyphens/>
      <w:spacing w:before="0" w:after="120" w:line="400" w:lineRule="atLeast"/>
      <w:ind w:left="-357" w:right="23" w:firstLine="357"/>
      <w:jc w:val="left"/>
    </w:pPr>
    <w:rPr>
      <w:rFonts w:ascii="Times New Roman" w:eastAsia="Times New Roman" w:hAnsi="Times New Roman" w:cs="Times New Roman"/>
      <w:b w:val="0"/>
      <w:bCs/>
      <w:color w:val="auto"/>
      <w:sz w:val="22"/>
      <w:szCs w:val="20"/>
    </w:rPr>
  </w:style>
  <w:style w:type="paragraph" w:customStyle="1" w:styleId="0125">
    <w:name w:val="Стиль Обычный отступ + Слева:  0 см Первая строка:  125 см"/>
    <w:basedOn w:val="affff1"/>
    <w:rsid w:val="004F5A0B"/>
    <w:pPr>
      <w:ind w:left="0" w:firstLine="357"/>
    </w:pPr>
  </w:style>
  <w:style w:type="paragraph" w:styleId="affff3">
    <w:name w:val="Document Map"/>
    <w:basedOn w:val="aff4"/>
    <w:link w:val="affff4"/>
    <w:uiPriority w:val="99"/>
    <w:rsid w:val="004F5A0B"/>
    <w:pPr>
      <w:spacing w:after="120" w:line="360" w:lineRule="atLeast"/>
      <w:ind w:left="170" w:right="23" w:firstLine="0"/>
      <w:jc w:val="left"/>
    </w:pPr>
    <w:rPr>
      <w:rFonts w:ascii="Tahoma" w:hAnsi="Tahoma" w:cs="Tahoma"/>
      <w:sz w:val="16"/>
      <w:szCs w:val="16"/>
    </w:rPr>
  </w:style>
  <w:style w:type="character" w:customStyle="1" w:styleId="affff4">
    <w:name w:val="Схема документа Знак"/>
    <w:basedOn w:val="aff5"/>
    <w:link w:val="affff3"/>
    <w:uiPriority w:val="99"/>
    <w:rsid w:val="004F5A0B"/>
    <w:rPr>
      <w:rFonts w:ascii="Tahoma" w:eastAsia="Times New Roman" w:hAnsi="Tahoma" w:cs="Tahoma"/>
      <w:bCs/>
      <w:color w:val="auto"/>
      <w:sz w:val="16"/>
      <w:szCs w:val="16"/>
      <w:lang w:eastAsia="ru-RU"/>
    </w:rPr>
  </w:style>
  <w:style w:type="paragraph" w:customStyle="1" w:styleId="210">
    <w:name w:val="Стиль Основной текст + Междустр.интервал:  минимум 21 пт"/>
    <w:basedOn w:val="aff4"/>
    <w:uiPriority w:val="99"/>
    <w:rsid w:val="004F5A0B"/>
    <w:pPr>
      <w:numPr>
        <w:numId w:val="3"/>
      </w:numPr>
      <w:spacing w:after="120" w:line="420" w:lineRule="atLeast"/>
      <w:ind w:right="23"/>
      <w:jc w:val="left"/>
    </w:pPr>
    <w:rPr>
      <w:sz w:val="22"/>
      <w:szCs w:val="22"/>
    </w:rPr>
  </w:style>
  <w:style w:type="paragraph" w:styleId="39">
    <w:name w:val="Body Text Indent 3"/>
    <w:basedOn w:val="aff4"/>
    <w:link w:val="3a"/>
    <w:rsid w:val="004F5A0B"/>
    <w:pPr>
      <w:spacing w:after="120" w:line="360" w:lineRule="atLeast"/>
      <w:ind w:left="283" w:right="23" w:firstLine="0"/>
      <w:jc w:val="left"/>
    </w:pPr>
    <w:rPr>
      <w:sz w:val="16"/>
      <w:szCs w:val="16"/>
    </w:rPr>
  </w:style>
  <w:style w:type="character" w:customStyle="1" w:styleId="3a">
    <w:name w:val="Основной текст с отступом 3 Знак"/>
    <w:basedOn w:val="aff5"/>
    <w:link w:val="39"/>
    <w:rsid w:val="004F5A0B"/>
    <w:rPr>
      <w:rFonts w:ascii="Times New Roman" w:eastAsia="Times New Roman" w:hAnsi="Times New Roman" w:cs="Times New Roman"/>
      <w:bCs/>
      <w:color w:val="auto"/>
      <w:sz w:val="16"/>
      <w:szCs w:val="16"/>
      <w:lang w:eastAsia="ru-RU"/>
    </w:rPr>
  </w:style>
  <w:style w:type="paragraph" w:styleId="affff5">
    <w:name w:val="Plain Text"/>
    <w:aliases w:val="Текст Знак Знак Знак,Текст Знак Знак,Текст Знак Знак Знак Знак Знак,Текст Знак Знак Знак Знак Знак Знак,Текст в табл Знак Знак,Char,Текст Знак2,Текст Знак Знак1,Знак Знак Знак,Знак Знак13,Текст Знак1 Знак,Текст Знак2 Знак Знак Знак, Знак Знак3"/>
    <w:basedOn w:val="aff4"/>
    <w:link w:val="affff6"/>
    <w:rsid w:val="004F5A0B"/>
    <w:pPr>
      <w:spacing w:before="120" w:after="120" w:line="360" w:lineRule="atLeast"/>
      <w:ind w:left="170" w:right="23" w:firstLine="0"/>
      <w:jc w:val="left"/>
    </w:pPr>
    <w:rPr>
      <w:rFonts w:ascii="Courier New" w:hAnsi="Courier New"/>
      <w:snapToGrid w:val="0"/>
      <w:sz w:val="24"/>
      <w:szCs w:val="20"/>
    </w:rPr>
  </w:style>
  <w:style w:type="character" w:customStyle="1" w:styleId="affff6">
    <w:name w:val="Текст Знак"/>
    <w:aliases w:val="Текст Знак Знак Знак Знак1,Текст Знак Знак Знак2,Текст Знак Знак Знак Знак Знак Знак2,Текст Знак Знак Знак Знак Знак Знак Знак,Текст в табл Знак Знак Знак,Char Знак,Текст Знак2 Знак1,Текст Знак Знак1 Знак1,Знак Знак Знак Знак1"/>
    <w:basedOn w:val="aff5"/>
    <w:link w:val="affff5"/>
    <w:rsid w:val="004F5A0B"/>
    <w:rPr>
      <w:rFonts w:ascii="Courier New" w:eastAsia="Times New Roman" w:hAnsi="Courier New" w:cs="Times New Roman"/>
      <w:bCs/>
      <w:snapToGrid w:val="0"/>
      <w:color w:val="auto"/>
      <w:szCs w:val="20"/>
      <w:lang w:eastAsia="ru-RU"/>
    </w:rPr>
  </w:style>
  <w:style w:type="paragraph" w:customStyle="1" w:styleId="1f2">
    <w:name w:val="Обычный1"/>
    <w:rsid w:val="004F5A0B"/>
    <w:pPr>
      <w:widowControl w:val="0"/>
      <w:spacing w:after="120" w:line="360" w:lineRule="atLeast"/>
      <w:ind w:left="170" w:right="23" w:firstLine="0"/>
      <w:jc w:val="left"/>
    </w:pPr>
    <w:rPr>
      <w:rFonts w:ascii="Times New Roman" w:eastAsia="Times New Roman" w:hAnsi="Times New Roman" w:cs="Times New Roman"/>
      <w:bCs/>
      <w:snapToGrid w:val="0"/>
      <w:color w:val="auto"/>
      <w:sz w:val="20"/>
      <w:szCs w:val="20"/>
      <w:lang w:eastAsia="ru-RU"/>
    </w:rPr>
  </w:style>
  <w:style w:type="paragraph" w:customStyle="1" w:styleId="123">
    <w:name w:val="Стиль Основной текст + 12 пт"/>
    <w:basedOn w:val="aff8"/>
    <w:rsid w:val="004F5A0B"/>
    <w:pPr>
      <w:spacing w:line="420" w:lineRule="atLeast"/>
      <w:ind w:left="0" w:right="0" w:firstLine="357"/>
    </w:pPr>
    <w:rPr>
      <w:sz w:val="24"/>
      <w:szCs w:val="24"/>
    </w:rPr>
  </w:style>
  <w:style w:type="paragraph" w:styleId="affff7">
    <w:name w:val="Title"/>
    <w:aliases w:val="Название Знак3,Название Знак Знак2,Название Знак1 Знак Знак1,Название Знак Знак Знак Знак,Название Знак1 Знак Знак Знак Знак,Название Знак Знак Знак Знак Знак Знак,Название Знак Знак1 Знак Знак Знак,Название Знак Знак1 Знак"/>
    <w:basedOn w:val="aff8"/>
    <w:next w:val="aff8"/>
    <w:link w:val="1f3"/>
    <w:uiPriority w:val="10"/>
    <w:rsid w:val="004F5A0B"/>
    <w:pPr>
      <w:tabs>
        <w:tab w:val="left" w:pos="851"/>
      </w:tabs>
      <w:overflowPunct w:val="0"/>
      <w:autoSpaceDE w:val="0"/>
      <w:autoSpaceDN w:val="0"/>
      <w:adjustRightInd w:val="0"/>
      <w:spacing w:after="480" w:line="380" w:lineRule="atLeast"/>
      <w:ind w:left="0" w:right="0" w:firstLine="0"/>
      <w:jc w:val="center"/>
      <w:textAlignment w:val="baseline"/>
    </w:pPr>
    <w:rPr>
      <w:sz w:val="24"/>
      <w:szCs w:val="24"/>
    </w:rPr>
  </w:style>
  <w:style w:type="character" w:customStyle="1" w:styleId="1f3">
    <w:name w:val="Заголовок Знак1"/>
    <w:aliases w:val="Название Знак3 Знак,Название Знак Знак2 Знак,Название Знак1 Знак Знак1 Знак,Название Знак Знак Знак Знак Знак,Название Знак1 Знак Знак Знак Знак Знак1,Название Знак Знак Знак Знак Знак Знак Знак1,Название Знак Знак1 Знак Знак Знак Знак1"/>
    <w:basedOn w:val="aff5"/>
    <w:link w:val="affff7"/>
    <w:uiPriority w:val="10"/>
    <w:rsid w:val="004F5A0B"/>
    <w:rPr>
      <w:rFonts w:ascii="Times New Roman" w:eastAsia="Times New Roman" w:hAnsi="Times New Roman" w:cs="Times New Roman"/>
      <w:bCs/>
      <w:color w:val="auto"/>
      <w:szCs w:val="24"/>
      <w:lang w:eastAsia="ru-RU"/>
    </w:rPr>
  </w:style>
  <w:style w:type="character" w:customStyle="1" w:styleId="3b">
    <w:name w:val="Заголовок 3 Знак Знак"/>
    <w:rsid w:val="004F5A0B"/>
    <w:rPr>
      <w:sz w:val="24"/>
      <w:szCs w:val="24"/>
      <w:lang w:eastAsia="ru-RU"/>
    </w:rPr>
  </w:style>
  <w:style w:type="paragraph" w:customStyle="1" w:styleId="0112">
    <w:name w:val="Стиль Стиль Основной текст + После:  0 пт1 + 12 пт"/>
    <w:basedOn w:val="aff4"/>
    <w:uiPriority w:val="99"/>
    <w:rsid w:val="004F5A0B"/>
    <w:pPr>
      <w:numPr>
        <w:numId w:val="4"/>
      </w:numPr>
      <w:spacing w:line="420" w:lineRule="atLeast"/>
      <w:ind w:firstLine="0"/>
      <w:jc w:val="left"/>
    </w:pPr>
    <w:rPr>
      <w:sz w:val="24"/>
    </w:rPr>
  </w:style>
  <w:style w:type="paragraph" w:styleId="affff8">
    <w:name w:val="Balloon Text"/>
    <w:basedOn w:val="aff4"/>
    <w:link w:val="affff9"/>
    <w:uiPriority w:val="99"/>
    <w:unhideWhenUsed/>
    <w:rsid w:val="004F5A0B"/>
    <w:rPr>
      <w:rFonts w:ascii="Tahoma" w:hAnsi="Tahoma" w:cs="Tahoma"/>
      <w:sz w:val="16"/>
      <w:szCs w:val="16"/>
    </w:rPr>
  </w:style>
  <w:style w:type="character" w:customStyle="1" w:styleId="affff9">
    <w:name w:val="Текст выноски Знак"/>
    <w:basedOn w:val="aff5"/>
    <w:link w:val="affff8"/>
    <w:uiPriority w:val="99"/>
    <w:rsid w:val="004F5A0B"/>
    <w:rPr>
      <w:rFonts w:ascii="Tahoma" w:eastAsia="Times New Roman" w:hAnsi="Tahoma" w:cs="Tahoma"/>
      <w:bCs/>
      <w:color w:val="auto"/>
      <w:sz w:val="16"/>
      <w:szCs w:val="16"/>
      <w:lang w:eastAsia="ru-RU"/>
    </w:rPr>
  </w:style>
  <w:style w:type="paragraph" w:styleId="affffa">
    <w:name w:val="List Paragraph"/>
    <w:aliases w:val="Список 1),Оглавление моё,Основной с отступом,Абзац списка основной,Совсем Обычный,Рисун.,List Paragraph,Текст РЭ,Абзац списка11,Абзац списка111,AC List 01,Bullet List,FooterText,numbered,Маркированный список_уровень1,Paragraphe de liste1"/>
    <w:basedOn w:val="aff4"/>
    <w:uiPriority w:val="34"/>
    <w:qFormat/>
    <w:rsid w:val="00C55F9E"/>
    <w:pPr>
      <w:ind w:left="720"/>
      <w:contextualSpacing/>
    </w:pPr>
  </w:style>
  <w:style w:type="paragraph" w:customStyle="1" w:styleId="1b">
    <w:name w:val="А_Д1"/>
    <w:basedOn w:val="aff4"/>
    <w:link w:val="1f4"/>
    <w:qFormat/>
    <w:rsid w:val="000B5E04"/>
    <w:pPr>
      <w:widowControl w:val="0"/>
      <w:numPr>
        <w:numId w:val="5"/>
      </w:numPr>
      <w:tabs>
        <w:tab w:val="left" w:pos="1134"/>
      </w:tabs>
      <w:spacing w:line="360" w:lineRule="auto"/>
      <w:ind w:firstLine="0"/>
    </w:pPr>
    <w:rPr>
      <w:color w:val="000000"/>
      <w:szCs w:val="22"/>
      <w:lang w:bidi="ru-RU"/>
    </w:rPr>
  </w:style>
  <w:style w:type="character" w:customStyle="1" w:styleId="1f4">
    <w:name w:val="А_Д1 Знак"/>
    <w:link w:val="1b"/>
    <w:rsid w:val="000B5E04"/>
    <w:rPr>
      <w:rFonts w:ascii="Times New Roman" w:eastAsia="Times New Roman" w:hAnsi="Times New Roman" w:cs="Times New Roman"/>
      <w:bCs/>
      <w:sz w:val="28"/>
      <w:lang w:eastAsia="ru-RU" w:bidi="ru-RU"/>
    </w:rPr>
  </w:style>
  <w:style w:type="paragraph" w:customStyle="1" w:styleId="23">
    <w:name w:val="А_Д2"/>
    <w:basedOn w:val="1b"/>
    <w:link w:val="2c"/>
    <w:qFormat/>
    <w:rsid w:val="000B5E04"/>
    <w:pPr>
      <w:numPr>
        <w:ilvl w:val="1"/>
      </w:numPr>
      <w:tabs>
        <w:tab w:val="num" w:pos="360"/>
        <w:tab w:val="left" w:pos="1560"/>
      </w:tabs>
      <w:ind w:left="1134" w:firstLine="709"/>
    </w:pPr>
  </w:style>
  <w:style w:type="paragraph" w:styleId="affffb">
    <w:name w:val="Subtitle"/>
    <w:basedOn w:val="aff8"/>
    <w:link w:val="affffc"/>
    <w:uiPriority w:val="11"/>
    <w:rsid w:val="00F8720C"/>
    <w:pPr>
      <w:spacing w:after="0"/>
      <w:ind w:left="0" w:right="0" w:firstLine="0"/>
      <w:jc w:val="center"/>
    </w:pPr>
    <w:rPr>
      <w:b/>
      <w:szCs w:val="24"/>
      <w:lang w:val="x-none" w:eastAsia="x-none"/>
    </w:rPr>
  </w:style>
  <w:style w:type="character" w:customStyle="1" w:styleId="affffc">
    <w:name w:val="Подзаголовок Знак"/>
    <w:basedOn w:val="aff5"/>
    <w:link w:val="affffb"/>
    <w:uiPriority w:val="11"/>
    <w:rsid w:val="00F8720C"/>
    <w:rPr>
      <w:rFonts w:ascii="Times New Roman" w:eastAsia="Times New Roman" w:hAnsi="Times New Roman" w:cs="Times New Roman"/>
      <w:b/>
      <w:bCs/>
      <w:color w:val="auto"/>
      <w:sz w:val="22"/>
      <w:szCs w:val="24"/>
      <w:lang w:val="x-none" w:eastAsia="x-none"/>
    </w:rPr>
  </w:style>
  <w:style w:type="paragraph" w:customStyle="1" w:styleId="46">
    <w:name w:val="заголовок 4"/>
    <w:basedOn w:val="aff4"/>
    <w:next w:val="aff4"/>
    <w:rsid w:val="00F8720C"/>
    <w:pPr>
      <w:keepNext/>
      <w:widowControl w:val="0"/>
      <w:ind w:firstLine="357"/>
      <w:jc w:val="left"/>
      <w:outlineLvl w:val="3"/>
    </w:pPr>
    <w:rPr>
      <w:b/>
      <w:sz w:val="20"/>
      <w:szCs w:val="20"/>
    </w:rPr>
  </w:style>
  <w:style w:type="paragraph" w:customStyle="1" w:styleId="Style3">
    <w:name w:val="Style3"/>
    <w:basedOn w:val="aff4"/>
    <w:rsid w:val="00F8720C"/>
    <w:pPr>
      <w:widowControl w:val="0"/>
      <w:numPr>
        <w:numId w:val="6"/>
      </w:numPr>
      <w:autoSpaceDE w:val="0"/>
      <w:autoSpaceDN w:val="0"/>
      <w:adjustRightInd w:val="0"/>
      <w:ind w:firstLine="0"/>
      <w:jc w:val="left"/>
    </w:pPr>
    <w:rPr>
      <w:sz w:val="20"/>
    </w:rPr>
  </w:style>
  <w:style w:type="paragraph" w:customStyle="1" w:styleId="151">
    <w:name w:val="Многоурвневый 15"/>
    <w:basedOn w:val="aff4"/>
    <w:rsid w:val="00F8720C"/>
    <w:pPr>
      <w:numPr>
        <w:numId w:val="7"/>
      </w:numPr>
      <w:tabs>
        <w:tab w:val="left" w:leader="dot" w:pos="0"/>
      </w:tabs>
      <w:spacing w:after="40"/>
    </w:pPr>
    <w:rPr>
      <w:szCs w:val="20"/>
    </w:rPr>
  </w:style>
  <w:style w:type="paragraph" w:customStyle="1" w:styleId="124">
    <w:name w:val="Основной текст 12"/>
    <w:basedOn w:val="39"/>
    <w:rsid w:val="00F8720C"/>
    <w:pPr>
      <w:spacing w:after="0" w:line="360" w:lineRule="auto"/>
      <w:ind w:left="0" w:right="0" w:firstLine="357"/>
      <w:jc w:val="both"/>
    </w:pPr>
    <w:rPr>
      <w:sz w:val="24"/>
      <w:lang w:val="x-none" w:eastAsia="x-none"/>
    </w:rPr>
  </w:style>
  <w:style w:type="paragraph" w:styleId="3">
    <w:name w:val="List Bullet 3"/>
    <w:basedOn w:val="affffd"/>
    <w:autoRedefine/>
    <w:semiHidden/>
    <w:rsid w:val="00F8720C"/>
    <w:pPr>
      <w:numPr>
        <w:numId w:val="8"/>
      </w:numPr>
      <w:tabs>
        <w:tab w:val="clear" w:pos="926"/>
        <w:tab w:val="left" w:pos="-1656"/>
        <w:tab w:val="num" w:pos="720"/>
      </w:tabs>
      <w:suppressAutoHyphens/>
      <w:ind w:left="924" w:right="454" w:hanging="357"/>
      <w:contextualSpacing w:val="0"/>
    </w:pPr>
    <w:rPr>
      <w:rFonts w:ascii="Arial" w:hAnsi="Arial"/>
      <w:b/>
      <w:kern w:val="24"/>
      <w:sz w:val="28"/>
      <w:szCs w:val="24"/>
    </w:rPr>
  </w:style>
  <w:style w:type="paragraph" w:styleId="affffd">
    <w:name w:val="List Bullet"/>
    <w:basedOn w:val="aff4"/>
    <w:semiHidden/>
    <w:unhideWhenUsed/>
    <w:rsid w:val="00F8720C"/>
    <w:pPr>
      <w:tabs>
        <w:tab w:val="num" w:pos="1258"/>
      </w:tabs>
      <w:ind w:left="11" w:firstLine="709"/>
      <w:contextualSpacing/>
      <w:jc w:val="left"/>
    </w:pPr>
    <w:rPr>
      <w:sz w:val="20"/>
      <w:szCs w:val="20"/>
    </w:rPr>
  </w:style>
  <w:style w:type="character" w:customStyle="1" w:styleId="affffe">
    <w:name w:val="Заголовок Знак"/>
    <w:rsid w:val="00F8720C"/>
    <w:rPr>
      <w:b/>
      <w:caps/>
      <w:sz w:val="22"/>
    </w:rPr>
  </w:style>
  <w:style w:type="paragraph" w:customStyle="1" w:styleId="afffff">
    <w:name w:val="УТВ"/>
    <w:basedOn w:val="afff3"/>
    <w:autoRedefine/>
    <w:rsid w:val="00F8720C"/>
    <w:pPr>
      <w:keepNext/>
      <w:keepLines/>
      <w:tabs>
        <w:tab w:val="clear" w:pos="360"/>
        <w:tab w:val="clear" w:pos="9356"/>
        <w:tab w:val="right" w:pos="142"/>
      </w:tabs>
      <w:spacing w:line="240" w:lineRule="auto"/>
      <w:ind w:left="0" w:right="57"/>
      <w:jc w:val="center"/>
    </w:pPr>
    <w:rPr>
      <w:bCs w:val="0"/>
      <w:color w:val="000000"/>
      <w:sz w:val="24"/>
      <w:szCs w:val="24"/>
      <w:lang w:val="x-none" w:eastAsia="x-none"/>
    </w:rPr>
  </w:style>
  <w:style w:type="paragraph" w:styleId="afffff0">
    <w:name w:val="TOC Heading"/>
    <w:basedOn w:val="1c"/>
    <w:next w:val="aff4"/>
    <w:uiPriority w:val="39"/>
    <w:rsid w:val="00F8720C"/>
    <w:pPr>
      <w:tabs>
        <w:tab w:val="left" w:pos="360"/>
      </w:tabs>
      <w:spacing w:line="276" w:lineRule="auto"/>
      <w:jc w:val="left"/>
      <w:outlineLvl w:val="9"/>
    </w:pPr>
    <w:rPr>
      <w:rFonts w:ascii="Cambria" w:eastAsia="Times New Roman" w:hAnsi="Cambria" w:cs="Times New Roman"/>
      <w:color w:val="365F91"/>
      <w:lang w:val="x-none" w:eastAsia="x-none"/>
    </w:rPr>
  </w:style>
  <w:style w:type="paragraph" w:customStyle="1" w:styleId="143">
    <w:name w:val="Стиль Список 14 пт По ширине"/>
    <w:basedOn w:val="aff4"/>
    <w:autoRedefine/>
    <w:rsid w:val="00F8720C"/>
    <w:pPr>
      <w:numPr>
        <w:numId w:val="9"/>
      </w:numPr>
      <w:tabs>
        <w:tab w:val="clear" w:pos="1247"/>
        <w:tab w:val="num" w:pos="1080"/>
      </w:tabs>
    </w:pPr>
    <w:rPr>
      <w:sz w:val="26"/>
      <w:szCs w:val="26"/>
    </w:rPr>
  </w:style>
  <w:style w:type="character" w:customStyle="1" w:styleId="180">
    <w:name w:val="Основной текст (18)_"/>
    <w:locked/>
    <w:rsid w:val="00F8720C"/>
    <w:rPr>
      <w:spacing w:val="8"/>
      <w:shd w:val="clear" w:color="auto" w:fill="FFFFFF"/>
    </w:rPr>
  </w:style>
  <w:style w:type="paragraph" w:customStyle="1" w:styleId="181">
    <w:name w:val="Основной текст (18)"/>
    <w:basedOn w:val="aff4"/>
    <w:rsid w:val="00F8720C"/>
    <w:pPr>
      <w:widowControl w:val="0"/>
      <w:shd w:val="clear" w:color="auto" w:fill="FFFFFF"/>
      <w:spacing w:before="1320" w:line="326" w:lineRule="exact"/>
      <w:ind w:hanging="640"/>
      <w:jc w:val="left"/>
    </w:pPr>
    <w:rPr>
      <w:spacing w:val="8"/>
      <w:sz w:val="20"/>
      <w:szCs w:val="20"/>
      <w:lang w:val="x-none" w:eastAsia="x-none"/>
    </w:rPr>
  </w:style>
  <w:style w:type="character" w:customStyle="1" w:styleId="125">
    <w:name w:val="Основной текст + 12"/>
    <w:aliases w:val="5 pt,Интервал 0 pt,Основной текст + 9,Полужирный,Основной текст + 13 pt,Полужирный1"/>
    <w:uiPriority w:val="99"/>
    <w:rsid w:val="00F8720C"/>
    <w:rPr>
      <w:rFonts w:ascii="Times New Roman" w:hAnsi="Times New Roman"/>
      <w:color w:val="000000"/>
      <w:spacing w:val="7"/>
      <w:w w:val="100"/>
      <w:position w:val="0"/>
      <w:sz w:val="25"/>
      <w:u w:val="none"/>
      <w:lang w:val="ru-RU"/>
    </w:rPr>
  </w:style>
  <w:style w:type="character" w:customStyle="1" w:styleId="20pt">
    <w:name w:val="Колонтитул (2) + Интервал 0 pt"/>
    <w:rsid w:val="00F8720C"/>
    <w:rPr>
      <w:rFonts w:ascii="Times New Roman" w:hAnsi="Times New Roman"/>
      <w:color w:val="000000"/>
      <w:spacing w:val="11"/>
      <w:w w:val="100"/>
      <w:position w:val="0"/>
      <w:sz w:val="24"/>
      <w:u w:val="none"/>
      <w:lang w:val="ru-RU"/>
    </w:rPr>
  </w:style>
  <w:style w:type="paragraph" w:customStyle="1" w:styleId="14">
    <w:name w:val="Стиль1"/>
    <w:basedOn w:val="aff4"/>
    <w:rsid w:val="00F8720C"/>
    <w:pPr>
      <w:numPr>
        <w:numId w:val="10"/>
      </w:numPr>
      <w:shd w:val="clear" w:color="auto" w:fill="FFFFFF"/>
      <w:tabs>
        <w:tab w:val="left" w:pos="57"/>
        <w:tab w:val="left" w:pos="113"/>
      </w:tabs>
      <w:spacing w:line="340" w:lineRule="atLeast"/>
      <w:ind w:left="57" w:firstLine="357"/>
      <w:jc w:val="left"/>
    </w:pPr>
    <w:rPr>
      <w:color w:val="000000"/>
      <w:spacing w:val="-1"/>
      <w:sz w:val="20"/>
      <w:lang w:val="x-none" w:eastAsia="x-none"/>
    </w:rPr>
  </w:style>
  <w:style w:type="character" w:customStyle="1" w:styleId="1f5">
    <w:name w:val="Стиль1 Знак"/>
    <w:locked/>
    <w:rsid w:val="00F8720C"/>
    <w:rPr>
      <w:color w:val="000000"/>
      <w:spacing w:val="-1"/>
      <w:szCs w:val="24"/>
      <w:shd w:val="clear" w:color="auto" w:fill="FFFFFF"/>
      <w:lang w:val="x-none" w:eastAsia="x-none"/>
    </w:rPr>
  </w:style>
  <w:style w:type="paragraph" w:customStyle="1" w:styleId="64">
    <w:name w:val="Стиль6"/>
    <w:basedOn w:val="aff4"/>
    <w:rsid w:val="00F8720C"/>
    <w:pPr>
      <w:widowControl w:val="0"/>
      <w:spacing w:line="340" w:lineRule="atLeast"/>
      <w:ind w:left="2268" w:firstLine="357"/>
      <w:jc w:val="left"/>
    </w:pPr>
    <w:rPr>
      <w:sz w:val="22"/>
      <w:lang w:val="x-none" w:eastAsia="x-none"/>
    </w:rPr>
  </w:style>
  <w:style w:type="character" w:customStyle="1" w:styleId="65">
    <w:name w:val="Стиль6 Знак"/>
    <w:locked/>
    <w:rsid w:val="00F8720C"/>
    <w:rPr>
      <w:sz w:val="22"/>
      <w:szCs w:val="24"/>
    </w:rPr>
  </w:style>
  <w:style w:type="paragraph" w:customStyle="1" w:styleId="21">
    <w:name w:val="Стиль2"/>
    <w:basedOn w:val="14"/>
    <w:rsid w:val="00F8720C"/>
    <w:pPr>
      <w:numPr>
        <w:numId w:val="12"/>
      </w:numPr>
      <w:tabs>
        <w:tab w:val="clear" w:pos="113"/>
        <w:tab w:val="left" w:pos="170"/>
      </w:tabs>
    </w:pPr>
  </w:style>
  <w:style w:type="character" w:customStyle="1" w:styleId="2d">
    <w:name w:val="Стиль2 Знак"/>
    <w:rsid w:val="00F8720C"/>
    <w:rPr>
      <w:color w:val="000000"/>
      <w:spacing w:val="-1"/>
      <w:szCs w:val="24"/>
      <w:shd w:val="clear" w:color="auto" w:fill="FFFFFF"/>
      <w:lang w:val="x-none" w:eastAsia="x-none"/>
    </w:rPr>
  </w:style>
  <w:style w:type="paragraph" w:customStyle="1" w:styleId="7">
    <w:name w:val="Стиль7"/>
    <w:basedOn w:val="64"/>
    <w:rsid w:val="00F8720C"/>
    <w:pPr>
      <w:numPr>
        <w:numId w:val="11"/>
      </w:numPr>
    </w:pPr>
    <w:rPr>
      <w:sz w:val="20"/>
    </w:rPr>
  </w:style>
  <w:style w:type="character" w:customStyle="1" w:styleId="73">
    <w:name w:val="Стиль7 Знак"/>
    <w:locked/>
    <w:rsid w:val="00F8720C"/>
    <w:rPr>
      <w:szCs w:val="24"/>
      <w:lang w:val="x-none" w:eastAsia="x-none"/>
    </w:rPr>
  </w:style>
  <w:style w:type="paragraph" w:customStyle="1" w:styleId="3c">
    <w:name w:val="Стиль3"/>
    <w:basedOn w:val="aff4"/>
    <w:rsid w:val="00F8720C"/>
    <w:pPr>
      <w:widowControl w:val="0"/>
      <w:spacing w:line="340" w:lineRule="atLeast"/>
      <w:ind w:firstLine="357"/>
      <w:jc w:val="left"/>
    </w:pPr>
    <w:rPr>
      <w:sz w:val="22"/>
      <w:szCs w:val="22"/>
      <w:lang w:val="x-none" w:eastAsia="x-none"/>
    </w:rPr>
  </w:style>
  <w:style w:type="character" w:customStyle="1" w:styleId="3d">
    <w:name w:val="Стиль3 Знак"/>
    <w:locked/>
    <w:rsid w:val="00F8720C"/>
    <w:rPr>
      <w:sz w:val="22"/>
      <w:szCs w:val="22"/>
    </w:rPr>
  </w:style>
  <w:style w:type="paragraph" w:customStyle="1" w:styleId="47">
    <w:name w:val="Стиль4"/>
    <w:basedOn w:val="14"/>
    <w:uiPriority w:val="99"/>
    <w:rsid w:val="00F8720C"/>
  </w:style>
  <w:style w:type="character" w:customStyle="1" w:styleId="48">
    <w:name w:val="Стиль4 Знак"/>
    <w:rsid w:val="00F8720C"/>
    <w:rPr>
      <w:color w:val="000000"/>
      <w:spacing w:val="-1"/>
      <w:szCs w:val="24"/>
      <w:shd w:val="clear" w:color="auto" w:fill="FFFFFF"/>
      <w:lang w:val="x-none" w:eastAsia="x-none"/>
    </w:rPr>
  </w:style>
  <w:style w:type="character" w:customStyle="1" w:styleId="afffff1">
    <w:name w:val="Основной текст_"/>
    <w:link w:val="3e"/>
    <w:rsid w:val="00F8720C"/>
    <w:rPr>
      <w:rFonts w:ascii="Times New Roman" w:hAnsi="Times New Roman" w:cs="Times New Roman"/>
      <w:sz w:val="26"/>
      <w:u w:val="none"/>
    </w:rPr>
  </w:style>
  <w:style w:type="character" w:customStyle="1" w:styleId="74">
    <w:name w:val="Основной текст + Курсив7"/>
    <w:rsid w:val="00F8720C"/>
    <w:rPr>
      <w:rFonts w:ascii="Times New Roman" w:hAnsi="Times New Roman" w:cs="Times New Roman"/>
      <w:i/>
      <w:sz w:val="26"/>
      <w:u w:val="none"/>
    </w:rPr>
  </w:style>
  <w:style w:type="character" w:styleId="afffff2">
    <w:name w:val="Book Title"/>
    <w:uiPriority w:val="33"/>
    <w:rsid w:val="00F8720C"/>
    <w:rPr>
      <w:b/>
      <w:bCs/>
      <w:smallCaps/>
      <w:spacing w:val="5"/>
    </w:rPr>
  </w:style>
  <w:style w:type="paragraph" w:customStyle="1" w:styleId="53">
    <w:name w:val="Стиль5"/>
    <w:basedOn w:val="aff4"/>
    <w:uiPriority w:val="99"/>
    <w:rsid w:val="00F8720C"/>
    <w:pPr>
      <w:pageBreakBefore/>
      <w:spacing w:after="120" w:line="340" w:lineRule="atLeast"/>
      <w:ind w:firstLine="357"/>
      <w:jc w:val="left"/>
    </w:pPr>
    <w:rPr>
      <w:b/>
      <w:caps/>
      <w:sz w:val="22"/>
      <w:szCs w:val="20"/>
      <w:lang w:val="x-none" w:eastAsia="x-none"/>
    </w:rPr>
  </w:style>
  <w:style w:type="paragraph" w:customStyle="1" w:styleId="82">
    <w:name w:val="Стиль8"/>
    <w:basedOn w:val="3c"/>
    <w:uiPriority w:val="99"/>
    <w:rsid w:val="00F8720C"/>
    <w:rPr>
      <w:b/>
    </w:rPr>
  </w:style>
  <w:style w:type="character" w:customStyle="1" w:styleId="54">
    <w:name w:val="Стиль5 Знак"/>
    <w:rsid w:val="00F8720C"/>
    <w:rPr>
      <w:b/>
      <w:caps/>
      <w:sz w:val="22"/>
    </w:rPr>
  </w:style>
  <w:style w:type="character" w:customStyle="1" w:styleId="83">
    <w:name w:val="Стиль8 Знак"/>
    <w:rsid w:val="00F8720C"/>
    <w:rPr>
      <w:b/>
      <w:sz w:val="22"/>
      <w:szCs w:val="22"/>
    </w:rPr>
  </w:style>
  <w:style w:type="paragraph" w:customStyle="1" w:styleId="afffff3">
    <w:name w:val="Стиль название"/>
    <w:basedOn w:val="afff0"/>
    <w:rsid w:val="00F8720C"/>
    <w:pPr>
      <w:keepNext w:val="0"/>
      <w:tabs>
        <w:tab w:val="clear" w:pos="9356"/>
        <w:tab w:val="left" w:pos="2058"/>
      </w:tabs>
      <w:spacing w:after="240" w:line="340" w:lineRule="atLeast"/>
      <w:ind w:left="0" w:right="0" w:firstLine="0"/>
      <w:jc w:val="center"/>
    </w:pPr>
    <w:rPr>
      <w:lang w:val="x-none" w:eastAsia="x-none"/>
    </w:rPr>
  </w:style>
  <w:style w:type="paragraph" w:customStyle="1" w:styleId="2e">
    <w:name w:val="Название 2"/>
    <w:basedOn w:val="afff0"/>
    <w:rsid w:val="00F8720C"/>
    <w:pPr>
      <w:keepNext w:val="0"/>
      <w:tabs>
        <w:tab w:val="clear" w:pos="9356"/>
        <w:tab w:val="left" w:pos="2058"/>
      </w:tabs>
      <w:spacing w:after="240" w:line="340" w:lineRule="atLeast"/>
      <w:ind w:left="0" w:right="0"/>
    </w:pPr>
    <w:rPr>
      <w:lang w:val="x-none" w:eastAsia="x-none"/>
    </w:rPr>
  </w:style>
  <w:style w:type="character" w:customStyle="1" w:styleId="afffff4">
    <w:name w:val="Название объекта Знак"/>
    <w:aliases w:val="Таблица заголовок Знак,Название объекта таблица Знак,Название объекта Знак Знак Знак Знак Знак Знак Знак,Название объекта Знак Знак Знак Знак Знак,Table Знак,Legend Знак,topic Знак,Légende italique Знак,kuvateksti Знак,c Знак"/>
    <w:rsid w:val="00F8720C"/>
    <w:rPr>
      <w:sz w:val="22"/>
      <w:lang w:val="x-none" w:eastAsia="x-none"/>
    </w:rPr>
  </w:style>
  <w:style w:type="character" w:customStyle="1" w:styleId="afffff5">
    <w:name w:val="Стиль название Знак"/>
    <w:rsid w:val="00F8720C"/>
    <w:rPr>
      <w:sz w:val="22"/>
    </w:rPr>
  </w:style>
  <w:style w:type="paragraph" w:customStyle="1" w:styleId="9">
    <w:name w:val="Стиль9"/>
    <w:basedOn w:val="afffa"/>
    <w:rsid w:val="00F8720C"/>
    <w:pPr>
      <w:numPr>
        <w:numId w:val="13"/>
      </w:numPr>
      <w:spacing w:after="0" w:line="340" w:lineRule="atLeast"/>
      <w:ind w:left="397" w:right="0" w:firstLine="357"/>
      <w:jc w:val="both"/>
    </w:pPr>
    <w:rPr>
      <w:lang w:val="x-none" w:eastAsia="x-none"/>
    </w:rPr>
  </w:style>
  <w:style w:type="character" w:customStyle="1" w:styleId="2f">
    <w:name w:val="Название 2 Знак"/>
    <w:rsid w:val="00F8720C"/>
    <w:rPr>
      <w:sz w:val="22"/>
    </w:rPr>
  </w:style>
  <w:style w:type="paragraph" w:customStyle="1" w:styleId="100">
    <w:name w:val="Стиль10"/>
    <w:basedOn w:val="afffa"/>
    <w:rsid w:val="00F8720C"/>
    <w:pPr>
      <w:spacing w:line="340" w:lineRule="atLeast"/>
      <w:ind w:left="0" w:right="0" w:firstLine="0"/>
    </w:pPr>
    <w:rPr>
      <w:i/>
      <w:sz w:val="22"/>
      <w:lang w:val="en-US" w:eastAsia="x-none"/>
    </w:rPr>
  </w:style>
  <w:style w:type="character" w:customStyle="1" w:styleId="93">
    <w:name w:val="Стиль9 Знак"/>
    <w:rsid w:val="00F8720C"/>
    <w:rPr>
      <w:lang w:val="x-none" w:eastAsia="x-none"/>
    </w:rPr>
  </w:style>
  <w:style w:type="character" w:customStyle="1" w:styleId="101">
    <w:name w:val="Стиль10 Знак"/>
    <w:rsid w:val="00F8720C"/>
    <w:rPr>
      <w:i/>
      <w:sz w:val="22"/>
      <w:lang w:val="en-US"/>
    </w:rPr>
  </w:style>
  <w:style w:type="character" w:customStyle="1" w:styleId="1pt">
    <w:name w:val="Основной текст + Интервал 1 pt"/>
    <w:rsid w:val="00F8720C"/>
    <w:rPr>
      <w:rFonts w:ascii="Times New Roman" w:hAnsi="Times New Roman" w:cs="Times New Roman"/>
      <w:spacing w:val="20"/>
      <w:sz w:val="21"/>
      <w:u w:val="none"/>
    </w:rPr>
  </w:style>
  <w:style w:type="paragraph" w:customStyle="1" w:styleId="15">
    <w:name w:val="срисок 1"/>
    <w:basedOn w:val="aff4"/>
    <w:rsid w:val="00F8720C"/>
    <w:pPr>
      <w:keepLines/>
      <w:numPr>
        <w:numId w:val="14"/>
      </w:numPr>
    </w:pPr>
    <w:rPr>
      <w:rFonts w:eastAsia="Calibri"/>
      <w:szCs w:val="22"/>
      <w:lang w:eastAsia="en-US"/>
    </w:rPr>
  </w:style>
  <w:style w:type="paragraph" w:customStyle="1" w:styleId="114pt">
    <w:name w:val="Стиль Заголовок 1 + 14 pt полужирный по центру"/>
    <w:basedOn w:val="aff4"/>
    <w:rsid w:val="00F8720C"/>
    <w:pPr>
      <w:tabs>
        <w:tab w:val="num" w:pos="432"/>
      </w:tabs>
      <w:ind w:firstLine="851"/>
      <w:jc w:val="left"/>
    </w:pPr>
    <w:rPr>
      <w:sz w:val="20"/>
      <w:szCs w:val="20"/>
    </w:rPr>
  </w:style>
  <w:style w:type="paragraph" w:customStyle="1" w:styleId="212">
    <w:name w:val="Стиль Заголовок 2 + по ширине1"/>
    <w:basedOn w:val="aff4"/>
    <w:rsid w:val="00F8720C"/>
    <w:pPr>
      <w:tabs>
        <w:tab w:val="num" w:pos="900"/>
      </w:tabs>
      <w:ind w:left="49" w:firstLine="851"/>
      <w:jc w:val="left"/>
    </w:pPr>
    <w:rPr>
      <w:sz w:val="20"/>
      <w:szCs w:val="20"/>
    </w:rPr>
  </w:style>
  <w:style w:type="character" w:customStyle="1" w:styleId="FontStyle39">
    <w:name w:val="Font Style39"/>
    <w:rsid w:val="00F8720C"/>
    <w:rPr>
      <w:rFonts w:ascii="Times New Roman" w:hAnsi="Times New Roman" w:cs="Times New Roman"/>
      <w:sz w:val="24"/>
      <w:szCs w:val="24"/>
    </w:rPr>
  </w:style>
  <w:style w:type="paragraph" w:customStyle="1" w:styleId="1f6">
    <w:name w:val="Текст1"/>
    <w:basedOn w:val="aff4"/>
    <w:rsid w:val="00F8720C"/>
    <w:pPr>
      <w:widowControl w:val="0"/>
      <w:overflowPunct w:val="0"/>
      <w:autoSpaceDE w:val="0"/>
      <w:autoSpaceDN w:val="0"/>
      <w:adjustRightInd w:val="0"/>
      <w:ind w:firstLine="0"/>
      <w:jc w:val="left"/>
      <w:textAlignment w:val="baseline"/>
    </w:pPr>
    <w:rPr>
      <w:rFonts w:ascii="Courier New" w:hAnsi="Courier New"/>
      <w:sz w:val="20"/>
      <w:szCs w:val="20"/>
    </w:rPr>
  </w:style>
  <w:style w:type="paragraph" w:customStyle="1" w:styleId="Style15">
    <w:name w:val="Style15"/>
    <w:basedOn w:val="aff4"/>
    <w:rsid w:val="00F8720C"/>
    <w:pPr>
      <w:widowControl w:val="0"/>
      <w:autoSpaceDE w:val="0"/>
      <w:autoSpaceDN w:val="0"/>
      <w:adjustRightInd w:val="0"/>
      <w:spacing w:line="487" w:lineRule="exact"/>
      <w:ind w:firstLine="682"/>
    </w:pPr>
    <w:rPr>
      <w:sz w:val="20"/>
    </w:rPr>
  </w:style>
  <w:style w:type="paragraph" w:customStyle="1" w:styleId="font6">
    <w:name w:val="font6"/>
    <w:basedOn w:val="aff4"/>
    <w:rsid w:val="00F8720C"/>
    <w:pPr>
      <w:spacing w:before="100" w:beforeAutospacing="1" w:after="100" w:afterAutospacing="1"/>
      <w:ind w:firstLine="0"/>
      <w:jc w:val="left"/>
    </w:pPr>
    <w:rPr>
      <w:rFonts w:eastAsia="Arial Unicode MS"/>
      <w:i/>
      <w:iCs/>
      <w:sz w:val="20"/>
      <w:szCs w:val="20"/>
    </w:rPr>
  </w:style>
  <w:style w:type="paragraph" w:styleId="afffff6">
    <w:name w:val="Normal (Web)"/>
    <w:basedOn w:val="aff4"/>
    <w:uiPriority w:val="99"/>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lt">
    <w:name w:val="l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rt">
    <w:name w:val="r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styleId="afffff7">
    <w:name w:val="Strong"/>
    <w:uiPriority w:val="22"/>
    <w:rsid w:val="00F8720C"/>
    <w:rPr>
      <w:b/>
      <w:bCs/>
    </w:rPr>
  </w:style>
  <w:style w:type="character" w:customStyle="1" w:styleId="referat">
    <w:name w:val="referat"/>
    <w:basedOn w:val="aff5"/>
    <w:rsid w:val="00F8720C"/>
  </w:style>
  <w:style w:type="paragraph" w:customStyle="1" w:styleId="prior">
    <w:name w:val="prior"/>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
    <w:name w:val="ptx"/>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2">
    <w:name w:val="ptx2"/>
    <w:basedOn w:val="aff4"/>
    <w:rsid w:val="00F8720C"/>
    <w:pPr>
      <w:spacing w:before="100" w:beforeAutospacing="1" w:after="100" w:afterAutospacing="1"/>
      <w:ind w:firstLine="0"/>
      <w:jc w:val="left"/>
    </w:pPr>
    <w:rPr>
      <w:sz w:val="20"/>
    </w:rPr>
  </w:style>
  <w:style w:type="character" w:customStyle="1" w:styleId="apple-converted-space">
    <w:name w:val="apple-converted-space"/>
    <w:rsid w:val="00F8720C"/>
  </w:style>
  <w:style w:type="paragraph" w:customStyle="1" w:styleId="2f0">
    <w:name w:val="Основной текст (2)"/>
    <w:basedOn w:val="aff4"/>
    <w:rsid w:val="00F8720C"/>
    <w:pPr>
      <w:shd w:val="clear" w:color="auto" w:fill="FFFFFF"/>
      <w:spacing w:before="3660" w:after="300" w:line="322" w:lineRule="exact"/>
      <w:ind w:firstLine="0"/>
      <w:jc w:val="center"/>
    </w:pPr>
    <w:rPr>
      <w:sz w:val="27"/>
      <w:szCs w:val="20"/>
    </w:rPr>
  </w:style>
  <w:style w:type="paragraph" w:customStyle="1" w:styleId="afffff8">
    <w:name w:val="ВВЕД_СОДЕРЖ"/>
    <w:basedOn w:val="aff8"/>
    <w:autoRedefine/>
    <w:rsid w:val="00F8720C"/>
    <w:pPr>
      <w:keepNext/>
      <w:tabs>
        <w:tab w:val="clear" w:pos="9356"/>
        <w:tab w:val="right" w:pos="851"/>
      </w:tabs>
      <w:spacing w:after="0" w:line="360" w:lineRule="auto"/>
      <w:ind w:left="0" w:right="0" w:firstLine="357"/>
      <w:jc w:val="center"/>
    </w:pPr>
    <w:rPr>
      <w:b/>
      <w:bCs w:val="0"/>
      <w:caps/>
      <w:sz w:val="24"/>
      <w:szCs w:val="24"/>
      <w:lang w:val="x-none" w:eastAsia="x-none"/>
    </w:rPr>
  </w:style>
  <w:style w:type="paragraph" w:customStyle="1" w:styleId="1f7">
    <w:name w:val="Основной текст1"/>
    <w:basedOn w:val="aff4"/>
    <w:rsid w:val="00F8720C"/>
    <w:pPr>
      <w:shd w:val="clear" w:color="auto" w:fill="FFFFFF"/>
      <w:spacing w:after="3660" w:line="322" w:lineRule="exact"/>
      <w:ind w:hanging="2020"/>
      <w:jc w:val="right"/>
    </w:pPr>
    <w:rPr>
      <w:sz w:val="27"/>
      <w:szCs w:val="20"/>
    </w:rPr>
  </w:style>
  <w:style w:type="character" w:customStyle="1" w:styleId="126">
    <w:name w:val="Знак Знак12"/>
    <w:locked/>
    <w:rsid w:val="00F8720C"/>
    <w:rPr>
      <w:b/>
      <w:caps/>
      <w:sz w:val="24"/>
      <w:szCs w:val="24"/>
      <w:lang w:val="ru-RU" w:eastAsia="ru-RU" w:bidi="ar-SA"/>
    </w:rPr>
  </w:style>
  <w:style w:type="paragraph" w:customStyle="1" w:styleId="afffff9">
    <w:name w:val="Маркир_ОТ"/>
    <w:basedOn w:val="aff4"/>
    <w:autoRedefine/>
    <w:rsid w:val="00F8720C"/>
    <w:pPr>
      <w:spacing w:line="360" w:lineRule="auto"/>
      <w:ind w:left="924" w:firstLine="0"/>
      <w:jc w:val="left"/>
    </w:pPr>
    <w:rPr>
      <w:sz w:val="20"/>
    </w:rPr>
  </w:style>
  <w:style w:type="paragraph" w:customStyle="1" w:styleId="afffffa">
    <w:name w:val="Примечание"/>
    <w:basedOn w:val="aff4"/>
    <w:rsid w:val="00F8720C"/>
    <w:pPr>
      <w:spacing w:line="500" w:lineRule="atLeast"/>
      <w:ind w:firstLine="357"/>
    </w:pPr>
    <w:rPr>
      <w:i/>
      <w:iCs/>
      <w:sz w:val="20"/>
    </w:rPr>
  </w:style>
  <w:style w:type="character" w:customStyle="1" w:styleId="410">
    <w:name w:val="Заголовок 4 Знак1"/>
    <w:locked/>
    <w:rsid w:val="00F8720C"/>
    <w:rPr>
      <w:bCs/>
      <w:sz w:val="28"/>
      <w:szCs w:val="28"/>
      <w:lang w:eastAsia="en-US"/>
    </w:rPr>
  </w:style>
  <w:style w:type="paragraph" w:customStyle="1" w:styleId="aff1">
    <w:name w:val="Марк_ОТ"/>
    <w:basedOn w:val="aff8"/>
    <w:rsid w:val="00F8720C"/>
    <w:pPr>
      <w:numPr>
        <w:numId w:val="16"/>
      </w:numPr>
      <w:tabs>
        <w:tab w:val="clear" w:pos="9356"/>
        <w:tab w:val="right" w:pos="709"/>
        <w:tab w:val="right" w:pos="851"/>
        <w:tab w:val="left" w:pos="1134"/>
      </w:tabs>
      <w:spacing w:after="0" w:line="360" w:lineRule="auto"/>
      <w:ind w:right="0"/>
    </w:pPr>
    <w:rPr>
      <w:sz w:val="24"/>
      <w:szCs w:val="24"/>
      <w:lang w:val="x-none" w:eastAsia="x-none"/>
    </w:rPr>
  </w:style>
  <w:style w:type="character" w:customStyle="1" w:styleId="66">
    <w:name w:val="Знак Знак6"/>
    <w:semiHidden/>
    <w:locked/>
    <w:rsid w:val="00F8720C"/>
    <w:rPr>
      <w:sz w:val="24"/>
      <w:szCs w:val="22"/>
      <w:lang w:val="ru-RU" w:eastAsia="ru-RU" w:bidi="ar-SA"/>
    </w:rPr>
  </w:style>
  <w:style w:type="character" w:customStyle="1" w:styleId="113">
    <w:name w:val="Знак Знак11"/>
    <w:locked/>
    <w:rsid w:val="00F8720C"/>
    <w:rPr>
      <w:b/>
      <w:sz w:val="24"/>
      <w:szCs w:val="24"/>
      <w:lang w:val="ru-RU" w:eastAsia="ru-RU" w:bidi="ar-SA"/>
    </w:rPr>
  </w:style>
  <w:style w:type="character" w:customStyle="1" w:styleId="102">
    <w:name w:val="Знак Знак10"/>
    <w:semiHidden/>
    <w:locked/>
    <w:rsid w:val="00F8720C"/>
    <w:rPr>
      <w:sz w:val="24"/>
      <w:szCs w:val="22"/>
      <w:lang w:val="ru-RU" w:eastAsia="ru-RU" w:bidi="ar-SA"/>
    </w:rPr>
  </w:style>
  <w:style w:type="character" w:customStyle="1" w:styleId="94">
    <w:name w:val="Знак Знак9"/>
    <w:semiHidden/>
    <w:locked/>
    <w:rsid w:val="00F8720C"/>
    <w:rPr>
      <w:rFonts w:cs="Arial"/>
      <w:bCs/>
      <w:sz w:val="24"/>
      <w:szCs w:val="22"/>
      <w:lang w:val="ru-RU" w:eastAsia="ru-RU" w:bidi="ar-SA"/>
    </w:rPr>
  </w:style>
  <w:style w:type="character" w:customStyle="1" w:styleId="84">
    <w:name w:val="Знак Знак8"/>
    <w:semiHidden/>
    <w:locked/>
    <w:rsid w:val="00F8720C"/>
    <w:rPr>
      <w:lang w:val="ru-RU" w:eastAsia="ru-RU" w:bidi="ar-SA"/>
    </w:rPr>
  </w:style>
  <w:style w:type="character" w:customStyle="1" w:styleId="75">
    <w:name w:val="Знак Знак7"/>
    <w:semiHidden/>
    <w:locked/>
    <w:rsid w:val="00F8720C"/>
    <w:rPr>
      <w:lang w:val="ru-RU" w:eastAsia="ru-RU" w:bidi="ar-SA"/>
    </w:rPr>
  </w:style>
  <w:style w:type="character" w:customStyle="1" w:styleId="55">
    <w:name w:val="Знак Знак5"/>
    <w:locked/>
    <w:rsid w:val="00F8720C"/>
    <w:rPr>
      <w:rFonts w:cs="Arial"/>
      <w:b/>
      <w:sz w:val="24"/>
      <w:szCs w:val="24"/>
      <w:lang w:val="ru-RU" w:eastAsia="ru-RU" w:bidi="ar-SA"/>
    </w:rPr>
  </w:style>
  <w:style w:type="paragraph" w:customStyle="1" w:styleId="3f">
    <w:name w:val="оглавление 3"/>
    <w:basedOn w:val="aff8"/>
    <w:next w:val="aff8"/>
    <w:autoRedefine/>
    <w:rsid w:val="00F8720C"/>
    <w:pPr>
      <w:tabs>
        <w:tab w:val="clear" w:pos="360"/>
        <w:tab w:val="clear" w:pos="9356"/>
        <w:tab w:val="right" w:pos="851"/>
        <w:tab w:val="left" w:pos="1400"/>
        <w:tab w:val="right" w:leader="dot" w:pos="9905"/>
      </w:tabs>
      <w:autoSpaceDE w:val="0"/>
      <w:autoSpaceDN w:val="0"/>
      <w:adjustRightInd w:val="0"/>
      <w:spacing w:after="0" w:line="460" w:lineRule="atLeast"/>
      <w:ind w:left="0" w:right="0" w:firstLine="851"/>
    </w:pPr>
    <w:rPr>
      <w:sz w:val="24"/>
      <w:szCs w:val="22"/>
      <w:lang w:val="x-none" w:eastAsia="x-none"/>
    </w:rPr>
  </w:style>
  <w:style w:type="character" w:customStyle="1" w:styleId="49">
    <w:name w:val="Знак Знак4"/>
    <w:semiHidden/>
    <w:locked/>
    <w:rsid w:val="00F8720C"/>
    <w:rPr>
      <w:lang w:val="ru-RU" w:eastAsia="ru-RU" w:bidi="ar-SA"/>
    </w:rPr>
  </w:style>
  <w:style w:type="paragraph" w:customStyle="1" w:styleId="afffffb">
    <w:name w:val="Рисунок"/>
    <w:basedOn w:val="aff8"/>
    <w:autoRedefine/>
    <w:uiPriority w:val="5"/>
    <w:rsid w:val="00F8720C"/>
    <w:pPr>
      <w:tabs>
        <w:tab w:val="right" w:pos="851"/>
      </w:tabs>
      <w:spacing w:before="120" w:after="240" w:line="240" w:lineRule="auto"/>
      <w:ind w:left="0" w:right="0" w:firstLine="0"/>
      <w:jc w:val="center"/>
    </w:pPr>
    <w:rPr>
      <w:sz w:val="24"/>
      <w:szCs w:val="22"/>
      <w:lang w:val="x-none" w:eastAsia="x-none"/>
    </w:rPr>
  </w:style>
  <w:style w:type="paragraph" w:customStyle="1" w:styleId="afffffc">
    <w:name w:val="Формула_ХХХ"/>
    <w:basedOn w:val="aff4"/>
    <w:autoRedefine/>
    <w:rsid w:val="00F8720C"/>
    <w:pPr>
      <w:spacing w:line="500" w:lineRule="atLeast"/>
      <w:ind w:firstLine="0"/>
      <w:jc w:val="center"/>
    </w:pPr>
    <w:rPr>
      <w:b/>
      <w:bCs w:val="0"/>
      <w:iCs/>
      <w:sz w:val="20"/>
      <w:lang w:val="en-US"/>
    </w:rPr>
  </w:style>
  <w:style w:type="paragraph" w:customStyle="1" w:styleId="afffffd">
    <w:name w:val="После_Ф"/>
    <w:basedOn w:val="aff4"/>
    <w:autoRedefine/>
    <w:rsid w:val="00F8720C"/>
    <w:pPr>
      <w:tabs>
        <w:tab w:val="left" w:pos="360"/>
        <w:tab w:val="right" w:pos="9356"/>
      </w:tabs>
      <w:spacing w:line="500" w:lineRule="atLeast"/>
      <w:ind w:firstLine="0"/>
    </w:pPr>
    <w:rPr>
      <w:sz w:val="20"/>
    </w:rPr>
  </w:style>
  <w:style w:type="character" w:customStyle="1" w:styleId="afffffe">
    <w:name w:val="Маркир_ОТ Знак"/>
    <w:locked/>
    <w:rsid w:val="00F8720C"/>
    <w:rPr>
      <w:sz w:val="24"/>
      <w:szCs w:val="24"/>
      <w:lang w:val="ru-RU" w:eastAsia="ru-RU" w:bidi="ar-SA"/>
    </w:rPr>
  </w:style>
  <w:style w:type="character" w:customStyle="1" w:styleId="MTDisplayEquation">
    <w:name w:val="MTDisplayEquation Знак"/>
    <w:locked/>
    <w:rsid w:val="00F8720C"/>
    <w:rPr>
      <w:sz w:val="24"/>
      <w:szCs w:val="24"/>
      <w:lang w:val="ru-RU" w:eastAsia="ru-RU" w:bidi="ar-SA"/>
    </w:rPr>
  </w:style>
  <w:style w:type="paragraph" w:customStyle="1" w:styleId="MTDisplayEquation0">
    <w:name w:val="MTDisplayEquation"/>
    <w:basedOn w:val="aff4"/>
    <w:rsid w:val="00F8720C"/>
    <w:pPr>
      <w:tabs>
        <w:tab w:val="center" w:pos="4820"/>
        <w:tab w:val="right" w:pos="9640"/>
      </w:tabs>
      <w:spacing w:line="360" w:lineRule="auto"/>
      <w:ind w:firstLine="709"/>
    </w:pPr>
    <w:rPr>
      <w:sz w:val="20"/>
    </w:rPr>
  </w:style>
  <w:style w:type="paragraph" w:customStyle="1" w:styleId="127">
    <w:name w:val="Марк_ОТ_12"/>
    <w:basedOn w:val="aff8"/>
    <w:autoRedefine/>
    <w:rsid w:val="00F8720C"/>
    <w:pPr>
      <w:tabs>
        <w:tab w:val="clear" w:pos="360"/>
        <w:tab w:val="clear" w:pos="9356"/>
        <w:tab w:val="num" w:pos="720"/>
        <w:tab w:val="right" w:pos="851"/>
      </w:tabs>
      <w:spacing w:after="0" w:line="360" w:lineRule="auto"/>
      <w:ind w:left="0" w:right="0"/>
    </w:pPr>
    <w:rPr>
      <w:sz w:val="24"/>
      <w:szCs w:val="22"/>
      <w:lang w:val="x-none" w:eastAsia="x-none"/>
    </w:rPr>
  </w:style>
  <w:style w:type="paragraph" w:customStyle="1" w:styleId="1f8">
    <w:name w:val="Заголовок оглавления1"/>
    <w:basedOn w:val="1c"/>
    <w:next w:val="aff4"/>
    <w:uiPriority w:val="39"/>
    <w:rsid w:val="00F8720C"/>
    <w:pPr>
      <w:pageBreakBefore/>
      <w:tabs>
        <w:tab w:val="left" w:pos="360"/>
        <w:tab w:val="right" w:pos="851"/>
      </w:tabs>
      <w:spacing w:line="276" w:lineRule="auto"/>
      <w:jc w:val="left"/>
      <w:outlineLvl w:val="9"/>
    </w:pPr>
    <w:rPr>
      <w:rFonts w:ascii="Cambria" w:eastAsia="Times New Roman" w:hAnsi="Cambria" w:cs="Times New Roman"/>
      <w:color w:val="365F91"/>
      <w:lang w:val="x-none" w:eastAsia="en-US"/>
    </w:rPr>
  </w:style>
  <w:style w:type="character" w:customStyle="1" w:styleId="3f0">
    <w:name w:val="Знак Знак3"/>
    <w:uiPriority w:val="99"/>
    <w:semiHidden/>
    <w:locked/>
    <w:rsid w:val="00F8720C"/>
    <w:rPr>
      <w:lang w:val="ru-RU" w:eastAsia="ru-RU" w:bidi="ar-SA"/>
    </w:rPr>
  </w:style>
  <w:style w:type="paragraph" w:customStyle="1" w:styleId="114">
    <w:name w:val="Основной текст_11"/>
    <w:basedOn w:val="afffa"/>
    <w:rsid w:val="00F8720C"/>
    <w:pPr>
      <w:spacing w:after="0" w:line="500" w:lineRule="atLeast"/>
      <w:ind w:left="0" w:right="0" w:firstLine="357"/>
      <w:jc w:val="left"/>
    </w:pPr>
    <w:rPr>
      <w:szCs w:val="24"/>
    </w:rPr>
  </w:style>
  <w:style w:type="character" w:customStyle="1" w:styleId="115">
    <w:name w:val="Основной текст_11 Знак"/>
    <w:locked/>
    <w:rsid w:val="00F8720C"/>
    <w:rPr>
      <w:sz w:val="24"/>
      <w:szCs w:val="24"/>
      <w:lang w:val="ru-RU" w:eastAsia="ru-RU" w:bidi="ar-SA"/>
    </w:rPr>
  </w:style>
  <w:style w:type="character" w:customStyle="1" w:styleId="2f1">
    <w:name w:val="Знак Знак2"/>
    <w:uiPriority w:val="99"/>
    <w:semiHidden/>
    <w:locked/>
    <w:rsid w:val="00F8720C"/>
    <w:rPr>
      <w:sz w:val="16"/>
      <w:szCs w:val="16"/>
      <w:lang w:val="ru-RU" w:eastAsia="ru-RU" w:bidi="ar-SA"/>
    </w:rPr>
  </w:style>
  <w:style w:type="character" w:customStyle="1" w:styleId="1f9">
    <w:name w:val="Знак Знак1"/>
    <w:semiHidden/>
    <w:locked/>
    <w:rsid w:val="00F8720C"/>
    <w:rPr>
      <w:sz w:val="16"/>
      <w:szCs w:val="16"/>
      <w:lang w:val="ru-RU" w:eastAsia="ru-RU" w:bidi="ar-SA"/>
    </w:rPr>
  </w:style>
  <w:style w:type="paragraph" w:customStyle="1" w:styleId="text">
    <w:name w:val="text"/>
    <w:basedOn w:val="aff4"/>
    <w:rsid w:val="00F8720C"/>
    <w:pPr>
      <w:spacing w:before="100" w:beforeAutospacing="1" w:after="100" w:afterAutospacing="1"/>
      <w:ind w:firstLine="0"/>
      <w:jc w:val="left"/>
    </w:pPr>
    <w:rPr>
      <w:rFonts w:ascii="Arial" w:hAnsi="Arial" w:cs="Arial"/>
      <w:color w:val="000000"/>
      <w:sz w:val="17"/>
      <w:szCs w:val="17"/>
    </w:rPr>
  </w:style>
  <w:style w:type="paragraph" w:customStyle="1" w:styleId="affffff">
    <w:name w:val="Нум_Форм"/>
    <w:basedOn w:val="afff0"/>
    <w:autoRedefine/>
    <w:rsid w:val="00F8720C"/>
    <w:pPr>
      <w:keepNext w:val="0"/>
      <w:tabs>
        <w:tab w:val="clear" w:pos="360"/>
        <w:tab w:val="clear" w:pos="9356"/>
        <w:tab w:val="right" w:pos="851"/>
      </w:tabs>
      <w:suppressAutoHyphens/>
      <w:spacing w:before="120" w:after="0"/>
      <w:ind w:left="1418" w:right="0" w:hanging="1418"/>
      <w:jc w:val="right"/>
    </w:pPr>
    <w:rPr>
      <w:sz w:val="24"/>
      <w:szCs w:val="22"/>
      <w:lang w:val="x-none" w:eastAsia="x-none"/>
    </w:rPr>
  </w:style>
  <w:style w:type="paragraph" w:customStyle="1" w:styleId="affffff0">
    <w:name w:val="Формула"/>
    <w:basedOn w:val="aff8"/>
    <w:rsid w:val="00F8720C"/>
    <w:pPr>
      <w:tabs>
        <w:tab w:val="right" w:pos="851"/>
      </w:tabs>
      <w:spacing w:after="0" w:line="360" w:lineRule="auto"/>
      <w:ind w:left="0" w:right="0" w:firstLine="0"/>
      <w:jc w:val="center"/>
    </w:pPr>
    <w:rPr>
      <w:rFonts w:ascii="Arial" w:hAnsi="Arial"/>
      <w:color w:val="0000FF"/>
      <w:sz w:val="24"/>
      <w:szCs w:val="24"/>
      <w:lang w:val="x-none" w:eastAsia="x-none"/>
    </w:rPr>
  </w:style>
  <w:style w:type="paragraph" w:customStyle="1" w:styleId="affffff1">
    <w:name w:val="Форм"/>
    <w:basedOn w:val="afffa"/>
    <w:autoRedefine/>
    <w:rsid w:val="00F8720C"/>
    <w:pPr>
      <w:overflowPunct w:val="0"/>
      <w:autoSpaceDE w:val="0"/>
      <w:autoSpaceDN w:val="0"/>
      <w:adjustRightInd w:val="0"/>
      <w:spacing w:after="0"/>
      <w:ind w:left="0" w:right="0" w:firstLine="0"/>
      <w:textAlignment w:val="baseline"/>
    </w:pPr>
    <w:rPr>
      <w:rFonts w:ascii="Arial" w:hAnsi="Arial" w:cs="Arial"/>
      <w:bCs w:val="0"/>
      <w:position w:val="-28"/>
      <w:sz w:val="22"/>
    </w:rPr>
  </w:style>
  <w:style w:type="paragraph" w:customStyle="1" w:styleId="affffff2">
    <w:name w:val="РИСУНОК"/>
    <w:basedOn w:val="aff8"/>
    <w:rsid w:val="00F8720C"/>
    <w:pPr>
      <w:keepNext/>
      <w:tabs>
        <w:tab w:val="right" w:pos="851"/>
      </w:tabs>
      <w:spacing w:after="0" w:line="360" w:lineRule="auto"/>
      <w:ind w:left="0" w:right="0" w:firstLine="0"/>
      <w:jc w:val="center"/>
    </w:pPr>
    <w:rPr>
      <w:rFonts w:ascii="Arial" w:hAnsi="Arial" w:cs="Arial"/>
      <w:color w:val="0000FF"/>
      <w:sz w:val="24"/>
      <w:szCs w:val="24"/>
      <w:lang w:val="x-none" w:eastAsia="x-none"/>
    </w:rPr>
  </w:style>
  <w:style w:type="character" w:customStyle="1" w:styleId="128">
    <w:name w:val="Стиль Основной текст + 12 пт Знак"/>
    <w:rsid w:val="00F8720C"/>
    <w:rPr>
      <w:rFonts w:ascii="Arial" w:hAnsi="Arial"/>
      <w:sz w:val="24"/>
      <w:szCs w:val="24"/>
      <w:lang w:val="ru-RU" w:eastAsia="ru-RU" w:bidi="ar-SA"/>
    </w:rPr>
  </w:style>
  <w:style w:type="paragraph" w:customStyle="1" w:styleId="1fa">
    <w:name w:val="РИС_ТАБЛ_1"/>
    <w:basedOn w:val="aff8"/>
    <w:autoRedefine/>
    <w:rsid w:val="00F8720C"/>
    <w:pPr>
      <w:tabs>
        <w:tab w:val="right" w:pos="851"/>
      </w:tabs>
      <w:spacing w:after="0" w:line="480" w:lineRule="auto"/>
      <w:ind w:left="0" w:right="34" w:firstLine="0"/>
      <w:jc w:val="right"/>
    </w:pPr>
    <w:rPr>
      <w:rFonts w:ascii="Arial" w:hAnsi="Arial"/>
      <w:sz w:val="24"/>
      <w:szCs w:val="24"/>
      <w:lang w:val="x-none" w:eastAsia="x-none"/>
    </w:rPr>
  </w:style>
  <w:style w:type="paragraph" w:customStyle="1" w:styleId="2f2">
    <w:name w:val="РИС_ТАБЛ_2"/>
    <w:basedOn w:val="aff8"/>
    <w:autoRedefine/>
    <w:rsid w:val="00F8720C"/>
    <w:pPr>
      <w:tabs>
        <w:tab w:val="right" w:pos="851"/>
      </w:tabs>
      <w:spacing w:after="500" w:line="360" w:lineRule="auto"/>
      <w:ind w:left="-113" w:right="0" w:firstLine="0"/>
      <w:jc w:val="center"/>
    </w:pPr>
    <w:rPr>
      <w:rFonts w:ascii="Arial" w:hAnsi="Arial"/>
      <w:sz w:val="24"/>
      <w:szCs w:val="24"/>
      <w:lang w:val="x-none" w:eastAsia="x-none"/>
    </w:rPr>
  </w:style>
  <w:style w:type="paragraph" w:customStyle="1" w:styleId="af5">
    <w:name w:val="Перечисл_ОТ"/>
    <w:basedOn w:val="aff8"/>
    <w:rsid w:val="00F8720C"/>
    <w:pPr>
      <w:numPr>
        <w:numId w:val="17"/>
      </w:numPr>
      <w:tabs>
        <w:tab w:val="clear" w:pos="9356"/>
        <w:tab w:val="right" w:pos="851"/>
      </w:tabs>
      <w:spacing w:after="0" w:line="480" w:lineRule="auto"/>
      <w:ind w:right="0"/>
      <w:jc w:val="both"/>
    </w:pPr>
    <w:rPr>
      <w:rFonts w:ascii="Arial" w:hAnsi="Arial"/>
      <w:sz w:val="24"/>
      <w:szCs w:val="24"/>
      <w:lang w:val="x-none" w:eastAsia="x-none"/>
    </w:rPr>
  </w:style>
  <w:style w:type="paragraph" w:customStyle="1" w:styleId="affffff3">
    <w:name w:val="Формула_Номер"/>
    <w:basedOn w:val="affffff0"/>
    <w:autoRedefine/>
    <w:rsid w:val="00F8720C"/>
    <w:pPr>
      <w:tabs>
        <w:tab w:val="clear" w:pos="360"/>
        <w:tab w:val="left" w:pos="0"/>
      </w:tabs>
      <w:spacing w:line="480" w:lineRule="auto"/>
      <w:jc w:val="right"/>
    </w:pPr>
    <w:rPr>
      <w:color w:val="auto"/>
    </w:rPr>
  </w:style>
  <w:style w:type="paragraph" w:customStyle="1" w:styleId="txtov1">
    <w:name w:val="txtov1"/>
    <w:basedOn w:val="aff4"/>
    <w:rsid w:val="00F8720C"/>
    <w:pPr>
      <w:spacing w:before="114"/>
      <w:ind w:left="25" w:firstLine="379"/>
    </w:pPr>
    <w:rPr>
      <w:rFonts w:ascii="Tahoma" w:hAnsi="Tahoma" w:cs="Tahoma"/>
      <w:color w:val="4D4D4D"/>
      <w:sz w:val="14"/>
      <w:szCs w:val="14"/>
    </w:rPr>
  </w:style>
  <w:style w:type="paragraph" w:customStyle="1" w:styleId="affffff4">
    <w:name w:val="Назв_Табл"/>
    <w:basedOn w:val="afff0"/>
    <w:autoRedefine/>
    <w:rsid w:val="00F8720C"/>
    <w:pPr>
      <w:tabs>
        <w:tab w:val="clear" w:pos="9356"/>
        <w:tab w:val="right" w:pos="851"/>
      </w:tabs>
      <w:spacing w:before="120" w:line="360" w:lineRule="atLeast"/>
      <w:ind w:left="1559" w:right="0" w:hanging="1202"/>
    </w:pPr>
    <w:rPr>
      <w:sz w:val="24"/>
      <w:szCs w:val="22"/>
      <w:lang w:val="x-none" w:eastAsia="x-none"/>
    </w:rPr>
  </w:style>
  <w:style w:type="paragraph" w:customStyle="1" w:styleId="1fb">
    <w:name w:val="заголовок 1"/>
    <w:basedOn w:val="1c"/>
    <w:next w:val="aff4"/>
    <w:autoRedefine/>
    <w:rsid w:val="00F8720C"/>
    <w:pPr>
      <w:keepLines w:val="0"/>
      <w:tabs>
        <w:tab w:val="num" w:pos="1429"/>
        <w:tab w:val="right" w:pos="9356"/>
      </w:tabs>
      <w:suppressAutoHyphens/>
      <w:spacing w:before="0" w:line="360" w:lineRule="auto"/>
      <w:ind w:left="851" w:hanging="426"/>
      <w:jc w:val="left"/>
    </w:pPr>
    <w:rPr>
      <w:rFonts w:ascii="Times New Roman" w:eastAsia="Times New Roman" w:hAnsi="Times New Roman" w:cs="Times New Roman"/>
      <w:bCs/>
      <w:caps/>
      <w:color w:val="auto"/>
      <w:sz w:val="24"/>
      <w:szCs w:val="24"/>
      <w:lang w:val="x-none" w:eastAsia="x-none"/>
    </w:rPr>
  </w:style>
  <w:style w:type="character" w:customStyle="1" w:styleId="affffff5">
    <w:name w:val="ВВЕД_СОДЕРЖ Знак"/>
    <w:rsid w:val="00F8720C"/>
    <w:rPr>
      <w:b/>
      <w:bCs/>
      <w:caps/>
      <w:sz w:val="24"/>
      <w:szCs w:val="24"/>
      <w:lang w:val="ru-RU" w:eastAsia="ru-RU" w:bidi="ar-SA"/>
    </w:rPr>
  </w:style>
  <w:style w:type="paragraph" w:customStyle="1" w:styleId="affffff6">
    <w:name w:val="ГОД"/>
    <w:basedOn w:val="afffff8"/>
    <w:autoRedefine/>
    <w:rsid w:val="00F8720C"/>
    <w:pPr>
      <w:ind w:firstLine="0"/>
    </w:pPr>
  </w:style>
  <w:style w:type="paragraph" w:customStyle="1" w:styleId="affffff7">
    <w:name w:val="УТВЕРЖДАЮ"/>
    <w:basedOn w:val="afff3"/>
    <w:autoRedefine/>
    <w:rsid w:val="00F8720C"/>
    <w:pPr>
      <w:keepNext/>
      <w:keepLines/>
      <w:tabs>
        <w:tab w:val="clear" w:pos="9356"/>
        <w:tab w:val="right" w:pos="851"/>
      </w:tabs>
      <w:spacing w:before="60" w:after="60" w:line="320" w:lineRule="atLeast"/>
      <w:ind w:left="-57" w:right="-57" w:hanging="57"/>
    </w:pPr>
    <w:rPr>
      <w:b/>
      <w:caps/>
      <w:color w:val="000000"/>
      <w:sz w:val="24"/>
      <w:szCs w:val="24"/>
      <w:lang w:val="x-none" w:eastAsia="x-none"/>
    </w:rPr>
  </w:style>
  <w:style w:type="paragraph" w:customStyle="1" w:styleId="aa">
    <w:name w:val="Список_Лит"/>
    <w:basedOn w:val="aff8"/>
    <w:autoRedefine/>
    <w:rsid w:val="00F8720C"/>
    <w:pPr>
      <w:numPr>
        <w:numId w:val="15"/>
      </w:numPr>
      <w:tabs>
        <w:tab w:val="clear" w:pos="9356"/>
        <w:tab w:val="num" w:pos="851"/>
      </w:tabs>
      <w:spacing w:after="0" w:line="360" w:lineRule="auto"/>
      <w:ind w:left="0" w:right="0" w:firstLine="357"/>
      <w:jc w:val="both"/>
    </w:pPr>
    <w:rPr>
      <w:sz w:val="24"/>
      <w:szCs w:val="24"/>
      <w:lang w:val="en-US" w:eastAsia="x-none"/>
    </w:rPr>
  </w:style>
  <w:style w:type="character" w:customStyle="1" w:styleId="affffff8">
    <w:name w:val="a"/>
    <w:basedOn w:val="aff5"/>
    <w:rsid w:val="00F8720C"/>
  </w:style>
  <w:style w:type="paragraph" w:customStyle="1" w:styleId="1fc">
    <w:name w:val="Список_марк1"/>
    <w:basedOn w:val="aff4"/>
    <w:rsid w:val="00F8720C"/>
    <w:pPr>
      <w:overflowPunct w:val="0"/>
      <w:autoSpaceDE w:val="0"/>
      <w:autoSpaceDN w:val="0"/>
      <w:adjustRightInd w:val="0"/>
      <w:textAlignment w:val="baseline"/>
    </w:pPr>
    <w:rPr>
      <w:sz w:val="20"/>
      <w:szCs w:val="20"/>
    </w:rPr>
  </w:style>
  <w:style w:type="character" w:customStyle="1" w:styleId="affffff9">
    <w:name w:val="Примечание Знак"/>
    <w:rsid w:val="00F8720C"/>
    <w:rPr>
      <w:i/>
      <w:iCs/>
      <w:sz w:val="24"/>
      <w:szCs w:val="24"/>
      <w:lang w:val="ru-RU" w:eastAsia="ru-RU" w:bidi="ar-SA"/>
    </w:rPr>
  </w:style>
  <w:style w:type="character" w:customStyle="1" w:styleId="116">
    <w:name w:val="Заголовок 1 Знак1"/>
    <w:aliases w:val="Заголовок 0 Знак,. Знак,Отчёт раздел Знак,Заголовок 1 Знак Знак"/>
    <w:locked/>
    <w:rsid w:val="00F8720C"/>
    <w:rPr>
      <w:b/>
      <w:caps/>
      <w:sz w:val="24"/>
      <w:szCs w:val="24"/>
    </w:rPr>
  </w:style>
  <w:style w:type="paragraph" w:customStyle="1" w:styleId="4a">
    <w:name w:val="Пункт 4 уровня"/>
    <w:basedOn w:val="43"/>
    <w:rsid w:val="00F8720C"/>
    <w:pPr>
      <w:tabs>
        <w:tab w:val="left" w:pos="1701"/>
      </w:tabs>
      <w:overflowPunct/>
      <w:autoSpaceDE/>
      <w:autoSpaceDN/>
      <w:adjustRightInd/>
      <w:spacing w:before="60" w:after="60" w:line="240" w:lineRule="auto"/>
      <w:ind w:right="0" w:firstLine="0"/>
      <w:jc w:val="both"/>
      <w:textAlignment w:val="auto"/>
      <w:outlineLvl w:val="9"/>
    </w:pPr>
    <w:rPr>
      <w:b/>
      <w:bCs w:val="0"/>
      <w:sz w:val="26"/>
      <w:szCs w:val="26"/>
      <w:lang w:val="x-none" w:eastAsia="en-US"/>
    </w:rPr>
  </w:style>
  <w:style w:type="paragraph" w:customStyle="1" w:styleId="affffffa">
    <w:name w:val="Список многоуровневый"/>
    <w:basedOn w:val="aff4"/>
    <w:rsid w:val="00F8720C"/>
    <w:pPr>
      <w:ind w:left="2869" w:hanging="360"/>
    </w:pPr>
    <w:rPr>
      <w:rFonts w:cs="Arial"/>
      <w:szCs w:val="26"/>
    </w:rPr>
  </w:style>
  <w:style w:type="paragraph" w:customStyle="1" w:styleId="3f1">
    <w:name w:val="Стиль Заголовок 3 + без подчеркивания"/>
    <w:basedOn w:val="33"/>
    <w:rsid w:val="00F8720C"/>
    <w:pPr>
      <w:keepNext w:val="0"/>
      <w:keepLines w:val="0"/>
      <w:widowControl w:val="0"/>
      <w:tabs>
        <w:tab w:val="right" w:pos="993"/>
        <w:tab w:val="left" w:pos="1134"/>
        <w:tab w:val="num" w:pos="1814"/>
      </w:tabs>
      <w:autoSpaceDE w:val="0"/>
      <w:autoSpaceDN w:val="0"/>
      <w:adjustRightInd w:val="0"/>
      <w:spacing w:before="240"/>
      <w:ind w:firstLine="709"/>
    </w:pPr>
    <w:rPr>
      <w:rFonts w:ascii="Times New Roman" w:eastAsia="Times New Roman" w:hAnsi="Times New Roman" w:cs="Arial"/>
      <w:b w:val="0"/>
      <w:color w:val="auto"/>
      <w:szCs w:val="26"/>
      <w:lang w:val="x-none" w:eastAsia="x-none"/>
    </w:rPr>
  </w:style>
  <w:style w:type="paragraph" w:customStyle="1" w:styleId="afb">
    <w:name w:val="дефис"/>
    <w:basedOn w:val="aff4"/>
    <w:autoRedefine/>
    <w:rsid w:val="00F8720C"/>
    <w:pPr>
      <w:numPr>
        <w:numId w:val="18"/>
      </w:numPr>
      <w:tabs>
        <w:tab w:val="left" w:pos="1134"/>
      </w:tabs>
    </w:pPr>
    <w:rPr>
      <w:szCs w:val="20"/>
    </w:rPr>
  </w:style>
  <w:style w:type="character" w:customStyle="1" w:styleId="1fd">
    <w:name w:val="Нижний колонтитул Знак1"/>
    <w:locked/>
    <w:rsid w:val="00F8720C"/>
  </w:style>
  <w:style w:type="paragraph" w:customStyle="1" w:styleId="3120">
    <w:name w:val="Стиль Стиль Заголовок 3 + без подчеркивания + 12 пт Первая строка:..."/>
    <w:basedOn w:val="3f1"/>
    <w:autoRedefine/>
    <w:rsid w:val="00F8720C"/>
    <w:pPr>
      <w:tabs>
        <w:tab w:val="clear" w:pos="1814"/>
      </w:tabs>
      <w:spacing w:before="0" w:line="360" w:lineRule="auto"/>
      <w:ind w:firstLine="357"/>
    </w:pPr>
    <w:rPr>
      <w:rFonts w:cs="Times New Roman"/>
      <w:bCs/>
      <w:sz w:val="24"/>
      <w:szCs w:val="20"/>
    </w:rPr>
  </w:style>
  <w:style w:type="paragraph" w:customStyle="1" w:styleId="41271">
    <w:name w:val="Стиль Заголовок 4 + Первая строка:  127 см Междустр.интервал:  1..."/>
    <w:basedOn w:val="43"/>
    <w:rsid w:val="00F8720C"/>
    <w:pPr>
      <w:overflowPunct/>
      <w:autoSpaceDE/>
      <w:autoSpaceDN/>
      <w:adjustRightInd/>
      <w:spacing w:before="240" w:after="60" w:line="240" w:lineRule="auto"/>
      <w:ind w:left="720" w:right="0" w:firstLine="0"/>
      <w:textAlignment w:val="auto"/>
    </w:pPr>
    <w:rPr>
      <w:rFonts w:ascii="Calibri" w:hAnsi="Calibri"/>
      <w:b/>
      <w:bCs w:val="0"/>
      <w:sz w:val="28"/>
      <w:lang w:val="x-none" w:eastAsia="x-none"/>
    </w:rPr>
  </w:style>
  <w:style w:type="paragraph" w:customStyle="1" w:styleId="3f2">
    <w:name w:val="Стиль Заголовок 3 + все прописные"/>
    <w:basedOn w:val="33"/>
    <w:autoRedefine/>
    <w:rsid w:val="00F8720C"/>
    <w:pPr>
      <w:keepLines w:val="0"/>
      <w:tabs>
        <w:tab w:val="left" w:pos="360"/>
        <w:tab w:val="right" w:pos="993"/>
        <w:tab w:val="num" w:pos="1080"/>
        <w:tab w:val="right" w:pos="1134"/>
        <w:tab w:val="right" w:pos="9356"/>
      </w:tabs>
      <w:suppressAutoHyphens/>
      <w:spacing w:before="0" w:line="340" w:lineRule="atLeast"/>
      <w:ind w:firstLine="360"/>
      <w:jc w:val="left"/>
    </w:pPr>
    <w:rPr>
      <w:rFonts w:ascii="Times New Roman" w:eastAsia="Times New Roman" w:hAnsi="Times New Roman" w:cs="Times New Roman"/>
      <w:b w:val="0"/>
      <w:bCs/>
      <w:color w:val="auto"/>
      <w:sz w:val="22"/>
      <w:szCs w:val="22"/>
      <w:lang w:val="x-none" w:eastAsia="x-none"/>
    </w:rPr>
  </w:style>
  <w:style w:type="character" w:customStyle="1" w:styleId="2f3">
    <w:name w:val="Основной текст (2)_"/>
    <w:link w:val="213"/>
    <w:locked/>
    <w:rsid w:val="00F8720C"/>
    <w:rPr>
      <w:sz w:val="27"/>
      <w:shd w:val="clear" w:color="auto" w:fill="FFFFFF"/>
    </w:rPr>
  </w:style>
  <w:style w:type="paragraph" w:customStyle="1" w:styleId="1099">
    <w:name w:val="Стиль Основной текст1 + По ширине Первая строка:  099 см Справа:..."/>
    <w:basedOn w:val="1f7"/>
    <w:rsid w:val="00F8720C"/>
    <w:pPr>
      <w:shd w:val="clear" w:color="auto" w:fill="auto"/>
      <w:spacing w:after="0" w:line="360" w:lineRule="auto"/>
      <w:ind w:right="60" w:firstLine="561"/>
      <w:jc w:val="both"/>
    </w:pPr>
    <w:rPr>
      <w:sz w:val="24"/>
    </w:rPr>
  </w:style>
  <w:style w:type="paragraph" w:customStyle="1" w:styleId="affffffb">
    <w:name w:val="Таблица"/>
    <w:basedOn w:val="aff4"/>
    <w:rsid w:val="00F8720C"/>
    <w:pPr>
      <w:spacing w:line="360" w:lineRule="auto"/>
      <w:ind w:firstLine="0"/>
      <w:jc w:val="left"/>
    </w:pPr>
    <w:rPr>
      <w:sz w:val="24"/>
      <w:szCs w:val="20"/>
      <w:lang w:val="x-none" w:eastAsia="x-none"/>
    </w:rPr>
  </w:style>
  <w:style w:type="paragraph" w:customStyle="1" w:styleId="2f4">
    <w:name w:val="Таблица2"/>
    <w:basedOn w:val="aff4"/>
    <w:autoRedefine/>
    <w:rsid w:val="00F8720C"/>
    <w:pPr>
      <w:keepNext/>
      <w:keepLines/>
      <w:ind w:firstLine="0"/>
      <w:jc w:val="center"/>
    </w:pPr>
    <w:rPr>
      <w:sz w:val="20"/>
    </w:rPr>
  </w:style>
  <w:style w:type="character" w:customStyle="1" w:styleId="f0">
    <w:name w:val="номеІf0 страницы"/>
    <w:rsid w:val="00F8720C"/>
  </w:style>
  <w:style w:type="paragraph" w:customStyle="1" w:styleId="4b">
    <w:name w:val="Заголовок 4;Знак"/>
    <w:basedOn w:val="aff4"/>
    <w:rsid w:val="00F8720C"/>
    <w:pPr>
      <w:tabs>
        <w:tab w:val="num" w:pos="2484"/>
      </w:tabs>
      <w:ind w:firstLine="0"/>
      <w:jc w:val="left"/>
    </w:pPr>
    <w:rPr>
      <w:sz w:val="20"/>
    </w:rPr>
  </w:style>
  <w:style w:type="character" w:customStyle="1" w:styleId="FontStyle67">
    <w:name w:val="Font Style67"/>
    <w:rsid w:val="00F8720C"/>
    <w:rPr>
      <w:rFonts w:ascii="Times New Roman" w:hAnsi="Times New Roman" w:cs="Times New Roman"/>
      <w:sz w:val="26"/>
      <w:szCs w:val="26"/>
    </w:rPr>
  </w:style>
  <w:style w:type="character" w:customStyle="1" w:styleId="FontStyle46">
    <w:name w:val="Font Style46"/>
    <w:rsid w:val="00F8720C"/>
    <w:rPr>
      <w:rFonts w:ascii="Times New Roman" w:hAnsi="Times New Roman" w:cs="Times New Roman"/>
      <w:i/>
      <w:iCs/>
      <w:spacing w:val="40"/>
      <w:sz w:val="26"/>
      <w:szCs w:val="26"/>
    </w:rPr>
  </w:style>
  <w:style w:type="character" w:customStyle="1" w:styleId="FontStyle69">
    <w:name w:val="Font Style69"/>
    <w:rsid w:val="00F8720C"/>
    <w:rPr>
      <w:rFonts w:ascii="Constantia" w:hAnsi="Constantia" w:cs="Constantia"/>
      <w:b/>
      <w:bCs/>
      <w:sz w:val="26"/>
      <w:szCs w:val="26"/>
    </w:rPr>
  </w:style>
  <w:style w:type="character" w:customStyle="1" w:styleId="FontStyle75">
    <w:name w:val="Font Style75"/>
    <w:rsid w:val="00F8720C"/>
    <w:rPr>
      <w:rFonts w:ascii="Times New Roman" w:hAnsi="Times New Roman" w:cs="Times New Roman"/>
      <w:sz w:val="26"/>
      <w:szCs w:val="26"/>
    </w:rPr>
  </w:style>
  <w:style w:type="character" w:customStyle="1" w:styleId="FontStyle42">
    <w:name w:val="Font Style42"/>
    <w:rsid w:val="00F8720C"/>
    <w:rPr>
      <w:rFonts w:ascii="Times New Roman" w:hAnsi="Times New Roman" w:cs="Times New Roman"/>
      <w:b/>
      <w:bCs/>
      <w:i/>
      <w:iCs/>
      <w:spacing w:val="40"/>
      <w:sz w:val="24"/>
      <w:szCs w:val="24"/>
    </w:rPr>
  </w:style>
  <w:style w:type="character" w:customStyle="1" w:styleId="FontStyle74">
    <w:name w:val="Font Style74"/>
    <w:rsid w:val="00F8720C"/>
    <w:rPr>
      <w:rFonts w:ascii="Times New Roman" w:hAnsi="Times New Roman" w:cs="Times New Roman"/>
      <w:i/>
      <w:iCs/>
      <w:sz w:val="26"/>
      <w:szCs w:val="26"/>
    </w:rPr>
  </w:style>
  <w:style w:type="character" w:customStyle="1" w:styleId="FontStyle65">
    <w:name w:val="Font Style65"/>
    <w:rsid w:val="00F8720C"/>
    <w:rPr>
      <w:rFonts w:ascii="Times New Roman" w:hAnsi="Times New Roman" w:cs="Times New Roman"/>
      <w:b/>
      <w:bCs/>
      <w:sz w:val="28"/>
      <w:szCs w:val="28"/>
    </w:rPr>
  </w:style>
  <w:style w:type="character" w:customStyle="1" w:styleId="FontStyle19">
    <w:name w:val="Font Style19"/>
    <w:rsid w:val="00F8720C"/>
    <w:rPr>
      <w:rFonts w:ascii="Times New Roman" w:hAnsi="Times New Roman" w:cs="Times New Roman"/>
      <w:sz w:val="26"/>
      <w:szCs w:val="26"/>
    </w:rPr>
  </w:style>
  <w:style w:type="character" w:customStyle="1" w:styleId="FontStyle13">
    <w:name w:val="Font Style13"/>
    <w:uiPriority w:val="99"/>
    <w:rsid w:val="00F8720C"/>
    <w:rPr>
      <w:rFonts w:ascii="Times New Roman" w:hAnsi="Times New Roman" w:cs="Times New Roman"/>
      <w:i/>
      <w:iCs/>
      <w:spacing w:val="40"/>
      <w:sz w:val="26"/>
      <w:szCs w:val="26"/>
    </w:rPr>
  </w:style>
  <w:style w:type="character" w:customStyle="1" w:styleId="FontStyle11">
    <w:name w:val="Font Style11"/>
    <w:rsid w:val="00F8720C"/>
    <w:rPr>
      <w:rFonts w:ascii="Times New Roman" w:hAnsi="Times New Roman" w:cs="Times New Roman"/>
      <w:sz w:val="26"/>
      <w:szCs w:val="26"/>
    </w:rPr>
  </w:style>
  <w:style w:type="character" w:styleId="affffffc">
    <w:name w:val="line number"/>
    <w:basedOn w:val="aff5"/>
    <w:semiHidden/>
    <w:rsid w:val="00F8720C"/>
  </w:style>
  <w:style w:type="character" w:customStyle="1" w:styleId="1fe">
    <w:name w:val="Текст Знак1"/>
    <w:aliases w:val="Текст Знак Знак Знак Знак2,Текст Знак Знак Знак3,Текст Знак Знак Знак Знак Знак Знак3,Текст Знак Знак Знак Знак Знак Знак Знак1,Текст в табл Знак Знак Знак1,Char Знак1,Текст Знак2 Знак,Текст Знак Знак1 Знак,Знак Знак Знак Знак"/>
    <w:rsid w:val="00F8720C"/>
    <w:rPr>
      <w:rFonts w:ascii="Courier New" w:hAnsi="Courier New" w:cs="Courier New"/>
    </w:rPr>
  </w:style>
  <w:style w:type="paragraph" w:customStyle="1" w:styleId="affffffd">
    <w:name w:val="Вставка по центру"/>
    <w:basedOn w:val="aff4"/>
    <w:next w:val="aff4"/>
    <w:rsid w:val="00F8720C"/>
    <w:pPr>
      <w:widowControl w:val="0"/>
      <w:overflowPunct w:val="0"/>
      <w:autoSpaceDE w:val="0"/>
      <w:autoSpaceDN w:val="0"/>
      <w:adjustRightInd w:val="0"/>
      <w:spacing w:before="240" w:line="360" w:lineRule="auto"/>
      <w:ind w:firstLine="567"/>
      <w:jc w:val="center"/>
    </w:pPr>
    <w:rPr>
      <w:rFonts w:ascii="Arial" w:hAnsi="Arial" w:cs="Arial"/>
      <w:kern w:val="22"/>
      <w:sz w:val="22"/>
      <w:szCs w:val="22"/>
    </w:rPr>
  </w:style>
  <w:style w:type="paragraph" w:customStyle="1" w:styleId="Style16">
    <w:name w:val="Style16"/>
    <w:basedOn w:val="aff4"/>
    <w:rsid w:val="00F8720C"/>
    <w:pPr>
      <w:widowControl w:val="0"/>
      <w:autoSpaceDE w:val="0"/>
      <w:autoSpaceDN w:val="0"/>
      <w:adjustRightInd w:val="0"/>
      <w:spacing w:line="322" w:lineRule="exact"/>
      <w:ind w:firstLine="696"/>
    </w:pPr>
    <w:rPr>
      <w:sz w:val="20"/>
    </w:rPr>
  </w:style>
  <w:style w:type="character" w:customStyle="1" w:styleId="FontStyle34">
    <w:name w:val="Font Style34"/>
    <w:rsid w:val="00F8720C"/>
    <w:rPr>
      <w:rFonts w:ascii="Times New Roman" w:hAnsi="Times New Roman" w:cs="Times New Roman"/>
      <w:sz w:val="26"/>
      <w:szCs w:val="26"/>
    </w:rPr>
  </w:style>
  <w:style w:type="paragraph" w:customStyle="1" w:styleId="Style24">
    <w:name w:val="Style24"/>
    <w:basedOn w:val="aff4"/>
    <w:rsid w:val="00F8720C"/>
    <w:pPr>
      <w:widowControl w:val="0"/>
      <w:autoSpaceDE w:val="0"/>
      <w:autoSpaceDN w:val="0"/>
      <w:adjustRightInd w:val="0"/>
      <w:spacing w:line="326" w:lineRule="exact"/>
      <w:ind w:firstLine="0"/>
      <w:jc w:val="left"/>
    </w:pPr>
    <w:rPr>
      <w:sz w:val="20"/>
    </w:rPr>
  </w:style>
  <w:style w:type="paragraph" w:customStyle="1" w:styleId="Style12">
    <w:name w:val="Style12"/>
    <w:basedOn w:val="aff4"/>
    <w:rsid w:val="00F8720C"/>
    <w:pPr>
      <w:widowControl w:val="0"/>
      <w:autoSpaceDE w:val="0"/>
      <w:autoSpaceDN w:val="0"/>
      <w:adjustRightInd w:val="0"/>
      <w:spacing w:line="326" w:lineRule="exact"/>
      <w:ind w:firstLine="379"/>
      <w:jc w:val="left"/>
    </w:pPr>
    <w:rPr>
      <w:rFonts w:eastAsia="Calibri"/>
      <w:sz w:val="20"/>
    </w:rPr>
  </w:style>
  <w:style w:type="paragraph" w:customStyle="1" w:styleId="Style13">
    <w:name w:val="Style13"/>
    <w:basedOn w:val="aff4"/>
    <w:rsid w:val="00F8720C"/>
    <w:pPr>
      <w:widowControl w:val="0"/>
      <w:autoSpaceDE w:val="0"/>
      <w:autoSpaceDN w:val="0"/>
      <w:adjustRightInd w:val="0"/>
      <w:spacing w:line="322" w:lineRule="exact"/>
      <w:ind w:firstLine="0"/>
      <w:jc w:val="center"/>
    </w:pPr>
    <w:rPr>
      <w:rFonts w:eastAsia="Calibri"/>
      <w:sz w:val="20"/>
    </w:rPr>
  </w:style>
  <w:style w:type="paragraph" w:customStyle="1" w:styleId="Style11">
    <w:name w:val="Style11"/>
    <w:basedOn w:val="aff4"/>
    <w:rsid w:val="00F8720C"/>
    <w:pPr>
      <w:widowControl w:val="0"/>
      <w:autoSpaceDE w:val="0"/>
      <w:autoSpaceDN w:val="0"/>
      <w:adjustRightInd w:val="0"/>
      <w:spacing w:line="314" w:lineRule="exact"/>
      <w:ind w:firstLine="730"/>
    </w:pPr>
    <w:rPr>
      <w:sz w:val="20"/>
    </w:rPr>
  </w:style>
  <w:style w:type="paragraph" w:customStyle="1" w:styleId="affffffe">
    <w:name w:val="список литературы"/>
    <w:basedOn w:val="aff4"/>
    <w:rsid w:val="00F8720C"/>
    <w:pPr>
      <w:ind w:firstLine="709"/>
    </w:pPr>
    <w:rPr>
      <w:sz w:val="20"/>
      <w:szCs w:val="22"/>
      <w:lang w:eastAsia="en-US"/>
    </w:rPr>
  </w:style>
  <w:style w:type="character" w:customStyle="1" w:styleId="2f5">
    <w:name w:val="Основной текст Знак2"/>
    <w:aliases w:val="Основной текст Знак Знак2,Iniiaiie oaeno Ciae Знак1"/>
    <w:rsid w:val="00F8720C"/>
    <w:rPr>
      <w:sz w:val="22"/>
    </w:rPr>
  </w:style>
  <w:style w:type="character" w:customStyle="1" w:styleId="710">
    <w:name w:val="Заголовок 7 Знак1"/>
    <w:rsid w:val="00F8720C"/>
    <w:rPr>
      <w:b/>
      <w:sz w:val="22"/>
    </w:rPr>
  </w:style>
  <w:style w:type="paragraph" w:customStyle="1" w:styleId="3f3">
    <w:name w:val="заголовок 3"/>
    <w:basedOn w:val="aff4"/>
    <w:next w:val="aff4"/>
    <w:rsid w:val="00F8720C"/>
    <w:pPr>
      <w:keepNext/>
      <w:widowControl w:val="0"/>
      <w:tabs>
        <w:tab w:val="num" w:pos="720"/>
      </w:tabs>
      <w:spacing w:line="360" w:lineRule="auto"/>
      <w:ind w:firstLine="567"/>
      <w:outlineLvl w:val="2"/>
    </w:pPr>
    <w:rPr>
      <w:sz w:val="20"/>
      <w:szCs w:val="20"/>
    </w:rPr>
  </w:style>
  <w:style w:type="character" w:customStyle="1" w:styleId="610">
    <w:name w:val="Заголовок 6 Знак1"/>
    <w:semiHidden/>
    <w:rsid w:val="00F8720C"/>
    <w:rPr>
      <w:rFonts w:ascii="Calibri" w:eastAsia="Times New Roman" w:hAnsi="Calibri" w:cs="Times New Roman"/>
      <w:b/>
      <w:bCs/>
      <w:sz w:val="22"/>
      <w:szCs w:val="22"/>
    </w:rPr>
  </w:style>
  <w:style w:type="character" w:customStyle="1" w:styleId="afffffff">
    <w:name w:val="Текст примечания Знак"/>
    <w:uiPriority w:val="99"/>
    <w:rsid w:val="00F8720C"/>
    <w:rPr>
      <w:sz w:val="24"/>
    </w:rPr>
  </w:style>
  <w:style w:type="paragraph" w:customStyle="1" w:styleId="2f6">
    <w:name w:val="Основной текст2"/>
    <w:basedOn w:val="aff4"/>
    <w:rsid w:val="00F8720C"/>
    <w:pPr>
      <w:tabs>
        <w:tab w:val="num" w:pos="360"/>
      </w:tabs>
      <w:spacing w:line="360" w:lineRule="auto"/>
      <w:ind w:left="340" w:hanging="340"/>
    </w:pPr>
    <w:rPr>
      <w:sz w:val="20"/>
      <w:szCs w:val="20"/>
    </w:rPr>
  </w:style>
  <w:style w:type="paragraph" w:customStyle="1" w:styleId="afffffff0">
    <w:name w:val="Стиль Название объекта + По центру"/>
    <w:basedOn w:val="afff0"/>
    <w:rsid w:val="00F8720C"/>
    <w:pPr>
      <w:keepNext w:val="0"/>
      <w:widowControl w:val="0"/>
      <w:tabs>
        <w:tab w:val="clear" w:pos="360"/>
        <w:tab w:val="left" w:pos="851"/>
      </w:tabs>
      <w:suppressAutoHyphens/>
      <w:spacing w:before="120" w:line="288" w:lineRule="auto"/>
      <w:ind w:left="0" w:right="0" w:firstLine="0"/>
      <w:jc w:val="center"/>
    </w:pPr>
    <w:rPr>
      <w:sz w:val="24"/>
      <w:szCs w:val="24"/>
      <w:lang w:val="x-none" w:eastAsia="x-none"/>
    </w:rPr>
  </w:style>
  <w:style w:type="character" w:customStyle="1" w:styleId="1ff">
    <w:name w:val="Знак Знак Знак1"/>
    <w:rsid w:val="00F8720C"/>
    <w:rPr>
      <w:rFonts w:ascii="Arial" w:hAnsi="Arial"/>
      <w:bCs/>
      <w:sz w:val="24"/>
      <w:szCs w:val="28"/>
      <w:lang w:val="ru-RU" w:eastAsia="ru-RU" w:bidi="ar-SA"/>
    </w:rPr>
  </w:style>
  <w:style w:type="paragraph" w:customStyle="1" w:styleId="214">
    <w:name w:val="Заголовок 2 14 пт"/>
    <w:basedOn w:val="aff4"/>
    <w:rsid w:val="00F8720C"/>
    <w:pPr>
      <w:spacing w:line="360" w:lineRule="auto"/>
      <w:ind w:firstLine="567"/>
    </w:pPr>
    <w:rPr>
      <w:rFonts w:ascii="Arial" w:hAnsi="Arial"/>
      <w:b/>
      <w:i/>
    </w:rPr>
  </w:style>
  <w:style w:type="paragraph" w:customStyle="1" w:styleId="3f4">
    <w:name w:val="Стиль Заголовок 3 + Междустр.интервал:  полуторный"/>
    <w:basedOn w:val="43"/>
    <w:rsid w:val="00F8720C"/>
    <w:pPr>
      <w:numPr>
        <w:ilvl w:val="3"/>
      </w:numPr>
      <w:tabs>
        <w:tab w:val="num" w:pos="864"/>
      </w:tabs>
      <w:overflowPunct/>
      <w:autoSpaceDE/>
      <w:autoSpaceDN/>
      <w:adjustRightInd/>
      <w:spacing w:before="240" w:after="60" w:line="240" w:lineRule="auto"/>
      <w:ind w:left="864" w:right="0" w:hanging="144"/>
      <w:jc w:val="both"/>
      <w:textAlignment w:val="auto"/>
    </w:pPr>
    <w:rPr>
      <w:rFonts w:ascii="Arial" w:hAnsi="Arial"/>
      <w:b/>
      <w:sz w:val="28"/>
      <w:szCs w:val="28"/>
      <w:lang w:val="en-US" w:eastAsia="en-US"/>
    </w:rPr>
  </w:style>
  <w:style w:type="paragraph" w:customStyle="1" w:styleId="200">
    <w:name w:val="Стиль Заголовок 2 + Первая строка:  0 см"/>
    <w:basedOn w:val="24"/>
    <w:rsid w:val="00F8720C"/>
    <w:pPr>
      <w:tabs>
        <w:tab w:val="left" w:pos="360"/>
        <w:tab w:val="left" w:pos="1080"/>
        <w:tab w:val="right" w:pos="9356"/>
      </w:tabs>
      <w:suppressAutoHyphens/>
      <w:spacing w:before="0" w:line="360" w:lineRule="auto"/>
      <w:ind w:firstLine="0"/>
    </w:pPr>
    <w:rPr>
      <w:rFonts w:ascii="Arial" w:eastAsia="Calibri" w:hAnsi="Arial" w:cs="Times New Roman"/>
      <w:i/>
      <w:color w:val="auto"/>
      <w:sz w:val="28"/>
      <w:szCs w:val="24"/>
      <w:lang w:val="en-US" w:eastAsia="en-US"/>
    </w:rPr>
  </w:style>
  <w:style w:type="paragraph" w:customStyle="1" w:styleId="300">
    <w:name w:val="Стиль Заголовок 3 + Первая строка:  0 см"/>
    <w:basedOn w:val="33"/>
    <w:rsid w:val="00F8720C"/>
    <w:pPr>
      <w:keepLines w:val="0"/>
      <w:tabs>
        <w:tab w:val="left" w:pos="360"/>
        <w:tab w:val="left" w:pos="851"/>
        <w:tab w:val="right" w:pos="9356"/>
      </w:tabs>
      <w:suppressAutoHyphens/>
      <w:spacing w:before="0" w:line="340" w:lineRule="atLeast"/>
      <w:ind w:firstLine="0"/>
    </w:pPr>
    <w:rPr>
      <w:rFonts w:ascii="Arial" w:eastAsia="Times New Roman" w:hAnsi="Arial" w:cs="Times New Roman"/>
      <w:color w:val="auto"/>
      <w:sz w:val="22"/>
      <w:szCs w:val="20"/>
      <w:lang w:val="en-US" w:eastAsia="en-US"/>
    </w:rPr>
  </w:style>
  <w:style w:type="paragraph" w:customStyle="1" w:styleId="1210">
    <w:name w:val="Стиль Первая строка:  121 см"/>
    <w:basedOn w:val="aff4"/>
    <w:rsid w:val="00F8720C"/>
    <w:pPr>
      <w:spacing w:line="360" w:lineRule="auto"/>
      <w:ind w:firstLine="686"/>
    </w:pPr>
    <w:rPr>
      <w:rFonts w:ascii="Calibri" w:hAnsi="Calibri"/>
      <w:sz w:val="20"/>
      <w:szCs w:val="20"/>
      <w:lang w:val="en-US" w:eastAsia="en-US"/>
    </w:rPr>
  </w:style>
  <w:style w:type="paragraph" w:customStyle="1" w:styleId="3121">
    <w:name w:val="Стиль Заголовок 3 + 12 пт Междустр.интервал:  полуторный"/>
    <w:basedOn w:val="33"/>
    <w:rsid w:val="00F8720C"/>
    <w:pPr>
      <w:keepLines w:val="0"/>
      <w:tabs>
        <w:tab w:val="left" w:pos="360"/>
        <w:tab w:val="left" w:pos="851"/>
        <w:tab w:val="right" w:pos="9356"/>
      </w:tabs>
      <w:suppressAutoHyphens/>
      <w:spacing w:before="0" w:after="120" w:line="340" w:lineRule="atLeast"/>
      <w:ind w:firstLine="0"/>
    </w:pPr>
    <w:rPr>
      <w:rFonts w:ascii="Arial" w:eastAsia="Times New Roman" w:hAnsi="Arial" w:cs="Times New Roman"/>
      <w:bCs/>
      <w:color w:val="auto"/>
      <w:sz w:val="22"/>
      <w:lang w:val="en-US" w:eastAsia="en-US"/>
    </w:rPr>
  </w:style>
  <w:style w:type="paragraph" w:customStyle="1" w:styleId="43410">
    <w:name w:val="Стиль Заголовок 4 + Слева:  341 см Первая строка:  0 см"/>
    <w:basedOn w:val="43"/>
    <w:autoRedefine/>
    <w:rsid w:val="00F8720C"/>
    <w:pPr>
      <w:tabs>
        <w:tab w:val="num" w:pos="1080"/>
      </w:tabs>
      <w:overflowPunct/>
      <w:autoSpaceDE/>
      <w:autoSpaceDN/>
      <w:adjustRightInd/>
      <w:spacing w:before="240" w:after="60" w:line="240" w:lineRule="auto"/>
      <w:ind w:right="0" w:firstLine="360"/>
      <w:jc w:val="both"/>
      <w:textAlignment w:val="auto"/>
    </w:pPr>
    <w:rPr>
      <w:rFonts w:ascii="Arial" w:hAnsi="Arial"/>
      <w:b/>
      <w:bCs w:val="0"/>
      <w:sz w:val="28"/>
      <w:lang w:val="en-US" w:eastAsia="en-US"/>
    </w:rPr>
  </w:style>
  <w:style w:type="paragraph" w:customStyle="1" w:styleId="1ff0">
    <w:name w:val="Стиль Заголовок 1 + Междустр.интервал:  полуторный"/>
    <w:basedOn w:val="1c"/>
    <w:rsid w:val="00F8720C"/>
    <w:pPr>
      <w:keepLines w:val="0"/>
      <w:spacing w:before="240" w:after="60"/>
      <w:jc w:val="center"/>
    </w:pPr>
    <w:rPr>
      <w:rFonts w:ascii="Arial" w:eastAsia="Times New Roman" w:hAnsi="Arial" w:cs="Arial"/>
      <w:bCs/>
      <w:caps/>
      <w:color w:val="auto"/>
      <w:lang w:val="en-US" w:eastAsia="en-US"/>
    </w:rPr>
  </w:style>
  <w:style w:type="paragraph" w:customStyle="1" w:styleId="1140">
    <w:name w:val="Стиль Заголовок 1 + 14 пт"/>
    <w:basedOn w:val="1c"/>
    <w:rsid w:val="00F8720C"/>
    <w:pPr>
      <w:keepLines w:val="0"/>
      <w:spacing w:before="240" w:after="60"/>
      <w:jc w:val="center"/>
    </w:pPr>
    <w:rPr>
      <w:rFonts w:ascii="Arial" w:eastAsia="Times New Roman" w:hAnsi="Arial" w:cs="Arial"/>
      <w:caps/>
      <w:color w:val="auto"/>
      <w:lang w:val="en-US" w:eastAsia="en-US"/>
    </w:rPr>
  </w:style>
  <w:style w:type="paragraph" w:customStyle="1" w:styleId="41270">
    <w:name w:val="Стиль Заголовок 4 + Слева:  127 см Первая строка:  0 см"/>
    <w:basedOn w:val="43"/>
    <w:rsid w:val="00F8720C"/>
    <w:pPr>
      <w:tabs>
        <w:tab w:val="left" w:pos="680"/>
      </w:tabs>
      <w:overflowPunct/>
      <w:autoSpaceDE/>
      <w:autoSpaceDN/>
      <w:adjustRightInd/>
      <w:spacing w:before="240" w:after="60" w:line="240" w:lineRule="auto"/>
      <w:ind w:right="0" w:firstLine="567"/>
      <w:jc w:val="both"/>
      <w:textAlignment w:val="auto"/>
    </w:pPr>
    <w:rPr>
      <w:rFonts w:ascii="Arial" w:hAnsi="Arial"/>
      <w:b/>
      <w:bCs w:val="0"/>
      <w:sz w:val="28"/>
      <w:lang w:val="en-US" w:eastAsia="en-US"/>
    </w:rPr>
  </w:style>
  <w:style w:type="paragraph" w:customStyle="1" w:styleId="412700">
    <w:name w:val="Стиль Стиль Заголовок 4 + Слева:  127 см Первая строка:  0 см + Сле..."/>
    <w:basedOn w:val="41270"/>
    <w:rsid w:val="00F8720C"/>
  </w:style>
  <w:style w:type="paragraph" w:customStyle="1" w:styleId="414">
    <w:name w:val="Заголовок 4 14 пт"/>
    <w:basedOn w:val="aff4"/>
    <w:rsid w:val="00F8720C"/>
    <w:pPr>
      <w:spacing w:line="360" w:lineRule="auto"/>
      <w:ind w:firstLine="567"/>
    </w:pPr>
    <w:rPr>
      <w:rFonts w:ascii="Calibri" w:hAnsi="Calibri"/>
      <w:lang w:val="en-US" w:eastAsia="en-US"/>
    </w:rPr>
  </w:style>
  <w:style w:type="character" w:customStyle="1" w:styleId="HTML">
    <w:name w:val="Разметка HTML"/>
    <w:rsid w:val="00F8720C"/>
    <w:rPr>
      <w:vanish/>
      <w:color w:val="FF0000"/>
    </w:rPr>
  </w:style>
  <w:style w:type="character" w:customStyle="1" w:styleId="2f7">
    <w:name w:val="Знак Знак Знак2"/>
    <w:rsid w:val="00F8720C"/>
    <w:rPr>
      <w:b/>
      <w:bCs/>
      <w:sz w:val="28"/>
      <w:szCs w:val="28"/>
      <w:lang w:val="ru-RU" w:eastAsia="ru-RU" w:bidi="ar-SA"/>
    </w:rPr>
  </w:style>
  <w:style w:type="paragraph" w:customStyle="1" w:styleId="1000">
    <w:name w:val="Стиль Заголовок 1 + Перед:  0 пт После:  0 пт"/>
    <w:basedOn w:val="1c"/>
    <w:rsid w:val="00F8720C"/>
    <w:pPr>
      <w:keepLines w:val="0"/>
      <w:tabs>
        <w:tab w:val="left" w:pos="680"/>
      </w:tabs>
      <w:spacing w:before="0" w:after="240" w:line="360" w:lineRule="auto"/>
    </w:pPr>
    <w:rPr>
      <w:rFonts w:ascii="Cambria" w:eastAsia="Times New Roman" w:hAnsi="Cambria" w:cs="Times New Roman"/>
      <w:color w:val="auto"/>
      <w:kern w:val="32"/>
      <w:sz w:val="32"/>
      <w:szCs w:val="24"/>
      <w:lang w:val="en-US" w:eastAsia="en-US"/>
    </w:rPr>
  </w:style>
  <w:style w:type="paragraph" w:customStyle="1" w:styleId="afffffff1">
    <w:name w:val="Письмо"/>
    <w:basedOn w:val="aff4"/>
    <w:rsid w:val="00F8720C"/>
    <w:pPr>
      <w:spacing w:line="360" w:lineRule="auto"/>
      <w:ind w:firstLine="709"/>
    </w:pPr>
    <w:rPr>
      <w:rFonts w:ascii="Calibri" w:hAnsi="Calibri"/>
      <w:sz w:val="20"/>
      <w:lang w:val="en-US" w:eastAsia="en-US"/>
    </w:rPr>
  </w:style>
  <w:style w:type="paragraph" w:customStyle="1" w:styleId="4c">
    <w:name w:val="Заголог 4"/>
    <w:basedOn w:val="43"/>
    <w:rsid w:val="00F8720C"/>
    <w:pPr>
      <w:shd w:val="clear" w:color="auto" w:fill="FFFFFF"/>
      <w:tabs>
        <w:tab w:val="num" w:pos="864"/>
      </w:tabs>
      <w:overflowPunct/>
      <w:autoSpaceDE/>
      <w:autoSpaceDN/>
      <w:adjustRightInd/>
      <w:spacing w:before="240" w:after="60" w:line="307" w:lineRule="exact"/>
      <w:ind w:left="864" w:right="0" w:hanging="144"/>
      <w:jc w:val="both"/>
      <w:textAlignment w:val="auto"/>
    </w:pPr>
    <w:rPr>
      <w:rFonts w:ascii="Calibri" w:hAnsi="Calibri"/>
      <w:b/>
      <w:sz w:val="28"/>
      <w:szCs w:val="28"/>
      <w:lang w:val="en-US" w:eastAsia="en-US"/>
    </w:rPr>
  </w:style>
  <w:style w:type="paragraph" w:customStyle="1" w:styleId="56">
    <w:name w:val="Заголок 5"/>
    <w:basedOn w:val="50"/>
    <w:rsid w:val="00F8720C"/>
    <w:pPr>
      <w:shd w:val="clear" w:color="auto" w:fill="FFFFFF"/>
      <w:overflowPunct/>
      <w:autoSpaceDE/>
      <w:autoSpaceDN/>
      <w:adjustRightInd/>
      <w:spacing w:before="0" w:after="0" w:line="360" w:lineRule="auto"/>
      <w:ind w:left="0" w:right="0" w:firstLine="567"/>
      <w:textAlignment w:val="auto"/>
    </w:pPr>
    <w:rPr>
      <w:rFonts w:ascii="Calibri" w:hAnsi="Calibri"/>
      <w:b/>
      <w:bCs w:val="0"/>
      <w:iCs/>
      <w:sz w:val="24"/>
      <w:szCs w:val="26"/>
      <w:lang w:val="en-US" w:eastAsia="en-US" w:bidi="en-US"/>
    </w:rPr>
  </w:style>
  <w:style w:type="paragraph" w:customStyle="1" w:styleId="4d">
    <w:name w:val="Заголовок 4 + не полужирный"/>
    <w:aliases w:val="Перед:  0 пт,После:  0 пт,Междустр.интервал:  ..."/>
    <w:basedOn w:val="33"/>
    <w:rsid w:val="00F8720C"/>
    <w:pPr>
      <w:keepLines w:val="0"/>
      <w:tabs>
        <w:tab w:val="left" w:pos="360"/>
        <w:tab w:val="left" w:pos="851"/>
        <w:tab w:val="right" w:pos="9356"/>
      </w:tabs>
      <w:spacing w:before="0" w:line="340" w:lineRule="atLeast"/>
      <w:ind w:firstLine="0"/>
    </w:pPr>
    <w:rPr>
      <w:rFonts w:ascii="Cambria" w:eastAsia="Times New Roman" w:hAnsi="Cambria" w:cs="Times New Roman"/>
      <w:b w:val="0"/>
      <w:color w:val="auto"/>
      <w:sz w:val="26"/>
      <w:szCs w:val="26"/>
      <w:lang w:val="en-US" w:eastAsia="en-US"/>
    </w:rPr>
  </w:style>
  <w:style w:type="paragraph" w:customStyle="1" w:styleId="412">
    <w:name w:val="Стиль Заголовок 4 + 12 пт не полужирный"/>
    <w:basedOn w:val="43"/>
    <w:rsid w:val="00F8720C"/>
    <w:pPr>
      <w:overflowPunct/>
      <w:autoSpaceDE/>
      <w:autoSpaceDN/>
      <w:adjustRightInd/>
      <w:spacing w:before="240" w:after="60" w:line="240" w:lineRule="auto"/>
      <w:ind w:right="0" w:firstLine="567"/>
      <w:jc w:val="both"/>
      <w:textAlignment w:val="auto"/>
    </w:pPr>
    <w:rPr>
      <w:rFonts w:ascii="Arial" w:hAnsi="Arial"/>
      <w:b/>
      <w:bCs w:val="0"/>
      <w:sz w:val="28"/>
      <w:szCs w:val="28"/>
      <w:lang w:val="en-US" w:eastAsia="en-US"/>
    </w:rPr>
  </w:style>
  <w:style w:type="character" w:customStyle="1" w:styleId="4e">
    <w:name w:val="Заголовок 4 + не полужирный Знак"/>
    <w:aliases w:val="Перед:  0 пт Знак,После:  0 пт Знак,Междустр.интервал:  ... Знак"/>
    <w:rsid w:val="00F8720C"/>
    <w:rPr>
      <w:rFonts w:ascii="Arial" w:hAnsi="Arial" w:cs="Arial"/>
      <w:b/>
      <w:bCs/>
      <w:sz w:val="26"/>
      <w:szCs w:val="26"/>
      <w:lang w:val="ru-RU" w:eastAsia="ru-RU" w:bidi="ar-SA"/>
    </w:rPr>
  </w:style>
  <w:style w:type="paragraph" w:styleId="afffffff2">
    <w:name w:val="No Spacing"/>
    <w:uiPriority w:val="1"/>
    <w:rsid w:val="00F8720C"/>
    <w:pPr>
      <w:spacing w:line="240" w:lineRule="auto"/>
      <w:ind w:firstLine="0"/>
      <w:jc w:val="left"/>
    </w:pPr>
    <w:rPr>
      <w:rFonts w:ascii="Times New Roman" w:eastAsia="Times New Roman" w:hAnsi="Times New Roman" w:cs="Times New Roman"/>
      <w:bCs/>
      <w:color w:val="auto"/>
      <w:sz w:val="20"/>
      <w:szCs w:val="20"/>
      <w:lang w:eastAsia="ru-RU"/>
    </w:rPr>
  </w:style>
  <w:style w:type="character" w:customStyle="1" w:styleId="afffffff3">
    <w:name w:val="Без интервала Знак"/>
    <w:rsid w:val="00F8720C"/>
    <w:rPr>
      <w:rFonts w:ascii="Calibri" w:hAnsi="Calibri"/>
      <w:sz w:val="24"/>
      <w:szCs w:val="32"/>
      <w:lang w:val="en-US" w:eastAsia="en-US" w:bidi="en-US"/>
    </w:rPr>
  </w:style>
  <w:style w:type="paragraph" w:styleId="2f8">
    <w:name w:val="Quote"/>
    <w:basedOn w:val="aff4"/>
    <w:next w:val="aff4"/>
    <w:link w:val="2f9"/>
    <w:uiPriority w:val="29"/>
    <w:rsid w:val="00F8720C"/>
    <w:pPr>
      <w:ind w:firstLine="0"/>
      <w:jc w:val="left"/>
    </w:pPr>
    <w:rPr>
      <w:i/>
      <w:iCs/>
      <w:color w:val="000000"/>
      <w:sz w:val="20"/>
      <w:szCs w:val="20"/>
      <w:lang w:val="x-none" w:eastAsia="x-none"/>
    </w:rPr>
  </w:style>
  <w:style w:type="character" w:customStyle="1" w:styleId="2f9">
    <w:name w:val="Цитата 2 Знак"/>
    <w:basedOn w:val="aff5"/>
    <w:link w:val="2f8"/>
    <w:uiPriority w:val="29"/>
    <w:rsid w:val="00F8720C"/>
    <w:rPr>
      <w:rFonts w:ascii="Times New Roman" w:eastAsia="Times New Roman" w:hAnsi="Times New Roman" w:cs="Times New Roman"/>
      <w:bCs/>
      <w:i/>
      <w:iCs/>
      <w:sz w:val="20"/>
      <w:szCs w:val="20"/>
      <w:lang w:val="x-none" w:eastAsia="x-none"/>
    </w:rPr>
  </w:style>
  <w:style w:type="paragraph" w:styleId="afffffff4">
    <w:name w:val="Intense Quote"/>
    <w:basedOn w:val="aff4"/>
    <w:next w:val="aff4"/>
    <w:link w:val="afffffff5"/>
    <w:uiPriority w:val="30"/>
    <w:rsid w:val="00F8720C"/>
    <w:pPr>
      <w:pBdr>
        <w:bottom w:val="single" w:sz="4" w:space="4" w:color="4F81BD"/>
      </w:pBdr>
      <w:spacing w:before="200" w:after="280"/>
      <w:ind w:left="936" w:right="936" w:firstLine="0"/>
      <w:jc w:val="left"/>
    </w:pPr>
    <w:rPr>
      <w:b/>
      <w:bCs w:val="0"/>
      <w:i/>
      <w:iCs/>
      <w:color w:val="4F81BD"/>
      <w:sz w:val="20"/>
      <w:szCs w:val="20"/>
      <w:lang w:val="x-none" w:eastAsia="x-none"/>
    </w:rPr>
  </w:style>
  <w:style w:type="character" w:customStyle="1" w:styleId="afffffff5">
    <w:name w:val="Выделенная цитата Знак"/>
    <w:basedOn w:val="aff5"/>
    <w:link w:val="afffffff4"/>
    <w:uiPriority w:val="30"/>
    <w:rsid w:val="00F8720C"/>
    <w:rPr>
      <w:rFonts w:ascii="Times New Roman" w:eastAsia="Times New Roman" w:hAnsi="Times New Roman" w:cs="Times New Roman"/>
      <w:b/>
      <w:i/>
      <w:iCs/>
      <w:color w:val="4F81BD"/>
      <w:sz w:val="20"/>
      <w:szCs w:val="20"/>
      <w:lang w:val="x-none" w:eastAsia="x-none"/>
    </w:rPr>
  </w:style>
  <w:style w:type="character" w:styleId="afffffff6">
    <w:name w:val="Subtle Emphasis"/>
    <w:uiPriority w:val="19"/>
    <w:rsid w:val="00F8720C"/>
    <w:rPr>
      <w:i/>
      <w:iCs/>
      <w:color w:val="808080"/>
    </w:rPr>
  </w:style>
  <w:style w:type="character" w:styleId="afffffff7">
    <w:name w:val="Intense Emphasis"/>
    <w:uiPriority w:val="21"/>
    <w:rsid w:val="00F8720C"/>
    <w:rPr>
      <w:b/>
      <w:bCs/>
      <w:i/>
      <w:iCs/>
      <w:color w:val="4F81BD"/>
    </w:rPr>
  </w:style>
  <w:style w:type="character" w:styleId="afffffff8">
    <w:name w:val="Subtle Reference"/>
    <w:uiPriority w:val="31"/>
    <w:rsid w:val="00F8720C"/>
    <w:rPr>
      <w:smallCaps/>
      <w:color w:val="C0504D"/>
      <w:u w:val="single"/>
    </w:rPr>
  </w:style>
  <w:style w:type="character" w:styleId="afffffff9">
    <w:name w:val="Intense Reference"/>
    <w:uiPriority w:val="32"/>
    <w:rsid w:val="00F8720C"/>
    <w:rPr>
      <w:b/>
      <w:bCs/>
      <w:smallCaps/>
      <w:color w:val="C0504D"/>
      <w:spacing w:val="5"/>
      <w:u w:val="single"/>
    </w:rPr>
  </w:style>
  <w:style w:type="paragraph" w:customStyle="1" w:styleId="4f">
    <w:name w:val="Стиль Заголовок 4"/>
    <w:aliases w:val="Знак + Times New Roman 13 пт"/>
    <w:basedOn w:val="43"/>
    <w:rsid w:val="00F8720C"/>
    <w:pPr>
      <w:overflowPunct/>
      <w:autoSpaceDE/>
      <w:autoSpaceDN/>
      <w:adjustRightInd/>
      <w:spacing w:before="240" w:after="60" w:line="240" w:lineRule="auto"/>
      <w:ind w:right="0" w:firstLine="567"/>
      <w:jc w:val="both"/>
      <w:textAlignment w:val="auto"/>
    </w:pPr>
    <w:rPr>
      <w:sz w:val="26"/>
      <w:szCs w:val="28"/>
      <w:lang w:val="en-US" w:eastAsia="en-US"/>
    </w:rPr>
  </w:style>
  <w:style w:type="paragraph" w:customStyle="1" w:styleId="zag3">
    <w:name w:val="zag3"/>
    <w:basedOn w:val="aff4"/>
    <w:rsid w:val="00F8720C"/>
    <w:pPr>
      <w:spacing w:before="240" w:after="240" w:line="360" w:lineRule="auto"/>
      <w:ind w:firstLine="567"/>
      <w:jc w:val="center"/>
    </w:pPr>
    <w:rPr>
      <w:sz w:val="20"/>
    </w:rPr>
  </w:style>
  <w:style w:type="paragraph" w:customStyle="1" w:styleId="2fa">
    <w:name w:val="заголовок 2"/>
    <w:basedOn w:val="aff4"/>
    <w:next w:val="aff4"/>
    <w:rsid w:val="00F8720C"/>
    <w:pPr>
      <w:keepNext/>
      <w:widowControl w:val="0"/>
      <w:tabs>
        <w:tab w:val="num" w:pos="720"/>
      </w:tabs>
      <w:spacing w:before="240" w:after="240" w:line="360" w:lineRule="auto"/>
      <w:ind w:firstLine="360"/>
      <w:outlineLvl w:val="1"/>
    </w:pPr>
    <w:rPr>
      <w:sz w:val="20"/>
    </w:rPr>
  </w:style>
  <w:style w:type="paragraph" w:customStyle="1" w:styleId="57">
    <w:name w:val="заголовок 5"/>
    <w:basedOn w:val="aff4"/>
    <w:next w:val="aff4"/>
    <w:rsid w:val="00F8720C"/>
    <w:pPr>
      <w:keepNext/>
      <w:widowControl w:val="0"/>
      <w:tabs>
        <w:tab w:val="num" w:pos="1080"/>
      </w:tabs>
      <w:spacing w:line="360" w:lineRule="auto"/>
      <w:ind w:firstLine="567"/>
      <w:outlineLvl w:val="4"/>
    </w:pPr>
    <w:rPr>
      <w:szCs w:val="28"/>
      <w:u w:val="single"/>
    </w:rPr>
  </w:style>
  <w:style w:type="paragraph" w:customStyle="1" w:styleId="67">
    <w:name w:val="заголовок 6"/>
    <w:basedOn w:val="aff4"/>
    <w:next w:val="aff4"/>
    <w:rsid w:val="00F8720C"/>
    <w:pPr>
      <w:keepNext/>
      <w:widowControl w:val="0"/>
      <w:tabs>
        <w:tab w:val="num" w:pos="1080"/>
      </w:tabs>
      <w:spacing w:line="360" w:lineRule="auto"/>
      <w:ind w:firstLine="567"/>
      <w:outlineLvl w:val="5"/>
    </w:pPr>
    <w:rPr>
      <w:szCs w:val="28"/>
    </w:rPr>
  </w:style>
  <w:style w:type="paragraph" w:customStyle="1" w:styleId="76">
    <w:name w:val="заголовок 7"/>
    <w:basedOn w:val="aff4"/>
    <w:next w:val="aff4"/>
    <w:rsid w:val="00F8720C"/>
    <w:pPr>
      <w:keepNext/>
      <w:widowControl w:val="0"/>
      <w:tabs>
        <w:tab w:val="num" w:pos="1440"/>
      </w:tabs>
      <w:spacing w:line="360" w:lineRule="auto"/>
      <w:ind w:firstLine="567"/>
      <w:jc w:val="right"/>
      <w:outlineLvl w:val="6"/>
    </w:pPr>
    <w:rPr>
      <w:szCs w:val="28"/>
    </w:rPr>
  </w:style>
  <w:style w:type="paragraph" w:customStyle="1" w:styleId="85">
    <w:name w:val="заголовок 8"/>
    <w:basedOn w:val="aff4"/>
    <w:next w:val="aff4"/>
    <w:rsid w:val="00F8720C"/>
    <w:pPr>
      <w:widowControl w:val="0"/>
      <w:tabs>
        <w:tab w:val="num" w:pos="1440"/>
      </w:tabs>
      <w:spacing w:before="240" w:after="60" w:line="360" w:lineRule="auto"/>
      <w:ind w:firstLine="567"/>
      <w:outlineLvl w:val="7"/>
    </w:pPr>
    <w:rPr>
      <w:rFonts w:ascii="Arial" w:hAnsi="Arial" w:cs="Arial"/>
      <w:i/>
      <w:iCs/>
      <w:sz w:val="20"/>
    </w:rPr>
  </w:style>
  <w:style w:type="paragraph" w:customStyle="1" w:styleId="95">
    <w:name w:val="заголовок 9"/>
    <w:basedOn w:val="aff4"/>
    <w:next w:val="aff4"/>
    <w:rsid w:val="00F8720C"/>
    <w:pPr>
      <w:widowControl w:val="0"/>
      <w:tabs>
        <w:tab w:val="num" w:pos="1800"/>
      </w:tabs>
      <w:spacing w:before="240" w:after="60" w:line="360" w:lineRule="auto"/>
      <w:ind w:firstLine="567"/>
      <w:outlineLvl w:val="8"/>
    </w:pPr>
    <w:rPr>
      <w:rFonts w:ascii="Arial" w:hAnsi="Arial" w:cs="Arial"/>
      <w:b/>
      <w:bCs w:val="0"/>
      <w:i/>
      <w:iCs/>
      <w:sz w:val="18"/>
      <w:szCs w:val="18"/>
    </w:rPr>
  </w:style>
  <w:style w:type="paragraph" w:customStyle="1" w:styleId="1ff1">
    <w:name w:val="Без интервала1"/>
    <w:rsid w:val="00F8720C"/>
    <w:pPr>
      <w:spacing w:after="120" w:line="340" w:lineRule="atLeast"/>
      <w:ind w:firstLine="357"/>
      <w:jc w:val="left"/>
    </w:pPr>
    <w:rPr>
      <w:rFonts w:ascii="Calibri" w:eastAsia="Times New Roman" w:hAnsi="Calibri" w:cs="Times New Roman"/>
      <w:bCs/>
      <w:color w:val="auto"/>
      <w:sz w:val="22"/>
      <w:lang w:val="en-US"/>
    </w:rPr>
  </w:style>
  <w:style w:type="paragraph" w:customStyle="1" w:styleId="1ff2">
    <w:name w:val="Дефис 1"/>
    <w:basedOn w:val="aff4"/>
    <w:rsid w:val="00F8720C"/>
    <w:pPr>
      <w:widowControl w:val="0"/>
      <w:tabs>
        <w:tab w:val="num" w:pos="720"/>
      </w:tabs>
      <w:spacing w:line="360" w:lineRule="auto"/>
      <w:ind w:firstLine="360"/>
    </w:pPr>
    <w:rPr>
      <w:sz w:val="20"/>
      <w:szCs w:val="20"/>
    </w:rPr>
  </w:style>
  <w:style w:type="paragraph" w:customStyle="1" w:styleId="afffffffa">
    <w:name w:val="Нормальный М"/>
    <w:basedOn w:val="aff4"/>
    <w:rsid w:val="00F8720C"/>
    <w:pPr>
      <w:widowControl w:val="0"/>
      <w:tabs>
        <w:tab w:val="left" w:pos="1134"/>
      </w:tabs>
      <w:overflowPunct w:val="0"/>
      <w:autoSpaceDE w:val="0"/>
      <w:autoSpaceDN w:val="0"/>
      <w:adjustRightInd w:val="0"/>
      <w:spacing w:line="360" w:lineRule="auto"/>
      <w:ind w:firstLine="709"/>
      <w:textAlignment w:val="baseline"/>
    </w:pPr>
    <w:rPr>
      <w:sz w:val="20"/>
    </w:rPr>
  </w:style>
  <w:style w:type="paragraph" w:customStyle="1" w:styleId="IiiaeuiueI">
    <w:name w:val="Ii?iaeuiue I"/>
    <w:basedOn w:val="aff4"/>
    <w:rsid w:val="00F8720C"/>
    <w:pPr>
      <w:widowControl w:val="0"/>
      <w:overflowPunct w:val="0"/>
      <w:autoSpaceDE w:val="0"/>
      <w:autoSpaceDN w:val="0"/>
      <w:adjustRightInd w:val="0"/>
      <w:spacing w:line="360" w:lineRule="auto"/>
      <w:ind w:firstLine="709"/>
      <w:textAlignment w:val="baseline"/>
    </w:pPr>
    <w:rPr>
      <w:sz w:val="20"/>
      <w:szCs w:val="20"/>
      <w:lang w:eastAsia="en-US"/>
    </w:rPr>
  </w:style>
  <w:style w:type="paragraph" w:customStyle="1" w:styleId="1ff3">
    <w:name w:val="Дата1"/>
    <w:basedOn w:val="aff4"/>
    <w:rsid w:val="00F8720C"/>
    <w:pPr>
      <w:widowControl w:val="0"/>
      <w:overflowPunct w:val="0"/>
      <w:autoSpaceDE w:val="0"/>
      <w:autoSpaceDN w:val="0"/>
      <w:adjustRightInd w:val="0"/>
      <w:spacing w:line="360" w:lineRule="auto"/>
      <w:ind w:firstLine="709"/>
      <w:textAlignment w:val="baseline"/>
    </w:pPr>
    <w:rPr>
      <w:sz w:val="20"/>
      <w:szCs w:val="20"/>
    </w:rPr>
  </w:style>
  <w:style w:type="paragraph" w:customStyle="1" w:styleId="2110">
    <w:name w:val="Основной текст 211"/>
    <w:basedOn w:val="aff4"/>
    <w:rsid w:val="00F8720C"/>
    <w:pPr>
      <w:widowControl w:val="0"/>
      <w:tabs>
        <w:tab w:val="left" w:pos="993"/>
      </w:tabs>
      <w:overflowPunct w:val="0"/>
      <w:autoSpaceDE w:val="0"/>
      <w:autoSpaceDN w:val="0"/>
      <w:adjustRightInd w:val="0"/>
      <w:spacing w:line="360" w:lineRule="auto"/>
      <w:ind w:left="709" w:firstLine="567"/>
    </w:pPr>
    <w:rPr>
      <w:sz w:val="20"/>
      <w:szCs w:val="20"/>
    </w:rPr>
  </w:style>
  <w:style w:type="paragraph" w:customStyle="1" w:styleId="2fb">
    <w:name w:val="Дата2"/>
    <w:basedOn w:val="aff4"/>
    <w:rsid w:val="00F8720C"/>
    <w:pPr>
      <w:widowControl w:val="0"/>
      <w:overflowPunct w:val="0"/>
      <w:autoSpaceDE w:val="0"/>
      <w:autoSpaceDN w:val="0"/>
      <w:adjustRightInd w:val="0"/>
      <w:spacing w:line="360" w:lineRule="auto"/>
      <w:ind w:firstLine="709"/>
    </w:pPr>
    <w:rPr>
      <w:sz w:val="20"/>
      <w:szCs w:val="20"/>
    </w:rPr>
  </w:style>
  <w:style w:type="paragraph" w:customStyle="1" w:styleId="13pt">
    <w:name w:val="Стиль Название + 13 pt Знак Знак"/>
    <w:basedOn w:val="affff7"/>
    <w:autoRedefine/>
    <w:rsid w:val="00F8720C"/>
    <w:pPr>
      <w:widowControl w:val="0"/>
      <w:tabs>
        <w:tab w:val="clear" w:pos="360"/>
        <w:tab w:val="clear" w:pos="851"/>
        <w:tab w:val="clear" w:pos="9356"/>
        <w:tab w:val="left" w:pos="1134"/>
      </w:tabs>
      <w:spacing w:before="240" w:after="0" w:line="340" w:lineRule="atLeast"/>
      <w:ind w:firstLine="851"/>
      <w:outlineLvl w:val="0"/>
    </w:pPr>
    <w:rPr>
      <w:rFonts w:ascii="Cambria" w:hAnsi="Cambria"/>
      <w:b/>
      <w:bCs w:val="0"/>
      <w:sz w:val="32"/>
      <w:szCs w:val="22"/>
      <w:lang w:val="x-none" w:eastAsia="x-none"/>
    </w:rPr>
  </w:style>
  <w:style w:type="paragraph" w:customStyle="1" w:styleId="Default">
    <w:name w:val="Default"/>
    <w:rsid w:val="00F8720C"/>
    <w:pPr>
      <w:autoSpaceDE w:val="0"/>
      <w:autoSpaceDN w:val="0"/>
      <w:adjustRightInd w:val="0"/>
      <w:spacing w:after="120" w:line="340" w:lineRule="atLeast"/>
      <w:ind w:firstLine="357"/>
      <w:jc w:val="left"/>
    </w:pPr>
    <w:rPr>
      <w:rFonts w:ascii="Verdana" w:eastAsia="Times New Roman" w:hAnsi="Verdana" w:cs="Times New Roman"/>
      <w:bCs/>
      <w:szCs w:val="24"/>
      <w:lang w:eastAsia="ru-RU"/>
    </w:rPr>
  </w:style>
  <w:style w:type="paragraph" w:customStyle="1" w:styleId="221">
    <w:name w:val="Основной текст 22"/>
    <w:basedOn w:val="aff4"/>
    <w:rsid w:val="00F8720C"/>
    <w:pPr>
      <w:widowControl w:val="0"/>
      <w:spacing w:before="120" w:line="500" w:lineRule="atLeast"/>
      <w:ind w:firstLine="567"/>
    </w:pPr>
    <w:rPr>
      <w:sz w:val="26"/>
      <w:szCs w:val="20"/>
    </w:rPr>
  </w:style>
  <w:style w:type="paragraph" w:customStyle="1" w:styleId="1ff4">
    <w:name w:val="Абзац списка1"/>
    <w:basedOn w:val="aff4"/>
    <w:uiPriority w:val="99"/>
    <w:rsid w:val="00F8720C"/>
    <w:pPr>
      <w:spacing w:line="420" w:lineRule="atLeast"/>
      <w:ind w:left="708" w:firstLine="680"/>
    </w:pPr>
    <w:rPr>
      <w:sz w:val="20"/>
      <w:szCs w:val="20"/>
    </w:rPr>
  </w:style>
  <w:style w:type="character" w:customStyle="1" w:styleId="ListParagraph">
    <w:name w:val="List Paragraph Знак"/>
    <w:locked/>
    <w:rsid w:val="00F8720C"/>
    <w:rPr>
      <w:sz w:val="24"/>
    </w:rPr>
  </w:style>
  <w:style w:type="paragraph" w:customStyle="1" w:styleId="afffffffb">
    <w:name w:val="Концевой абзац Знак"/>
    <w:basedOn w:val="aff8"/>
    <w:next w:val="1c"/>
    <w:rsid w:val="00F8720C"/>
    <w:pPr>
      <w:tabs>
        <w:tab w:val="left" w:pos="851"/>
      </w:tabs>
      <w:spacing w:after="500"/>
      <w:ind w:left="0" w:right="0"/>
      <w:jc w:val="both"/>
    </w:pPr>
    <w:rPr>
      <w:lang w:val="x-none" w:eastAsia="x-none"/>
    </w:rPr>
  </w:style>
  <w:style w:type="paragraph" w:customStyle="1" w:styleId="1TimesNewRoman12pt121">
    <w:name w:val="Стиль Заголовок 1 + Times New Roman 12 pt по ширине Перед:  12 п...1"/>
    <w:basedOn w:val="1c"/>
    <w:autoRedefine/>
    <w:rsid w:val="00F8720C"/>
    <w:pPr>
      <w:keepLines w:val="0"/>
      <w:pageBreakBefore/>
      <w:widowControl w:val="0"/>
      <w:tabs>
        <w:tab w:val="left" w:pos="1134"/>
      </w:tabs>
      <w:overflowPunct w:val="0"/>
      <w:autoSpaceDE w:val="0"/>
      <w:autoSpaceDN w:val="0"/>
      <w:adjustRightInd w:val="0"/>
      <w:spacing w:before="240" w:after="120" w:line="360" w:lineRule="auto"/>
      <w:ind w:left="227" w:hanging="227"/>
      <w:textAlignment w:val="baseline"/>
    </w:pPr>
    <w:rPr>
      <w:rFonts w:ascii="Times New Roman" w:eastAsia="Times New Roman" w:hAnsi="Times New Roman" w:cs="Times New Roman"/>
      <w:color w:val="auto"/>
      <w:sz w:val="24"/>
      <w:szCs w:val="24"/>
      <w:lang w:val="x-none" w:eastAsia="x-none"/>
    </w:rPr>
  </w:style>
  <w:style w:type="paragraph" w:customStyle="1" w:styleId="3TimesNewRoman">
    <w:name w:val="Стиль Заголовок 3 + Times New Roman"/>
    <w:basedOn w:val="33"/>
    <w:autoRedefine/>
    <w:rsid w:val="00F8720C"/>
    <w:pPr>
      <w:keepLines w:val="0"/>
      <w:widowControl w:val="0"/>
      <w:tabs>
        <w:tab w:val="num" w:pos="284"/>
        <w:tab w:val="left" w:pos="360"/>
        <w:tab w:val="left" w:pos="851"/>
        <w:tab w:val="left" w:pos="1134"/>
        <w:tab w:val="left" w:pos="1276"/>
        <w:tab w:val="right" w:pos="9356"/>
      </w:tabs>
      <w:overflowPunct w:val="0"/>
      <w:autoSpaceDE w:val="0"/>
      <w:autoSpaceDN w:val="0"/>
      <w:adjustRightInd w:val="0"/>
      <w:spacing w:before="120" w:after="120" w:line="380" w:lineRule="atLeast"/>
      <w:ind w:firstLine="286"/>
      <w:textAlignment w:val="baseline"/>
    </w:pPr>
    <w:rPr>
      <w:rFonts w:ascii="Times New Roman" w:eastAsia="Times New Roman" w:hAnsi="Times New Roman" w:cs="Times New Roman"/>
      <w:b w:val="0"/>
      <w:bCs/>
      <w:color w:val="auto"/>
      <w:sz w:val="22"/>
      <w:lang w:val="x-none" w:eastAsia="x-none"/>
    </w:rPr>
  </w:style>
  <w:style w:type="paragraph" w:customStyle="1" w:styleId="4TimesNewRoman">
    <w:name w:val="Стиль Заголовок 4 + Times New Roman по ширине"/>
    <w:basedOn w:val="43"/>
    <w:autoRedefine/>
    <w:rsid w:val="00F8720C"/>
    <w:pPr>
      <w:widowControl w:val="0"/>
      <w:tabs>
        <w:tab w:val="num" w:pos="646"/>
        <w:tab w:val="left" w:pos="1134"/>
        <w:tab w:val="left" w:pos="1276"/>
      </w:tabs>
      <w:autoSpaceDE/>
      <w:autoSpaceDN/>
      <w:adjustRightInd/>
      <w:spacing w:before="240" w:after="240" w:line="240" w:lineRule="auto"/>
      <w:ind w:right="0" w:firstLine="646"/>
      <w:jc w:val="both"/>
    </w:pPr>
    <w:rPr>
      <w:b/>
      <w:bCs w:val="0"/>
      <w:sz w:val="28"/>
      <w:szCs w:val="24"/>
      <w:lang w:val="x-none" w:eastAsia="x-none"/>
    </w:rPr>
  </w:style>
  <w:style w:type="character" w:customStyle="1" w:styleId="afffffffc">
    <w:name w:val="Концевой абзац Знак Знак"/>
    <w:rsid w:val="00F8720C"/>
    <w:rPr>
      <w:rFonts w:ascii="Times New Roman" w:hAnsi="Times New Roman" w:cs="Times New Roman"/>
      <w:sz w:val="22"/>
      <w:lang w:val="ru-RU" w:eastAsia="ru-RU" w:bidi="ar-SA"/>
    </w:rPr>
  </w:style>
  <w:style w:type="character" w:customStyle="1" w:styleId="afffffffd">
    <w:name w:val="Маркированный список Знак"/>
    <w:rsid w:val="00F8720C"/>
    <w:rPr>
      <w:sz w:val="24"/>
      <w:lang w:val="ru-RU" w:eastAsia="ru-RU"/>
    </w:rPr>
  </w:style>
  <w:style w:type="paragraph" w:customStyle="1" w:styleId="4f0">
    <w:name w:val="Стиль Заголовок 4 + по ширине"/>
    <w:basedOn w:val="43"/>
    <w:autoRedefine/>
    <w:rsid w:val="00F8720C"/>
    <w:pPr>
      <w:widowControl w:val="0"/>
      <w:tabs>
        <w:tab w:val="left" w:pos="1134"/>
        <w:tab w:val="left" w:pos="1276"/>
      </w:tabs>
      <w:autoSpaceDE/>
      <w:autoSpaceDN/>
      <w:adjustRightInd/>
      <w:spacing w:after="0" w:line="360" w:lineRule="auto"/>
      <w:ind w:right="0" w:firstLine="720"/>
      <w:jc w:val="both"/>
    </w:pPr>
    <w:rPr>
      <w:b/>
      <w:bCs w:val="0"/>
      <w:sz w:val="26"/>
      <w:szCs w:val="24"/>
      <w:lang w:val="x-none" w:eastAsia="x-none"/>
    </w:rPr>
  </w:style>
  <w:style w:type="character" w:customStyle="1" w:styleId="afffffffe">
    <w:name w:val="Нижний индекс"/>
    <w:rsid w:val="00F8720C"/>
    <w:rPr>
      <w:rFonts w:ascii="Times New Roman" w:hAnsi="Times New Roman" w:cs="Times New Roman"/>
      <w:position w:val="-6"/>
      <w:sz w:val="22"/>
      <w:vertAlign w:val="subscript"/>
    </w:rPr>
  </w:style>
  <w:style w:type="character" w:customStyle="1" w:styleId="13pt0">
    <w:name w:val="Стиль Название + 13 pt Знак Знак Знак"/>
    <w:rsid w:val="00F8720C"/>
    <w:rPr>
      <w:sz w:val="24"/>
      <w:lang w:val="ru-RU" w:eastAsia="ru-RU"/>
    </w:rPr>
  </w:style>
  <w:style w:type="character" w:customStyle="1" w:styleId="2fc">
    <w:name w:val="Название Знак2"/>
    <w:aliases w:val="Название Знак1 Знак Знак Знак Знак Знак,Название Знак Знак Знак Знак Знак Знак Знак,Название Знак Знак1 Знак Знак Знак Знак,Название Знак1 Знак,Название Знак Знак Знак,Название Знак1 Знак Знак Знак"/>
    <w:rsid w:val="00F8720C"/>
    <w:rPr>
      <w:rFonts w:ascii="Arial" w:eastAsia="MS Mincho" w:hAnsi="Arial"/>
      <w:b/>
      <w:kern w:val="28"/>
      <w:sz w:val="32"/>
      <w:lang w:val="ru-RU" w:eastAsia="ru-RU"/>
    </w:rPr>
  </w:style>
  <w:style w:type="paragraph" w:customStyle="1" w:styleId="130">
    <w:name w:val="Обычный13"/>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character" w:customStyle="1" w:styleId="Ieieeeiaaen">
    <w:name w:val="Ie?iee eiaaen"/>
    <w:rsid w:val="00F8720C"/>
    <w:rPr>
      <w:rFonts w:ascii="Times New Roman" w:hAnsi="Times New Roman" w:cs="Times New Roman"/>
      <w:position w:val="-6"/>
      <w:sz w:val="22"/>
      <w:vertAlign w:val="subscript"/>
    </w:rPr>
  </w:style>
  <w:style w:type="character" w:customStyle="1" w:styleId="affffffff">
    <w:name w:val="Основной текст Знак Знак Знак"/>
    <w:rsid w:val="00F8720C"/>
    <w:rPr>
      <w:sz w:val="22"/>
      <w:lang w:val="ru-RU" w:eastAsia="ru-RU"/>
    </w:rPr>
  </w:style>
  <w:style w:type="paragraph" w:customStyle="1" w:styleId="4f1">
    <w:name w:val="Стиль Заголовок 4 + Междустр.интервал:  полуторный"/>
    <w:basedOn w:val="43"/>
    <w:rsid w:val="00F8720C"/>
    <w:pPr>
      <w:tabs>
        <w:tab w:val="num" w:pos="1080"/>
        <w:tab w:val="left" w:pos="1276"/>
      </w:tabs>
      <w:overflowPunct/>
      <w:autoSpaceDE/>
      <w:autoSpaceDN/>
      <w:adjustRightInd/>
      <w:spacing w:before="240" w:after="240" w:line="360" w:lineRule="auto"/>
      <w:ind w:right="0" w:firstLine="360"/>
      <w:jc w:val="both"/>
      <w:textAlignment w:val="auto"/>
    </w:pPr>
    <w:rPr>
      <w:bCs w:val="0"/>
      <w:sz w:val="28"/>
      <w:szCs w:val="28"/>
      <w:lang w:val="x-none" w:eastAsia="x-none"/>
    </w:rPr>
  </w:style>
  <w:style w:type="paragraph" w:customStyle="1" w:styleId="2fd">
    <w:name w:val="Дефис 2"/>
    <w:basedOn w:val="1ff2"/>
    <w:rsid w:val="00F8720C"/>
    <w:pPr>
      <w:tabs>
        <w:tab w:val="clear" w:pos="720"/>
      </w:tabs>
      <w:ind w:left="1843" w:hanging="432"/>
    </w:pPr>
  </w:style>
  <w:style w:type="character" w:customStyle="1" w:styleId="Heading2Char">
    <w:name w:val="Heading 2 Char"/>
    <w:rsid w:val="00F8720C"/>
    <w:rPr>
      <w:rFonts w:ascii="Times New Roman" w:hAnsi="Times New Roman" w:cs="Times New Roman"/>
      <w:b/>
      <w:bCs/>
      <w:sz w:val="28"/>
      <w:szCs w:val="28"/>
    </w:rPr>
  </w:style>
  <w:style w:type="character" w:customStyle="1" w:styleId="311">
    <w:name w:val="Основной текст 3 Знак1"/>
    <w:semiHidden/>
    <w:rsid w:val="00F8720C"/>
    <w:rPr>
      <w:sz w:val="16"/>
      <w:szCs w:val="16"/>
    </w:rPr>
  </w:style>
  <w:style w:type="character" w:customStyle="1" w:styleId="st1">
    <w:name w:val="st1"/>
    <w:rsid w:val="00F8720C"/>
  </w:style>
  <w:style w:type="paragraph" w:customStyle="1" w:styleId="affffffff0">
    <w:name w:val="ТЗ"/>
    <w:basedOn w:val="1c"/>
    <w:rsid w:val="00F8720C"/>
    <w:pPr>
      <w:keepNext w:val="0"/>
      <w:keepLines w:val="0"/>
      <w:tabs>
        <w:tab w:val="num" w:pos="360"/>
        <w:tab w:val="num" w:pos="1276"/>
      </w:tabs>
      <w:suppressAutoHyphens/>
      <w:spacing w:before="0" w:after="240" w:line="360" w:lineRule="auto"/>
      <w:ind w:firstLine="720"/>
    </w:pPr>
    <w:rPr>
      <w:rFonts w:ascii="Arial" w:eastAsia="Times New Roman" w:hAnsi="Arial" w:cs="Arial"/>
      <w:b w:val="0"/>
      <w:bCs/>
      <w:color w:val="auto"/>
      <w:kern w:val="28"/>
      <w:sz w:val="24"/>
      <w:szCs w:val="24"/>
      <w:lang w:val="x-none" w:eastAsia="x-none"/>
    </w:rPr>
  </w:style>
  <w:style w:type="paragraph" w:customStyle="1" w:styleId="2fe">
    <w:name w:val="ТЗ2"/>
    <w:basedOn w:val="1c"/>
    <w:rsid w:val="00F8720C"/>
    <w:pPr>
      <w:keepNext w:val="0"/>
      <w:keepLines w:val="0"/>
      <w:tabs>
        <w:tab w:val="num" w:pos="360"/>
      </w:tabs>
      <w:suppressAutoHyphens/>
      <w:spacing w:before="0" w:after="240" w:line="360" w:lineRule="auto"/>
    </w:pPr>
    <w:rPr>
      <w:rFonts w:ascii="Arial" w:eastAsia="Times New Roman" w:hAnsi="Arial" w:cs="Arial"/>
      <w:b w:val="0"/>
      <w:bCs/>
      <w:color w:val="auto"/>
      <w:kern w:val="28"/>
      <w:sz w:val="24"/>
      <w:szCs w:val="24"/>
      <w:lang w:val="x-none" w:eastAsia="x-none"/>
    </w:rPr>
  </w:style>
  <w:style w:type="paragraph" w:customStyle="1" w:styleId="1ff5">
    <w:name w:val="ТЗ1"/>
    <w:basedOn w:val="1c"/>
    <w:rsid w:val="00F8720C"/>
    <w:pPr>
      <w:keepNext w:val="0"/>
      <w:keepLines w:val="0"/>
      <w:tabs>
        <w:tab w:val="num" w:pos="1276"/>
      </w:tabs>
      <w:suppressAutoHyphens/>
      <w:spacing w:before="0" w:after="240" w:line="360" w:lineRule="auto"/>
      <w:ind w:firstLine="709"/>
    </w:pPr>
    <w:rPr>
      <w:rFonts w:ascii="Arial" w:eastAsia="Times New Roman" w:hAnsi="Arial" w:cs="Arial"/>
      <w:b w:val="0"/>
      <w:bCs/>
      <w:color w:val="auto"/>
      <w:kern w:val="28"/>
      <w:sz w:val="24"/>
      <w:szCs w:val="24"/>
      <w:lang w:val="x-none" w:eastAsia="x-none"/>
    </w:rPr>
  </w:style>
  <w:style w:type="paragraph" w:customStyle="1" w:styleId="1ff6">
    <w:name w:val="Список1"/>
    <w:basedOn w:val="aff4"/>
    <w:rsid w:val="00F8720C"/>
    <w:pPr>
      <w:tabs>
        <w:tab w:val="num" w:pos="720"/>
      </w:tabs>
      <w:overflowPunct w:val="0"/>
      <w:autoSpaceDE w:val="0"/>
      <w:autoSpaceDN w:val="0"/>
      <w:adjustRightInd w:val="0"/>
      <w:spacing w:line="360" w:lineRule="auto"/>
      <w:ind w:left="720" w:right="284" w:hanging="360"/>
    </w:pPr>
    <w:rPr>
      <w:sz w:val="24"/>
      <w:szCs w:val="20"/>
      <w:lang w:val="x-none" w:eastAsia="x-none"/>
    </w:rPr>
  </w:style>
  <w:style w:type="paragraph" w:customStyle="1" w:styleId="1ff7">
    <w:name w:val="Знак Знак1 Знак Знак Знак"/>
    <w:basedOn w:val="aff4"/>
    <w:rsid w:val="00F8720C"/>
    <w:pPr>
      <w:spacing w:after="160" w:line="240" w:lineRule="exact"/>
      <w:ind w:firstLine="567"/>
    </w:pPr>
    <w:rPr>
      <w:rFonts w:ascii="Verdana" w:hAnsi="Verdana"/>
      <w:sz w:val="20"/>
      <w:szCs w:val="20"/>
      <w:lang w:val="en-US" w:eastAsia="en-US"/>
    </w:rPr>
  </w:style>
  <w:style w:type="character" w:customStyle="1" w:styleId="MathematicaFormatStandardForm">
    <w:name w:val="MathematicaFormatStandardForm"/>
    <w:rsid w:val="00F8720C"/>
    <w:rPr>
      <w:rFonts w:ascii="Courier" w:hAnsi="Courier"/>
    </w:rPr>
  </w:style>
  <w:style w:type="paragraph" w:styleId="affffffff1">
    <w:name w:val="Revision"/>
    <w:hidden/>
    <w:uiPriority w:val="99"/>
    <w:semiHidden/>
    <w:rsid w:val="00F8720C"/>
    <w:pPr>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1455">
    <w:name w:val="Стиль 14 пт По центру Перед:  5 пт После:  5 пт"/>
    <w:basedOn w:val="aff4"/>
    <w:rsid w:val="00F8720C"/>
    <w:pPr>
      <w:spacing w:line="360" w:lineRule="auto"/>
      <w:ind w:firstLine="567"/>
      <w:jc w:val="center"/>
    </w:pPr>
    <w:rPr>
      <w:szCs w:val="20"/>
    </w:rPr>
  </w:style>
  <w:style w:type="paragraph" w:customStyle="1" w:styleId="611">
    <w:name w:val="Заголовок 61"/>
    <w:basedOn w:val="1f2"/>
    <w:next w:val="1f2"/>
    <w:rsid w:val="00F8720C"/>
    <w:pPr>
      <w:widowControl/>
      <w:tabs>
        <w:tab w:val="num" w:pos="1800"/>
      </w:tabs>
      <w:spacing w:before="240" w:after="60" w:line="240" w:lineRule="auto"/>
      <w:ind w:left="11" w:right="0" w:firstLine="709"/>
      <w:outlineLvl w:val="5"/>
    </w:pPr>
    <w:rPr>
      <w:i/>
      <w:snapToGrid/>
      <w:sz w:val="22"/>
    </w:rPr>
  </w:style>
  <w:style w:type="paragraph" w:customStyle="1" w:styleId="711">
    <w:name w:val="Заголовок 71"/>
    <w:basedOn w:val="1f2"/>
    <w:next w:val="1f2"/>
    <w:rsid w:val="00F8720C"/>
    <w:pPr>
      <w:widowControl/>
      <w:spacing w:before="240" w:after="60" w:line="240" w:lineRule="auto"/>
      <w:ind w:left="11" w:right="0" w:firstLine="709"/>
      <w:outlineLvl w:val="6"/>
    </w:pPr>
    <w:rPr>
      <w:rFonts w:ascii="Arial" w:hAnsi="Arial"/>
      <w:snapToGrid/>
    </w:rPr>
  </w:style>
  <w:style w:type="paragraph" w:customStyle="1" w:styleId="910">
    <w:name w:val="Заголовок 91"/>
    <w:basedOn w:val="1f2"/>
    <w:next w:val="1f2"/>
    <w:rsid w:val="00F8720C"/>
    <w:pPr>
      <w:widowControl/>
      <w:spacing w:before="240" w:after="60" w:line="240" w:lineRule="auto"/>
      <w:ind w:left="11" w:right="0" w:firstLine="709"/>
      <w:outlineLvl w:val="8"/>
    </w:pPr>
    <w:rPr>
      <w:rFonts w:ascii="Arial" w:hAnsi="Arial"/>
      <w:b/>
      <w:i/>
      <w:snapToGrid/>
      <w:sz w:val="18"/>
    </w:rPr>
  </w:style>
  <w:style w:type="character" w:customStyle="1" w:styleId="313">
    <w:name w:val="Основной текст с отступом 3 Знак1"/>
    <w:semiHidden/>
    <w:rsid w:val="00F8720C"/>
    <w:rPr>
      <w:sz w:val="16"/>
      <w:szCs w:val="16"/>
    </w:rPr>
  </w:style>
  <w:style w:type="character" w:customStyle="1" w:styleId="affffffff2">
    <w:name w:val="Красная строка Знак"/>
    <w:rsid w:val="00F8720C"/>
    <w:rPr>
      <w:color w:val="000000"/>
      <w:sz w:val="24"/>
      <w:szCs w:val="24"/>
    </w:rPr>
  </w:style>
  <w:style w:type="character" w:customStyle="1" w:styleId="215">
    <w:name w:val="Основной текст 2 Знак1"/>
    <w:semiHidden/>
    <w:rsid w:val="00F8720C"/>
    <w:rPr>
      <w:sz w:val="24"/>
    </w:rPr>
  </w:style>
  <w:style w:type="character" w:customStyle="1" w:styleId="321">
    <w:name w:val="Основной текст 3 Знак2"/>
    <w:semiHidden/>
    <w:rsid w:val="00F8720C"/>
    <w:rPr>
      <w:sz w:val="16"/>
      <w:szCs w:val="16"/>
    </w:rPr>
  </w:style>
  <w:style w:type="paragraph" w:customStyle="1" w:styleId="ISOCPEUR11K">
    <w:name w:val="ISOCPEUR 11 K"/>
    <w:basedOn w:val="afffffff2"/>
    <w:rsid w:val="00F8720C"/>
    <w:rPr>
      <w:rFonts w:ascii="ISOCPEUR" w:hAnsi="ISOCPEUR"/>
      <w:i/>
      <w:szCs w:val="24"/>
    </w:rPr>
  </w:style>
  <w:style w:type="character" w:customStyle="1" w:styleId="ISOCPEUR11K0">
    <w:name w:val="ISOCPEUR 11 K Знак"/>
    <w:locked/>
    <w:rsid w:val="00F8720C"/>
    <w:rPr>
      <w:rFonts w:ascii="ISOCPEUR" w:hAnsi="ISOCPEUR"/>
      <w:i/>
      <w:sz w:val="24"/>
      <w:szCs w:val="24"/>
    </w:rPr>
  </w:style>
  <w:style w:type="paragraph" w:customStyle="1" w:styleId="TNR1415">
    <w:name w:val="TNR_14_1.5"/>
    <w:basedOn w:val="afffffff2"/>
    <w:rsid w:val="00F8720C"/>
    <w:pPr>
      <w:ind w:firstLine="709"/>
    </w:pPr>
    <w:rPr>
      <w:sz w:val="28"/>
      <w:szCs w:val="22"/>
    </w:rPr>
  </w:style>
  <w:style w:type="character" w:customStyle="1" w:styleId="TNR14150">
    <w:name w:val="TNR_14_1.5 Знак"/>
    <w:locked/>
    <w:rsid w:val="00F8720C"/>
    <w:rPr>
      <w:sz w:val="28"/>
      <w:szCs w:val="22"/>
    </w:rPr>
  </w:style>
  <w:style w:type="paragraph" w:customStyle="1" w:styleId="affffffff3">
    <w:name w:val="Заглавия на титуле"/>
    <w:basedOn w:val="aff4"/>
    <w:rsid w:val="00F8720C"/>
    <w:pPr>
      <w:spacing w:before="120" w:line="360" w:lineRule="auto"/>
      <w:ind w:firstLine="0"/>
      <w:jc w:val="center"/>
    </w:pPr>
    <w:rPr>
      <w:sz w:val="20"/>
      <w:szCs w:val="20"/>
    </w:rPr>
  </w:style>
  <w:style w:type="paragraph" w:customStyle="1" w:styleId="117">
    <w:name w:val="Текст11"/>
    <w:basedOn w:val="aff4"/>
    <w:rsid w:val="00F8720C"/>
    <w:pPr>
      <w:spacing w:line="360" w:lineRule="auto"/>
    </w:pPr>
    <w:rPr>
      <w:szCs w:val="20"/>
    </w:rPr>
  </w:style>
  <w:style w:type="paragraph" w:customStyle="1" w:styleId="inf">
    <w:name w:val="inf"/>
    <w:basedOn w:val="aff4"/>
    <w:rsid w:val="00F8720C"/>
    <w:pPr>
      <w:spacing w:before="100" w:beforeAutospacing="1" w:after="100" w:afterAutospacing="1"/>
      <w:ind w:firstLine="0"/>
      <w:jc w:val="left"/>
    </w:pPr>
    <w:rPr>
      <w:sz w:val="20"/>
      <w:szCs w:val="20"/>
    </w:rPr>
  </w:style>
  <w:style w:type="paragraph" w:customStyle="1" w:styleId="affffffff4">
    <w:name w:val="*Обычный текст"/>
    <w:basedOn w:val="aff4"/>
    <w:rsid w:val="00F8720C"/>
    <w:pPr>
      <w:overflowPunct w:val="0"/>
      <w:autoSpaceDE w:val="0"/>
      <w:autoSpaceDN w:val="0"/>
      <w:adjustRightInd w:val="0"/>
      <w:spacing w:line="360" w:lineRule="auto"/>
      <w:ind w:firstLine="567"/>
      <w:textAlignment w:val="baseline"/>
    </w:pPr>
    <w:rPr>
      <w:sz w:val="20"/>
      <w:szCs w:val="20"/>
    </w:rPr>
  </w:style>
  <w:style w:type="paragraph" w:customStyle="1" w:styleId="p1">
    <w:name w:val="p1"/>
    <w:basedOn w:val="aff4"/>
    <w:rsid w:val="00F8720C"/>
    <w:pPr>
      <w:spacing w:before="100" w:beforeAutospacing="1" w:after="100" w:afterAutospacing="1"/>
      <w:ind w:firstLine="0"/>
      <w:jc w:val="left"/>
    </w:pPr>
    <w:rPr>
      <w:sz w:val="20"/>
    </w:rPr>
  </w:style>
  <w:style w:type="paragraph" w:customStyle="1" w:styleId="StyleHeading2Bold">
    <w:name w:val="Style Heading 2 + Bold"/>
    <w:basedOn w:val="24"/>
    <w:autoRedefine/>
    <w:rsid w:val="00F8720C"/>
    <w:pPr>
      <w:tabs>
        <w:tab w:val="num" w:pos="0"/>
        <w:tab w:val="left" w:pos="360"/>
        <w:tab w:val="left" w:pos="1080"/>
        <w:tab w:val="right" w:pos="9356"/>
      </w:tabs>
      <w:spacing w:before="0" w:line="360" w:lineRule="auto"/>
      <w:ind w:firstLine="0"/>
      <w:jc w:val="center"/>
    </w:pPr>
    <w:rPr>
      <w:rFonts w:ascii="Times New Roman" w:eastAsia="MS Mincho" w:hAnsi="Times New Roman" w:cs="Times New Roman"/>
      <w:color w:val="auto"/>
      <w:sz w:val="22"/>
      <w:szCs w:val="24"/>
      <w:lang w:val="x-none" w:eastAsia="ja-JP"/>
    </w:rPr>
  </w:style>
  <w:style w:type="character" w:customStyle="1" w:styleId="s1">
    <w:name w:val="s1"/>
    <w:rsid w:val="00F8720C"/>
    <w:rPr>
      <w:rFonts w:cs="Times New Roman"/>
    </w:rPr>
  </w:style>
  <w:style w:type="paragraph" w:customStyle="1" w:styleId="Normal1">
    <w:name w:val="Normal1"/>
    <w:uiPriority w:val="99"/>
    <w:rsid w:val="00F8720C"/>
    <w:pPr>
      <w:spacing w:after="120" w:line="340" w:lineRule="atLeast"/>
      <w:ind w:firstLine="357"/>
      <w:jc w:val="left"/>
    </w:pPr>
    <w:rPr>
      <w:rFonts w:ascii="Times New Roman" w:eastAsia="Times New Roman" w:hAnsi="Times New Roman" w:cs="Times New Roman"/>
      <w:bCs/>
      <w:color w:val="auto"/>
      <w:szCs w:val="20"/>
      <w:lang w:val="en-US" w:eastAsia="ru-RU"/>
    </w:rPr>
  </w:style>
  <w:style w:type="character" w:customStyle="1" w:styleId="1ff8">
    <w:name w:val="Название1"/>
    <w:rsid w:val="00F8720C"/>
    <w:rPr>
      <w:rFonts w:cs="Times New Roman"/>
    </w:rPr>
  </w:style>
  <w:style w:type="character" w:customStyle="1" w:styleId="ital">
    <w:name w:val="ital"/>
    <w:rsid w:val="00F8720C"/>
    <w:rPr>
      <w:rFonts w:cs="Times New Roman"/>
    </w:rPr>
  </w:style>
  <w:style w:type="character" w:customStyle="1" w:styleId="HTML0">
    <w:name w:val="Стандартный HTML Знак"/>
    <w:rsid w:val="00F8720C"/>
    <w:rPr>
      <w:rFonts w:ascii="Courier New" w:hAnsi="Courier New" w:cs="Courier New"/>
    </w:rPr>
  </w:style>
  <w:style w:type="character" w:customStyle="1" w:styleId="top">
    <w:name w:val="top"/>
    <w:rsid w:val="00F8720C"/>
    <w:rPr>
      <w:rFonts w:cs="Times New Roman"/>
    </w:rPr>
  </w:style>
  <w:style w:type="character" w:customStyle="1" w:styleId="bot">
    <w:name w:val="bot"/>
    <w:rsid w:val="00F8720C"/>
    <w:rPr>
      <w:rFonts w:cs="Times New Roman"/>
    </w:rPr>
  </w:style>
  <w:style w:type="paragraph" w:customStyle="1" w:styleId="p2">
    <w:name w:val="p2"/>
    <w:basedOn w:val="aff4"/>
    <w:rsid w:val="00F8720C"/>
    <w:pPr>
      <w:spacing w:before="100" w:beforeAutospacing="1" w:after="100" w:afterAutospacing="1"/>
      <w:ind w:firstLine="0"/>
      <w:jc w:val="left"/>
    </w:pPr>
    <w:rPr>
      <w:sz w:val="20"/>
    </w:rPr>
  </w:style>
  <w:style w:type="paragraph" w:customStyle="1" w:styleId="p4">
    <w:name w:val="p4"/>
    <w:basedOn w:val="aff4"/>
    <w:rsid w:val="00F8720C"/>
    <w:pPr>
      <w:spacing w:before="100" w:beforeAutospacing="1" w:after="100" w:afterAutospacing="1"/>
      <w:ind w:firstLine="0"/>
      <w:jc w:val="left"/>
    </w:pPr>
    <w:rPr>
      <w:sz w:val="20"/>
    </w:rPr>
  </w:style>
  <w:style w:type="character" w:customStyle="1" w:styleId="s5">
    <w:name w:val="s5"/>
    <w:rsid w:val="00F8720C"/>
    <w:rPr>
      <w:rFonts w:cs="Times New Roman"/>
    </w:rPr>
  </w:style>
  <w:style w:type="paragraph" w:customStyle="1" w:styleId="p5">
    <w:name w:val="p5"/>
    <w:basedOn w:val="aff4"/>
    <w:rsid w:val="00F8720C"/>
    <w:pPr>
      <w:spacing w:before="100" w:beforeAutospacing="1" w:after="100" w:afterAutospacing="1"/>
      <w:ind w:firstLine="0"/>
      <w:jc w:val="left"/>
    </w:pPr>
    <w:rPr>
      <w:sz w:val="20"/>
    </w:rPr>
  </w:style>
  <w:style w:type="character" w:customStyle="1" w:styleId="s6">
    <w:name w:val="s6"/>
    <w:rsid w:val="00F8720C"/>
    <w:rPr>
      <w:rFonts w:cs="Times New Roman"/>
    </w:rPr>
  </w:style>
  <w:style w:type="character" w:customStyle="1" w:styleId="doi">
    <w:name w:val="doi"/>
    <w:rsid w:val="00F8720C"/>
    <w:rPr>
      <w:rFonts w:cs="Times New Roman"/>
    </w:rPr>
  </w:style>
  <w:style w:type="character" w:customStyle="1" w:styleId="FontStyle21">
    <w:name w:val="Font Style21"/>
    <w:rsid w:val="00F8720C"/>
    <w:rPr>
      <w:rFonts w:ascii="Times New Roman" w:hAnsi="Times New Roman" w:cs="Times New Roman"/>
      <w:sz w:val="30"/>
      <w:szCs w:val="30"/>
    </w:rPr>
  </w:style>
  <w:style w:type="character" w:customStyle="1" w:styleId="FontStyle25">
    <w:name w:val="Font Style25"/>
    <w:rsid w:val="00F8720C"/>
    <w:rPr>
      <w:rFonts w:ascii="Times New Roman" w:hAnsi="Times New Roman" w:cs="Times New Roman"/>
      <w:sz w:val="22"/>
      <w:szCs w:val="22"/>
    </w:rPr>
  </w:style>
  <w:style w:type="paragraph" w:customStyle="1" w:styleId="Style4">
    <w:name w:val="Style4"/>
    <w:basedOn w:val="aff4"/>
    <w:rsid w:val="00F8720C"/>
    <w:pPr>
      <w:widowControl w:val="0"/>
      <w:autoSpaceDE w:val="0"/>
      <w:autoSpaceDN w:val="0"/>
      <w:adjustRightInd w:val="0"/>
      <w:ind w:firstLine="0"/>
    </w:pPr>
    <w:rPr>
      <w:sz w:val="20"/>
    </w:rPr>
  </w:style>
  <w:style w:type="paragraph" w:customStyle="1" w:styleId="affffffff5">
    <w:name w:val="Основной"/>
    <w:basedOn w:val="aff4"/>
    <w:link w:val="1ff9"/>
    <w:rsid w:val="00F8720C"/>
    <w:pPr>
      <w:overflowPunct w:val="0"/>
      <w:autoSpaceDE w:val="0"/>
      <w:autoSpaceDN w:val="0"/>
      <w:adjustRightInd w:val="0"/>
      <w:spacing w:line="360" w:lineRule="auto"/>
      <w:ind w:firstLine="709"/>
      <w:textAlignment w:val="baseline"/>
    </w:pPr>
    <w:rPr>
      <w:szCs w:val="20"/>
    </w:rPr>
  </w:style>
  <w:style w:type="character" w:customStyle="1" w:styleId="affffffff6">
    <w:name w:val="Основной Знак"/>
    <w:locked/>
    <w:rsid w:val="00F8720C"/>
    <w:rPr>
      <w:sz w:val="28"/>
    </w:rPr>
  </w:style>
  <w:style w:type="paragraph" w:customStyle="1" w:styleId="rig">
    <w:name w:val="rig"/>
    <w:basedOn w:val="aff4"/>
    <w:rsid w:val="00F8720C"/>
    <w:pPr>
      <w:spacing w:before="100" w:beforeAutospacing="1" w:after="100" w:afterAutospacing="1"/>
      <w:ind w:firstLine="0"/>
      <w:jc w:val="left"/>
    </w:pPr>
    <w:rPr>
      <w:sz w:val="20"/>
    </w:rPr>
  </w:style>
  <w:style w:type="character" w:customStyle="1" w:styleId="rig1">
    <w:name w:val="rig1"/>
    <w:rsid w:val="00F8720C"/>
    <w:rPr>
      <w:rFonts w:cs="Times New Roman"/>
    </w:rPr>
  </w:style>
  <w:style w:type="character" w:customStyle="1" w:styleId="affffffff7">
    <w:name w:val="Тема примечания Знак"/>
    <w:uiPriority w:val="99"/>
    <w:rsid w:val="00F8720C"/>
    <w:rPr>
      <w:rFonts w:ascii="Calibri" w:hAnsi="Calibri"/>
      <w:b/>
      <w:bCs/>
    </w:rPr>
  </w:style>
  <w:style w:type="paragraph" w:styleId="affffffff8">
    <w:name w:val="annotation text"/>
    <w:basedOn w:val="aff4"/>
    <w:link w:val="1ffa"/>
    <w:uiPriority w:val="99"/>
    <w:unhideWhenUsed/>
    <w:rsid w:val="00F8720C"/>
    <w:pPr>
      <w:ind w:firstLine="0"/>
      <w:jc w:val="left"/>
    </w:pPr>
    <w:rPr>
      <w:sz w:val="20"/>
      <w:szCs w:val="20"/>
    </w:rPr>
  </w:style>
  <w:style w:type="character" w:customStyle="1" w:styleId="1ffa">
    <w:name w:val="Текст примечания Знак1"/>
    <w:basedOn w:val="aff5"/>
    <w:link w:val="affffffff8"/>
    <w:uiPriority w:val="99"/>
    <w:rsid w:val="00F8720C"/>
    <w:rPr>
      <w:rFonts w:ascii="Times New Roman" w:eastAsia="Times New Roman" w:hAnsi="Times New Roman" w:cs="Times New Roman"/>
      <w:bCs/>
      <w:color w:val="auto"/>
      <w:sz w:val="20"/>
      <w:szCs w:val="20"/>
      <w:lang w:eastAsia="ru-RU"/>
    </w:rPr>
  </w:style>
  <w:style w:type="paragraph" w:styleId="affffffff9">
    <w:name w:val="annotation subject"/>
    <w:basedOn w:val="affffffff8"/>
    <w:next w:val="affffffff8"/>
    <w:link w:val="1ffb"/>
    <w:uiPriority w:val="99"/>
    <w:rsid w:val="00F8720C"/>
    <w:pPr>
      <w:spacing w:after="200" w:line="276" w:lineRule="auto"/>
    </w:pPr>
    <w:rPr>
      <w:rFonts w:ascii="Calibri" w:hAnsi="Calibri"/>
      <w:b/>
      <w:bCs w:val="0"/>
      <w:lang w:val="x-none" w:eastAsia="x-none"/>
    </w:rPr>
  </w:style>
  <w:style w:type="character" w:customStyle="1" w:styleId="1ffb">
    <w:name w:val="Тема примечания Знак1"/>
    <w:basedOn w:val="1ffa"/>
    <w:link w:val="affffffff9"/>
    <w:uiPriority w:val="99"/>
    <w:rsid w:val="00F8720C"/>
    <w:rPr>
      <w:rFonts w:ascii="Calibri" w:eastAsia="Times New Roman" w:hAnsi="Calibri" w:cs="Times New Roman"/>
      <w:b/>
      <w:bCs w:val="0"/>
      <w:color w:val="auto"/>
      <w:sz w:val="20"/>
      <w:szCs w:val="20"/>
      <w:lang w:val="x-none" w:eastAsia="x-none"/>
    </w:rPr>
  </w:style>
  <w:style w:type="character" w:customStyle="1" w:styleId="1ffc">
    <w:name w:val="Основной шрифт абзаца1"/>
    <w:rsid w:val="00F8720C"/>
  </w:style>
  <w:style w:type="character" w:customStyle="1" w:styleId="ListLabel1">
    <w:name w:val="ListLabel 1"/>
    <w:rsid w:val="00F8720C"/>
    <w:rPr>
      <w:rFonts w:cs="Courier New"/>
    </w:rPr>
  </w:style>
  <w:style w:type="paragraph" w:customStyle="1" w:styleId="2ff">
    <w:name w:val="Абзац списка2"/>
    <w:basedOn w:val="aff4"/>
    <w:rsid w:val="00F8720C"/>
    <w:pPr>
      <w:suppressAutoHyphens/>
      <w:spacing w:after="200" w:line="276" w:lineRule="auto"/>
      <w:ind w:left="720" w:firstLine="0"/>
      <w:jc w:val="left"/>
    </w:pPr>
    <w:rPr>
      <w:rFonts w:ascii="Calibri" w:eastAsia="SimSun" w:hAnsi="Calibri"/>
      <w:kern w:val="1"/>
      <w:sz w:val="22"/>
      <w:szCs w:val="22"/>
      <w:lang w:eastAsia="en-US"/>
    </w:rPr>
  </w:style>
  <w:style w:type="paragraph" w:customStyle="1" w:styleId="affffffffa">
    <w:name w:val="Заголовок Знак Знак Знак Знак Знак Знак Знак Знак Знак Знак"/>
    <w:basedOn w:val="aff8"/>
    <w:rsid w:val="00F8720C"/>
    <w:pPr>
      <w:keepNext/>
      <w:suppressAutoHyphens/>
      <w:spacing w:after="0"/>
      <w:ind w:left="0" w:right="0" w:firstLine="0"/>
      <w:jc w:val="center"/>
    </w:pPr>
    <w:rPr>
      <w:b/>
      <w:caps/>
      <w:lang w:val="x-none" w:eastAsia="x-none"/>
    </w:rPr>
  </w:style>
  <w:style w:type="paragraph" w:customStyle="1" w:styleId="figura">
    <w:name w:val="figura"/>
    <w:basedOn w:val="affb"/>
    <w:rsid w:val="00F8720C"/>
    <w:pPr>
      <w:tabs>
        <w:tab w:val="clear" w:pos="4536"/>
        <w:tab w:val="clear" w:pos="9072"/>
        <w:tab w:val="center" w:pos="4986"/>
        <w:tab w:val="right" w:pos="9972"/>
      </w:tabs>
      <w:spacing w:after="0" w:line="240" w:lineRule="auto"/>
      <w:ind w:left="0" w:right="0"/>
      <w:jc w:val="both"/>
    </w:pPr>
    <w:rPr>
      <w:lang w:val="en-GB"/>
    </w:rPr>
  </w:style>
  <w:style w:type="paragraph" w:customStyle="1" w:styleId="PANNELLO">
    <w:name w:val="PANNELLO"/>
    <w:rsid w:val="00F8720C"/>
    <w:pPr>
      <w:pBdr>
        <w:top w:val="single" w:sz="4" w:space="1" w:color="auto"/>
        <w:left w:val="single" w:sz="4" w:space="4" w:color="auto"/>
        <w:bottom w:val="single" w:sz="4" w:space="1" w:color="auto"/>
        <w:right w:val="single" w:sz="4" w:space="4" w:color="auto"/>
      </w:pBdr>
      <w:shd w:val="pct5" w:color="auto" w:fill="FFFFFF"/>
      <w:spacing w:after="120" w:line="340" w:lineRule="atLeast"/>
      <w:ind w:left="2268" w:right="2835" w:firstLine="357"/>
      <w:jc w:val="left"/>
    </w:pPr>
    <w:rPr>
      <w:rFonts w:ascii="Arial" w:eastAsia="Times New Roman" w:hAnsi="Arial" w:cs="Times New Roman"/>
      <w:bCs/>
      <w:noProof/>
      <w:color w:val="auto"/>
      <w:sz w:val="20"/>
      <w:szCs w:val="20"/>
      <w:lang w:eastAsia="ru-RU"/>
    </w:rPr>
  </w:style>
  <w:style w:type="paragraph" w:customStyle="1" w:styleId="visore">
    <w:name w:val="visore"/>
    <w:basedOn w:val="aff4"/>
    <w:rsid w:val="00F8720C"/>
    <w:pPr>
      <w:tabs>
        <w:tab w:val="left" w:pos="432"/>
        <w:tab w:val="left" w:pos="2592"/>
        <w:tab w:val="left" w:pos="5328"/>
        <w:tab w:val="left" w:pos="5904"/>
      </w:tabs>
      <w:ind w:firstLine="0"/>
    </w:pPr>
    <w:rPr>
      <w:rFonts w:ascii="Courier New" w:hAnsi="Courier New"/>
      <w:sz w:val="16"/>
      <w:szCs w:val="20"/>
      <w:lang w:val="en-GB"/>
    </w:rPr>
  </w:style>
  <w:style w:type="character" w:customStyle="1" w:styleId="affffffffb">
    <w:name w:val="Заголовок Знак Знак Знак Знак Знак Знак Знак Знак Знак Знак Знак"/>
    <w:rsid w:val="00F8720C"/>
    <w:rPr>
      <w:b/>
      <w:caps/>
      <w:sz w:val="22"/>
      <w:lang w:val="ru-RU" w:eastAsia="ru-RU" w:bidi="ar-SA"/>
    </w:rPr>
  </w:style>
  <w:style w:type="paragraph" w:customStyle="1" w:styleId="144">
    <w:name w:val="Основной текст + 14 пт"/>
    <w:aliases w:val="По ширине,Первая строка:  0,63 см,Междустр.интервал..."/>
    <w:basedOn w:val="24"/>
    <w:rsid w:val="00F8720C"/>
    <w:pPr>
      <w:tabs>
        <w:tab w:val="left" w:pos="360"/>
        <w:tab w:val="left" w:pos="1080"/>
        <w:tab w:val="right" w:pos="9356"/>
      </w:tabs>
      <w:suppressAutoHyphens/>
      <w:spacing w:before="0" w:line="340" w:lineRule="atLeast"/>
      <w:ind w:firstLine="0"/>
      <w:jc w:val="center"/>
    </w:pPr>
    <w:rPr>
      <w:rFonts w:ascii="Times New Roman" w:eastAsia="Calibri" w:hAnsi="Times New Roman" w:cs="Times New Roman"/>
      <w:bCs/>
      <w:snapToGrid w:val="0"/>
      <w:color w:val="auto"/>
      <w:sz w:val="28"/>
      <w:szCs w:val="24"/>
      <w:lang w:val="x-none" w:eastAsia="en-US"/>
    </w:rPr>
  </w:style>
  <w:style w:type="paragraph" w:customStyle="1" w:styleId="145">
    <w:name w:val="Обычный + 14 пт"/>
    <w:basedOn w:val="aff4"/>
    <w:rsid w:val="00F8720C"/>
    <w:pPr>
      <w:ind w:firstLine="142"/>
      <w:jc w:val="left"/>
    </w:pPr>
    <w:rPr>
      <w:szCs w:val="28"/>
    </w:rPr>
  </w:style>
  <w:style w:type="paragraph" w:customStyle="1" w:styleId="Ieieeeieiioeooe1">
    <w:name w:val="Ie.iee eieiioeooe+1"/>
    <w:basedOn w:val="Default"/>
    <w:next w:val="Default"/>
    <w:rsid w:val="00F8720C"/>
    <w:rPr>
      <w:rFonts w:ascii="Arial" w:hAnsi="Arial"/>
      <w:color w:val="auto"/>
    </w:rPr>
  </w:style>
  <w:style w:type="paragraph" w:customStyle="1" w:styleId="Iauiue2">
    <w:name w:val="Iau.iue+2"/>
    <w:basedOn w:val="Default"/>
    <w:next w:val="Default"/>
    <w:rsid w:val="00F8720C"/>
    <w:rPr>
      <w:rFonts w:ascii="Arial" w:hAnsi="Arial"/>
      <w:color w:val="auto"/>
    </w:rPr>
  </w:style>
  <w:style w:type="paragraph" w:customStyle="1" w:styleId="ArialNarrow">
    <w:name w:val="Обычный + ArialNarrow"/>
    <w:basedOn w:val="aff4"/>
    <w:rsid w:val="00F8720C"/>
    <w:pPr>
      <w:autoSpaceDE w:val="0"/>
      <w:autoSpaceDN w:val="0"/>
      <w:adjustRightInd w:val="0"/>
      <w:ind w:firstLine="0"/>
      <w:jc w:val="left"/>
    </w:pPr>
    <w:rPr>
      <w:rFonts w:ascii="ArialNarrow" w:hAnsi="ArialNarrow"/>
      <w:sz w:val="20"/>
      <w:szCs w:val="20"/>
    </w:rPr>
  </w:style>
  <w:style w:type="character" w:customStyle="1" w:styleId="FontStyle45">
    <w:name w:val="Font Style45"/>
    <w:rsid w:val="00F8720C"/>
    <w:rPr>
      <w:rFonts w:ascii="Times New Roman" w:hAnsi="Times New Roman" w:cs="Times New Roman" w:hint="default"/>
      <w:b/>
      <w:bCs/>
      <w:sz w:val="24"/>
      <w:szCs w:val="24"/>
    </w:rPr>
  </w:style>
  <w:style w:type="character" w:customStyle="1" w:styleId="apple-style-span">
    <w:name w:val="apple-style-span"/>
    <w:rsid w:val="00F8720C"/>
  </w:style>
  <w:style w:type="character" w:customStyle="1" w:styleId="spelle">
    <w:name w:val="spelle"/>
    <w:rsid w:val="00F8720C"/>
  </w:style>
  <w:style w:type="paragraph" w:customStyle="1" w:styleId="201">
    <w:name w:val="Стиль Основной текст с отступом 2 + По ширине Слева:  0 см Первая..."/>
    <w:basedOn w:val="2a"/>
    <w:autoRedefine/>
    <w:rsid w:val="00F8720C"/>
    <w:pPr>
      <w:spacing w:after="0" w:line="360" w:lineRule="auto"/>
      <w:ind w:left="0" w:right="0" w:firstLine="709"/>
      <w:jc w:val="both"/>
    </w:pPr>
    <w:rPr>
      <w:rFonts w:ascii="TimesET" w:hAnsi="TimesET"/>
      <w:kern w:val="28"/>
      <w:lang w:val="x-none" w:eastAsia="x-none"/>
    </w:rPr>
  </w:style>
  <w:style w:type="paragraph" w:customStyle="1" w:styleId="11436">
    <w:name w:val="Стиль Заголовок 1 + 14 пт По центру Перед:  3 пт После:  6 пт"/>
    <w:basedOn w:val="1c"/>
    <w:autoRedefine/>
    <w:rsid w:val="00F8720C"/>
    <w:pPr>
      <w:keepLines w:val="0"/>
      <w:pageBreakBefore/>
      <w:numPr>
        <w:numId w:val="19"/>
      </w:numPr>
      <w:spacing w:before="60" w:after="120"/>
      <w:jc w:val="center"/>
    </w:pPr>
    <w:rPr>
      <w:rFonts w:ascii="Times New Roman" w:eastAsia="Times New Roman" w:hAnsi="Times New Roman" w:cs="Times New Roman"/>
      <w:caps/>
      <w:color w:val="auto"/>
      <w:kern w:val="32"/>
      <w:szCs w:val="24"/>
      <w:lang w:val="x-none" w:eastAsia="x-none"/>
    </w:rPr>
  </w:style>
  <w:style w:type="paragraph" w:customStyle="1" w:styleId="2ff0">
    <w:name w:val="Текст_начало_2"/>
    <w:basedOn w:val="aff4"/>
    <w:uiPriority w:val="99"/>
    <w:rsid w:val="00F8720C"/>
    <w:pPr>
      <w:spacing w:line="360" w:lineRule="exact"/>
      <w:ind w:firstLine="0"/>
    </w:pPr>
    <w:rPr>
      <w:rFonts w:ascii="Arial" w:hAnsi="Arial"/>
      <w:sz w:val="20"/>
      <w:szCs w:val="20"/>
      <w:lang w:val="en-GB"/>
    </w:rPr>
  </w:style>
  <w:style w:type="paragraph" w:customStyle="1" w:styleId="122">
    <w:name w:val="МаркСписок1_2"/>
    <w:basedOn w:val="aff4"/>
    <w:rsid w:val="00F8720C"/>
    <w:pPr>
      <w:numPr>
        <w:ilvl w:val="1"/>
        <w:numId w:val="20"/>
      </w:numPr>
      <w:autoSpaceDE w:val="0"/>
      <w:autoSpaceDN w:val="0"/>
      <w:adjustRightInd w:val="0"/>
      <w:spacing w:line="360" w:lineRule="auto"/>
    </w:pPr>
    <w:rPr>
      <w:szCs w:val="28"/>
    </w:rPr>
  </w:style>
  <w:style w:type="paragraph" w:customStyle="1" w:styleId="216">
    <w:name w:val="Основной текст с отступом 21"/>
    <w:basedOn w:val="aff4"/>
    <w:uiPriority w:val="99"/>
    <w:rsid w:val="00F8720C"/>
    <w:pPr>
      <w:widowControl w:val="0"/>
      <w:suppressAutoHyphens/>
      <w:autoSpaceDE w:val="0"/>
      <w:spacing w:after="120" w:line="480" w:lineRule="auto"/>
      <w:ind w:left="283" w:firstLine="0"/>
    </w:pPr>
    <w:rPr>
      <w:sz w:val="20"/>
      <w:szCs w:val="20"/>
      <w:lang w:eastAsia="ar-SA"/>
    </w:rPr>
  </w:style>
  <w:style w:type="character" w:customStyle="1" w:styleId="129">
    <w:name w:val="Основной текст 12 Знак"/>
    <w:rsid w:val="00F8720C"/>
    <w:rPr>
      <w:sz w:val="24"/>
      <w:szCs w:val="16"/>
    </w:rPr>
  </w:style>
  <w:style w:type="paragraph" w:customStyle="1" w:styleId="affffffffc">
    <w:name w:val="основной текст"/>
    <w:basedOn w:val="aff4"/>
    <w:rsid w:val="00F8720C"/>
    <w:pPr>
      <w:tabs>
        <w:tab w:val="num" w:pos="1287"/>
      </w:tabs>
      <w:spacing w:before="60" w:after="60" w:line="360" w:lineRule="auto"/>
      <w:ind w:left="1287" w:hanging="360"/>
    </w:pPr>
    <w:rPr>
      <w:rFonts w:ascii="Arial" w:hAnsi="Arial"/>
      <w:kern w:val="28"/>
      <w:sz w:val="20"/>
      <w:szCs w:val="20"/>
    </w:rPr>
  </w:style>
  <w:style w:type="paragraph" w:customStyle="1" w:styleId="affffffffd">
    <w:name w:val="Формат вставки"/>
    <w:basedOn w:val="aff4"/>
    <w:next w:val="aff4"/>
    <w:rsid w:val="00F8720C"/>
    <w:pPr>
      <w:widowControl w:val="0"/>
      <w:ind w:firstLine="0"/>
      <w:jc w:val="center"/>
    </w:pPr>
    <w:rPr>
      <w:sz w:val="20"/>
      <w:szCs w:val="20"/>
    </w:rPr>
  </w:style>
  <w:style w:type="paragraph" w:customStyle="1" w:styleId="affffffffe">
    <w:name w:val="Основной стиль ЭД"/>
    <w:basedOn w:val="1c"/>
    <w:rsid w:val="00F8720C"/>
    <w:pPr>
      <w:keepLines w:val="0"/>
      <w:pageBreakBefore/>
      <w:tabs>
        <w:tab w:val="num" w:pos="720"/>
      </w:tabs>
      <w:spacing w:before="60" w:line="360" w:lineRule="auto"/>
      <w:ind w:left="720" w:firstLine="709"/>
    </w:pPr>
    <w:rPr>
      <w:rFonts w:ascii="Times New Roman" w:eastAsia="Times New Roman" w:hAnsi="Times New Roman" w:cs="Arial"/>
      <w:b w:val="0"/>
      <w:caps/>
      <w:color w:val="auto"/>
      <w:kern w:val="32"/>
      <w:sz w:val="24"/>
      <w:szCs w:val="32"/>
      <w:lang w:val="x-none" w:eastAsia="x-none"/>
    </w:rPr>
  </w:style>
  <w:style w:type="paragraph" w:customStyle="1" w:styleId="afffffffff">
    <w:name w:val="Стиль По правому краю"/>
    <w:basedOn w:val="aff4"/>
    <w:rsid w:val="00F8720C"/>
    <w:pPr>
      <w:ind w:firstLine="0"/>
      <w:jc w:val="right"/>
    </w:pPr>
    <w:rPr>
      <w:sz w:val="22"/>
      <w:szCs w:val="20"/>
    </w:rPr>
  </w:style>
  <w:style w:type="paragraph" w:customStyle="1" w:styleId="13127">
    <w:name w:val="Стиль 13 пт По ширине Первая строка:  127 см"/>
    <w:basedOn w:val="aff4"/>
    <w:rsid w:val="00F8720C"/>
    <w:rPr>
      <w:sz w:val="26"/>
      <w:szCs w:val="20"/>
    </w:rPr>
  </w:style>
  <w:style w:type="character" w:customStyle="1" w:styleId="131270">
    <w:name w:val="Стиль 13 пт По ширине Первая строка:  127 см Знак"/>
    <w:rsid w:val="00F8720C"/>
    <w:rPr>
      <w:sz w:val="26"/>
    </w:rPr>
  </w:style>
  <w:style w:type="paragraph" w:customStyle="1" w:styleId="afffffffff0">
    <w:name w:val="Подпись Должность"/>
    <w:basedOn w:val="aff4"/>
    <w:rsid w:val="00F8720C"/>
    <w:pPr>
      <w:ind w:firstLine="0"/>
      <w:jc w:val="left"/>
    </w:pPr>
    <w:rPr>
      <w:sz w:val="20"/>
      <w:szCs w:val="20"/>
    </w:rPr>
  </w:style>
  <w:style w:type="paragraph" w:customStyle="1" w:styleId="afffffffff1">
    <w:name w:val="Таблица_номер"/>
    <w:basedOn w:val="aff4"/>
    <w:rsid w:val="00F8720C"/>
    <w:pPr>
      <w:keepNext/>
      <w:overflowPunct w:val="0"/>
      <w:autoSpaceDE w:val="0"/>
      <w:autoSpaceDN w:val="0"/>
      <w:adjustRightInd w:val="0"/>
      <w:spacing w:before="120" w:after="60"/>
      <w:ind w:firstLine="0"/>
      <w:jc w:val="right"/>
      <w:textAlignment w:val="baseline"/>
    </w:pPr>
    <w:rPr>
      <w:rFonts w:ascii="Arial" w:hAnsi="Arial"/>
      <w:b/>
      <w:i/>
      <w:sz w:val="22"/>
      <w:szCs w:val="20"/>
    </w:rPr>
  </w:style>
  <w:style w:type="paragraph" w:customStyle="1" w:styleId="12times">
    <w:name w:val="12times"/>
    <w:basedOn w:val="aff4"/>
    <w:rsid w:val="00F8720C"/>
    <w:pPr>
      <w:ind w:firstLine="0"/>
      <w:jc w:val="left"/>
    </w:pPr>
    <w:rPr>
      <w:rFonts w:cs="Miriam"/>
      <w:sz w:val="20"/>
      <w:lang w:val="en-GB" w:eastAsia="en-US" w:bidi="he-IL"/>
    </w:rPr>
  </w:style>
  <w:style w:type="paragraph" w:customStyle="1" w:styleId="1ffd">
    <w:name w:val="Основной текст.1"/>
    <w:basedOn w:val="aff4"/>
    <w:rsid w:val="00F8720C"/>
    <w:pPr>
      <w:spacing w:before="80" w:after="40" w:line="312" w:lineRule="auto"/>
      <w:ind w:firstLine="0"/>
    </w:pPr>
    <w:rPr>
      <w:rFonts w:ascii="Arial" w:hAnsi="Arial"/>
      <w:sz w:val="20"/>
    </w:rPr>
  </w:style>
  <w:style w:type="paragraph" w:customStyle="1" w:styleId="S">
    <w:name w:val="СтильS"/>
    <w:basedOn w:val="aff4"/>
    <w:rsid w:val="00F8720C"/>
    <w:pPr>
      <w:spacing w:line="360" w:lineRule="auto"/>
    </w:pPr>
    <w:rPr>
      <w:rFonts w:ascii="Arial" w:hAnsi="Arial"/>
      <w:sz w:val="20"/>
      <w:szCs w:val="20"/>
    </w:rPr>
  </w:style>
  <w:style w:type="paragraph" w:customStyle="1" w:styleId="afffffffff2">
    <w:name w:val="Знак Знак Знак Знак Знак Знак Знак Знак Знак Знак Знак Знак Знак Знак Знак Знак Знак Знак Знак Знак Знак Знак"/>
    <w:basedOn w:val="aff4"/>
    <w:rsid w:val="00F8720C"/>
    <w:pPr>
      <w:ind w:firstLine="0"/>
      <w:jc w:val="left"/>
    </w:pPr>
    <w:rPr>
      <w:rFonts w:ascii="Verdana" w:hAnsi="Verdana"/>
      <w:sz w:val="20"/>
      <w:szCs w:val="20"/>
      <w:lang w:val="en-US" w:eastAsia="en-US"/>
    </w:rPr>
  </w:style>
  <w:style w:type="paragraph" w:customStyle="1" w:styleId="afffffffff3">
    <w:name w:val="Текст обычный"/>
    <w:basedOn w:val="aff4"/>
    <w:rsid w:val="00F8720C"/>
    <w:rPr>
      <w:sz w:val="26"/>
      <w:szCs w:val="20"/>
      <w:lang w:val="x-none" w:eastAsia="x-none"/>
    </w:rPr>
  </w:style>
  <w:style w:type="character" w:customStyle="1" w:styleId="afffffffff4">
    <w:name w:val="Текст обычный Знак"/>
    <w:rsid w:val="00F8720C"/>
    <w:rPr>
      <w:sz w:val="26"/>
      <w:lang w:val="x-none" w:eastAsia="x-none"/>
    </w:rPr>
  </w:style>
  <w:style w:type="paragraph" w:customStyle="1" w:styleId="236">
    <w:name w:val="Стиль Заголовок 2 + Перед:  3 пт После:  6 пт"/>
    <w:basedOn w:val="24"/>
    <w:rsid w:val="00F8720C"/>
    <w:pPr>
      <w:numPr>
        <w:ilvl w:val="1"/>
      </w:numPr>
      <w:tabs>
        <w:tab w:val="left" w:pos="360"/>
        <w:tab w:val="right" w:pos="993"/>
        <w:tab w:val="left" w:pos="1080"/>
        <w:tab w:val="right" w:pos="9356"/>
      </w:tabs>
      <w:spacing w:before="60" w:line="360" w:lineRule="auto"/>
      <w:ind w:left="1284" w:hanging="576"/>
      <w:jc w:val="left"/>
    </w:pPr>
    <w:rPr>
      <w:rFonts w:ascii="Times New Roman" w:eastAsia="Calibri" w:hAnsi="Times New Roman" w:cs="Times New Roman"/>
      <w:iCs/>
      <w:color w:val="auto"/>
      <w:sz w:val="22"/>
      <w:szCs w:val="24"/>
      <w:lang w:val="x-none" w:eastAsia="x-none"/>
    </w:rPr>
  </w:style>
  <w:style w:type="paragraph" w:customStyle="1" w:styleId="aff2">
    <w:name w:val="Дефис"/>
    <w:basedOn w:val="aff4"/>
    <w:rsid w:val="00F8720C"/>
    <w:pPr>
      <w:numPr>
        <w:numId w:val="22"/>
      </w:numPr>
      <w:spacing w:line="360" w:lineRule="auto"/>
    </w:pPr>
    <w:rPr>
      <w:lang w:val="en-GB" w:eastAsia="en-US"/>
    </w:rPr>
  </w:style>
  <w:style w:type="paragraph" w:customStyle="1" w:styleId="PARAGRAPHE">
    <w:name w:val="PARAGRAPHE"/>
    <w:basedOn w:val="aff4"/>
    <w:rsid w:val="00F8720C"/>
    <w:pPr>
      <w:spacing w:after="100" w:line="312" w:lineRule="auto"/>
      <w:ind w:left="426" w:firstLine="0"/>
      <w:jc w:val="left"/>
    </w:pPr>
    <w:rPr>
      <w:sz w:val="22"/>
      <w:lang w:val="en-GB" w:eastAsia="en-US"/>
    </w:rPr>
  </w:style>
  <w:style w:type="paragraph" w:customStyle="1" w:styleId="131">
    <w:name w:val="Стиль Название таблицы + 13 пт"/>
    <w:basedOn w:val="affff7"/>
    <w:autoRedefine/>
    <w:rsid w:val="00F8720C"/>
    <w:pPr>
      <w:tabs>
        <w:tab w:val="clear" w:pos="360"/>
        <w:tab w:val="clear" w:pos="851"/>
        <w:tab w:val="clear" w:pos="9356"/>
      </w:tabs>
      <w:overflowPunct/>
      <w:autoSpaceDE/>
      <w:autoSpaceDN/>
      <w:adjustRightInd/>
      <w:spacing w:before="240" w:after="60" w:line="240" w:lineRule="auto"/>
      <w:jc w:val="left"/>
      <w:textAlignment w:val="auto"/>
      <w:outlineLvl w:val="0"/>
    </w:pPr>
    <w:rPr>
      <w:rFonts w:ascii="Cambria" w:hAnsi="Cambria"/>
      <w:kern w:val="28"/>
      <w:sz w:val="26"/>
      <w:szCs w:val="32"/>
      <w:lang w:val="x-none" w:eastAsia="x-none"/>
    </w:rPr>
  </w:style>
  <w:style w:type="paragraph" w:customStyle="1" w:styleId="2130">
    <w:name w:val="Стиль Заголовок 2 + 13 пт"/>
    <w:basedOn w:val="24"/>
    <w:autoRedefine/>
    <w:rsid w:val="00F8720C"/>
    <w:pPr>
      <w:numPr>
        <w:ilvl w:val="1"/>
      </w:numPr>
      <w:tabs>
        <w:tab w:val="left" w:pos="360"/>
        <w:tab w:val="right" w:pos="993"/>
        <w:tab w:val="left" w:pos="1080"/>
        <w:tab w:val="right" w:pos="9356"/>
      </w:tabs>
      <w:spacing w:before="0" w:line="360" w:lineRule="auto"/>
      <w:ind w:left="1284" w:hanging="576"/>
      <w:jc w:val="left"/>
    </w:pPr>
    <w:rPr>
      <w:rFonts w:ascii="Times New Roman" w:eastAsia="Calibri" w:hAnsi="Times New Roman" w:cs="Times New Roman"/>
      <w:iCs/>
      <w:color w:val="auto"/>
      <w:szCs w:val="28"/>
      <w:lang w:val="x-none" w:eastAsia="x-none"/>
    </w:rPr>
  </w:style>
  <w:style w:type="paragraph" w:customStyle="1" w:styleId="132">
    <w:name w:val="Стиль 13 пт По ширине После:  2 пт"/>
    <w:basedOn w:val="aff4"/>
    <w:rsid w:val="00F8720C"/>
    <w:pPr>
      <w:spacing w:after="40"/>
      <w:ind w:firstLine="0"/>
    </w:pPr>
    <w:rPr>
      <w:sz w:val="26"/>
      <w:szCs w:val="20"/>
    </w:rPr>
  </w:style>
  <w:style w:type="paragraph" w:customStyle="1" w:styleId="133">
    <w:name w:val="Стиль Название объекта + 13 пт"/>
    <w:basedOn w:val="afff0"/>
    <w:rsid w:val="00F8720C"/>
    <w:pPr>
      <w:keepNext w:val="0"/>
      <w:tabs>
        <w:tab w:val="clear" w:pos="360"/>
        <w:tab w:val="clear" w:pos="9356"/>
      </w:tabs>
      <w:spacing w:before="240"/>
      <w:ind w:left="0" w:right="0" w:firstLine="0"/>
    </w:pPr>
    <w:rPr>
      <w:b/>
      <w:bCs w:val="0"/>
      <w:sz w:val="26"/>
      <w:szCs w:val="24"/>
      <w:lang w:val="x-none" w:eastAsia="x-none"/>
    </w:rPr>
  </w:style>
  <w:style w:type="paragraph" w:customStyle="1" w:styleId="1310">
    <w:name w:val="Стиль Название объекта + 13 пт1"/>
    <w:basedOn w:val="afff0"/>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20">
    <w:name w:val="Стиль Название объекта + 13 пт2"/>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30">
    <w:name w:val="Стиль Название объекта + 13 пт3"/>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4">
    <w:name w:val="Рисунок - подпись"/>
    <w:basedOn w:val="afffffffff5"/>
    <w:next w:val="afffffffff5"/>
    <w:rsid w:val="00F8720C"/>
    <w:pPr>
      <w:keepLines/>
      <w:tabs>
        <w:tab w:val="clear" w:pos="935"/>
      </w:tabs>
      <w:suppressAutoHyphens/>
      <w:spacing w:before="120" w:after="240"/>
      <w:ind w:firstLine="0"/>
      <w:jc w:val="center"/>
    </w:pPr>
    <w:rPr>
      <w:color w:val="auto"/>
      <w:sz w:val="28"/>
      <w:szCs w:val="20"/>
    </w:rPr>
  </w:style>
  <w:style w:type="paragraph" w:styleId="afffffffff5">
    <w:name w:val="Body Text First Indent"/>
    <w:basedOn w:val="aff8"/>
    <w:link w:val="1ffe"/>
    <w:semiHidden/>
    <w:rsid w:val="00F8720C"/>
    <w:pPr>
      <w:tabs>
        <w:tab w:val="clear" w:pos="360"/>
        <w:tab w:val="clear" w:pos="9356"/>
        <w:tab w:val="left" w:pos="935"/>
      </w:tabs>
      <w:spacing w:line="240" w:lineRule="auto"/>
      <w:ind w:left="0" w:right="0" w:firstLine="210"/>
      <w:jc w:val="both"/>
    </w:pPr>
    <w:rPr>
      <w:color w:val="000000"/>
      <w:sz w:val="24"/>
      <w:szCs w:val="24"/>
      <w:lang w:val="x-none" w:eastAsia="x-none"/>
    </w:rPr>
  </w:style>
  <w:style w:type="character" w:customStyle="1" w:styleId="1ffe">
    <w:name w:val="Красная строка Знак1"/>
    <w:basedOn w:val="aff9"/>
    <w:link w:val="afffffffff5"/>
    <w:semiHidden/>
    <w:rsid w:val="00F8720C"/>
    <w:rPr>
      <w:rFonts w:ascii="Times New Roman" w:eastAsia="Times New Roman" w:hAnsi="Times New Roman" w:cs="Times New Roman"/>
      <w:bCs/>
      <w:color w:val="auto"/>
      <w:sz w:val="22"/>
      <w:szCs w:val="24"/>
      <w:lang w:val="x-none" w:eastAsia="x-none"/>
    </w:rPr>
  </w:style>
  <w:style w:type="paragraph" w:customStyle="1" w:styleId="Sem-">
    <w:name w:val="Sem - основной текст"/>
    <w:basedOn w:val="aff4"/>
    <w:rsid w:val="00F8720C"/>
    <w:pPr>
      <w:spacing w:before="120" w:after="120"/>
    </w:pPr>
    <w:rPr>
      <w:rFonts w:eastAsia="MS Mincho"/>
      <w:szCs w:val="28"/>
      <w:lang w:val="x-none" w:eastAsia="x-none"/>
    </w:rPr>
  </w:style>
  <w:style w:type="character" w:customStyle="1" w:styleId="Sem-0">
    <w:name w:val="Sem - основной текст Знак"/>
    <w:rsid w:val="00F8720C"/>
    <w:rPr>
      <w:rFonts w:eastAsia="MS Mincho"/>
      <w:sz w:val="28"/>
      <w:szCs w:val="28"/>
      <w:lang w:val="x-none" w:eastAsia="x-none"/>
    </w:rPr>
  </w:style>
  <w:style w:type="paragraph" w:customStyle="1" w:styleId="afffffffff6">
    <w:name w:val="Стиль Название объекта + По ширине"/>
    <w:basedOn w:val="afff0"/>
    <w:rsid w:val="00F8720C"/>
    <w:pPr>
      <w:keepNext w:val="0"/>
      <w:tabs>
        <w:tab w:val="clear" w:pos="360"/>
        <w:tab w:val="clear" w:pos="9356"/>
      </w:tabs>
      <w:spacing w:before="240"/>
      <w:ind w:left="0" w:right="0" w:firstLine="0"/>
      <w:jc w:val="center"/>
    </w:pPr>
    <w:rPr>
      <w:b/>
      <w:bCs w:val="0"/>
      <w:sz w:val="28"/>
      <w:szCs w:val="24"/>
      <w:lang w:val="x-none" w:eastAsia="x-none"/>
    </w:rPr>
  </w:style>
  <w:style w:type="paragraph" w:customStyle="1" w:styleId="14127">
    <w:name w:val="Стиль 14 пт По ширине Первая строка:  127 см Междустр.интервал:..."/>
    <w:basedOn w:val="aff4"/>
    <w:autoRedefine/>
    <w:rsid w:val="00F8720C"/>
    <w:pPr>
      <w:spacing w:line="360" w:lineRule="auto"/>
    </w:pPr>
    <w:rPr>
      <w:szCs w:val="20"/>
      <w:lang w:val="x-none" w:eastAsia="x-none"/>
    </w:rPr>
  </w:style>
  <w:style w:type="character" w:customStyle="1" w:styleId="141270">
    <w:name w:val="Стиль 14 пт По ширине Первая строка:  127 см Междустр.интервал:... Знак"/>
    <w:rsid w:val="00F8720C"/>
    <w:rPr>
      <w:sz w:val="28"/>
      <w:lang w:val="x-none" w:eastAsia="x-none"/>
    </w:rPr>
  </w:style>
  <w:style w:type="paragraph" w:customStyle="1" w:styleId="afffffffff7">
    <w:name w:val="Стиль Основной текст"/>
    <w:aliases w:val="Основной текст Знак1 Знак Знак Знак Знак Знак ... Знак Знак Знак Знак Знак"/>
    <w:basedOn w:val="aff8"/>
    <w:rsid w:val="00F8720C"/>
    <w:pPr>
      <w:tabs>
        <w:tab w:val="clear" w:pos="360"/>
        <w:tab w:val="clear" w:pos="9356"/>
      </w:tabs>
      <w:spacing w:before="120" w:after="0" w:line="360" w:lineRule="auto"/>
      <w:ind w:left="0" w:right="0" w:firstLine="720"/>
      <w:jc w:val="both"/>
    </w:pPr>
    <w:rPr>
      <w:sz w:val="28"/>
      <w:szCs w:val="28"/>
      <w:lang w:val="x-none" w:eastAsia="x-none"/>
    </w:rPr>
  </w:style>
  <w:style w:type="character" w:customStyle="1" w:styleId="1fff">
    <w:name w:val="Основной текст Знак1 Знак Знак Знак Знак Знак ... Знак Знак Знак Знак Знак Знак"/>
    <w:rsid w:val="00F8720C"/>
    <w:rPr>
      <w:sz w:val="28"/>
      <w:szCs w:val="28"/>
      <w:lang w:val="x-none" w:eastAsia="x-none"/>
    </w:rPr>
  </w:style>
  <w:style w:type="paragraph" w:customStyle="1" w:styleId="Arial1463">
    <w:name w:val="Стиль многоуровневый Arial 14 пт полужирный Слева:  63 мм Выс..."/>
    <w:basedOn w:val="1c"/>
    <w:rsid w:val="00F8720C"/>
    <w:pPr>
      <w:keepLines w:val="0"/>
      <w:pageBreakBefore/>
      <w:numPr>
        <w:numId w:val="21"/>
      </w:numPr>
      <w:spacing w:before="60" w:after="120"/>
      <w:jc w:val="center"/>
    </w:pPr>
    <w:rPr>
      <w:rFonts w:ascii="Times New Roman" w:eastAsia="Times New Roman" w:hAnsi="Times New Roman" w:cs="Arial"/>
      <w:caps/>
      <w:color w:val="auto"/>
      <w:kern w:val="32"/>
      <w:lang w:val="x-none" w:eastAsia="x-none"/>
    </w:rPr>
  </w:style>
  <w:style w:type="paragraph" w:customStyle="1" w:styleId="afffffffff8">
    <w:name w:val="таблица графа"/>
    <w:basedOn w:val="aff4"/>
    <w:rsid w:val="00F8720C"/>
    <w:pPr>
      <w:ind w:firstLine="0"/>
      <w:jc w:val="center"/>
    </w:pPr>
    <w:rPr>
      <w:sz w:val="26"/>
      <w:szCs w:val="20"/>
    </w:rPr>
  </w:style>
  <w:style w:type="paragraph" w:customStyle="1" w:styleId="103">
    <w:name w:val="Стиль Заголовок 1 + Первая строка:  0 см"/>
    <w:basedOn w:val="1c"/>
    <w:rsid w:val="00F8720C"/>
    <w:pPr>
      <w:keepLines w:val="0"/>
      <w:pageBreakBefore/>
      <w:tabs>
        <w:tab w:val="num" w:pos="720"/>
      </w:tabs>
      <w:spacing w:before="0" w:after="120"/>
      <w:ind w:left="720" w:hanging="360"/>
      <w:jc w:val="center"/>
    </w:pPr>
    <w:rPr>
      <w:rFonts w:ascii="Times New Roman" w:eastAsia="Times New Roman" w:hAnsi="Times New Roman" w:cs="Times New Roman"/>
      <w:caps/>
      <w:color w:val="auto"/>
      <w:kern w:val="32"/>
      <w:sz w:val="24"/>
      <w:szCs w:val="24"/>
      <w:lang w:val="x-none" w:eastAsia="x-none"/>
    </w:rPr>
  </w:style>
  <w:style w:type="paragraph" w:customStyle="1" w:styleId="afffffffff9">
    <w:name w:val="Рисунок название"/>
    <w:basedOn w:val="afff0"/>
    <w:next w:val="afffffffff3"/>
    <w:rsid w:val="00F8720C"/>
    <w:pPr>
      <w:keepNext w:val="0"/>
      <w:tabs>
        <w:tab w:val="clear" w:pos="360"/>
        <w:tab w:val="clear" w:pos="9356"/>
      </w:tabs>
      <w:spacing w:before="120" w:after="240"/>
      <w:ind w:left="0" w:right="0" w:firstLine="0"/>
      <w:jc w:val="center"/>
    </w:pPr>
    <w:rPr>
      <w:rFonts w:ascii="Arial" w:hAnsi="Arial"/>
      <w:b/>
      <w:bCs w:val="0"/>
      <w:sz w:val="24"/>
      <w:szCs w:val="24"/>
      <w:lang w:val="x-none" w:eastAsia="x-none"/>
    </w:rPr>
  </w:style>
  <w:style w:type="paragraph" w:customStyle="1" w:styleId="afffffffffa">
    <w:name w:val="Сечение название"/>
    <w:basedOn w:val="afff0"/>
    <w:rsid w:val="00F8720C"/>
    <w:pPr>
      <w:keepNext w:val="0"/>
      <w:tabs>
        <w:tab w:val="clear" w:pos="360"/>
        <w:tab w:val="clear" w:pos="9356"/>
      </w:tabs>
      <w:spacing w:before="240"/>
      <w:ind w:left="0" w:right="0" w:firstLine="0"/>
      <w:jc w:val="center"/>
    </w:pPr>
    <w:rPr>
      <w:rFonts w:ascii="Arial" w:hAnsi="Arial"/>
      <w:sz w:val="28"/>
      <w:szCs w:val="24"/>
      <w:u w:val="single"/>
      <w:lang w:val="x-none" w:eastAsia="x-none"/>
    </w:rPr>
  </w:style>
  <w:style w:type="paragraph" w:customStyle="1" w:styleId="134">
    <w:name w:val="Стиль 13 пт полужирный По центру"/>
    <w:basedOn w:val="aff4"/>
    <w:rsid w:val="00F8720C"/>
    <w:pPr>
      <w:ind w:firstLine="0"/>
      <w:jc w:val="center"/>
    </w:pPr>
    <w:rPr>
      <w:b/>
      <w:bCs w:val="0"/>
      <w:sz w:val="26"/>
      <w:szCs w:val="20"/>
    </w:rPr>
  </w:style>
  <w:style w:type="paragraph" w:customStyle="1" w:styleId="135">
    <w:name w:val="Текст 13пт"/>
    <w:basedOn w:val="aff4"/>
    <w:rsid w:val="00F8720C"/>
    <w:pPr>
      <w:spacing w:after="40"/>
    </w:pPr>
    <w:rPr>
      <w:sz w:val="26"/>
      <w:szCs w:val="20"/>
      <w:lang w:val="x-none" w:eastAsia="x-none"/>
    </w:rPr>
  </w:style>
  <w:style w:type="character" w:customStyle="1" w:styleId="136">
    <w:name w:val="Текст 13пт Знак"/>
    <w:rsid w:val="00F8720C"/>
    <w:rPr>
      <w:sz w:val="26"/>
      <w:lang w:val="x-none" w:eastAsia="x-none"/>
    </w:rPr>
  </w:style>
  <w:style w:type="paragraph" w:customStyle="1" w:styleId="afffffffffb">
    <w:name w:val="перечисление"/>
    <w:basedOn w:val="afffffffff3"/>
    <w:rsid w:val="00F8720C"/>
    <w:rPr>
      <w:szCs w:val="24"/>
    </w:rPr>
  </w:style>
  <w:style w:type="character" w:customStyle="1" w:styleId="afffffffffc">
    <w:name w:val="перечисление Знак"/>
    <w:rsid w:val="00F8720C"/>
    <w:rPr>
      <w:sz w:val="26"/>
      <w:szCs w:val="24"/>
      <w:lang w:val="x-none" w:eastAsia="x-none"/>
    </w:rPr>
  </w:style>
  <w:style w:type="paragraph" w:customStyle="1" w:styleId="146">
    <w:name w:val="Стиль Текст обычный + 14 пт"/>
    <w:basedOn w:val="afffffffff3"/>
    <w:rsid w:val="00F8720C"/>
    <w:rPr>
      <w:sz w:val="24"/>
      <w:lang w:val="ru-RU" w:eastAsia="ru-RU"/>
    </w:rPr>
  </w:style>
  <w:style w:type="character" w:customStyle="1" w:styleId="afffffffffd">
    <w:name w:val="Рисунок Знак"/>
    <w:locked/>
    <w:rsid w:val="00F8720C"/>
    <w:rPr>
      <w:sz w:val="26"/>
      <w:lang w:val="x-none" w:eastAsia="x-none"/>
    </w:rPr>
  </w:style>
  <w:style w:type="paragraph" w:customStyle="1" w:styleId="-">
    <w:name w:val="Список-точка"/>
    <w:basedOn w:val="aff4"/>
    <w:rsid w:val="00F8720C"/>
    <w:pPr>
      <w:widowControl w:val="0"/>
      <w:numPr>
        <w:numId w:val="23"/>
      </w:numPr>
      <w:tabs>
        <w:tab w:val="left" w:pos="851"/>
      </w:tabs>
      <w:spacing w:before="120"/>
    </w:pPr>
    <w:rPr>
      <w:snapToGrid w:val="0"/>
      <w:sz w:val="20"/>
      <w:szCs w:val="20"/>
    </w:rPr>
  </w:style>
  <w:style w:type="paragraph" w:customStyle="1" w:styleId="FR4">
    <w:name w:val="FR4"/>
    <w:uiPriority w:val="99"/>
    <w:rsid w:val="00F8720C"/>
    <w:pPr>
      <w:widowControl w:val="0"/>
      <w:spacing w:after="120" w:line="340" w:lineRule="atLeast"/>
      <w:ind w:firstLine="357"/>
      <w:jc w:val="left"/>
    </w:pPr>
    <w:rPr>
      <w:rFonts w:ascii="Arial" w:eastAsia="Times New Roman" w:hAnsi="Arial" w:cs="Times New Roman"/>
      <w:bCs/>
      <w:color w:val="auto"/>
      <w:sz w:val="12"/>
      <w:szCs w:val="20"/>
      <w:lang w:eastAsia="ru-RU"/>
    </w:rPr>
  </w:style>
  <w:style w:type="paragraph" w:customStyle="1" w:styleId="-5">
    <w:name w:val="Список-цифра"/>
    <w:basedOn w:val="aff4"/>
    <w:rsid w:val="00F8720C"/>
    <w:pPr>
      <w:widowControl w:val="0"/>
      <w:tabs>
        <w:tab w:val="left" w:pos="851"/>
      </w:tabs>
      <w:spacing w:before="120"/>
      <w:ind w:firstLine="0"/>
    </w:pPr>
    <w:rPr>
      <w:snapToGrid w:val="0"/>
      <w:sz w:val="20"/>
      <w:szCs w:val="20"/>
    </w:rPr>
  </w:style>
  <w:style w:type="paragraph" w:customStyle="1" w:styleId="02">
    <w:name w:val="02"/>
    <w:basedOn w:val="24"/>
    <w:rsid w:val="00F8720C"/>
    <w:pPr>
      <w:tabs>
        <w:tab w:val="left" w:pos="360"/>
        <w:tab w:val="num" w:pos="720"/>
        <w:tab w:val="right" w:pos="993"/>
        <w:tab w:val="left" w:pos="1080"/>
        <w:tab w:val="right" w:pos="9356"/>
      </w:tabs>
      <w:spacing w:before="60" w:line="360" w:lineRule="auto"/>
      <w:ind w:left="1080" w:firstLine="567"/>
    </w:pPr>
    <w:rPr>
      <w:rFonts w:ascii="Times New Roman" w:eastAsia="Calibri" w:hAnsi="Times New Roman" w:cs="Times New Roman"/>
      <w:iCs/>
      <w:color w:val="auto"/>
      <w:sz w:val="22"/>
      <w:szCs w:val="24"/>
      <w:lang w:val="x-none" w:eastAsia="x-none"/>
    </w:rPr>
  </w:style>
  <w:style w:type="character" w:customStyle="1" w:styleId="020">
    <w:name w:val="02 Знак"/>
    <w:rsid w:val="00F8720C"/>
    <w:rPr>
      <w:b/>
      <w:bCs/>
      <w:iCs/>
      <w:sz w:val="24"/>
      <w:szCs w:val="24"/>
      <w:lang w:val="x-none" w:eastAsia="x-none"/>
    </w:rPr>
  </w:style>
  <w:style w:type="character" w:customStyle="1" w:styleId="afffffffffe">
    <w:name w:val="Обычный отступ Знак"/>
    <w:locked/>
    <w:rsid w:val="00F8720C"/>
    <w:rPr>
      <w:sz w:val="22"/>
    </w:rPr>
  </w:style>
  <w:style w:type="paragraph" w:customStyle="1" w:styleId="Paragraph">
    <w:name w:val="Paragraph"/>
    <w:basedOn w:val="aff4"/>
    <w:rsid w:val="00F8720C"/>
    <w:pPr>
      <w:numPr>
        <w:numId w:val="24"/>
      </w:numPr>
      <w:spacing w:after="120"/>
      <w:jc w:val="left"/>
    </w:pPr>
    <w:rPr>
      <w:rFonts w:ascii="Arial" w:hAnsi="Arial"/>
      <w:sz w:val="22"/>
      <w:szCs w:val="20"/>
      <w:lang w:val="en-US"/>
    </w:rPr>
  </w:style>
  <w:style w:type="paragraph" w:customStyle="1" w:styleId="-12025">
    <w:name w:val="Стиль Стиль Список-точка + 12 пт По левому краю Слева:  025 см Выст..."/>
    <w:basedOn w:val="aff4"/>
    <w:autoRedefine/>
    <w:rsid w:val="00F8720C"/>
    <w:pPr>
      <w:spacing w:line="360" w:lineRule="auto"/>
      <w:ind w:firstLine="567"/>
    </w:pPr>
    <w:rPr>
      <w:iCs/>
      <w:noProof/>
      <w:szCs w:val="28"/>
    </w:rPr>
  </w:style>
  <w:style w:type="paragraph" w:customStyle="1" w:styleId="affffffffff">
    <w:name w:val="Название таблицы"/>
    <w:basedOn w:val="affffff4"/>
    <w:autoRedefine/>
    <w:rsid w:val="00F8720C"/>
  </w:style>
  <w:style w:type="paragraph" w:customStyle="1" w:styleId="444">
    <w:name w:val="4.4.4"/>
    <w:basedOn w:val="aff4"/>
    <w:rsid w:val="00F8720C"/>
    <w:pPr>
      <w:tabs>
        <w:tab w:val="num" w:pos="1080"/>
      </w:tabs>
      <w:spacing w:before="120" w:after="120" w:line="276" w:lineRule="auto"/>
      <w:ind w:firstLine="360"/>
      <w:jc w:val="left"/>
      <w:outlineLvl w:val="2"/>
    </w:pPr>
    <w:rPr>
      <w:rFonts w:ascii="Arial" w:hAnsi="Arial" w:cs="Arial"/>
      <w:sz w:val="20"/>
    </w:rPr>
  </w:style>
  <w:style w:type="paragraph" w:customStyle="1" w:styleId="xl26">
    <w:name w:val="xl26"/>
    <w:basedOn w:val="aff4"/>
    <w:rsid w:val="00F8720C"/>
    <w:pPr>
      <w:suppressAutoHyphens/>
      <w:spacing w:before="100" w:after="100"/>
      <w:ind w:firstLine="0"/>
      <w:jc w:val="left"/>
    </w:pPr>
    <w:rPr>
      <w:sz w:val="20"/>
      <w:lang w:eastAsia="ar-SA"/>
    </w:rPr>
  </w:style>
  <w:style w:type="paragraph" w:customStyle="1" w:styleId="Usual">
    <w:name w:val="Usual"/>
    <w:basedOn w:val="aff4"/>
    <w:rsid w:val="00F8720C"/>
    <w:pPr>
      <w:keepNext/>
      <w:spacing w:line="360" w:lineRule="auto"/>
      <w:ind w:firstLine="709"/>
    </w:pPr>
    <w:rPr>
      <w:rFonts w:ascii="Arial" w:hAnsi="Arial"/>
      <w:sz w:val="20"/>
    </w:rPr>
  </w:style>
  <w:style w:type="paragraph" w:customStyle="1" w:styleId="Marked">
    <w:name w:val="Marked"/>
    <w:basedOn w:val="affffd"/>
    <w:rsid w:val="00F8720C"/>
    <w:pPr>
      <w:keepNext/>
      <w:tabs>
        <w:tab w:val="clear" w:pos="1258"/>
        <w:tab w:val="left" w:pos="993"/>
      </w:tabs>
      <w:spacing w:after="120" w:line="312" w:lineRule="auto"/>
      <w:ind w:left="0"/>
      <w:contextualSpacing w:val="0"/>
      <w:jc w:val="both"/>
    </w:pPr>
    <w:rPr>
      <w:rFonts w:ascii="Arial" w:hAnsi="Arial"/>
      <w:szCs w:val="24"/>
    </w:rPr>
  </w:style>
  <w:style w:type="character" w:customStyle="1" w:styleId="Marked0">
    <w:name w:val="Marked Знак"/>
    <w:locked/>
    <w:rsid w:val="00F8720C"/>
    <w:rPr>
      <w:rFonts w:ascii="Arial" w:hAnsi="Arial"/>
      <w:sz w:val="24"/>
      <w:szCs w:val="24"/>
    </w:rPr>
  </w:style>
  <w:style w:type="paragraph" w:customStyle="1" w:styleId="Header5">
    <w:name w:val="Header5"/>
    <w:basedOn w:val="50"/>
    <w:next w:val="aff4"/>
    <w:rsid w:val="00F8720C"/>
    <w:pPr>
      <w:keepNext/>
      <w:tabs>
        <w:tab w:val="num" w:pos="1070"/>
      </w:tabs>
      <w:overflowPunct/>
      <w:autoSpaceDE/>
      <w:autoSpaceDN/>
      <w:adjustRightInd/>
      <w:spacing w:before="0" w:after="0" w:line="360" w:lineRule="auto"/>
      <w:ind w:left="0" w:right="0" w:firstLine="357"/>
      <w:jc w:val="both"/>
      <w:textAlignment w:val="auto"/>
    </w:pPr>
    <w:rPr>
      <w:bCs w:val="0"/>
      <w:i/>
      <w:iCs/>
      <w:sz w:val="24"/>
      <w:szCs w:val="26"/>
      <w:lang w:val="x-none" w:eastAsia="en-US" w:bidi="en-US"/>
    </w:rPr>
  </w:style>
  <w:style w:type="paragraph" w:customStyle="1" w:styleId="UsualCentr">
    <w:name w:val="UsualCentr"/>
    <w:basedOn w:val="aff4"/>
    <w:rsid w:val="00F8720C"/>
    <w:pPr>
      <w:keepNext/>
      <w:widowControl w:val="0"/>
      <w:suppressAutoHyphens/>
      <w:spacing w:line="360" w:lineRule="auto"/>
      <w:ind w:firstLine="0"/>
      <w:jc w:val="center"/>
      <w:outlineLvl w:val="5"/>
    </w:pPr>
    <w:rPr>
      <w:rFonts w:ascii="Arial" w:hAnsi="Arial"/>
      <w:sz w:val="20"/>
    </w:rPr>
  </w:style>
  <w:style w:type="paragraph" w:customStyle="1" w:styleId="4f2">
    <w:name w:val="Пункт 4"/>
    <w:basedOn w:val="43"/>
    <w:rsid w:val="00F8720C"/>
    <w:pPr>
      <w:numPr>
        <w:ilvl w:val="3"/>
      </w:numPr>
      <w:tabs>
        <w:tab w:val="num" w:pos="864"/>
      </w:tabs>
      <w:overflowPunct/>
      <w:autoSpaceDE/>
      <w:autoSpaceDN/>
      <w:adjustRightInd/>
      <w:spacing w:after="0" w:line="360" w:lineRule="auto"/>
      <w:ind w:left="864" w:right="0" w:hanging="864"/>
      <w:jc w:val="both"/>
      <w:textAlignment w:val="auto"/>
      <w:outlineLvl w:val="9"/>
    </w:pPr>
    <w:rPr>
      <w:b/>
      <w:bCs w:val="0"/>
      <w:sz w:val="28"/>
      <w:szCs w:val="28"/>
      <w:lang w:val="x-none" w:eastAsia="x-none"/>
    </w:rPr>
  </w:style>
  <w:style w:type="character" w:customStyle="1" w:styleId="2140">
    <w:name w:val="Заголовок 2 для ПЗ14 Знак Знак"/>
    <w:locked/>
    <w:rsid w:val="00F8720C"/>
    <w:rPr>
      <w:rFonts w:ascii="Arial" w:hAnsi="Arial" w:cs="Arial"/>
      <w:b/>
      <w:bCs/>
      <w:i/>
      <w:iCs/>
      <w:sz w:val="28"/>
      <w:szCs w:val="28"/>
      <w:lang w:val="ru-RU" w:eastAsia="ru-RU" w:bidi="ar-SA"/>
    </w:rPr>
  </w:style>
  <w:style w:type="paragraph" w:customStyle="1" w:styleId="affffffffff0">
    <w:name w:val="Знак Знак Знак Знак Знак Знак Знак"/>
    <w:basedOn w:val="aff4"/>
    <w:autoRedefine/>
    <w:rsid w:val="00F8720C"/>
    <w:pPr>
      <w:spacing w:after="160" w:line="240" w:lineRule="exact"/>
      <w:ind w:firstLine="0"/>
      <w:jc w:val="left"/>
    </w:pPr>
    <w:rPr>
      <w:szCs w:val="20"/>
      <w:lang w:val="en-US" w:eastAsia="en-US"/>
    </w:rPr>
  </w:style>
  <w:style w:type="paragraph" w:customStyle="1" w:styleId="affffffffff1">
    <w:name w:val="Отчет"/>
    <w:basedOn w:val="aff4"/>
    <w:rsid w:val="00F8720C"/>
    <w:pPr>
      <w:spacing w:before="120"/>
      <w:ind w:firstLine="709"/>
    </w:pPr>
    <w:rPr>
      <w:sz w:val="20"/>
    </w:rPr>
  </w:style>
  <w:style w:type="character" w:customStyle="1" w:styleId="affffffffff2">
    <w:name w:val="Отчет Знак"/>
    <w:rsid w:val="00F8720C"/>
    <w:rPr>
      <w:sz w:val="24"/>
      <w:szCs w:val="24"/>
    </w:rPr>
  </w:style>
  <w:style w:type="paragraph" w:customStyle="1" w:styleId="affffffffff3">
    <w:name w:val="Текст мой"/>
    <w:basedOn w:val="aff4"/>
    <w:rsid w:val="00F8720C"/>
    <w:pPr>
      <w:spacing w:before="100"/>
      <w:ind w:firstLine="567"/>
    </w:pPr>
    <w:rPr>
      <w:noProof/>
    </w:rPr>
  </w:style>
  <w:style w:type="character" w:customStyle="1" w:styleId="affffffffff4">
    <w:name w:val="Текст мой Знак"/>
    <w:rsid w:val="00F8720C"/>
    <w:rPr>
      <w:noProof/>
      <w:sz w:val="28"/>
      <w:szCs w:val="24"/>
    </w:rPr>
  </w:style>
  <w:style w:type="character" w:customStyle="1" w:styleId="1fff0">
    <w:name w:val="Нумерованный1 Знак Знак Знак Знак Знак Знак"/>
    <w:rsid w:val="00F8720C"/>
    <w:rPr>
      <w:rFonts w:ascii="Arial" w:hAnsi="Arial" w:cs="Arial"/>
      <w:sz w:val="24"/>
      <w:szCs w:val="24"/>
      <w:lang w:val="ru-RU" w:eastAsia="ru-RU"/>
    </w:rPr>
  </w:style>
  <w:style w:type="paragraph" w:customStyle="1" w:styleId="2ff1">
    <w:name w:val="Знак2"/>
    <w:basedOn w:val="aff4"/>
    <w:autoRedefine/>
    <w:rsid w:val="00F8720C"/>
    <w:pPr>
      <w:spacing w:after="160" w:line="240" w:lineRule="exact"/>
      <w:ind w:firstLine="0"/>
      <w:jc w:val="left"/>
    </w:pPr>
    <w:rPr>
      <w:rFonts w:eastAsia="SimSun"/>
      <w:b/>
      <w:lang w:val="en-US" w:eastAsia="en-US"/>
    </w:rPr>
  </w:style>
  <w:style w:type="paragraph" w:customStyle="1" w:styleId="affffffffff5">
    <w:name w:val="Ìàðêèðîâàííûé ñïèñîê"/>
    <w:basedOn w:val="aff4"/>
    <w:rsid w:val="00F8720C"/>
    <w:pPr>
      <w:ind w:left="851" w:hanging="284"/>
      <w:jc w:val="left"/>
    </w:pPr>
    <w:rPr>
      <w:sz w:val="20"/>
      <w:szCs w:val="20"/>
    </w:rPr>
  </w:style>
  <w:style w:type="paragraph" w:customStyle="1" w:styleId="-0">
    <w:name w:val="список-"/>
    <w:basedOn w:val="aff4"/>
    <w:rsid w:val="00F8720C"/>
    <w:pPr>
      <w:numPr>
        <w:numId w:val="25"/>
      </w:numPr>
    </w:pPr>
    <w:rPr>
      <w:color w:val="000000"/>
      <w:szCs w:val="28"/>
    </w:rPr>
  </w:style>
  <w:style w:type="character" w:customStyle="1" w:styleId="-6">
    <w:name w:val="список- Знак"/>
    <w:rsid w:val="00F8720C"/>
    <w:rPr>
      <w:color w:val="000000"/>
      <w:sz w:val="28"/>
      <w:szCs w:val="28"/>
    </w:rPr>
  </w:style>
  <w:style w:type="paragraph" w:customStyle="1" w:styleId="a8">
    <w:name w:val="список мой"/>
    <w:basedOn w:val="aff4"/>
    <w:rsid w:val="00F8720C"/>
    <w:pPr>
      <w:numPr>
        <w:numId w:val="26"/>
      </w:numPr>
      <w:tabs>
        <w:tab w:val="left" w:pos="993"/>
      </w:tabs>
    </w:pPr>
    <w:rPr>
      <w:color w:val="000000"/>
      <w:szCs w:val="28"/>
      <w:lang w:val="en-US"/>
    </w:rPr>
  </w:style>
  <w:style w:type="character" w:customStyle="1" w:styleId="affffffffff6">
    <w:name w:val="список мой Знак"/>
    <w:rsid w:val="00F8720C"/>
    <w:rPr>
      <w:color w:val="000000"/>
      <w:sz w:val="28"/>
      <w:szCs w:val="28"/>
      <w:lang w:val="en-US"/>
    </w:rPr>
  </w:style>
  <w:style w:type="paragraph" w:customStyle="1" w:styleId="vic2">
    <w:name w:val="vic2"/>
    <w:basedOn w:val="aff4"/>
    <w:rsid w:val="00F8720C"/>
    <w:pPr>
      <w:overflowPunct w:val="0"/>
      <w:autoSpaceDE w:val="0"/>
      <w:autoSpaceDN w:val="0"/>
      <w:adjustRightInd w:val="0"/>
      <w:spacing w:after="120"/>
      <w:ind w:firstLine="851"/>
      <w:jc w:val="left"/>
      <w:textAlignment w:val="baseline"/>
    </w:pPr>
    <w:rPr>
      <w:rFonts w:ascii="Times New Roman CYR" w:hAnsi="Times New Roman CYR"/>
      <w:sz w:val="20"/>
      <w:szCs w:val="20"/>
    </w:rPr>
  </w:style>
  <w:style w:type="character" w:customStyle="1" w:styleId="vic20">
    <w:name w:val="vic2 Знак"/>
    <w:rsid w:val="00F8720C"/>
    <w:rPr>
      <w:rFonts w:ascii="Times New Roman CYR" w:hAnsi="Times New Roman CYR"/>
      <w:sz w:val="24"/>
    </w:rPr>
  </w:style>
  <w:style w:type="paragraph" w:customStyle="1" w:styleId="3122">
    <w:name w:val="Стиль Стиль Заголовок 3 + 12 пт курсив все прописные + все прописные"/>
    <w:basedOn w:val="aff4"/>
    <w:rsid w:val="00F8720C"/>
    <w:pPr>
      <w:keepNext/>
      <w:spacing w:before="240" w:after="120" w:line="360" w:lineRule="auto"/>
      <w:ind w:firstLine="709"/>
      <w:jc w:val="left"/>
      <w:outlineLvl w:val="2"/>
    </w:pPr>
    <w:rPr>
      <w:b/>
      <w:bCs w:val="0"/>
      <w:szCs w:val="28"/>
    </w:rPr>
  </w:style>
  <w:style w:type="paragraph" w:customStyle="1" w:styleId="2120">
    <w:name w:val="Стиль Заголовок 2 + Перед:  12 пт"/>
    <w:basedOn w:val="24"/>
    <w:rsid w:val="00F8720C"/>
    <w:pPr>
      <w:keepNext w:val="0"/>
      <w:tabs>
        <w:tab w:val="left" w:pos="360"/>
        <w:tab w:val="num" w:pos="720"/>
        <w:tab w:val="right" w:pos="993"/>
        <w:tab w:val="left" w:pos="1080"/>
        <w:tab w:val="right" w:pos="9356"/>
      </w:tabs>
      <w:spacing w:before="0" w:line="360" w:lineRule="auto"/>
      <w:ind w:left="1080" w:firstLine="709"/>
    </w:pPr>
    <w:rPr>
      <w:rFonts w:ascii="Times New Roman" w:eastAsia="Calibri" w:hAnsi="Times New Roman" w:cs="Times New Roman"/>
      <w:bCs/>
      <w:i/>
      <w:color w:val="auto"/>
      <w:sz w:val="22"/>
      <w:szCs w:val="24"/>
      <w:lang w:val="x-none" w:eastAsia="en-US"/>
    </w:rPr>
  </w:style>
  <w:style w:type="character" w:customStyle="1" w:styleId="2121">
    <w:name w:val="Стиль Заголовок 2 + Перед:  12 пт Знак Знак"/>
    <w:rsid w:val="00F8720C"/>
    <w:rPr>
      <w:b/>
      <w:i/>
      <w:sz w:val="24"/>
      <w:szCs w:val="24"/>
    </w:rPr>
  </w:style>
  <w:style w:type="paragraph" w:customStyle="1" w:styleId="1250">
    <w:name w:val="Стиль Первая строка:  125 см"/>
    <w:basedOn w:val="aff4"/>
    <w:rsid w:val="00F8720C"/>
    <w:pPr>
      <w:spacing w:line="360" w:lineRule="auto"/>
      <w:ind w:firstLine="709"/>
    </w:pPr>
    <w:rPr>
      <w:szCs w:val="20"/>
    </w:rPr>
  </w:style>
  <w:style w:type="paragraph" w:customStyle="1" w:styleId="4120">
    <w:name w:val="Стиль Стиль Заголовок 4 + 12 пт курсив все прописные + все прописные"/>
    <w:basedOn w:val="3122"/>
    <w:rsid w:val="00F8720C"/>
  </w:style>
  <w:style w:type="character" w:customStyle="1" w:styleId="T1">
    <w:name w:val="T1 Знак Знак"/>
    <w:rsid w:val="00F8720C"/>
    <w:rPr>
      <w:rFonts w:cs="Arial"/>
      <w:b/>
      <w:bCs/>
      <w:kern w:val="32"/>
      <w:sz w:val="32"/>
      <w:szCs w:val="32"/>
      <w:lang w:val="ru-RU" w:eastAsia="ru-RU" w:bidi="ar-SA"/>
    </w:rPr>
  </w:style>
  <w:style w:type="character" w:customStyle="1" w:styleId="T2">
    <w:name w:val="T2 Знак Знак"/>
    <w:rsid w:val="00F8720C"/>
    <w:rPr>
      <w:rFonts w:cs="Arial"/>
      <w:b/>
      <w:bCs/>
      <w:iCs/>
      <w:sz w:val="24"/>
      <w:szCs w:val="28"/>
      <w:lang w:val="ru-RU" w:eastAsia="ru-RU" w:bidi="ar-SA"/>
    </w:rPr>
  </w:style>
  <w:style w:type="character" w:customStyle="1" w:styleId="160">
    <w:name w:val="Знак Знак16"/>
    <w:rsid w:val="00F8720C"/>
    <w:rPr>
      <w:rFonts w:cs="Arial"/>
      <w:b/>
      <w:bCs/>
      <w:sz w:val="24"/>
      <w:szCs w:val="26"/>
      <w:lang w:val="ru-RU" w:eastAsia="ru-RU" w:bidi="ar-SA"/>
    </w:rPr>
  </w:style>
  <w:style w:type="paragraph" w:customStyle="1" w:styleId="affffffffff7">
    <w:name w:val="текст"/>
    <w:basedOn w:val="aff4"/>
    <w:rsid w:val="00F8720C"/>
    <w:pPr>
      <w:spacing w:before="100"/>
      <w:ind w:firstLine="567"/>
    </w:pPr>
    <w:rPr>
      <w:noProof/>
    </w:rPr>
  </w:style>
  <w:style w:type="character" w:customStyle="1" w:styleId="affffffffff8">
    <w:name w:val="текст Знак"/>
    <w:rsid w:val="00F8720C"/>
    <w:rPr>
      <w:noProof/>
      <w:sz w:val="28"/>
      <w:szCs w:val="24"/>
    </w:rPr>
  </w:style>
  <w:style w:type="paragraph" w:customStyle="1" w:styleId="af8">
    <w:name w:val="Нумерованный мн.уров."/>
    <w:basedOn w:val="aff4"/>
    <w:rsid w:val="00F8720C"/>
    <w:pPr>
      <w:widowControl w:val="0"/>
      <w:numPr>
        <w:numId w:val="28"/>
      </w:numPr>
      <w:jc w:val="left"/>
    </w:pPr>
    <w:rPr>
      <w:rFonts w:ascii="Arial" w:hAnsi="Arial"/>
      <w:kern w:val="24"/>
      <w:sz w:val="20"/>
    </w:rPr>
  </w:style>
  <w:style w:type="paragraph" w:customStyle="1" w:styleId="afd">
    <w:name w:val="нумерный"/>
    <w:basedOn w:val="aff4"/>
    <w:rsid w:val="00F8720C"/>
    <w:pPr>
      <w:widowControl w:val="0"/>
      <w:numPr>
        <w:numId w:val="27"/>
      </w:numPr>
      <w:spacing w:line="360" w:lineRule="auto"/>
    </w:pPr>
    <w:rPr>
      <w:rFonts w:ascii="Arial" w:hAnsi="Arial"/>
      <w:kern w:val="24"/>
      <w:sz w:val="20"/>
    </w:rPr>
  </w:style>
  <w:style w:type="paragraph" w:customStyle="1" w:styleId="pic">
    <w:name w:val="pic"/>
    <w:basedOn w:val="aff4"/>
    <w:rsid w:val="00F8720C"/>
    <w:pPr>
      <w:spacing w:before="100" w:after="100"/>
      <w:ind w:firstLine="0"/>
      <w:jc w:val="left"/>
    </w:pPr>
    <w:rPr>
      <w:sz w:val="20"/>
    </w:rPr>
  </w:style>
  <w:style w:type="paragraph" w:customStyle="1" w:styleId="2ff2">
    <w:name w:val="Таблица 2"/>
    <w:basedOn w:val="affffffb"/>
    <w:rsid w:val="00F8720C"/>
    <w:pPr>
      <w:keepNext/>
      <w:keepLines/>
      <w:widowControl w:val="0"/>
      <w:spacing w:before="20" w:after="20" w:line="240" w:lineRule="auto"/>
    </w:pPr>
    <w:rPr>
      <w:kern w:val="24"/>
      <w:sz w:val="28"/>
      <w:szCs w:val="24"/>
    </w:rPr>
  </w:style>
  <w:style w:type="paragraph" w:customStyle="1" w:styleId="xl24">
    <w:name w:val="xl24"/>
    <w:basedOn w:val="aff4"/>
    <w:rsid w:val="00F8720C"/>
    <w:pPr>
      <w:keepNext/>
      <w:tabs>
        <w:tab w:val="left" w:pos="3495"/>
      </w:tabs>
      <w:spacing w:before="240" w:line="360" w:lineRule="auto"/>
      <w:ind w:firstLine="0"/>
    </w:pPr>
    <w:rPr>
      <w:rFonts w:ascii="Arial" w:hAnsi="Arial"/>
      <w:b/>
      <w:sz w:val="20"/>
    </w:rPr>
  </w:style>
  <w:style w:type="paragraph" w:customStyle="1" w:styleId="12pt">
    <w:name w:val="Стиль 12 pt"/>
    <w:basedOn w:val="aff4"/>
    <w:rsid w:val="00F8720C"/>
    <w:pPr>
      <w:spacing w:line="360" w:lineRule="auto"/>
      <w:ind w:firstLine="0"/>
      <w:jc w:val="left"/>
    </w:pPr>
    <w:rPr>
      <w:sz w:val="20"/>
    </w:rPr>
  </w:style>
  <w:style w:type="character" w:customStyle="1" w:styleId="12pt0">
    <w:name w:val="Стиль 12 pt Знак"/>
    <w:rsid w:val="00F8720C"/>
    <w:rPr>
      <w:sz w:val="24"/>
      <w:szCs w:val="24"/>
      <w:lang w:val="ru-RU" w:eastAsia="ru-RU" w:bidi="ar-SA"/>
    </w:rPr>
  </w:style>
  <w:style w:type="character" w:customStyle="1" w:styleId="affffffffff9">
    <w:name w:val="Шапка Знак"/>
    <w:rsid w:val="00F8720C"/>
    <w:rPr>
      <w:rFonts w:ascii="Arial" w:hAnsi="Arial"/>
      <w:kern w:val="24"/>
      <w:sz w:val="24"/>
      <w:shd w:val="pct20" w:color="auto" w:fill="auto"/>
    </w:rPr>
  </w:style>
  <w:style w:type="paragraph" w:customStyle="1" w:styleId="affffffffffa">
    <w:name w:val="Приложение"/>
    <w:basedOn w:val="aff4"/>
    <w:next w:val="aff4"/>
    <w:rsid w:val="00F8720C"/>
    <w:pPr>
      <w:pageBreakBefore/>
      <w:widowControl w:val="0"/>
      <w:suppressAutoHyphens/>
      <w:spacing w:before="120" w:after="120"/>
      <w:ind w:firstLine="0"/>
      <w:jc w:val="right"/>
    </w:pPr>
    <w:rPr>
      <w:rFonts w:ascii="Arial" w:hAnsi="Arial"/>
      <w:kern w:val="24"/>
      <w:sz w:val="32"/>
      <w:szCs w:val="20"/>
    </w:rPr>
  </w:style>
  <w:style w:type="paragraph" w:customStyle="1" w:styleId="affffffffffb">
    <w:name w:val="адрес"/>
    <w:basedOn w:val="aff4"/>
    <w:rsid w:val="00F8720C"/>
    <w:pPr>
      <w:framePr w:w="7920" w:h="1980" w:hRule="exact" w:hSpace="180" w:wrap="auto" w:hAnchor="page" w:xAlign="center" w:yAlign="bottom"/>
      <w:widowControl w:val="0"/>
      <w:ind w:left="2880" w:firstLine="0"/>
    </w:pPr>
    <w:rPr>
      <w:rFonts w:ascii="Arial" w:hAnsi="Arial"/>
      <w:kern w:val="24"/>
      <w:sz w:val="20"/>
      <w:szCs w:val="20"/>
    </w:rPr>
  </w:style>
  <w:style w:type="paragraph" w:customStyle="1" w:styleId="affffffffffc">
    <w:name w:val="макрос"/>
    <w:rsid w:val="00F8720C"/>
    <w:pPr>
      <w:tabs>
        <w:tab w:val="left" w:pos="480"/>
        <w:tab w:val="left" w:pos="960"/>
        <w:tab w:val="left" w:pos="1440"/>
        <w:tab w:val="left" w:pos="1920"/>
        <w:tab w:val="left" w:pos="2400"/>
        <w:tab w:val="left" w:pos="2880"/>
        <w:tab w:val="left" w:pos="3360"/>
        <w:tab w:val="left" w:pos="3840"/>
        <w:tab w:val="left" w:pos="4320"/>
      </w:tabs>
      <w:spacing w:after="120" w:line="340" w:lineRule="atLeast"/>
      <w:ind w:firstLine="357"/>
      <w:jc w:val="left"/>
    </w:pPr>
    <w:rPr>
      <w:rFonts w:ascii="Courier New" w:eastAsia="Times New Roman" w:hAnsi="Courier New" w:cs="Times New Roman"/>
      <w:bCs/>
      <w:color w:val="auto"/>
      <w:sz w:val="20"/>
      <w:szCs w:val="20"/>
      <w:lang w:val="en-US" w:eastAsia="ru-RU"/>
    </w:rPr>
  </w:style>
  <w:style w:type="paragraph" w:customStyle="1" w:styleId="1fff1">
    <w:name w:val="оглавление 1"/>
    <w:basedOn w:val="aff4"/>
    <w:next w:val="aff4"/>
    <w:rsid w:val="00F8720C"/>
    <w:pPr>
      <w:widowControl w:val="0"/>
      <w:tabs>
        <w:tab w:val="left" w:pos="567"/>
        <w:tab w:val="right" w:leader="dot" w:pos="9639"/>
      </w:tabs>
      <w:spacing w:before="120" w:after="120"/>
      <w:ind w:firstLine="0"/>
    </w:pPr>
    <w:rPr>
      <w:rFonts w:ascii="Arial" w:hAnsi="Arial"/>
      <w:b/>
      <w:kern w:val="20"/>
      <w:sz w:val="26"/>
      <w:szCs w:val="20"/>
    </w:rPr>
  </w:style>
  <w:style w:type="paragraph" w:customStyle="1" w:styleId="2ff3">
    <w:name w:val="оглавление 2"/>
    <w:basedOn w:val="aff4"/>
    <w:next w:val="aff4"/>
    <w:rsid w:val="00F8720C"/>
    <w:pPr>
      <w:widowControl w:val="0"/>
      <w:tabs>
        <w:tab w:val="left" w:pos="567"/>
        <w:tab w:val="right" w:leader="dot" w:pos="9639"/>
      </w:tabs>
      <w:spacing w:before="40"/>
      <w:ind w:left="280" w:firstLine="0"/>
    </w:pPr>
    <w:rPr>
      <w:rFonts w:ascii="Arial" w:hAnsi="Arial"/>
      <w:kern w:val="20"/>
      <w:sz w:val="22"/>
      <w:szCs w:val="20"/>
    </w:rPr>
  </w:style>
  <w:style w:type="paragraph" w:customStyle="1" w:styleId="4f3">
    <w:name w:val="оглавление 4"/>
    <w:basedOn w:val="aff4"/>
    <w:next w:val="aff4"/>
    <w:rsid w:val="00F8720C"/>
    <w:pPr>
      <w:widowControl w:val="0"/>
      <w:tabs>
        <w:tab w:val="right" w:leader="dot" w:pos="10206"/>
      </w:tabs>
      <w:ind w:left="480" w:firstLine="0"/>
      <w:jc w:val="left"/>
    </w:pPr>
    <w:rPr>
      <w:rFonts w:ascii="Arial" w:hAnsi="Arial"/>
      <w:kern w:val="24"/>
      <w:sz w:val="20"/>
      <w:szCs w:val="20"/>
    </w:rPr>
  </w:style>
  <w:style w:type="paragraph" w:customStyle="1" w:styleId="58">
    <w:name w:val="оглавление 5"/>
    <w:basedOn w:val="aff4"/>
    <w:next w:val="aff4"/>
    <w:rsid w:val="00F8720C"/>
    <w:pPr>
      <w:widowControl w:val="0"/>
      <w:tabs>
        <w:tab w:val="right" w:leader="dot" w:pos="10206"/>
      </w:tabs>
      <w:ind w:left="720" w:firstLine="0"/>
      <w:jc w:val="left"/>
    </w:pPr>
    <w:rPr>
      <w:rFonts w:ascii="Arial" w:hAnsi="Arial"/>
      <w:kern w:val="24"/>
      <w:sz w:val="20"/>
      <w:szCs w:val="20"/>
    </w:rPr>
  </w:style>
  <w:style w:type="paragraph" w:customStyle="1" w:styleId="68">
    <w:name w:val="оглавление 6"/>
    <w:basedOn w:val="aff4"/>
    <w:next w:val="aff4"/>
    <w:rsid w:val="00F8720C"/>
    <w:pPr>
      <w:widowControl w:val="0"/>
      <w:tabs>
        <w:tab w:val="right" w:leader="dot" w:pos="10206"/>
      </w:tabs>
      <w:ind w:left="960" w:firstLine="0"/>
      <w:jc w:val="left"/>
    </w:pPr>
    <w:rPr>
      <w:rFonts w:ascii="Arial" w:hAnsi="Arial"/>
      <w:kern w:val="24"/>
      <w:sz w:val="20"/>
      <w:szCs w:val="20"/>
    </w:rPr>
  </w:style>
  <w:style w:type="paragraph" w:customStyle="1" w:styleId="77">
    <w:name w:val="оглавление 7"/>
    <w:basedOn w:val="aff4"/>
    <w:next w:val="aff4"/>
    <w:rsid w:val="00F8720C"/>
    <w:pPr>
      <w:widowControl w:val="0"/>
      <w:tabs>
        <w:tab w:val="right" w:leader="dot" w:pos="10206"/>
      </w:tabs>
      <w:ind w:left="1200" w:firstLine="0"/>
      <w:jc w:val="left"/>
    </w:pPr>
    <w:rPr>
      <w:rFonts w:ascii="Arial" w:hAnsi="Arial"/>
      <w:kern w:val="24"/>
      <w:sz w:val="20"/>
      <w:szCs w:val="20"/>
    </w:rPr>
  </w:style>
  <w:style w:type="paragraph" w:customStyle="1" w:styleId="86">
    <w:name w:val="оглавление 8"/>
    <w:basedOn w:val="aff4"/>
    <w:next w:val="aff4"/>
    <w:rsid w:val="00F8720C"/>
    <w:pPr>
      <w:widowControl w:val="0"/>
      <w:tabs>
        <w:tab w:val="right" w:leader="dot" w:pos="10206"/>
      </w:tabs>
      <w:ind w:left="1440" w:firstLine="0"/>
      <w:jc w:val="left"/>
    </w:pPr>
    <w:rPr>
      <w:rFonts w:ascii="Arial" w:hAnsi="Arial"/>
      <w:kern w:val="24"/>
      <w:sz w:val="20"/>
      <w:szCs w:val="20"/>
    </w:rPr>
  </w:style>
  <w:style w:type="paragraph" w:customStyle="1" w:styleId="96">
    <w:name w:val="оглавление 9"/>
    <w:basedOn w:val="aff4"/>
    <w:next w:val="aff4"/>
    <w:rsid w:val="00F8720C"/>
    <w:pPr>
      <w:widowControl w:val="0"/>
      <w:tabs>
        <w:tab w:val="right" w:leader="dot" w:pos="10206"/>
      </w:tabs>
      <w:ind w:left="1680" w:firstLine="0"/>
      <w:jc w:val="left"/>
    </w:pPr>
    <w:rPr>
      <w:rFonts w:ascii="Arial" w:hAnsi="Arial"/>
      <w:kern w:val="24"/>
      <w:sz w:val="20"/>
      <w:szCs w:val="20"/>
    </w:rPr>
  </w:style>
  <w:style w:type="paragraph" w:customStyle="1" w:styleId="affffffffffd">
    <w:name w:val="предмаркер"/>
    <w:basedOn w:val="aff4"/>
    <w:rsid w:val="00F8720C"/>
    <w:pPr>
      <w:keepNext/>
      <w:keepLines/>
      <w:widowControl w:val="0"/>
      <w:ind w:firstLine="0"/>
      <w:jc w:val="left"/>
    </w:pPr>
    <w:rPr>
      <w:rFonts w:ascii="Arial" w:hAnsi="Arial"/>
      <w:kern w:val="24"/>
      <w:szCs w:val="20"/>
    </w:rPr>
  </w:style>
  <w:style w:type="paragraph" w:customStyle="1" w:styleId="affffffffffe">
    <w:name w:val="Нормальный"/>
    <w:rsid w:val="00F8720C"/>
    <w:pPr>
      <w:spacing w:after="120" w:line="340" w:lineRule="atLeast"/>
      <w:ind w:firstLine="357"/>
      <w:jc w:val="left"/>
    </w:pPr>
    <w:rPr>
      <w:rFonts w:ascii="Times New Roman" w:eastAsia="Times New Roman" w:hAnsi="Times New Roman" w:cs="Times New Roman"/>
      <w:bCs/>
      <w:snapToGrid w:val="0"/>
      <w:color w:val="auto"/>
      <w:sz w:val="20"/>
      <w:szCs w:val="20"/>
      <w:lang w:eastAsia="ru-RU"/>
    </w:rPr>
  </w:style>
  <w:style w:type="paragraph" w:customStyle="1" w:styleId="afffffffffff">
    <w:name w:val="Выступ"/>
    <w:basedOn w:val="aff4"/>
    <w:rsid w:val="00F8720C"/>
    <w:pPr>
      <w:widowControl w:val="0"/>
      <w:ind w:left="567" w:hanging="567"/>
    </w:pPr>
    <w:rPr>
      <w:rFonts w:ascii="Arial" w:hAnsi="Arial"/>
      <w:kern w:val="24"/>
      <w:sz w:val="20"/>
      <w:szCs w:val="20"/>
    </w:rPr>
  </w:style>
  <w:style w:type="paragraph" w:customStyle="1" w:styleId="afffffffffff0">
    <w:name w:val="формула"/>
    <w:basedOn w:val="aff4"/>
    <w:next w:val="aff4"/>
    <w:rsid w:val="00F8720C"/>
    <w:pPr>
      <w:widowControl w:val="0"/>
      <w:tabs>
        <w:tab w:val="right" w:pos="9639"/>
      </w:tabs>
      <w:ind w:firstLine="0"/>
      <w:jc w:val="left"/>
    </w:pPr>
    <w:rPr>
      <w:rFonts w:ascii="Arial" w:hAnsi="Arial"/>
      <w:kern w:val="24"/>
      <w:sz w:val="20"/>
      <w:szCs w:val="20"/>
    </w:rPr>
  </w:style>
  <w:style w:type="paragraph" w:customStyle="1" w:styleId="3f5">
    <w:name w:val="Таблица 3"/>
    <w:basedOn w:val="affffffb"/>
    <w:rsid w:val="00F8720C"/>
    <w:pPr>
      <w:keepNext/>
      <w:keepLines/>
      <w:widowControl w:val="0"/>
      <w:spacing w:line="240" w:lineRule="auto"/>
    </w:pPr>
    <w:rPr>
      <w:kern w:val="24"/>
    </w:rPr>
  </w:style>
  <w:style w:type="character" w:customStyle="1" w:styleId="textblue1">
    <w:name w:val="textblue1"/>
    <w:rsid w:val="00F8720C"/>
    <w:rPr>
      <w:rFonts w:ascii="Verdana" w:hAnsi="Verdana" w:hint="default"/>
      <w:color w:val="274999"/>
      <w:sz w:val="17"/>
      <w:szCs w:val="17"/>
    </w:rPr>
  </w:style>
  <w:style w:type="character" w:customStyle="1" w:styleId="tabletext">
    <w:name w:val="tabletext"/>
    <w:rsid w:val="00F8720C"/>
  </w:style>
  <w:style w:type="character" w:customStyle="1" w:styleId="uselyfonts1">
    <w:name w:val="uselyfonts1"/>
    <w:rsid w:val="00F8720C"/>
  </w:style>
  <w:style w:type="paragraph" w:customStyle="1" w:styleId="h21">
    <w:name w:val="h21"/>
    <w:basedOn w:val="aff4"/>
    <w:rsid w:val="00F8720C"/>
    <w:pPr>
      <w:spacing w:before="100" w:after="100"/>
      <w:ind w:firstLine="0"/>
      <w:jc w:val="left"/>
    </w:pPr>
    <w:rPr>
      <w:rFonts w:ascii="Arial" w:eastAsia="Arial Unicode MS" w:hAnsi="Arial"/>
      <w:sz w:val="34"/>
      <w:szCs w:val="20"/>
    </w:rPr>
  </w:style>
  <w:style w:type="paragraph" w:customStyle="1" w:styleId="blacktext">
    <w:name w:val="blacktext"/>
    <w:basedOn w:val="aff4"/>
    <w:rsid w:val="00F8720C"/>
    <w:pPr>
      <w:spacing w:before="100" w:after="100"/>
      <w:ind w:firstLine="0"/>
      <w:jc w:val="left"/>
    </w:pPr>
    <w:rPr>
      <w:rFonts w:ascii="Arial" w:eastAsia="Arial Unicode MS" w:hAnsi="Arial"/>
      <w:sz w:val="20"/>
      <w:szCs w:val="20"/>
    </w:rPr>
  </w:style>
  <w:style w:type="paragraph" w:customStyle="1" w:styleId="xl27">
    <w:name w:val="xl2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b/>
      <w:sz w:val="20"/>
      <w:szCs w:val="20"/>
    </w:rPr>
  </w:style>
  <w:style w:type="paragraph" w:customStyle="1" w:styleId="xl28">
    <w:name w:val="xl28"/>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Unicode MS" w:eastAsia="Arial Unicode MS" w:hAnsi="Arial Unicode MS"/>
      <w:b/>
      <w:sz w:val="20"/>
      <w:szCs w:val="20"/>
    </w:rPr>
  </w:style>
  <w:style w:type="paragraph" w:customStyle="1" w:styleId="xl29">
    <w:name w:val="xl2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0">
    <w:name w:val="xl3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31">
    <w:name w:val="xl31"/>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sz w:val="20"/>
      <w:szCs w:val="20"/>
    </w:rPr>
  </w:style>
  <w:style w:type="paragraph" w:customStyle="1" w:styleId="xl32">
    <w:name w:val="xl32"/>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3">
    <w:name w:val="xl3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4">
    <w:name w:val="xl34"/>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5">
    <w:name w:val="xl3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sz w:val="20"/>
      <w:szCs w:val="20"/>
    </w:rPr>
  </w:style>
  <w:style w:type="paragraph" w:customStyle="1" w:styleId="xl36">
    <w:name w:val="xl36"/>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b/>
      <w:sz w:val="20"/>
      <w:szCs w:val="20"/>
    </w:rPr>
  </w:style>
  <w:style w:type="paragraph" w:customStyle="1" w:styleId="xl37">
    <w:name w:val="xl37"/>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rPr>
  </w:style>
  <w:style w:type="paragraph" w:customStyle="1" w:styleId="xl38">
    <w:name w:val="xl3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b/>
      <w:i/>
      <w:sz w:val="20"/>
      <w:szCs w:val="20"/>
    </w:rPr>
  </w:style>
  <w:style w:type="paragraph" w:customStyle="1" w:styleId="xl39">
    <w:name w:val="xl3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0">
    <w:name w:val="xl40"/>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41">
    <w:name w:val="xl4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2">
    <w:name w:val="xl42"/>
    <w:basedOn w:val="aff4"/>
    <w:rsid w:val="00F8720C"/>
    <w:pPr>
      <w:spacing w:before="100" w:after="100"/>
      <w:ind w:firstLine="0"/>
      <w:jc w:val="right"/>
    </w:pPr>
    <w:rPr>
      <w:rFonts w:ascii="Arial Unicode MS" w:eastAsia="Arial Unicode MS" w:hAnsi="Arial Unicode MS"/>
      <w:sz w:val="20"/>
      <w:szCs w:val="20"/>
    </w:rPr>
  </w:style>
  <w:style w:type="paragraph" w:customStyle="1" w:styleId="xl43">
    <w:name w:val="xl4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44">
    <w:name w:val="xl44"/>
    <w:basedOn w:val="aff4"/>
    <w:rsid w:val="00F8720C"/>
    <w:pPr>
      <w:spacing w:before="100" w:after="100"/>
      <w:ind w:firstLine="0"/>
      <w:jc w:val="center"/>
    </w:pPr>
    <w:rPr>
      <w:rFonts w:ascii="Arial" w:eastAsia="Arial Unicode MS" w:hAnsi="Arial"/>
      <w:b/>
      <w:sz w:val="20"/>
      <w:szCs w:val="20"/>
      <w:u w:val="single"/>
    </w:rPr>
  </w:style>
  <w:style w:type="paragraph" w:customStyle="1" w:styleId="xl45">
    <w:name w:val="xl4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i/>
      <w:sz w:val="20"/>
      <w:szCs w:val="20"/>
    </w:rPr>
  </w:style>
  <w:style w:type="paragraph" w:customStyle="1" w:styleId="xl46">
    <w:name w:val="xl46"/>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47">
    <w:name w:val="xl47"/>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Unicode MS" w:eastAsia="Arial Unicode MS" w:hAnsi="Arial Unicode MS"/>
      <w:sz w:val="20"/>
      <w:szCs w:val="20"/>
    </w:rPr>
  </w:style>
  <w:style w:type="paragraph" w:customStyle="1" w:styleId="xl48">
    <w:name w:val="xl4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i/>
      <w:sz w:val="20"/>
      <w:szCs w:val="20"/>
    </w:rPr>
  </w:style>
  <w:style w:type="paragraph" w:customStyle="1" w:styleId="xl49">
    <w:name w:val="xl49"/>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50">
    <w:name w:val="xl5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1">
    <w:name w:val="xl5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2">
    <w:name w:val="xl52"/>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0"/>
      <w:szCs w:val="20"/>
      <w:u w:val="single"/>
    </w:rPr>
  </w:style>
  <w:style w:type="paragraph" w:customStyle="1" w:styleId="xl53">
    <w:name w:val="xl53"/>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54">
    <w:name w:val="xl54"/>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2"/>
      <w:szCs w:val="20"/>
      <w:u w:val="single"/>
    </w:rPr>
  </w:style>
  <w:style w:type="paragraph" w:customStyle="1" w:styleId="xl55">
    <w:name w:val="xl55"/>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2"/>
      <w:szCs w:val="20"/>
      <w:u w:val="single"/>
    </w:rPr>
  </w:style>
  <w:style w:type="paragraph" w:customStyle="1" w:styleId="xl56">
    <w:name w:val="xl56"/>
    <w:basedOn w:val="aff4"/>
    <w:rsid w:val="00F8720C"/>
    <w:pPr>
      <w:spacing w:before="100" w:after="100"/>
      <w:ind w:firstLine="0"/>
      <w:jc w:val="left"/>
    </w:pPr>
    <w:rPr>
      <w:rFonts w:ascii="Arial Unicode MS" w:eastAsia="Arial Unicode MS" w:hAnsi="Arial Unicode MS"/>
      <w:sz w:val="20"/>
      <w:szCs w:val="20"/>
    </w:rPr>
  </w:style>
  <w:style w:type="paragraph" w:customStyle="1" w:styleId="xl57">
    <w:name w:val="xl5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i/>
      <w:sz w:val="20"/>
      <w:szCs w:val="20"/>
    </w:rPr>
  </w:style>
  <w:style w:type="paragraph" w:customStyle="1" w:styleId="xl58">
    <w:name w:val="xl58"/>
    <w:basedOn w:val="aff4"/>
    <w:rsid w:val="00F8720C"/>
    <w:pPr>
      <w:pBdr>
        <w:bottom w:val="single" w:sz="4" w:space="0" w:color="auto"/>
      </w:pBdr>
      <w:spacing w:before="100" w:after="100"/>
      <w:ind w:firstLine="0"/>
      <w:jc w:val="center"/>
      <w:textAlignment w:val="center"/>
    </w:pPr>
    <w:rPr>
      <w:rFonts w:ascii="Arial" w:eastAsia="Arial Unicode MS" w:hAnsi="Arial"/>
      <w:b/>
      <w:sz w:val="20"/>
      <w:szCs w:val="20"/>
      <w:u w:val="single"/>
    </w:rPr>
  </w:style>
  <w:style w:type="paragraph" w:customStyle="1" w:styleId="4f4">
    <w:name w:val="(4) Текст документа (ГОСТ)"/>
    <w:basedOn w:val="aff4"/>
    <w:rsid w:val="00F8720C"/>
    <w:pPr>
      <w:spacing w:line="360" w:lineRule="auto"/>
      <w:ind w:firstLine="851"/>
    </w:pPr>
    <w:rPr>
      <w:szCs w:val="28"/>
    </w:rPr>
  </w:style>
  <w:style w:type="paragraph" w:customStyle="1" w:styleId="314">
    <w:name w:val="Основной текст с отступом 31"/>
    <w:basedOn w:val="aff4"/>
    <w:uiPriority w:val="99"/>
    <w:rsid w:val="00F8720C"/>
    <w:pPr>
      <w:widowControl w:val="0"/>
      <w:spacing w:line="360" w:lineRule="auto"/>
      <w:ind w:firstLine="851"/>
    </w:pPr>
    <w:rPr>
      <w:spacing w:val="20"/>
      <w:szCs w:val="20"/>
    </w:rPr>
  </w:style>
  <w:style w:type="paragraph" w:customStyle="1" w:styleId="afffffffffff1">
    <w:name w:val="Абзац"/>
    <w:basedOn w:val="aff4"/>
    <w:rsid w:val="00F8720C"/>
    <w:pPr>
      <w:spacing w:line="360" w:lineRule="auto"/>
    </w:pPr>
    <w:rPr>
      <w:sz w:val="20"/>
      <w:szCs w:val="20"/>
    </w:rPr>
  </w:style>
  <w:style w:type="paragraph" w:customStyle="1" w:styleId="-11">
    <w:name w:val="Сптсок-1"/>
    <w:basedOn w:val="afffffffffff1"/>
    <w:rsid w:val="00F8720C"/>
    <w:pPr>
      <w:numPr>
        <w:numId w:val="29"/>
      </w:numPr>
    </w:pPr>
  </w:style>
  <w:style w:type="paragraph" w:customStyle="1" w:styleId="afffffffffff2">
    <w:name w:val="Стиль"/>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afffffffffff3">
    <w:name w:val="Краткий обратный адрес"/>
    <w:basedOn w:val="aff4"/>
    <w:rsid w:val="00F8720C"/>
    <w:pPr>
      <w:ind w:firstLine="0"/>
      <w:jc w:val="left"/>
    </w:pPr>
    <w:rPr>
      <w:sz w:val="20"/>
      <w:szCs w:val="20"/>
    </w:rPr>
  </w:style>
  <w:style w:type="character" w:customStyle="1" w:styleId="afffffffffff4">
    <w:name w:val="Текст концевой сноски Знак"/>
    <w:basedOn w:val="aff5"/>
    <w:uiPriority w:val="99"/>
    <w:rsid w:val="00F8720C"/>
  </w:style>
  <w:style w:type="paragraph" w:customStyle="1" w:styleId="-7">
    <w:name w:val="Ñïèñîê-òèðå"/>
    <w:basedOn w:val="aff4"/>
    <w:rsid w:val="00F8720C"/>
    <w:pPr>
      <w:widowControl w:val="0"/>
      <w:spacing w:before="120"/>
      <w:ind w:left="1248" w:hanging="397"/>
    </w:pPr>
    <w:rPr>
      <w:rFonts w:ascii="Arial" w:hAnsi="Arial"/>
      <w:sz w:val="22"/>
    </w:rPr>
  </w:style>
  <w:style w:type="paragraph" w:customStyle="1" w:styleId="30">
    <w:name w:val="Заг 3"/>
    <w:basedOn w:val="33"/>
    <w:autoRedefine/>
    <w:rsid w:val="00F8720C"/>
    <w:pPr>
      <w:keepNext w:val="0"/>
      <w:keepLines w:val="0"/>
      <w:widowControl w:val="0"/>
      <w:numPr>
        <w:numId w:val="30"/>
      </w:numPr>
      <w:tabs>
        <w:tab w:val="left" w:pos="360"/>
        <w:tab w:val="right" w:pos="9356"/>
      </w:tabs>
      <w:spacing w:before="0" w:line="340" w:lineRule="atLeast"/>
      <w:jc w:val="left"/>
    </w:pPr>
    <w:rPr>
      <w:rFonts w:ascii="Times New Roman" w:eastAsia="Times New Roman" w:hAnsi="Times New Roman" w:cs="Times New Roman"/>
      <w:b w:val="0"/>
      <w:bCs/>
      <w:color w:val="auto"/>
      <w:szCs w:val="20"/>
      <w:lang w:val="en-US" w:eastAsia="x-none"/>
    </w:rPr>
  </w:style>
  <w:style w:type="paragraph" w:customStyle="1" w:styleId="Nowikow">
    <w:name w:val="Nowikow_Стиль"/>
    <w:basedOn w:val="aff4"/>
    <w:rsid w:val="00F8720C"/>
    <w:pPr>
      <w:tabs>
        <w:tab w:val="left" w:pos="142"/>
      </w:tabs>
      <w:snapToGrid w:val="0"/>
      <w:spacing w:line="0" w:lineRule="atLeast"/>
      <w:ind w:firstLine="284"/>
      <w:jc w:val="left"/>
    </w:pPr>
    <w:rPr>
      <w:rFonts w:ascii="Courier New" w:hAnsi="Courier New"/>
      <w:sz w:val="20"/>
      <w:szCs w:val="20"/>
      <w:lang w:val="en-US"/>
    </w:rPr>
  </w:style>
  <w:style w:type="paragraph" w:customStyle="1" w:styleId="222">
    <w:name w:val="Основной текст с отступом 22"/>
    <w:basedOn w:val="aff4"/>
    <w:rsid w:val="00F8720C"/>
    <w:pPr>
      <w:framePr w:hSpace="180" w:wrap="notBeside" w:vAnchor="text" w:hAnchor="page" w:x="1461" w:y="6"/>
      <w:overflowPunct w:val="0"/>
      <w:autoSpaceDE w:val="0"/>
      <w:autoSpaceDN w:val="0"/>
      <w:adjustRightInd w:val="0"/>
      <w:ind w:left="709" w:firstLine="0"/>
      <w:jc w:val="left"/>
    </w:pPr>
    <w:rPr>
      <w:rFonts w:ascii="Courier New" w:hAnsi="Courier New"/>
      <w:sz w:val="20"/>
      <w:szCs w:val="20"/>
    </w:rPr>
  </w:style>
  <w:style w:type="character" w:customStyle="1" w:styleId="afffffffffff5">
    <w:name w:val="Текст Знак Знак Знак Знак"/>
    <w:aliases w:val="Текст Знак Знак Знак1,Текст Знак Знак Знак Знак Знак Знак1,Текст Знак Знак Знак Знак Знак Знак Знак Знак"/>
    <w:locked/>
    <w:rsid w:val="00F8720C"/>
    <w:rPr>
      <w:rFonts w:ascii="Courier New" w:hAnsi="Courier New"/>
      <w:sz w:val="24"/>
      <w:szCs w:val="24"/>
      <w:lang w:val="ru-RU" w:eastAsia="ru-RU" w:bidi="ar-SA"/>
    </w:rPr>
  </w:style>
  <w:style w:type="paragraph" w:customStyle="1" w:styleId="T-T-L-10">
    <w:name w:val="T-T-L-10"/>
    <w:basedOn w:val="aff4"/>
    <w:rsid w:val="00F8720C"/>
    <w:pPr>
      <w:ind w:firstLine="0"/>
      <w:jc w:val="left"/>
    </w:pPr>
    <w:rPr>
      <w:sz w:val="20"/>
      <w:szCs w:val="20"/>
    </w:rPr>
  </w:style>
  <w:style w:type="paragraph" w:customStyle="1" w:styleId="T-T-R-10">
    <w:name w:val="T-T-R-10"/>
    <w:basedOn w:val="aff4"/>
    <w:rsid w:val="00F8720C"/>
    <w:pPr>
      <w:ind w:firstLine="0"/>
      <w:jc w:val="right"/>
    </w:pPr>
    <w:rPr>
      <w:sz w:val="20"/>
      <w:szCs w:val="20"/>
      <w:lang w:val="en-US"/>
    </w:rPr>
  </w:style>
  <w:style w:type="paragraph" w:customStyle="1" w:styleId="312">
    <w:name w:val="Заголовок 3 + 12 пт курсив все прописные + все прописные"/>
    <w:basedOn w:val="aff4"/>
    <w:rsid w:val="00F8720C"/>
    <w:pPr>
      <w:keepNext/>
      <w:numPr>
        <w:ilvl w:val="2"/>
        <w:numId w:val="31"/>
      </w:numPr>
      <w:spacing w:before="240" w:after="120" w:line="360" w:lineRule="auto"/>
      <w:outlineLvl w:val="2"/>
    </w:pPr>
    <w:rPr>
      <w:b/>
      <w:bCs w:val="0"/>
      <w:szCs w:val="28"/>
    </w:rPr>
  </w:style>
  <w:style w:type="paragraph" w:customStyle="1" w:styleId="11212">
    <w:name w:val="Заголовок 1 + все прописные Перед:  12 пт После:  12 пт..."/>
    <w:basedOn w:val="aff4"/>
    <w:rsid w:val="00F8720C"/>
    <w:pPr>
      <w:pageBreakBefore/>
      <w:numPr>
        <w:numId w:val="31"/>
      </w:numPr>
      <w:spacing w:before="240" w:after="120" w:line="360" w:lineRule="auto"/>
      <w:outlineLvl w:val="0"/>
    </w:pPr>
    <w:rPr>
      <w:b/>
      <w:bCs w:val="0"/>
      <w:szCs w:val="28"/>
    </w:rPr>
  </w:style>
  <w:style w:type="paragraph" w:customStyle="1" w:styleId="2122">
    <w:name w:val="Заголовок 2 + Перед:  12 пт"/>
    <w:basedOn w:val="24"/>
    <w:rsid w:val="00F8720C"/>
    <w:pPr>
      <w:keepNext w:val="0"/>
      <w:tabs>
        <w:tab w:val="left" w:pos="360"/>
        <w:tab w:val="right" w:pos="993"/>
        <w:tab w:val="left" w:pos="1080"/>
        <w:tab w:val="right" w:pos="9356"/>
      </w:tabs>
      <w:spacing w:before="0" w:line="360" w:lineRule="auto"/>
      <w:ind w:firstLine="709"/>
    </w:pPr>
    <w:rPr>
      <w:rFonts w:ascii="Times New Roman" w:eastAsia="Calibri" w:hAnsi="Times New Roman" w:cs="Times New Roman"/>
      <w:bCs/>
      <w:i/>
      <w:color w:val="auto"/>
      <w:sz w:val="22"/>
      <w:szCs w:val="24"/>
      <w:lang w:val="x-none" w:eastAsia="en-US"/>
    </w:rPr>
  </w:style>
  <w:style w:type="character" w:customStyle="1" w:styleId="2123">
    <w:name w:val="Заголовок 2 + Перед:  12 пт Знак Знак"/>
    <w:rsid w:val="00F8720C"/>
    <w:rPr>
      <w:b/>
      <w:i/>
      <w:sz w:val="24"/>
      <w:szCs w:val="24"/>
    </w:rPr>
  </w:style>
  <w:style w:type="paragraph" w:customStyle="1" w:styleId="4f5">
    <w:name w:val="Заголовок 4 +"/>
    <w:basedOn w:val="50"/>
    <w:rsid w:val="00F8720C"/>
    <w:pPr>
      <w:tabs>
        <w:tab w:val="num" w:pos="4309"/>
      </w:tabs>
      <w:overflowPunct/>
      <w:autoSpaceDE/>
      <w:autoSpaceDN/>
      <w:adjustRightInd/>
      <w:spacing w:before="0" w:after="0" w:line="360" w:lineRule="auto"/>
      <w:ind w:left="0" w:right="0" w:firstLine="357"/>
      <w:textAlignment w:val="auto"/>
    </w:pPr>
    <w:rPr>
      <w:rFonts w:ascii="Times New Roman" w:hAnsi="Times New Roman"/>
      <w:bCs w:val="0"/>
      <w:i/>
      <w:iCs/>
      <w:sz w:val="24"/>
      <w:szCs w:val="22"/>
      <w:lang w:val="x-none" w:eastAsia="en-US" w:bidi="en-US"/>
    </w:rPr>
  </w:style>
  <w:style w:type="paragraph" w:customStyle="1" w:styleId="59">
    <w:name w:val="Заголовок 5 +"/>
    <w:basedOn w:val="4f5"/>
    <w:rsid w:val="00F8720C"/>
    <w:pPr>
      <w:tabs>
        <w:tab w:val="clear" w:pos="4309"/>
      </w:tabs>
      <w:ind w:left="3600" w:hanging="360"/>
    </w:pPr>
    <w:rPr>
      <w:b/>
    </w:rPr>
  </w:style>
  <w:style w:type="paragraph" w:customStyle="1" w:styleId="69">
    <w:name w:val="Заголовок 6 +"/>
    <w:basedOn w:val="59"/>
    <w:rsid w:val="00F8720C"/>
    <w:pPr>
      <w:numPr>
        <w:ilvl w:val="5"/>
      </w:numPr>
      <w:ind w:left="4320" w:hanging="180"/>
      <w:outlineLvl w:val="5"/>
    </w:pPr>
  </w:style>
  <w:style w:type="paragraph" w:customStyle="1" w:styleId="78">
    <w:name w:val="Заголовок 7 +"/>
    <w:basedOn w:val="69"/>
    <w:rsid w:val="00F8720C"/>
    <w:pPr>
      <w:numPr>
        <w:ilvl w:val="6"/>
      </w:numPr>
      <w:ind w:left="5040" w:hanging="360"/>
      <w:outlineLvl w:val="6"/>
    </w:pPr>
  </w:style>
  <w:style w:type="paragraph" w:customStyle="1" w:styleId="afffffffffff6">
    <w:name w:val="стиль текста"/>
    <w:basedOn w:val="aff4"/>
    <w:rsid w:val="00F8720C"/>
    <w:pPr>
      <w:tabs>
        <w:tab w:val="right" w:pos="9356"/>
      </w:tabs>
      <w:spacing w:line="360" w:lineRule="auto"/>
    </w:pPr>
    <w:rPr>
      <w:sz w:val="20"/>
      <w:szCs w:val="20"/>
      <w:lang w:val="en-US"/>
    </w:rPr>
  </w:style>
  <w:style w:type="paragraph" w:customStyle="1" w:styleId="afffffffffff7">
    <w:name w:val="Нормальный_Табл"/>
    <w:basedOn w:val="aff4"/>
    <w:rsid w:val="00F8720C"/>
    <w:pPr>
      <w:keepNext/>
      <w:overflowPunct w:val="0"/>
      <w:autoSpaceDE w:val="0"/>
      <w:autoSpaceDN w:val="0"/>
      <w:adjustRightInd w:val="0"/>
      <w:spacing w:before="60" w:after="60"/>
      <w:ind w:firstLine="0"/>
      <w:textAlignment w:val="baseline"/>
    </w:pPr>
    <w:rPr>
      <w:szCs w:val="20"/>
    </w:rPr>
  </w:style>
  <w:style w:type="paragraph" w:customStyle="1" w:styleId="18">
    <w:name w:val="Заголовок 1 Мой"/>
    <w:basedOn w:val="affff7"/>
    <w:rsid w:val="00F8720C"/>
    <w:pPr>
      <w:pageBreakBefore/>
      <w:numPr>
        <w:numId w:val="32"/>
      </w:numPr>
      <w:tabs>
        <w:tab w:val="clear" w:pos="360"/>
        <w:tab w:val="clear" w:pos="851"/>
        <w:tab w:val="clear" w:pos="9356"/>
      </w:tabs>
      <w:overflowPunct/>
      <w:autoSpaceDE/>
      <w:autoSpaceDN/>
      <w:adjustRightInd/>
      <w:spacing w:before="60" w:after="60" w:line="240" w:lineRule="auto"/>
      <w:textAlignment w:val="auto"/>
      <w:outlineLvl w:val="0"/>
    </w:pPr>
    <w:rPr>
      <w:rFonts w:ascii="Cambria" w:hAnsi="Cambria"/>
      <w:bCs w:val="0"/>
      <w:caps/>
      <w:kern w:val="28"/>
      <w:szCs w:val="20"/>
      <w:lang w:val="x-none" w:eastAsia="x-none"/>
    </w:rPr>
  </w:style>
  <w:style w:type="character" w:customStyle="1" w:styleId="1fff2">
    <w:name w:val="Заголовок 1 Мой Знак"/>
    <w:rsid w:val="00F8720C"/>
    <w:rPr>
      <w:b/>
      <w:caps/>
      <w:kern w:val="28"/>
      <w:sz w:val="24"/>
      <w:lang w:val="x-none" w:eastAsia="x-none"/>
    </w:rPr>
  </w:style>
  <w:style w:type="character" w:styleId="afffffffffff8">
    <w:name w:val="Placeholder Text"/>
    <w:uiPriority w:val="99"/>
    <w:semiHidden/>
    <w:rsid w:val="00F8720C"/>
    <w:rPr>
      <w:color w:val="808080"/>
    </w:rPr>
  </w:style>
  <w:style w:type="paragraph" w:customStyle="1" w:styleId="202">
    <w:name w:val="Стиль Стиль Основной текст с отступом 2 + По ширине Слева:  0 см Пе..."/>
    <w:basedOn w:val="201"/>
    <w:rsid w:val="00F8720C"/>
    <w:pPr>
      <w:spacing w:before="240"/>
      <w:ind w:firstLine="357"/>
    </w:pPr>
    <w:rPr>
      <w:rFonts w:ascii="Times New Roman" w:hAnsi="Times New Roman"/>
      <w:szCs w:val="20"/>
    </w:rPr>
  </w:style>
  <w:style w:type="paragraph" w:customStyle="1" w:styleId="afffffffffff9">
    <w:name w:val="ТекстСнизуВверх"/>
    <w:rsid w:val="00F8720C"/>
    <w:pPr>
      <w:tabs>
        <w:tab w:val="left" w:pos="360"/>
        <w:tab w:val="right" w:pos="9356"/>
      </w:tabs>
      <w:spacing w:after="120" w:line="500" w:lineRule="atLeast"/>
      <w:ind w:firstLine="360"/>
      <w:jc w:val="left"/>
    </w:pPr>
    <w:rPr>
      <w:rFonts w:ascii="Times New Roman" w:eastAsia="Times New Roman" w:hAnsi="Times New Roman" w:cs="Times New Roman"/>
      <w:bCs/>
      <w:color w:val="auto"/>
      <w:sz w:val="22"/>
      <w:szCs w:val="20"/>
      <w:lang w:eastAsia="ru-RU"/>
    </w:rPr>
  </w:style>
  <w:style w:type="character" w:customStyle="1" w:styleId="afffffffffffa">
    <w:name w:val="Дата Знак"/>
    <w:rsid w:val="00F8720C"/>
    <w:rPr>
      <w:rFonts w:eastAsia="PMingLiU"/>
      <w:sz w:val="24"/>
      <w:lang w:eastAsia="zh-TW"/>
    </w:rPr>
  </w:style>
  <w:style w:type="paragraph" w:customStyle="1" w:styleId="msonormalcxspfirst">
    <w:name w:val="msonormalcxspfirs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msonormalcxspmiddle">
    <w:name w:val="msonormalcxspmiddle"/>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standard">
    <w:name w:val="standard"/>
    <w:rsid w:val="00F8720C"/>
  </w:style>
  <w:style w:type="paragraph" w:customStyle="1" w:styleId="tekstob">
    <w:name w:val="tekstob"/>
    <w:basedOn w:val="aff4"/>
    <w:rsid w:val="00F8720C"/>
    <w:pPr>
      <w:spacing w:before="100" w:beforeAutospacing="1" w:after="100" w:afterAutospacing="1"/>
      <w:ind w:firstLine="0"/>
      <w:jc w:val="left"/>
    </w:pPr>
    <w:rPr>
      <w:sz w:val="20"/>
    </w:rPr>
  </w:style>
  <w:style w:type="paragraph" w:styleId="HTML1">
    <w:name w:val="HTML Preformatted"/>
    <w:basedOn w:val="aff4"/>
    <w:link w:val="HTML10"/>
    <w:semiHidden/>
    <w:unhideWhenUsed/>
    <w:rsid w:val="00F8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0">
    <w:name w:val="Стандартный HTML Знак1"/>
    <w:basedOn w:val="aff5"/>
    <w:link w:val="HTML1"/>
    <w:semiHidden/>
    <w:rsid w:val="00F8720C"/>
    <w:rPr>
      <w:rFonts w:ascii="Courier New" w:eastAsia="Times New Roman" w:hAnsi="Courier New" w:cs="Times New Roman"/>
      <w:bCs/>
      <w:color w:val="auto"/>
      <w:sz w:val="20"/>
      <w:szCs w:val="20"/>
      <w:lang w:val="x-none" w:eastAsia="x-none"/>
    </w:rPr>
  </w:style>
  <w:style w:type="paragraph" w:customStyle="1" w:styleId="afffffffffffb">
    <w:name w:val="Оля Маша"/>
    <w:basedOn w:val="affff7"/>
    <w:rsid w:val="00F8720C"/>
    <w:pPr>
      <w:keepLines/>
      <w:pageBreakBefore/>
      <w:tabs>
        <w:tab w:val="clear" w:pos="360"/>
        <w:tab w:val="clear" w:pos="851"/>
        <w:tab w:val="clear" w:pos="9356"/>
      </w:tabs>
      <w:overflowPunct/>
      <w:autoSpaceDE/>
      <w:autoSpaceDN/>
      <w:adjustRightInd/>
      <w:spacing w:after="0" w:line="360" w:lineRule="auto"/>
      <w:ind w:firstLine="748"/>
      <w:textAlignment w:val="auto"/>
      <w:outlineLvl w:val="0"/>
    </w:pPr>
    <w:rPr>
      <w:i/>
      <w:iCs/>
      <w:u w:val="single"/>
      <w:lang w:val="x-none" w:eastAsia="x-none"/>
    </w:rPr>
  </w:style>
  <w:style w:type="character" w:customStyle="1" w:styleId="afffffffffffc">
    <w:name w:val="Абзац списка Знак"/>
    <w:aliases w:val="Список 1) Знак,Оглавление моё Знак,Основной с отступом Знак,Абзац списка основной Знак,Совсем Обычный Знак,Рисун. Знак,Текст РЭ Знак,Абзац списка11 Знак,Абзац списка111 Знак,список дефис Знак,AC List 01 Знак,Bullet List Знак,lp1 Знак"/>
    <w:uiPriority w:val="34"/>
    <w:locked/>
    <w:rsid w:val="00F8720C"/>
    <w:rPr>
      <w:sz w:val="24"/>
    </w:rPr>
  </w:style>
  <w:style w:type="character" w:customStyle="1" w:styleId="afffffffffffd">
    <w:name w:val="Оля Маша Знак"/>
    <w:rsid w:val="00F8720C"/>
    <w:rPr>
      <w:b/>
      <w:caps/>
      <w:sz w:val="24"/>
      <w:szCs w:val="24"/>
    </w:rPr>
  </w:style>
  <w:style w:type="paragraph" w:customStyle="1" w:styleId="Iauiue1">
    <w:name w:val="Iau?iue1"/>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4p1">
    <w:name w:val="Заг4p1"/>
    <w:basedOn w:val="aff8"/>
    <w:next w:val="affa"/>
    <w:rsid w:val="00F8720C"/>
    <w:pPr>
      <w:keepNext/>
      <w:suppressAutoHyphens/>
      <w:spacing w:after="0"/>
      <w:ind w:left="0" w:right="0"/>
    </w:pPr>
    <w:rPr>
      <w:rFonts w:ascii="Arial Narrow" w:hAnsi="Arial Narrow"/>
      <w:lang w:val="x-none" w:eastAsia="x-none"/>
    </w:rPr>
  </w:style>
  <w:style w:type="paragraph" w:customStyle="1" w:styleId="5p1">
    <w:name w:val="Заг5p1"/>
    <w:basedOn w:val="4p1"/>
    <w:next w:val="affa"/>
    <w:rsid w:val="00F8720C"/>
  </w:style>
  <w:style w:type="paragraph" w:customStyle="1" w:styleId="6p1">
    <w:name w:val="Заг6p1"/>
    <w:basedOn w:val="4p1"/>
    <w:next w:val="affa"/>
    <w:rsid w:val="00F8720C"/>
  </w:style>
  <w:style w:type="character" w:customStyle="1" w:styleId="afffffffffffe">
    <w:name w:val="знак сноски"/>
    <w:rsid w:val="00F8720C"/>
    <w:rPr>
      <w:vertAlign w:val="superscript"/>
    </w:rPr>
  </w:style>
  <w:style w:type="paragraph" w:customStyle="1" w:styleId="affffffffffff">
    <w:name w:val="текст сноски"/>
    <w:basedOn w:val="aff4"/>
    <w:rsid w:val="00F8720C"/>
    <w:pPr>
      <w:autoSpaceDE w:val="0"/>
      <w:autoSpaceDN w:val="0"/>
      <w:ind w:firstLine="360"/>
      <w:jc w:val="left"/>
    </w:pPr>
    <w:rPr>
      <w:sz w:val="20"/>
      <w:szCs w:val="20"/>
    </w:rPr>
  </w:style>
  <w:style w:type="paragraph" w:customStyle="1" w:styleId="1fff3">
    <w:name w:val="Стиль1 обычный таблица"/>
    <w:basedOn w:val="aff4"/>
    <w:autoRedefine/>
    <w:rsid w:val="00F8720C"/>
    <w:pPr>
      <w:keepLines/>
      <w:ind w:firstLine="0"/>
      <w:jc w:val="center"/>
    </w:pPr>
    <w:rPr>
      <w:sz w:val="22"/>
      <w:szCs w:val="22"/>
      <w:lang w:eastAsia="en-US"/>
    </w:rPr>
  </w:style>
  <w:style w:type="paragraph" w:customStyle="1" w:styleId="affffffffffff0">
    <w:name w:val="ВнТекст"/>
    <w:basedOn w:val="aff8"/>
    <w:rsid w:val="00F8720C"/>
    <w:pPr>
      <w:tabs>
        <w:tab w:val="clear" w:pos="360"/>
        <w:tab w:val="clear" w:pos="9356"/>
      </w:tabs>
      <w:autoSpaceDE w:val="0"/>
      <w:autoSpaceDN w:val="0"/>
      <w:adjustRightInd w:val="0"/>
      <w:spacing w:line="360" w:lineRule="auto"/>
      <w:ind w:left="0" w:right="0" w:firstLine="720"/>
      <w:jc w:val="both"/>
    </w:pPr>
    <w:rPr>
      <w:sz w:val="24"/>
      <w:szCs w:val="24"/>
      <w:lang w:val="x-none" w:eastAsia="x-none"/>
    </w:rPr>
  </w:style>
  <w:style w:type="character" w:customStyle="1" w:styleId="ktl">
    <w:name w:val="ktl"/>
    <w:basedOn w:val="aff5"/>
    <w:rsid w:val="00F8720C"/>
  </w:style>
  <w:style w:type="character" w:customStyle="1" w:styleId="shorttext">
    <w:name w:val="short_text"/>
    <w:basedOn w:val="aff5"/>
    <w:rsid w:val="00F8720C"/>
  </w:style>
  <w:style w:type="character" w:customStyle="1" w:styleId="hps">
    <w:name w:val="hps"/>
    <w:basedOn w:val="aff5"/>
    <w:rsid w:val="00F8720C"/>
  </w:style>
  <w:style w:type="paragraph" w:customStyle="1" w:styleId="bl">
    <w:name w:val="bl"/>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affffffffffff1">
    <w:name w:val="Абзац_ненумер Знак"/>
    <w:locked/>
    <w:rsid w:val="00F8720C"/>
    <w:rPr>
      <w:sz w:val="26"/>
      <w:szCs w:val="24"/>
    </w:rPr>
  </w:style>
  <w:style w:type="paragraph" w:customStyle="1" w:styleId="affffffffffff2">
    <w:name w:val="Абзац_ненумер"/>
    <w:basedOn w:val="aff4"/>
    <w:rsid w:val="00F8720C"/>
    <w:pPr>
      <w:spacing w:before="120" w:line="264" w:lineRule="auto"/>
      <w:ind w:firstLine="709"/>
    </w:pPr>
    <w:rPr>
      <w:sz w:val="26"/>
      <w:lang w:val="x-none" w:eastAsia="x-none"/>
    </w:rPr>
  </w:style>
  <w:style w:type="paragraph" w:styleId="affffffffffff3">
    <w:name w:val="endnote text"/>
    <w:basedOn w:val="aff4"/>
    <w:link w:val="1fff4"/>
    <w:uiPriority w:val="99"/>
    <w:unhideWhenUsed/>
    <w:rsid w:val="00F8720C"/>
    <w:pPr>
      <w:ind w:firstLine="0"/>
      <w:jc w:val="left"/>
    </w:pPr>
    <w:rPr>
      <w:sz w:val="20"/>
      <w:szCs w:val="20"/>
    </w:rPr>
  </w:style>
  <w:style w:type="character" w:customStyle="1" w:styleId="1fff4">
    <w:name w:val="Текст концевой сноски Знак1"/>
    <w:basedOn w:val="aff5"/>
    <w:link w:val="affffffffffff3"/>
    <w:uiPriority w:val="99"/>
    <w:rsid w:val="00F8720C"/>
    <w:rPr>
      <w:rFonts w:ascii="Times New Roman" w:eastAsia="Times New Roman" w:hAnsi="Times New Roman" w:cs="Times New Roman"/>
      <w:bCs/>
      <w:color w:val="auto"/>
      <w:sz w:val="20"/>
      <w:szCs w:val="20"/>
      <w:lang w:eastAsia="ru-RU"/>
    </w:rPr>
  </w:style>
  <w:style w:type="character" w:styleId="affffffffffff4">
    <w:name w:val="endnote reference"/>
    <w:unhideWhenUsed/>
    <w:rsid w:val="00F8720C"/>
    <w:rPr>
      <w:vertAlign w:val="superscript"/>
    </w:rPr>
  </w:style>
  <w:style w:type="paragraph" w:customStyle="1" w:styleId="affffffffffff5">
    <w:name w:val="Б_Тупо"/>
    <w:basedOn w:val="aff4"/>
    <w:rsid w:val="00F8720C"/>
    <w:pPr>
      <w:spacing w:line="360" w:lineRule="auto"/>
      <w:ind w:firstLine="567"/>
      <w:contextualSpacing/>
    </w:pPr>
    <w:rPr>
      <w:sz w:val="26"/>
      <w:szCs w:val="26"/>
      <w:lang w:val="x-none" w:eastAsia="en-US"/>
    </w:rPr>
  </w:style>
  <w:style w:type="character" w:customStyle="1" w:styleId="affffffffffff6">
    <w:name w:val="Б_Тупо Знак"/>
    <w:rsid w:val="00F8720C"/>
    <w:rPr>
      <w:sz w:val="26"/>
      <w:szCs w:val="26"/>
      <w:lang w:eastAsia="en-US"/>
    </w:rPr>
  </w:style>
  <w:style w:type="paragraph" w:customStyle="1" w:styleId="2ff4">
    <w:name w:val="Заголовок 2_текст"/>
    <w:basedOn w:val="24"/>
    <w:rsid w:val="00F8720C"/>
    <w:pPr>
      <w:keepLines w:val="0"/>
      <w:tabs>
        <w:tab w:val="left" w:pos="357"/>
        <w:tab w:val="num" w:pos="994"/>
        <w:tab w:val="num" w:pos="1070"/>
      </w:tabs>
      <w:spacing w:before="120" w:line="264" w:lineRule="auto"/>
      <w:ind w:firstLine="709"/>
    </w:pPr>
    <w:rPr>
      <w:rFonts w:ascii="Times New Roman" w:eastAsia="Times New Roman" w:hAnsi="Times New Roman" w:cs="Times New Roman"/>
      <w:b w:val="0"/>
      <w:iCs/>
      <w:color w:val="auto"/>
      <w:szCs w:val="28"/>
      <w:lang w:val="x-none" w:eastAsia="x-none"/>
    </w:rPr>
  </w:style>
  <w:style w:type="paragraph" w:customStyle="1" w:styleId="3f6">
    <w:name w:val="Заголовок 3_текст"/>
    <w:basedOn w:val="33"/>
    <w:rsid w:val="00F8720C"/>
    <w:pPr>
      <w:keepNext w:val="0"/>
      <w:keepLines w:val="0"/>
      <w:tabs>
        <w:tab w:val="num" w:pos="1070"/>
        <w:tab w:val="num" w:pos="3261"/>
      </w:tabs>
      <w:spacing w:before="120" w:line="264" w:lineRule="auto"/>
      <w:ind w:left="1070" w:firstLine="709"/>
    </w:pPr>
    <w:rPr>
      <w:rFonts w:ascii="Times New Roman" w:eastAsia="Times New Roman" w:hAnsi="Times New Roman" w:cs="Times New Roman"/>
      <w:b w:val="0"/>
      <w:color w:val="auto"/>
      <w:sz w:val="26"/>
      <w:lang w:val="x-none" w:eastAsia="x-none"/>
    </w:rPr>
  </w:style>
  <w:style w:type="paragraph" w:customStyle="1" w:styleId="4">
    <w:name w:val="Заголовок 4_текст"/>
    <w:basedOn w:val="43"/>
    <w:link w:val="4f6"/>
    <w:rsid w:val="00F8720C"/>
    <w:pPr>
      <w:keepNext w:val="0"/>
      <w:numPr>
        <w:ilvl w:val="3"/>
        <w:numId w:val="13"/>
      </w:numPr>
      <w:tabs>
        <w:tab w:val="left" w:pos="1701"/>
        <w:tab w:val="num" w:pos="4015"/>
      </w:tabs>
      <w:overflowPunct/>
      <w:autoSpaceDE/>
      <w:autoSpaceDN/>
      <w:adjustRightInd/>
      <w:spacing w:before="120" w:after="0" w:line="264" w:lineRule="auto"/>
      <w:ind w:left="4156" w:right="0" w:hanging="850"/>
      <w:jc w:val="both"/>
      <w:textAlignment w:val="auto"/>
    </w:pPr>
    <w:rPr>
      <w:bCs w:val="0"/>
      <w:sz w:val="26"/>
      <w:szCs w:val="24"/>
      <w:lang w:val="x-none" w:eastAsia="x-none"/>
    </w:rPr>
  </w:style>
  <w:style w:type="paragraph" w:customStyle="1" w:styleId="5a">
    <w:name w:val="Заголовок 5_текст"/>
    <w:basedOn w:val="50"/>
    <w:rsid w:val="00F8720C"/>
    <w:pPr>
      <w:tabs>
        <w:tab w:val="left" w:pos="1701"/>
        <w:tab w:val="num" w:pos="2553"/>
        <w:tab w:val="num" w:pos="4309"/>
      </w:tabs>
      <w:overflowPunct/>
      <w:autoSpaceDE/>
      <w:autoSpaceDN/>
      <w:adjustRightInd/>
      <w:spacing w:before="120" w:after="0" w:line="264" w:lineRule="auto"/>
      <w:ind w:left="0" w:right="0" w:firstLine="709"/>
      <w:jc w:val="both"/>
      <w:textAlignment w:val="auto"/>
    </w:pPr>
    <w:rPr>
      <w:rFonts w:ascii="Times New Roman" w:hAnsi="Times New Roman"/>
      <w:b/>
      <w:bCs w:val="0"/>
      <w:iCs/>
      <w:sz w:val="26"/>
      <w:szCs w:val="26"/>
      <w:lang w:val="x-none"/>
    </w:rPr>
  </w:style>
  <w:style w:type="paragraph" w:styleId="1fff5">
    <w:name w:val="index 1"/>
    <w:basedOn w:val="aff4"/>
    <w:next w:val="aff4"/>
    <w:autoRedefine/>
    <w:semiHidden/>
    <w:unhideWhenUsed/>
    <w:rsid w:val="00F8720C"/>
    <w:pPr>
      <w:spacing w:line="264" w:lineRule="auto"/>
      <w:ind w:left="260" w:hanging="260"/>
      <w:jc w:val="left"/>
    </w:pPr>
    <w:rPr>
      <w:sz w:val="26"/>
    </w:rPr>
  </w:style>
  <w:style w:type="paragraph" w:styleId="2ff5">
    <w:name w:val="index 2"/>
    <w:basedOn w:val="aff4"/>
    <w:next w:val="aff4"/>
    <w:autoRedefine/>
    <w:semiHidden/>
    <w:unhideWhenUsed/>
    <w:rsid w:val="00F8720C"/>
    <w:pPr>
      <w:spacing w:line="264" w:lineRule="auto"/>
      <w:ind w:left="520" w:hanging="260"/>
      <w:jc w:val="left"/>
    </w:pPr>
    <w:rPr>
      <w:sz w:val="26"/>
    </w:rPr>
  </w:style>
  <w:style w:type="paragraph" w:styleId="3f7">
    <w:name w:val="index 3"/>
    <w:basedOn w:val="aff4"/>
    <w:next w:val="aff4"/>
    <w:autoRedefine/>
    <w:semiHidden/>
    <w:unhideWhenUsed/>
    <w:rsid w:val="00F8720C"/>
    <w:pPr>
      <w:spacing w:line="264" w:lineRule="auto"/>
      <w:ind w:left="780" w:hanging="260"/>
      <w:jc w:val="left"/>
    </w:pPr>
    <w:rPr>
      <w:sz w:val="26"/>
    </w:rPr>
  </w:style>
  <w:style w:type="paragraph" w:styleId="4f7">
    <w:name w:val="index 4"/>
    <w:basedOn w:val="aff4"/>
    <w:next w:val="aff4"/>
    <w:autoRedefine/>
    <w:semiHidden/>
    <w:unhideWhenUsed/>
    <w:rsid w:val="00F8720C"/>
    <w:pPr>
      <w:spacing w:line="264" w:lineRule="auto"/>
      <w:ind w:left="1040" w:hanging="260"/>
      <w:jc w:val="left"/>
    </w:pPr>
    <w:rPr>
      <w:sz w:val="26"/>
    </w:rPr>
  </w:style>
  <w:style w:type="paragraph" w:styleId="5b">
    <w:name w:val="index 5"/>
    <w:basedOn w:val="aff4"/>
    <w:next w:val="aff4"/>
    <w:autoRedefine/>
    <w:semiHidden/>
    <w:unhideWhenUsed/>
    <w:rsid w:val="00F8720C"/>
    <w:pPr>
      <w:spacing w:line="264" w:lineRule="auto"/>
      <w:ind w:left="1300" w:hanging="260"/>
      <w:jc w:val="left"/>
    </w:pPr>
    <w:rPr>
      <w:sz w:val="26"/>
    </w:rPr>
  </w:style>
  <w:style w:type="paragraph" w:styleId="6a">
    <w:name w:val="index 6"/>
    <w:basedOn w:val="aff4"/>
    <w:next w:val="aff4"/>
    <w:autoRedefine/>
    <w:semiHidden/>
    <w:unhideWhenUsed/>
    <w:rsid w:val="00F8720C"/>
    <w:pPr>
      <w:spacing w:line="264" w:lineRule="auto"/>
      <w:ind w:left="1560" w:hanging="260"/>
      <w:jc w:val="left"/>
    </w:pPr>
    <w:rPr>
      <w:sz w:val="26"/>
    </w:rPr>
  </w:style>
  <w:style w:type="paragraph" w:styleId="79">
    <w:name w:val="index 7"/>
    <w:basedOn w:val="aff4"/>
    <w:next w:val="aff4"/>
    <w:autoRedefine/>
    <w:semiHidden/>
    <w:unhideWhenUsed/>
    <w:rsid w:val="00F8720C"/>
    <w:pPr>
      <w:spacing w:line="264" w:lineRule="auto"/>
      <w:ind w:left="1820" w:hanging="260"/>
      <w:jc w:val="left"/>
    </w:pPr>
    <w:rPr>
      <w:sz w:val="26"/>
    </w:rPr>
  </w:style>
  <w:style w:type="paragraph" w:styleId="87">
    <w:name w:val="index 8"/>
    <w:basedOn w:val="aff4"/>
    <w:next w:val="aff4"/>
    <w:autoRedefine/>
    <w:semiHidden/>
    <w:unhideWhenUsed/>
    <w:rsid w:val="00F8720C"/>
    <w:pPr>
      <w:spacing w:line="264" w:lineRule="auto"/>
      <w:ind w:left="2080" w:hanging="260"/>
      <w:jc w:val="left"/>
    </w:pPr>
    <w:rPr>
      <w:sz w:val="26"/>
    </w:rPr>
  </w:style>
  <w:style w:type="paragraph" w:styleId="97">
    <w:name w:val="index 9"/>
    <w:basedOn w:val="aff4"/>
    <w:next w:val="aff4"/>
    <w:autoRedefine/>
    <w:semiHidden/>
    <w:unhideWhenUsed/>
    <w:rsid w:val="00F8720C"/>
    <w:pPr>
      <w:spacing w:line="264" w:lineRule="auto"/>
      <w:ind w:left="2340" w:hanging="260"/>
      <w:jc w:val="left"/>
    </w:pPr>
    <w:rPr>
      <w:sz w:val="26"/>
    </w:rPr>
  </w:style>
  <w:style w:type="paragraph" w:styleId="affffffffffff7">
    <w:name w:val="index heading"/>
    <w:basedOn w:val="aff4"/>
    <w:next w:val="1fff5"/>
    <w:semiHidden/>
    <w:unhideWhenUsed/>
    <w:rsid w:val="00F8720C"/>
    <w:pPr>
      <w:spacing w:line="264" w:lineRule="auto"/>
      <w:ind w:firstLine="0"/>
      <w:jc w:val="left"/>
    </w:pPr>
    <w:rPr>
      <w:rFonts w:ascii="Arial" w:hAnsi="Arial" w:cs="Arial"/>
      <w:b/>
      <w:bCs w:val="0"/>
      <w:sz w:val="26"/>
    </w:rPr>
  </w:style>
  <w:style w:type="paragraph" w:styleId="affffffffffff8">
    <w:name w:val="table of figures"/>
    <w:basedOn w:val="aff4"/>
    <w:next w:val="aff4"/>
    <w:semiHidden/>
    <w:unhideWhenUsed/>
    <w:rsid w:val="00F8720C"/>
    <w:pPr>
      <w:spacing w:line="264" w:lineRule="auto"/>
      <w:ind w:firstLine="0"/>
      <w:jc w:val="left"/>
    </w:pPr>
    <w:rPr>
      <w:sz w:val="26"/>
    </w:rPr>
  </w:style>
  <w:style w:type="paragraph" w:styleId="affffffffffff9">
    <w:name w:val="table of authorities"/>
    <w:basedOn w:val="aff4"/>
    <w:next w:val="aff4"/>
    <w:semiHidden/>
    <w:unhideWhenUsed/>
    <w:rsid w:val="00F8720C"/>
    <w:pPr>
      <w:spacing w:line="264" w:lineRule="auto"/>
      <w:ind w:left="260" w:hanging="260"/>
      <w:jc w:val="left"/>
    </w:pPr>
    <w:rPr>
      <w:sz w:val="26"/>
    </w:rPr>
  </w:style>
  <w:style w:type="paragraph" w:styleId="affffffffffffa">
    <w:name w:val="macro"/>
    <w:link w:val="affffffffffffb"/>
    <w:semiHidden/>
    <w:unhideWhenUsed/>
    <w:rsid w:val="00F8720C"/>
    <w:pPr>
      <w:tabs>
        <w:tab w:val="left" w:pos="480"/>
        <w:tab w:val="left" w:pos="960"/>
        <w:tab w:val="left" w:pos="1440"/>
        <w:tab w:val="left" w:pos="1920"/>
        <w:tab w:val="left" w:pos="2400"/>
        <w:tab w:val="left" w:pos="2880"/>
        <w:tab w:val="left" w:pos="3360"/>
        <w:tab w:val="left" w:pos="3840"/>
        <w:tab w:val="left" w:pos="4320"/>
      </w:tabs>
      <w:spacing w:after="120" w:line="264" w:lineRule="auto"/>
      <w:ind w:firstLine="357"/>
      <w:jc w:val="left"/>
    </w:pPr>
    <w:rPr>
      <w:rFonts w:ascii="Courier New" w:eastAsia="Times New Roman" w:hAnsi="Courier New" w:cs="Courier New"/>
      <w:bCs/>
      <w:color w:val="auto"/>
      <w:sz w:val="20"/>
      <w:szCs w:val="20"/>
      <w:lang w:eastAsia="ru-RU"/>
    </w:rPr>
  </w:style>
  <w:style w:type="character" w:customStyle="1" w:styleId="affffffffffffb">
    <w:name w:val="Текст макроса Знак"/>
    <w:basedOn w:val="aff5"/>
    <w:link w:val="affffffffffffa"/>
    <w:semiHidden/>
    <w:rsid w:val="00F8720C"/>
    <w:rPr>
      <w:rFonts w:ascii="Courier New" w:eastAsia="Times New Roman" w:hAnsi="Courier New" w:cs="Courier New"/>
      <w:bCs/>
      <w:color w:val="auto"/>
      <w:sz w:val="20"/>
      <w:szCs w:val="20"/>
      <w:lang w:eastAsia="ru-RU"/>
    </w:rPr>
  </w:style>
  <w:style w:type="paragraph" w:styleId="affffffffffffc">
    <w:name w:val="List"/>
    <w:basedOn w:val="aff4"/>
    <w:uiPriority w:val="99"/>
    <w:unhideWhenUsed/>
    <w:rsid w:val="00F8720C"/>
    <w:pPr>
      <w:spacing w:line="264" w:lineRule="auto"/>
      <w:ind w:left="283" w:hanging="283"/>
      <w:jc w:val="left"/>
    </w:pPr>
    <w:rPr>
      <w:sz w:val="26"/>
    </w:rPr>
  </w:style>
  <w:style w:type="paragraph" w:styleId="2ff6">
    <w:name w:val="List 2"/>
    <w:basedOn w:val="aff4"/>
    <w:semiHidden/>
    <w:unhideWhenUsed/>
    <w:rsid w:val="00F8720C"/>
    <w:pPr>
      <w:spacing w:line="264" w:lineRule="auto"/>
      <w:ind w:left="566" w:hanging="283"/>
      <w:jc w:val="left"/>
    </w:pPr>
    <w:rPr>
      <w:sz w:val="26"/>
    </w:rPr>
  </w:style>
  <w:style w:type="paragraph" w:styleId="3f8">
    <w:name w:val="List 3"/>
    <w:basedOn w:val="aff4"/>
    <w:semiHidden/>
    <w:unhideWhenUsed/>
    <w:rsid w:val="00F8720C"/>
    <w:pPr>
      <w:spacing w:line="264" w:lineRule="auto"/>
      <w:ind w:left="849" w:hanging="283"/>
      <w:jc w:val="left"/>
    </w:pPr>
    <w:rPr>
      <w:sz w:val="26"/>
    </w:rPr>
  </w:style>
  <w:style w:type="paragraph" w:styleId="4f8">
    <w:name w:val="List 4"/>
    <w:basedOn w:val="aff4"/>
    <w:semiHidden/>
    <w:unhideWhenUsed/>
    <w:rsid w:val="00F8720C"/>
    <w:pPr>
      <w:spacing w:line="264" w:lineRule="auto"/>
      <w:ind w:left="1132" w:hanging="283"/>
      <w:jc w:val="left"/>
    </w:pPr>
    <w:rPr>
      <w:sz w:val="26"/>
    </w:rPr>
  </w:style>
  <w:style w:type="paragraph" w:styleId="5c">
    <w:name w:val="List 5"/>
    <w:basedOn w:val="aff4"/>
    <w:semiHidden/>
    <w:unhideWhenUsed/>
    <w:rsid w:val="00F8720C"/>
    <w:pPr>
      <w:spacing w:line="264" w:lineRule="auto"/>
      <w:ind w:left="1415" w:hanging="283"/>
      <w:jc w:val="left"/>
    </w:pPr>
    <w:rPr>
      <w:sz w:val="26"/>
    </w:rPr>
  </w:style>
  <w:style w:type="paragraph" w:styleId="2ff7">
    <w:name w:val="List Bullet 2"/>
    <w:basedOn w:val="aff4"/>
    <w:semiHidden/>
    <w:unhideWhenUsed/>
    <w:rsid w:val="00F8720C"/>
    <w:pPr>
      <w:tabs>
        <w:tab w:val="num" w:pos="643"/>
      </w:tabs>
      <w:spacing w:line="264" w:lineRule="auto"/>
      <w:ind w:left="643" w:hanging="360"/>
      <w:jc w:val="left"/>
    </w:pPr>
    <w:rPr>
      <w:sz w:val="26"/>
    </w:rPr>
  </w:style>
  <w:style w:type="paragraph" w:styleId="4f9">
    <w:name w:val="List Bullet 4"/>
    <w:basedOn w:val="aff4"/>
    <w:semiHidden/>
    <w:unhideWhenUsed/>
    <w:rsid w:val="00F8720C"/>
    <w:pPr>
      <w:tabs>
        <w:tab w:val="num" w:pos="1209"/>
      </w:tabs>
      <w:spacing w:line="264" w:lineRule="auto"/>
      <w:ind w:left="1209" w:hanging="360"/>
      <w:jc w:val="left"/>
    </w:pPr>
    <w:rPr>
      <w:sz w:val="26"/>
    </w:rPr>
  </w:style>
  <w:style w:type="paragraph" w:styleId="5d">
    <w:name w:val="List Bullet 5"/>
    <w:basedOn w:val="aff4"/>
    <w:semiHidden/>
    <w:unhideWhenUsed/>
    <w:rsid w:val="00F8720C"/>
    <w:pPr>
      <w:tabs>
        <w:tab w:val="num" w:pos="1492"/>
      </w:tabs>
      <w:spacing w:line="264" w:lineRule="auto"/>
      <w:ind w:left="1492" w:hanging="360"/>
      <w:jc w:val="left"/>
    </w:pPr>
    <w:rPr>
      <w:sz w:val="26"/>
    </w:rPr>
  </w:style>
  <w:style w:type="paragraph" w:styleId="2ff8">
    <w:name w:val="List Number 2"/>
    <w:basedOn w:val="aff4"/>
    <w:semiHidden/>
    <w:unhideWhenUsed/>
    <w:rsid w:val="00F8720C"/>
    <w:pPr>
      <w:tabs>
        <w:tab w:val="num" w:pos="643"/>
      </w:tabs>
      <w:spacing w:line="264" w:lineRule="auto"/>
      <w:ind w:left="643" w:hanging="360"/>
      <w:jc w:val="left"/>
    </w:pPr>
    <w:rPr>
      <w:sz w:val="26"/>
    </w:rPr>
  </w:style>
  <w:style w:type="paragraph" w:styleId="3f9">
    <w:name w:val="List Number 3"/>
    <w:basedOn w:val="aff4"/>
    <w:semiHidden/>
    <w:unhideWhenUsed/>
    <w:rsid w:val="00F8720C"/>
    <w:pPr>
      <w:tabs>
        <w:tab w:val="num" w:pos="926"/>
      </w:tabs>
      <w:spacing w:line="264" w:lineRule="auto"/>
      <w:ind w:left="926" w:hanging="360"/>
      <w:jc w:val="left"/>
    </w:pPr>
    <w:rPr>
      <w:sz w:val="26"/>
    </w:rPr>
  </w:style>
  <w:style w:type="paragraph" w:styleId="4fa">
    <w:name w:val="List Number 4"/>
    <w:basedOn w:val="aff4"/>
    <w:semiHidden/>
    <w:unhideWhenUsed/>
    <w:rsid w:val="00F8720C"/>
    <w:pPr>
      <w:tabs>
        <w:tab w:val="num" w:pos="1209"/>
      </w:tabs>
      <w:spacing w:line="264" w:lineRule="auto"/>
      <w:ind w:left="1209" w:hanging="360"/>
      <w:jc w:val="left"/>
    </w:pPr>
    <w:rPr>
      <w:sz w:val="26"/>
    </w:rPr>
  </w:style>
  <w:style w:type="paragraph" w:styleId="5e">
    <w:name w:val="List Number 5"/>
    <w:basedOn w:val="aff4"/>
    <w:semiHidden/>
    <w:unhideWhenUsed/>
    <w:rsid w:val="00F8720C"/>
    <w:pPr>
      <w:tabs>
        <w:tab w:val="num" w:pos="1492"/>
      </w:tabs>
      <w:spacing w:line="264" w:lineRule="auto"/>
      <w:ind w:left="1492" w:hanging="360"/>
      <w:jc w:val="left"/>
    </w:pPr>
    <w:rPr>
      <w:sz w:val="26"/>
    </w:rPr>
  </w:style>
  <w:style w:type="character" w:customStyle="1" w:styleId="1fff6">
    <w:name w:val="Название Знак1"/>
    <w:aliases w:val="Заголовок1 Знак1,Заголовок2 Знак1,Заголовок3 Знак1,Заголовок4 Знак1,Заголовок11 Знак1,Заголовок21 Знак1,Заголовок31 Знак1,Заголовок5 Знак1,Заголовок12 Знак1,Заголовок22 Знак1,Заголовок32 Знак1,Заголовок41 Знак1,Заголовок111 Знак1"/>
    <w:rsid w:val="00F8720C"/>
    <w:rPr>
      <w:rFonts w:ascii="Cambria" w:eastAsia="Times New Roman" w:hAnsi="Cambria" w:cs="Times New Roman"/>
      <w:color w:val="17365D"/>
      <w:spacing w:val="5"/>
      <w:kern w:val="28"/>
      <w:sz w:val="52"/>
      <w:szCs w:val="52"/>
    </w:rPr>
  </w:style>
  <w:style w:type="paragraph" w:styleId="affffffffffffd">
    <w:name w:val="Signature"/>
    <w:basedOn w:val="aff4"/>
    <w:link w:val="affffffffffffe"/>
    <w:semiHidden/>
    <w:unhideWhenUsed/>
    <w:rsid w:val="00F8720C"/>
    <w:pPr>
      <w:spacing w:line="264" w:lineRule="auto"/>
      <w:ind w:left="4252" w:firstLine="0"/>
      <w:jc w:val="left"/>
    </w:pPr>
    <w:rPr>
      <w:sz w:val="26"/>
      <w:lang w:val="x-none" w:eastAsia="x-none"/>
    </w:rPr>
  </w:style>
  <w:style w:type="character" w:customStyle="1" w:styleId="affffffffffffe">
    <w:name w:val="Подпись Знак"/>
    <w:basedOn w:val="aff5"/>
    <w:link w:val="affffffffffffd"/>
    <w:semiHidden/>
    <w:rsid w:val="00F8720C"/>
    <w:rPr>
      <w:rFonts w:ascii="Times New Roman" w:eastAsia="Times New Roman" w:hAnsi="Times New Roman" w:cs="Times New Roman"/>
      <w:bCs/>
      <w:color w:val="auto"/>
      <w:sz w:val="26"/>
      <w:szCs w:val="24"/>
      <w:lang w:val="x-none" w:eastAsia="x-none"/>
    </w:rPr>
  </w:style>
  <w:style w:type="character" w:customStyle="1" w:styleId="1fff7">
    <w:name w:val="Основной текст с отступом Знак1"/>
    <w:aliases w:val="Основной текст с отступом Знак Знак Знак,Основной текст без отступа Знак1,Надин стиль Знак1"/>
    <w:rsid w:val="00F8720C"/>
    <w:rPr>
      <w:sz w:val="26"/>
      <w:szCs w:val="24"/>
    </w:rPr>
  </w:style>
  <w:style w:type="paragraph" w:styleId="afffffffffffff">
    <w:name w:val="List Continue"/>
    <w:basedOn w:val="aff4"/>
    <w:semiHidden/>
    <w:unhideWhenUsed/>
    <w:rsid w:val="00F8720C"/>
    <w:pPr>
      <w:spacing w:after="120" w:line="264" w:lineRule="auto"/>
      <w:ind w:left="283" w:firstLine="0"/>
      <w:jc w:val="left"/>
    </w:pPr>
    <w:rPr>
      <w:sz w:val="26"/>
    </w:rPr>
  </w:style>
  <w:style w:type="paragraph" w:styleId="2ff9">
    <w:name w:val="List Continue 2"/>
    <w:basedOn w:val="aff4"/>
    <w:semiHidden/>
    <w:unhideWhenUsed/>
    <w:rsid w:val="00F8720C"/>
    <w:pPr>
      <w:spacing w:after="120" w:line="264" w:lineRule="auto"/>
      <w:ind w:left="566" w:firstLine="0"/>
      <w:jc w:val="left"/>
    </w:pPr>
    <w:rPr>
      <w:sz w:val="26"/>
    </w:rPr>
  </w:style>
  <w:style w:type="paragraph" w:styleId="3fa">
    <w:name w:val="List Continue 3"/>
    <w:basedOn w:val="aff4"/>
    <w:semiHidden/>
    <w:unhideWhenUsed/>
    <w:rsid w:val="00F8720C"/>
    <w:pPr>
      <w:spacing w:after="120" w:line="264" w:lineRule="auto"/>
      <w:ind w:left="849" w:firstLine="0"/>
      <w:jc w:val="left"/>
    </w:pPr>
    <w:rPr>
      <w:sz w:val="26"/>
    </w:rPr>
  </w:style>
  <w:style w:type="paragraph" w:styleId="4fb">
    <w:name w:val="List Continue 4"/>
    <w:basedOn w:val="aff4"/>
    <w:semiHidden/>
    <w:unhideWhenUsed/>
    <w:rsid w:val="00F8720C"/>
    <w:pPr>
      <w:spacing w:after="120" w:line="264" w:lineRule="auto"/>
      <w:ind w:left="1132" w:firstLine="0"/>
      <w:jc w:val="left"/>
    </w:pPr>
    <w:rPr>
      <w:sz w:val="26"/>
    </w:rPr>
  </w:style>
  <w:style w:type="paragraph" w:styleId="5f">
    <w:name w:val="List Continue 5"/>
    <w:basedOn w:val="aff4"/>
    <w:semiHidden/>
    <w:unhideWhenUsed/>
    <w:rsid w:val="00F8720C"/>
    <w:pPr>
      <w:spacing w:after="120" w:line="264" w:lineRule="auto"/>
      <w:ind w:left="1415" w:firstLine="0"/>
      <w:jc w:val="left"/>
    </w:pPr>
    <w:rPr>
      <w:sz w:val="26"/>
    </w:rPr>
  </w:style>
  <w:style w:type="paragraph" w:styleId="afffffffffffff0">
    <w:name w:val="Date"/>
    <w:basedOn w:val="aff4"/>
    <w:next w:val="aff4"/>
    <w:link w:val="1fff8"/>
    <w:semiHidden/>
    <w:unhideWhenUsed/>
    <w:rsid w:val="00F8720C"/>
    <w:pPr>
      <w:ind w:firstLine="0"/>
      <w:jc w:val="left"/>
    </w:pPr>
    <w:rPr>
      <w:rFonts w:eastAsia="PMingLiU"/>
      <w:sz w:val="24"/>
      <w:szCs w:val="20"/>
      <w:lang w:val="x-none" w:eastAsia="zh-TW"/>
    </w:rPr>
  </w:style>
  <w:style w:type="character" w:customStyle="1" w:styleId="1fff8">
    <w:name w:val="Дата Знак1"/>
    <w:basedOn w:val="aff5"/>
    <w:link w:val="afffffffffffff0"/>
    <w:semiHidden/>
    <w:rsid w:val="00F8720C"/>
    <w:rPr>
      <w:rFonts w:ascii="Times New Roman" w:eastAsia="PMingLiU" w:hAnsi="Times New Roman" w:cs="Times New Roman"/>
      <w:bCs/>
      <w:color w:val="auto"/>
      <w:szCs w:val="20"/>
      <w:lang w:val="x-none" w:eastAsia="zh-TW"/>
    </w:rPr>
  </w:style>
  <w:style w:type="paragraph" w:styleId="2ffa">
    <w:name w:val="Body Text First Indent 2"/>
    <w:basedOn w:val="afffa"/>
    <w:link w:val="2ffb"/>
    <w:semiHidden/>
    <w:unhideWhenUsed/>
    <w:rsid w:val="00F8720C"/>
    <w:pPr>
      <w:overflowPunct w:val="0"/>
      <w:autoSpaceDE w:val="0"/>
      <w:autoSpaceDN w:val="0"/>
      <w:adjustRightInd w:val="0"/>
      <w:spacing w:line="240" w:lineRule="auto"/>
      <w:ind w:left="283" w:right="0" w:firstLine="210"/>
      <w:jc w:val="left"/>
    </w:pPr>
  </w:style>
  <w:style w:type="character" w:customStyle="1" w:styleId="2ffb">
    <w:name w:val="Красная строка 2 Знак"/>
    <w:basedOn w:val="afffb"/>
    <w:link w:val="2ffa"/>
    <w:semiHidden/>
    <w:rsid w:val="00F8720C"/>
    <w:rPr>
      <w:rFonts w:ascii="Times New Roman" w:eastAsia="Times New Roman" w:hAnsi="Times New Roman" w:cs="Times New Roman"/>
      <w:bCs/>
      <w:color w:val="auto"/>
      <w:sz w:val="20"/>
      <w:szCs w:val="20"/>
      <w:lang w:eastAsia="ru-RU"/>
    </w:rPr>
  </w:style>
  <w:style w:type="character" w:customStyle="1" w:styleId="2ffc">
    <w:name w:val="Основной текст с отступом Знак2"/>
    <w:aliases w:val="Основной текст с отступом Знак Знак Знак2"/>
    <w:basedOn w:val="aff5"/>
    <w:semiHidden/>
    <w:rsid w:val="00F8720C"/>
  </w:style>
  <w:style w:type="paragraph" w:styleId="afffffffffffff1">
    <w:name w:val="Note Heading"/>
    <w:basedOn w:val="aff4"/>
    <w:next w:val="aff4"/>
    <w:link w:val="afffffffffffff2"/>
    <w:semiHidden/>
    <w:unhideWhenUsed/>
    <w:rsid w:val="00F8720C"/>
    <w:pPr>
      <w:spacing w:line="264" w:lineRule="auto"/>
      <w:ind w:firstLine="0"/>
      <w:jc w:val="left"/>
    </w:pPr>
    <w:rPr>
      <w:sz w:val="26"/>
      <w:lang w:val="x-none" w:eastAsia="x-none"/>
    </w:rPr>
  </w:style>
  <w:style w:type="character" w:customStyle="1" w:styleId="afffffffffffff2">
    <w:name w:val="Заголовок записки Знак"/>
    <w:basedOn w:val="aff5"/>
    <w:link w:val="afffffffffffff1"/>
    <w:semiHidden/>
    <w:rsid w:val="00F8720C"/>
    <w:rPr>
      <w:rFonts w:ascii="Times New Roman" w:eastAsia="Times New Roman" w:hAnsi="Times New Roman" w:cs="Times New Roman"/>
      <w:bCs/>
      <w:color w:val="auto"/>
      <w:sz w:val="26"/>
      <w:szCs w:val="24"/>
      <w:lang w:val="x-none" w:eastAsia="x-none"/>
    </w:rPr>
  </w:style>
  <w:style w:type="character" w:customStyle="1" w:styleId="223">
    <w:name w:val="Основной текст 2 Знак2"/>
    <w:basedOn w:val="aff5"/>
    <w:semiHidden/>
    <w:rsid w:val="00F8720C"/>
  </w:style>
  <w:style w:type="character" w:customStyle="1" w:styleId="330">
    <w:name w:val="Основной текст 3 Знак3"/>
    <w:semiHidden/>
    <w:rsid w:val="00F8720C"/>
    <w:rPr>
      <w:sz w:val="16"/>
      <w:szCs w:val="16"/>
    </w:rPr>
  </w:style>
  <w:style w:type="paragraph" w:styleId="afffffffffffff3">
    <w:name w:val="Block Text"/>
    <w:basedOn w:val="aff4"/>
    <w:unhideWhenUsed/>
    <w:rsid w:val="00F8720C"/>
    <w:pPr>
      <w:spacing w:after="120" w:line="264" w:lineRule="auto"/>
      <w:ind w:left="1440" w:right="1440" w:firstLine="0"/>
      <w:jc w:val="left"/>
    </w:pPr>
    <w:rPr>
      <w:sz w:val="26"/>
    </w:rPr>
  </w:style>
  <w:style w:type="character" w:customStyle="1" w:styleId="1fff9">
    <w:name w:val="Схема документа Знак1"/>
    <w:semiHidden/>
    <w:rsid w:val="00F8720C"/>
    <w:rPr>
      <w:rFonts w:ascii="Tahoma" w:hAnsi="Tahoma" w:cs="Tahoma"/>
      <w:sz w:val="16"/>
      <w:szCs w:val="16"/>
    </w:rPr>
  </w:style>
  <w:style w:type="character" w:customStyle="1" w:styleId="4fc">
    <w:name w:val="Заголовок 4_текст Знак"/>
    <w:locked/>
    <w:rsid w:val="00F8720C"/>
    <w:rPr>
      <w:bCs/>
      <w:sz w:val="26"/>
      <w:szCs w:val="24"/>
      <w:lang w:val="x-none" w:eastAsia="x-none"/>
    </w:rPr>
  </w:style>
  <w:style w:type="paragraph" w:customStyle="1" w:styleId="6">
    <w:name w:val="Заголовок 6_текст"/>
    <w:basedOn w:val="61"/>
    <w:rsid w:val="00F8720C"/>
    <w:pPr>
      <w:numPr>
        <w:ilvl w:val="5"/>
        <w:numId w:val="13"/>
      </w:numPr>
      <w:tabs>
        <w:tab w:val="num" w:pos="1702"/>
      </w:tabs>
      <w:overflowPunct/>
      <w:autoSpaceDE/>
      <w:autoSpaceDN/>
      <w:adjustRightInd/>
      <w:spacing w:before="120" w:after="0" w:line="264" w:lineRule="auto"/>
      <w:ind w:left="0" w:right="0" w:firstLine="709"/>
      <w:jc w:val="both"/>
      <w:textAlignment w:val="auto"/>
    </w:pPr>
    <w:rPr>
      <w:b/>
      <w:bCs w:val="0"/>
      <w:i w:val="0"/>
      <w:sz w:val="24"/>
      <w:szCs w:val="22"/>
      <w:lang w:val="x-none" w:eastAsia="x-none"/>
    </w:rPr>
  </w:style>
  <w:style w:type="paragraph" w:customStyle="1" w:styleId="afffffffffffff4">
    <w:name w:val="Абзац_ненумер_без_отступа"/>
    <w:basedOn w:val="aff4"/>
    <w:rsid w:val="00F8720C"/>
    <w:pPr>
      <w:spacing w:before="120" w:line="264" w:lineRule="auto"/>
      <w:ind w:firstLine="0"/>
    </w:pPr>
    <w:rPr>
      <w:sz w:val="26"/>
    </w:rPr>
  </w:style>
  <w:style w:type="character" w:customStyle="1" w:styleId="afffffffffffff5">
    <w:name w:val="Абзац_ненумер_без_инт Знак"/>
    <w:locked/>
    <w:rsid w:val="00F8720C"/>
    <w:rPr>
      <w:sz w:val="24"/>
      <w:szCs w:val="24"/>
    </w:rPr>
  </w:style>
  <w:style w:type="paragraph" w:customStyle="1" w:styleId="afffffffffffff6">
    <w:name w:val="Абзац_ненумер_без_инт"/>
    <w:basedOn w:val="aff4"/>
    <w:rsid w:val="00F8720C"/>
    <w:pPr>
      <w:spacing w:line="264" w:lineRule="auto"/>
      <w:ind w:firstLine="709"/>
    </w:pPr>
    <w:rPr>
      <w:sz w:val="24"/>
      <w:lang w:val="x-none" w:eastAsia="x-none"/>
    </w:rPr>
  </w:style>
  <w:style w:type="character" w:customStyle="1" w:styleId="afffffffffffff7">
    <w:name w:val="Абзац_ненумер_ж Знак"/>
    <w:locked/>
    <w:rsid w:val="00F8720C"/>
    <w:rPr>
      <w:b/>
      <w:sz w:val="26"/>
      <w:szCs w:val="24"/>
    </w:rPr>
  </w:style>
  <w:style w:type="paragraph" w:customStyle="1" w:styleId="afffffffffffff8">
    <w:name w:val="Абзац_ненумер_ж"/>
    <w:basedOn w:val="aff4"/>
    <w:rsid w:val="00F8720C"/>
    <w:pPr>
      <w:keepNext/>
      <w:spacing w:before="120" w:line="264" w:lineRule="auto"/>
      <w:ind w:firstLine="709"/>
      <w:jc w:val="left"/>
    </w:pPr>
    <w:rPr>
      <w:b/>
      <w:sz w:val="26"/>
      <w:lang w:val="x-none" w:eastAsia="x-none"/>
    </w:rPr>
  </w:style>
  <w:style w:type="paragraph" w:customStyle="1" w:styleId="afffffffffffff9">
    <w:name w:val="список_буквы"/>
    <w:basedOn w:val="afffffffffffff8"/>
    <w:rsid w:val="00F8720C"/>
    <w:pPr>
      <w:keepNext w:val="0"/>
      <w:tabs>
        <w:tab w:val="left" w:pos="992"/>
      </w:tabs>
      <w:spacing w:before="0"/>
      <w:ind w:firstLine="0"/>
      <w:jc w:val="both"/>
    </w:pPr>
    <w:rPr>
      <w:b w:val="0"/>
    </w:rPr>
  </w:style>
  <w:style w:type="paragraph" w:customStyle="1" w:styleId="a4">
    <w:name w:val="список_цифры"/>
    <w:basedOn w:val="aff4"/>
    <w:rsid w:val="00F8720C"/>
    <w:pPr>
      <w:numPr>
        <w:numId w:val="33"/>
      </w:numPr>
      <w:tabs>
        <w:tab w:val="left" w:pos="1134"/>
      </w:tabs>
      <w:spacing w:line="264" w:lineRule="auto"/>
    </w:pPr>
    <w:rPr>
      <w:sz w:val="26"/>
    </w:rPr>
  </w:style>
  <w:style w:type="character" w:customStyle="1" w:styleId="afffffffffffffa">
    <w:name w:val="список_дефис Знак"/>
    <w:locked/>
    <w:rsid w:val="00F8720C"/>
    <w:rPr>
      <w:lang w:val="x-none" w:eastAsia="x-none"/>
    </w:rPr>
  </w:style>
  <w:style w:type="paragraph" w:customStyle="1" w:styleId="aff3">
    <w:name w:val="список_дефис"/>
    <w:basedOn w:val="affffffffffff2"/>
    <w:rsid w:val="00F8720C"/>
    <w:pPr>
      <w:numPr>
        <w:numId w:val="34"/>
      </w:numPr>
      <w:tabs>
        <w:tab w:val="left" w:pos="851"/>
      </w:tabs>
      <w:spacing w:before="0"/>
      <w:ind w:left="0"/>
    </w:pPr>
    <w:rPr>
      <w:sz w:val="20"/>
      <w:szCs w:val="20"/>
    </w:rPr>
  </w:style>
  <w:style w:type="character" w:customStyle="1" w:styleId="afffffffffffffb">
    <w:name w:val="список_дефис_отступ Знак"/>
    <w:locked/>
    <w:rsid w:val="00F8720C"/>
    <w:rPr>
      <w:sz w:val="26"/>
      <w:szCs w:val="24"/>
      <w:lang w:val="x-none" w:eastAsia="x-none"/>
    </w:rPr>
  </w:style>
  <w:style w:type="paragraph" w:customStyle="1" w:styleId="ac">
    <w:name w:val="список_дефис_отступ"/>
    <w:basedOn w:val="aff4"/>
    <w:rsid w:val="00F8720C"/>
    <w:pPr>
      <w:numPr>
        <w:numId w:val="35"/>
      </w:numPr>
      <w:spacing w:line="264" w:lineRule="auto"/>
    </w:pPr>
    <w:rPr>
      <w:sz w:val="26"/>
      <w:lang w:val="x-none" w:eastAsia="x-none"/>
    </w:rPr>
  </w:style>
  <w:style w:type="paragraph" w:customStyle="1" w:styleId="af9">
    <w:name w:val="Абзац_нумер_одноуровн"/>
    <w:basedOn w:val="aff4"/>
    <w:rsid w:val="00F8720C"/>
    <w:pPr>
      <w:numPr>
        <w:numId w:val="36"/>
      </w:numPr>
      <w:tabs>
        <w:tab w:val="left" w:pos="1134"/>
      </w:tabs>
      <w:spacing w:before="120" w:line="264" w:lineRule="auto"/>
    </w:pPr>
    <w:rPr>
      <w:sz w:val="26"/>
    </w:rPr>
  </w:style>
  <w:style w:type="character" w:customStyle="1" w:styleId="afffffffffffffc">
    <w:name w:val="Примечание_текст Знак"/>
    <w:locked/>
    <w:rsid w:val="00F8720C"/>
    <w:rPr>
      <w:i/>
      <w:sz w:val="26"/>
      <w:szCs w:val="24"/>
    </w:rPr>
  </w:style>
  <w:style w:type="paragraph" w:customStyle="1" w:styleId="afffffffffffffd">
    <w:name w:val="Примечание_текст"/>
    <w:basedOn w:val="aff4"/>
    <w:rsid w:val="00F8720C"/>
    <w:pPr>
      <w:spacing w:before="60" w:after="60" w:line="264" w:lineRule="auto"/>
      <w:ind w:firstLine="709"/>
    </w:pPr>
    <w:rPr>
      <w:i/>
      <w:sz w:val="26"/>
      <w:lang w:val="x-none" w:eastAsia="x-none"/>
    </w:rPr>
  </w:style>
  <w:style w:type="paragraph" w:customStyle="1" w:styleId="afffffffffffffe">
    <w:name w:val="Подписи"/>
    <w:basedOn w:val="aff4"/>
    <w:rsid w:val="00F8720C"/>
    <w:pPr>
      <w:spacing w:line="264" w:lineRule="auto"/>
      <w:ind w:firstLine="0"/>
      <w:jc w:val="left"/>
    </w:pPr>
  </w:style>
  <w:style w:type="character" w:customStyle="1" w:styleId="affffffffffffff">
    <w:name w:val="Примечания Знак"/>
    <w:locked/>
    <w:rsid w:val="00F8720C"/>
    <w:rPr>
      <w:b/>
      <w:i/>
      <w:spacing w:val="40"/>
      <w:sz w:val="24"/>
      <w:szCs w:val="24"/>
    </w:rPr>
  </w:style>
  <w:style w:type="paragraph" w:customStyle="1" w:styleId="affffffffffffff0">
    <w:name w:val="Примечания"/>
    <w:basedOn w:val="aff4"/>
    <w:rsid w:val="00F8720C"/>
    <w:pPr>
      <w:spacing w:before="60" w:line="264" w:lineRule="auto"/>
      <w:ind w:firstLine="709"/>
      <w:jc w:val="left"/>
    </w:pPr>
    <w:rPr>
      <w:b/>
      <w:i/>
      <w:spacing w:val="40"/>
      <w:sz w:val="24"/>
      <w:lang w:val="x-none" w:eastAsia="x-none"/>
    </w:rPr>
  </w:style>
  <w:style w:type="character" w:customStyle="1" w:styleId="affffffffffffff1">
    <w:name w:val="Внимание! Знак Знак"/>
    <w:locked/>
    <w:rsid w:val="00F8720C"/>
    <w:rPr>
      <w:b/>
      <w:color w:val="D01800"/>
      <w:sz w:val="26"/>
      <w:szCs w:val="24"/>
      <w:lang w:val="x-none" w:eastAsia="x-none"/>
    </w:rPr>
  </w:style>
  <w:style w:type="paragraph" w:customStyle="1" w:styleId="a6">
    <w:name w:val="Внимание!"/>
    <w:basedOn w:val="aff4"/>
    <w:rsid w:val="00F8720C"/>
    <w:pPr>
      <w:numPr>
        <w:numId w:val="37"/>
      </w:numPr>
      <w:spacing w:before="240" w:after="240" w:line="264" w:lineRule="auto"/>
      <w:ind w:left="0"/>
    </w:pPr>
    <w:rPr>
      <w:b/>
      <w:color w:val="D01800"/>
      <w:sz w:val="26"/>
      <w:lang w:val="x-none" w:eastAsia="x-none"/>
    </w:rPr>
  </w:style>
  <w:style w:type="paragraph" w:customStyle="1" w:styleId="affffffffffffff2">
    <w:name w:val="Заголовок_таблицы"/>
    <w:basedOn w:val="aff4"/>
    <w:rsid w:val="00F8720C"/>
    <w:pPr>
      <w:ind w:firstLine="0"/>
      <w:jc w:val="center"/>
    </w:pPr>
    <w:rPr>
      <w:b/>
      <w:sz w:val="20"/>
    </w:rPr>
  </w:style>
  <w:style w:type="paragraph" w:customStyle="1" w:styleId="affffffffffffff3">
    <w:name w:val="Текст_в_таблице"/>
    <w:basedOn w:val="aff4"/>
    <w:rsid w:val="00F8720C"/>
    <w:pPr>
      <w:ind w:firstLine="0"/>
      <w:jc w:val="left"/>
    </w:pPr>
    <w:rPr>
      <w:sz w:val="20"/>
    </w:rPr>
  </w:style>
  <w:style w:type="character" w:customStyle="1" w:styleId="affffffffffffff4">
    <w:name w:val="Формула Знак"/>
    <w:locked/>
    <w:rsid w:val="00F8720C"/>
    <w:rPr>
      <w:rFonts w:ascii="Arial" w:hAnsi="Arial" w:cs="Arial"/>
      <w:color w:val="0000FF"/>
      <w:sz w:val="24"/>
      <w:szCs w:val="24"/>
    </w:rPr>
  </w:style>
  <w:style w:type="paragraph" w:customStyle="1" w:styleId="2ffd">
    <w:name w:val="Прилож_уровень_2"/>
    <w:basedOn w:val="aff4"/>
    <w:rsid w:val="00F8720C"/>
    <w:pPr>
      <w:tabs>
        <w:tab w:val="num" w:pos="851"/>
      </w:tabs>
      <w:spacing w:line="264" w:lineRule="auto"/>
      <w:ind w:left="-6" w:firstLine="709"/>
      <w:jc w:val="left"/>
    </w:pPr>
    <w:rPr>
      <w:sz w:val="26"/>
    </w:rPr>
  </w:style>
  <w:style w:type="paragraph" w:customStyle="1" w:styleId="1fffa">
    <w:name w:val="Прилож_уровень_1"/>
    <w:basedOn w:val="aff4"/>
    <w:next w:val="2ffd"/>
    <w:rsid w:val="00F8720C"/>
    <w:pPr>
      <w:spacing w:after="480" w:line="264" w:lineRule="auto"/>
      <w:ind w:left="9633" w:firstLine="0"/>
      <w:jc w:val="center"/>
    </w:pPr>
    <w:rPr>
      <w:b/>
      <w:sz w:val="32"/>
    </w:rPr>
  </w:style>
  <w:style w:type="paragraph" w:customStyle="1" w:styleId="1fffb">
    <w:name w:val="Формула_параметр_1(где)"/>
    <w:basedOn w:val="aff4"/>
    <w:rsid w:val="00F8720C"/>
    <w:pPr>
      <w:tabs>
        <w:tab w:val="left" w:pos="567"/>
        <w:tab w:val="left" w:pos="1418"/>
      </w:tabs>
      <w:spacing w:line="264" w:lineRule="auto"/>
      <w:ind w:left="1588" w:hanging="1588"/>
      <w:jc w:val="left"/>
    </w:pPr>
    <w:rPr>
      <w:sz w:val="26"/>
    </w:rPr>
  </w:style>
  <w:style w:type="paragraph" w:customStyle="1" w:styleId="2ffe">
    <w:name w:val="Формула_параметр_2"/>
    <w:basedOn w:val="aff4"/>
    <w:rsid w:val="00F8720C"/>
    <w:pPr>
      <w:tabs>
        <w:tab w:val="left" w:pos="1418"/>
      </w:tabs>
      <w:spacing w:after="120" w:line="264" w:lineRule="auto"/>
      <w:ind w:left="1588" w:hanging="1021"/>
      <w:jc w:val="left"/>
    </w:pPr>
    <w:rPr>
      <w:sz w:val="26"/>
    </w:rPr>
  </w:style>
  <w:style w:type="paragraph" w:customStyle="1" w:styleId="affffffffffffff5">
    <w:name w:val="Приложение_назв"/>
    <w:basedOn w:val="aff4"/>
    <w:next w:val="2ffd"/>
    <w:rsid w:val="00F8720C"/>
    <w:pPr>
      <w:spacing w:before="480" w:after="480" w:line="264" w:lineRule="auto"/>
      <w:ind w:firstLine="0"/>
      <w:jc w:val="center"/>
    </w:pPr>
    <w:rPr>
      <w:b/>
      <w:sz w:val="32"/>
    </w:rPr>
  </w:style>
  <w:style w:type="paragraph" w:customStyle="1" w:styleId="32">
    <w:name w:val="Прилож_уровень_3"/>
    <w:basedOn w:val="aff4"/>
    <w:rsid w:val="00F8720C"/>
    <w:pPr>
      <w:numPr>
        <w:ilvl w:val="2"/>
        <w:numId w:val="38"/>
      </w:numPr>
      <w:tabs>
        <w:tab w:val="clear" w:pos="1412"/>
        <w:tab w:val="num" w:pos="1418"/>
      </w:tabs>
      <w:spacing w:line="264" w:lineRule="auto"/>
      <w:jc w:val="left"/>
    </w:pPr>
    <w:rPr>
      <w:sz w:val="26"/>
    </w:rPr>
  </w:style>
  <w:style w:type="paragraph" w:customStyle="1" w:styleId="42">
    <w:name w:val="Прилож_уровень_4"/>
    <w:basedOn w:val="aff4"/>
    <w:rsid w:val="00F8720C"/>
    <w:pPr>
      <w:numPr>
        <w:ilvl w:val="3"/>
        <w:numId w:val="38"/>
      </w:numPr>
      <w:tabs>
        <w:tab w:val="clear" w:pos="1695"/>
        <w:tab w:val="num" w:pos="1701"/>
      </w:tabs>
      <w:spacing w:line="264" w:lineRule="auto"/>
      <w:jc w:val="left"/>
    </w:pPr>
    <w:rPr>
      <w:sz w:val="26"/>
    </w:rPr>
  </w:style>
  <w:style w:type="paragraph" w:customStyle="1" w:styleId="5">
    <w:name w:val="Прилож_уровень_5"/>
    <w:basedOn w:val="aff4"/>
    <w:rsid w:val="00F8720C"/>
    <w:pPr>
      <w:numPr>
        <w:ilvl w:val="4"/>
        <w:numId w:val="38"/>
      </w:numPr>
      <w:tabs>
        <w:tab w:val="clear" w:pos="1979"/>
        <w:tab w:val="num" w:pos="1985"/>
      </w:tabs>
      <w:spacing w:line="264" w:lineRule="auto"/>
      <w:jc w:val="left"/>
    </w:pPr>
    <w:rPr>
      <w:sz w:val="26"/>
    </w:rPr>
  </w:style>
  <w:style w:type="paragraph" w:customStyle="1" w:styleId="60">
    <w:name w:val="Прилож_уровень_6"/>
    <w:basedOn w:val="aff4"/>
    <w:rsid w:val="00F8720C"/>
    <w:pPr>
      <w:numPr>
        <w:ilvl w:val="5"/>
        <w:numId w:val="38"/>
      </w:numPr>
      <w:tabs>
        <w:tab w:val="clear" w:pos="2262"/>
        <w:tab w:val="num" w:pos="2268"/>
      </w:tabs>
      <w:spacing w:line="264" w:lineRule="auto"/>
      <w:jc w:val="left"/>
    </w:pPr>
    <w:rPr>
      <w:sz w:val="26"/>
    </w:rPr>
  </w:style>
  <w:style w:type="paragraph" w:customStyle="1" w:styleId="affffffffffffff6">
    <w:name w:val="Ссылка (п.ТУ)"/>
    <w:basedOn w:val="aff8"/>
    <w:next w:val="aff8"/>
    <w:rsid w:val="00F8720C"/>
    <w:pPr>
      <w:tabs>
        <w:tab w:val="clear" w:pos="360"/>
        <w:tab w:val="clear" w:pos="9356"/>
        <w:tab w:val="left" w:pos="851"/>
      </w:tabs>
      <w:autoSpaceDE w:val="0"/>
      <w:autoSpaceDN w:val="0"/>
      <w:adjustRightInd w:val="0"/>
      <w:spacing w:after="0" w:line="480" w:lineRule="atLeast"/>
      <w:ind w:left="0" w:right="851" w:firstLine="851"/>
      <w:jc w:val="right"/>
    </w:pPr>
    <w:rPr>
      <w:sz w:val="20"/>
      <w:lang w:val="x-none" w:eastAsia="x-none"/>
    </w:rPr>
  </w:style>
  <w:style w:type="character" w:customStyle="1" w:styleId="affffffffffffff7">
    <w:name w:val="Примеч Знак"/>
    <w:locked/>
    <w:rsid w:val="00F8720C"/>
    <w:rPr>
      <w:i/>
      <w:sz w:val="26"/>
      <w:szCs w:val="24"/>
      <w:lang w:val="x-none" w:eastAsia="x-none"/>
    </w:rPr>
  </w:style>
  <w:style w:type="paragraph" w:customStyle="1" w:styleId="af3">
    <w:name w:val="Примеч"/>
    <w:basedOn w:val="aff4"/>
    <w:rsid w:val="00F8720C"/>
    <w:pPr>
      <w:numPr>
        <w:numId w:val="39"/>
      </w:numPr>
      <w:tabs>
        <w:tab w:val="left" w:pos="2268"/>
      </w:tabs>
      <w:spacing w:line="264" w:lineRule="auto"/>
      <w:ind w:left="0"/>
    </w:pPr>
    <w:rPr>
      <w:i/>
      <w:sz w:val="26"/>
      <w:lang w:val="x-none" w:eastAsia="x-none"/>
    </w:rPr>
  </w:style>
  <w:style w:type="paragraph" w:customStyle="1" w:styleId="affffffffffffff8">
    <w:name w:val="Обычный_без_отступа"/>
    <w:basedOn w:val="aff4"/>
    <w:rsid w:val="00F8720C"/>
    <w:pPr>
      <w:ind w:firstLine="0"/>
      <w:jc w:val="left"/>
    </w:pPr>
    <w:rPr>
      <w:sz w:val="20"/>
    </w:rPr>
  </w:style>
  <w:style w:type="paragraph" w:customStyle="1" w:styleId="affffffffffffff9">
    <w:name w:val="Название_титульный"/>
    <w:basedOn w:val="afffff6"/>
    <w:next w:val="aff4"/>
    <w:rsid w:val="00F8720C"/>
    <w:pPr>
      <w:shd w:val="clear" w:color="auto" w:fill="FFFFFF"/>
      <w:spacing w:after="0" w:line="360" w:lineRule="auto"/>
      <w:ind w:firstLine="709"/>
      <w:jc w:val="both"/>
    </w:pPr>
    <w:rPr>
      <w:rFonts w:ascii="Times New Roman" w:eastAsia="Times New Roman" w:hAnsi="Times New Roman" w:cs="Times New Roman"/>
      <w:bCs w:val="0"/>
      <w:sz w:val="28"/>
      <w:szCs w:val="28"/>
    </w:rPr>
  </w:style>
  <w:style w:type="paragraph" w:customStyle="1" w:styleId="5f0">
    <w:name w:val="Заголовок_5_текст"/>
    <w:basedOn w:val="50"/>
    <w:rsid w:val="00F8720C"/>
    <w:pPr>
      <w:tabs>
        <w:tab w:val="left" w:pos="1985"/>
        <w:tab w:val="num" w:pos="2553"/>
        <w:tab w:val="num" w:pos="4309"/>
      </w:tabs>
      <w:overflowPunct/>
      <w:autoSpaceDE/>
      <w:autoSpaceDN/>
      <w:adjustRightInd/>
      <w:spacing w:line="264" w:lineRule="auto"/>
      <w:ind w:left="709" w:right="0" w:hanging="360"/>
      <w:textAlignment w:val="auto"/>
    </w:pPr>
    <w:rPr>
      <w:rFonts w:ascii="Times New Roman" w:hAnsi="Times New Roman"/>
      <w:bCs w:val="0"/>
      <w:iCs/>
      <w:sz w:val="26"/>
      <w:szCs w:val="26"/>
      <w:lang w:val="x-none"/>
    </w:rPr>
  </w:style>
  <w:style w:type="character" w:customStyle="1" w:styleId="98">
    <w:name w:val="Надпись_в_рамке_9 Знак"/>
    <w:locked/>
    <w:rsid w:val="00F8720C"/>
    <w:rPr>
      <w:rFonts w:ascii="Arial" w:hAnsi="Arial" w:cs="Arial"/>
      <w:i/>
      <w:noProof/>
      <w:sz w:val="18"/>
      <w:szCs w:val="24"/>
    </w:rPr>
  </w:style>
  <w:style w:type="paragraph" w:customStyle="1" w:styleId="99">
    <w:name w:val="Надпись_в_рамке_9"/>
    <w:basedOn w:val="aff4"/>
    <w:rsid w:val="00F8720C"/>
    <w:pPr>
      <w:ind w:firstLine="0"/>
      <w:jc w:val="center"/>
    </w:pPr>
    <w:rPr>
      <w:rFonts w:ascii="Arial" w:hAnsi="Arial"/>
      <w:i/>
      <w:noProof/>
      <w:sz w:val="18"/>
      <w:lang w:val="x-none" w:eastAsia="x-none"/>
    </w:rPr>
  </w:style>
  <w:style w:type="character" w:customStyle="1" w:styleId="affffffffffffffa">
    <w:name w:val="Стиль фомата Знак"/>
    <w:locked/>
    <w:rsid w:val="00F8720C"/>
    <w:rPr>
      <w:rFonts w:ascii="Arial" w:hAnsi="Arial" w:cs="Arial"/>
      <w:i/>
      <w:sz w:val="18"/>
    </w:rPr>
  </w:style>
  <w:style w:type="paragraph" w:customStyle="1" w:styleId="affffffffffffffb">
    <w:name w:val="Стиль фомата"/>
    <w:basedOn w:val="aff4"/>
    <w:rsid w:val="00F8720C"/>
    <w:pPr>
      <w:ind w:firstLine="0"/>
      <w:jc w:val="left"/>
    </w:pPr>
    <w:rPr>
      <w:rFonts w:ascii="Arial" w:hAnsi="Arial"/>
      <w:i/>
      <w:sz w:val="18"/>
      <w:szCs w:val="20"/>
      <w:lang w:val="x-none" w:eastAsia="x-none"/>
    </w:rPr>
  </w:style>
  <w:style w:type="character" w:customStyle="1" w:styleId="104">
    <w:name w:val="Надпись_в_рамке_10 Знак"/>
    <w:locked/>
    <w:rsid w:val="00F8720C"/>
    <w:rPr>
      <w:rFonts w:ascii="Arial" w:hAnsi="Arial" w:cs="Arial"/>
      <w:b/>
      <w:i/>
      <w:iCs/>
      <w:noProof/>
      <w:sz w:val="18"/>
      <w:szCs w:val="24"/>
    </w:rPr>
  </w:style>
  <w:style w:type="paragraph" w:customStyle="1" w:styleId="105">
    <w:name w:val="Надпись_в_рамке_10"/>
    <w:basedOn w:val="99"/>
    <w:rsid w:val="00F8720C"/>
    <w:rPr>
      <w:b/>
      <w:iCs/>
    </w:rPr>
  </w:style>
  <w:style w:type="paragraph" w:customStyle="1" w:styleId="affffffffffffffc">
    <w:name w:val="Вопросы"/>
    <w:basedOn w:val="aff4"/>
    <w:rsid w:val="00F8720C"/>
    <w:pPr>
      <w:spacing w:after="120"/>
      <w:ind w:firstLine="0"/>
      <w:jc w:val="left"/>
    </w:pPr>
    <w:rPr>
      <w:color w:val="FF0000"/>
      <w:sz w:val="20"/>
    </w:rPr>
  </w:style>
  <w:style w:type="paragraph" w:customStyle="1" w:styleId="affffffffffffffd">
    <w:name w:val="Примечание_таблица"/>
    <w:basedOn w:val="aff4"/>
    <w:rsid w:val="00F8720C"/>
    <w:pPr>
      <w:ind w:firstLine="709"/>
      <w:jc w:val="left"/>
    </w:pPr>
    <w:rPr>
      <w:i/>
      <w:sz w:val="26"/>
    </w:rPr>
  </w:style>
  <w:style w:type="character" w:customStyle="1" w:styleId="affffffffffffffe">
    <w:name w:val="текст таблицы Знак"/>
    <w:locked/>
    <w:rsid w:val="00F8720C"/>
    <w:rPr>
      <w:sz w:val="28"/>
      <w:szCs w:val="28"/>
      <w:lang w:val="uk-UA" w:eastAsia="en-US" w:bidi="en-US"/>
    </w:rPr>
  </w:style>
  <w:style w:type="paragraph" w:customStyle="1" w:styleId="afffffffffffffff">
    <w:name w:val="текст таблицы"/>
    <w:basedOn w:val="aff4"/>
    <w:rsid w:val="00F8720C"/>
    <w:pPr>
      <w:ind w:firstLine="0"/>
      <w:jc w:val="left"/>
    </w:pPr>
    <w:rPr>
      <w:szCs w:val="28"/>
      <w:lang w:val="uk-UA" w:eastAsia="en-US" w:bidi="en-US"/>
    </w:rPr>
  </w:style>
  <w:style w:type="character" w:customStyle="1" w:styleId="1fffc">
    <w:name w:val="а)Нумерованній Список1 Знак"/>
    <w:locked/>
    <w:rsid w:val="00F8720C"/>
    <w:rPr>
      <w:sz w:val="28"/>
      <w:szCs w:val="28"/>
      <w:lang w:eastAsia="en-US" w:bidi="en-US"/>
    </w:rPr>
  </w:style>
  <w:style w:type="paragraph" w:customStyle="1" w:styleId="1fffd">
    <w:name w:val="а)Нумерованній Список1"/>
    <w:basedOn w:val="aff4"/>
    <w:rsid w:val="00F8720C"/>
    <w:pPr>
      <w:tabs>
        <w:tab w:val="left" w:pos="567"/>
      </w:tabs>
      <w:ind w:firstLine="851"/>
      <w:jc w:val="left"/>
    </w:pPr>
    <w:rPr>
      <w:szCs w:val="28"/>
      <w:lang w:val="x-none" w:eastAsia="en-US" w:bidi="en-US"/>
    </w:rPr>
  </w:style>
  <w:style w:type="character" w:customStyle="1" w:styleId="afffffffffffffff0">
    <w:name w:val="Обычный+ абзац Знак"/>
    <w:locked/>
    <w:rsid w:val="00F8720C"/>
    <w:rPr>
      <w:sz w:val="24"/>
      <w:szCs w:val="24"/>
    </w:rPr>
  </w:style>
  <w:style w:type="paragraph" w:customStyle="1" w:styleId="afffffffffffffff1">
    <w:name w:val="Обычный+ абзац"/>
    <w:basedOn w:val="aff4"/>
    <w:rsid w:val="00F8720C"/>
    <w:pPr>
      <w:ind w:firstLine="709"/>
    </w:pPr>
    <w:rPr>
      <w:sz w:val="24"/>
      <w:lang w:val="x-none" w:eastAsia="x-none"/>
    </w:rPr>
  </w:style>
  <w:style w:type="paragraph" w:customStyle="1" w:styleId="afffffffffffffff2">
    <w:name w:val="Примечание в таблице"/>
    <w:basedOn w:val="affffffff8"/>
    <w:rsid w:val="00F8720C"/>
    <w:pPr>
      <w:spacing w:before="60" w:after="60"/>
      <w:ind w:firstLine="567"/>
      <w:jc w:val="both"/>
    </w:pPr>
  </w:style>
  <w:style w:type="character" w:customStyle="1" w:styleId="afffffffffffffff3">
    <w:name w:val="Содержание Знак"/>
    <w:locked/>
    <w:rsid w:val="00F8720C"/>
    <w:rPr>
      <w:sz w:val="28"/>
      <w:szCs w:val="24"/>
    </w:rPr>
  </w:style>
  <w:style w:type="paragraph" w:customStyle="1" w:styleId="afffffffffffffff4">
    <w:name w:val="Содержание"/>
    <w:basedOn w:val="aff4"/>
    <w:rsid w:val="00F8720C"/>
    <w:pPr>
      <w:ind w:firstLine="0"/>
      <w:jc w:val="center"/>
    </w:pPr>
    <w:rPr>
      <w:lang w:val="x-none" w:eastAsia="x-none"/>
    </w:rPr>
  </w:style>
  <w:style w:type="paragraph" w:customStyle="1" w:styleId="afffffffffffffff5">
    <w:name w:val="Таблица название"/>
    <w:basedOn w:val="aff4"/>
    <w:rsid w:val="00F8720C"/>
    <w:pPr>
      <w:keepNext/>
      <w:spacing w:after="120"/>
      <w:ind w:firstLine="709"/>
    </w:pPr>
    <w:rPr>
      <w:sz w:val="20"/>
    </w:rPr>
  </w:style>
  <w:style w:type="paragraph" w:customStyle="1" w:styleId="afffffffffffffff6">
    <w:name w:val="Обычный+ влево"/>
    <w:basedOn w:val="aff4"/>
    <w:rsid w:val="00F8720C"/>
    <w:pPr>
      <w:ind w:firstLine="0"/>
      <w:jc w:val="left"/>
    </w:pPr>
    <w:rPr>
      <w:sz w:val="20"/>
    </w:rPr>
  </w:style>
  <w:style w:type="paragraph" w:customStyle="1" w:styleId="afffffffffffffff7">
    <w:name w:val="Обычный+по  центру"/>
    <w:basedOn w:val="aff4"/>
    <w:rsid w:val="00F8720C"/>
    <w:pPr>
      <w:ind w:firstLine="0"/>
      <w:jc w:val="center"/>
    </w:pPr>
    <w:rPr>
      <w:bCs w:val="0"/>
      <w:sz w:val="20"/>
    </w:rPr>
  </w:style>
  <w:style w:type="paragraph" w:customStyle="1" w:styleId="1fffe">
    <w:name w:val="Текст_нум1"/>
    <w:basedOn w:val="aff4"/>
    <w:rsid w:val="00F8720C"/>
    <w:pPr>
      <w:spacing w:after="240"/>
      <w:ind w:firstLine="709"/>
    </w:pPr>
    <w:rPr>
      <w:sz w:val="20"/>
      <w:szCs w:val="20"/>
    </w:rPr>
  </w:style>
  <w:style w:type="paragraph" w:customStyle="1" w:styleId="afffffffffffffff8">
    <w:name w:val="Заголовок графы таблицы"/>
    <w:basedOn w:val="aff4"/>
    <w:rsid w:val="00F8720C"/>
    <w:pPr>
      <w:keepNext/>
      <w:ind w:firstLine="0"/>
      <w:jc w:val="center"/>
    </w:pPr>
    <w:rPr>
      <w:b/>
      <w:sz w:val="20"/>
    </w:rPr>
  </w:style>
  <w:style w:type="paragraph" w:customStyle="1" w:styleId="afffffffffffffff9">
    <w:name w:val="Обычный+влево"/>
    <w:basedOn w:val="aff4"/>
    <w:rsid w:val="00F8720C"/>
    <w:pPr>
      <w:ind w:firstLine="0"/>
      <w:jc w:val="left"/>
    </w:pPr>
    <w:rPr>
      <w:sz w:val="20"/>
    </w:rPr>
  </w:style>
  <w:style w:type="paragraph" w:customStyle="1" w:styleId="3fb">
    <w:name w:val="Основнойтекст с отступом3"/>
    <w:basedOn w:val="aff4"/>
    <w:rsid w:val="00F8720C"/>
    <w:pPr>
      <w:ind w:firstLine="567"/>
    </w:pPr>
    <w:rPr>
      <w:rFonts w:ascii="Times NewRoman" w:hAnsi="Times NewRoman"/>
      <w:sz w:val="20"/>
      <w:szCs w:val="20"/>
    </w:rPr>
  </w:style>
  <w:style w:type="paragraph" w:customStyle="1" w:styleId="16pt">
    <w:name w:val="Обычный + 16 pt"/>
    <w:aliases w:val="полужирный"/>
    <w:basedOn w:val="aff4"/>
    <w:rsid w:val="00F8720C"/>
    <w:pPr>
      <w:ind w:left="720" w:firstLine="0"/>
    </w:pPr>
    <w:rPr>
      <w:b/>
      <w:sz w:val="32"/>
    </w:rPr>
  </w:style>
  <w:style w:type="character" w:customStyle="1" w:styleId="afffffffffffffffa">
    <w:name w:val="Шапка табл Знак"/>
    <w:locked/>
    <w:rsid w:val="00F8720C"/>
    <w:rPr>
      <w:b/>
      <w:kern w:val="28"/>
      <w:sz w:val="26"/>
      <w:szCs w:val="26"/>
    </w:rPr>
  </w:style>
  <w:style w:type="paragraph" w:customStyle="1" w:styleId="afffffffffffffffb">
    <w:name w:val="Шапка табл"/>
    <w:basedOn w:val="aff4"/>
    <w:rsid w:val="00F8720C"/>
    <w:pPr>
      <w:spacing w:line="360" w:lineRule="auto"/>
      <w:ind w:firstLine="0"/>
      <w:jc w:val="center"/>
    </w:pPr>
    <w:rPr>
      <w:b/>
      <w:kern w:val="28"/>
      <w:sz w:val="26"/>
      <w:szCs w:val="26"/>
      <w:lang w:val="x-none" w:eastAsia="x-none"/>
    </w:rPr>
  </w:style>
  <w:style w:type="character" w:customStyle="1" w:styleId="afffffffffffffffc">
    <w:name w:val="Таблица Знак"/>
    <w:locked/>
    <w:rsid w:val="00F8720C"/>
    <w:rPr>
      <w:sz w:val="24"/>
    </w:rPr>
  </w:style>
  <w:style w:type="character" w:customStyle="1" w:styleId="afffffffffffffffd">
    <w:name w:val="Текст табл Знак"/>
    <w:locked/>
    <w:rsid w:val="00F8720C"/>
    <w:rPr>
      <w:kern w:val="28"/>
      <w:sz w:val="26"/>
      <w:szCs w:val="26"/>
    </w:rPr>
  </w:style>
  <w:style w:type="paragraph" w:customStyle="1" w:styleId="afffffffffffffffe">
    <w:name w:val="Текст табл"/>
    <w:basedOn w:val="aff4"/>
    <w:rsid w:val="00F8720C"/>
    <w:pPr>
      <w:widowControl w:val="0"/>
      <w:ind w:right="-110" w:firstLine="0"/>
      <w:jc w:val="left"/>
    </w:pPr>
    <w:rPr>
      <w:kern w:val="28"/>
      <w:sz w:val="26"/>
      <w:szCs w:val="26"/>
      <w:lang w:val="x-none" w:eastAsia="x-none"/>
    </w:rPr>
  </w:style>
  <w:style w:type="paragraph" w:customStyle="1" w:styleId="217">
    <w:name w:val="Абзац списка21"/>
    <w:aliases w:val="список дефис"/>
    <w:basedOn w:val="aff4"/>
    <w:rsid w:val="00F8720C"/>
    <w:pPr>
      <w:spacing w:line="360" w:lineRule="auto"/>
      <w:ind w:left="720" w:firstLine="567"/>
      <w:contextualSpacing/>
      <w:jc w:val="left"/>
    </w:pPr>
    <w:rPr>
      <w:sz w:val="26"/>
      <w:szCs w:val="26"/>
    </w:rPr>
  </w:style>
  <w:style w:type="character" w:customStyle="1" w:styleId="1ffff">
    <w:name w:val="сноска1 Знак"/>
    <w:locked/>
    <w:rsid w:val="00F8720C"/>
  </w:style>
  <w:style w:type="paragraph" w:customStyle="1" w:styleId="1ffff0">
    <w:name w:val="сноска1"/>
    <w:basedOn w:val="afff6"/>
    <w:rsid w:val="00F8720C"/>
    <w:pPr>
      <w:spacing w:after="0" w:line="240" w:lineRule="auto"/>
      <w:ind w:left="0" w:right="0" w:firstLine="567"/>
    </w:pPr>
  </w:style>
  <w:style w:type="character" w:customStyle="1" w:styleId="affffffffffffffff">
    <w:name w:val="Обычный_с_отступом Знак"/>
    <w:locked/>
    <w:rsid w:val="00F8720C"/>
    <w:rPr>
      <w:sz w:val="24"/>
      <w:szCs w:val="24"/>
    </w:rPr>
  </w:style>
  <w:style w:type="paragraph" w:customStyle="1" w:styleId="affffffffffffffff0">
    <w:name w:val="Обычный_с_отступом"/>
    <w:basedOn w:val="aff4"/>
    <w:rsid w:val="00F8720C"/>
    <w:pPr>
      <w:ind w:firstLine="709"/>
    </w:pPr>
    <w:rPr>
      <w:sz w:val="24"/>
      <w:lang w:val="x-none" w:eastAsia="x-none"/>
    </w:rPr>
  </w:style>
  <w:style w:type="character" w:customStyle="1" w:styleId="affffffffffffffff1">
    <w:name w:val="Обычный_с_отступом_интл Знак"/>
    <w:locked/>
    <w:rsid w:val="00F8720C"/>
    <w:rPr>
      <w:sz w:val="24"/>
      <w:szCs w:val="24"/>
    </w:rPr>
  </w:style>
  <w:style w:type="paragraph" w:customStyle="1" w:styleId="affffffffffffffff2">
    <w:name w:val="Обычный_с_отступом_интл"/>
    <w:basedOn w:val="aff4"/>
    <w:rsid w:val="00F8720C"/>
    <w:pPr>
      <w:spacing w:before="120"/>
      <w:ind w:firstLine="709"/>
    </w:pPr>
    <w:rPr>
      <w:sz w:val="24"/>
      <w:lang w:val="x-none" w:eastAsia="x-none"/>
    </w:rPr>
  </w:style>
  <w:style w:type="character" w:customStyle="1" w:styleId="affffffffffffffff3">
    <w:name w:val="Колонтитул Знак"/>
    <w:locked/>
    <w:rsid w:val="00F8720C"/>
    <w:rPr>
      <w:rFonts w:ascii="Arial" w:hAnsi="Arial" w:cs="Arial"/>
      <w:b/>
      <w:i/>
      <w:color w:val="0000FF"/>
      <w:sz w:val="26"/>
      <w:szCs w:val="26"/>
    </w:rPr>
  </w:style>
  <w:style w:type="paragraph" w:customStyle="1" w:styleId="affffffffffffffff4">
    <w:name w:val="Колонтитул"/>
    <w:basedOn w:val="affd"/>
    <w:rsid w:val="00F8720C"/>
    <w:pPr>
      <w:tabs>
        <w:tab w:val="clear" w:pos="4536"/>
        <w:tab w:val="clear" w:pos="9072"/>
        <w:tab w:val="center" w:pos="4677"/>
        <w:tab w:val="right" w:pos="9355"/>
      </w:tabs>
      <w:spacing w:line="240" w:lineRule="auto"/>
      <w:ind w:left="0" w:right="0" w:firstLine="567"/>
    </w:pPr>
    <w:rPr>
      <w:rFonts w:ascii="Arial" w:hAnsi="Arial"/>
      <w:b/>
      <w:i/>
      <w:color w:val="0000FF"/>
      <w:sz w:val="26"/>
      <w:szCs w:val="26"/>
      <w:lang w:val="x-none" w:eastAsia="x-none"/>
    </w:rPr>
  </w:style>
  <w:style w:type="character" w:customStyle="1" w:styleId="2fff">
    <w:name w:val="список_дефис_2отступа Знак"/>
    <w:locked/>
    <w:rsid w:val="00F8720C"/>
    <w:rPr>
      <w:lang w:val="x-none" w:eastAsia="x-none"/>
    </w:rPr>
  </w:style>
  <w:style w:type="paragraph" w:customStyle="1" w:styleId="2fff0">
    <w:name w:val="список_дефис_2отступа"/>
    <w:basedOn w:val="ac"/>
    <w:rsid w:val="00F8720C"/>
    <w:pPr>
      <w:tabs>
        <w:tab w:val="left" w:pos="1276"/>
      </w:tabs>
      <w:ind w:left="1843"/>
    </w:pPr>
    <w:rPr>
      <w:sz w:val="20"/>
      <w:szCs w:val="20"/>
    </w:rPr>
  </w:style>
  <w:style w:type="paragraph" w:customStyle="1" w:styleId="118">
    <w:name w:val="Текст в таблице 11"/>
    <w:basedOn w:val="affffffffffffff3"/>
    <w:rsid w:val="00F8720C"/>
    <w:pPr>
      <w:jc w:val="center"/>
    </w:pPr>
  </w:style>
  <w:style w:type="paragraph" w:customStyle="1" w:styleId="affffffffffffffff5">
    <w:name w:val="Заголов_ТЗ_проп"/>
    <w:basedOn w:val="aff4"/>
    <w:rsid w:val="00F8720C"/>
    <w:pPr>
      <w:spacing w:line="264" w:lineRule="auto"/>
      <w:ind w:firstLine="741"/>
      <w:jc w:val="left"/>
    </w:pPr>
    <w:rPr>
      <w:b/>
      <w:caps/>
      <w:szCs w:val="28"/>
    </w:rPr>
  </w:style>
  <w:style w:type="character" w:customStyle="1" w:styleId="4fd">
    <w:name w:val="Заголовок 4 основной а Знак"/>
    <w:locked/>
    <w:rsid w:val="00F8720C"/>
    <w:rPr>
      <w:bCs/>
      <w:sz w:val="26"/>
      <w:szCs w:val="24"/>
    </w:rPr>
  </w:style>
  <w:style w:type="paragraph" w:customStyle="1" w:styleId="4fe">
    <w:name w:val="Заголовок 4 основной а"/>
    <w:basedOn w:val="aff4"/>
    <w:rsid w:val="00F8720C"/>
    <w:pPr>
      <w:keepNext/>
      <w:tabs>
        <w:tab w:val="num" w:pos="2013"/>
      </w:tabs>
      <w:spacing w:before="120"/>
      <w:ind w:firstLine="743"/>
      <w:jc w:val="left"/>
      <w:outlineLvl w:val="3"/>
    </w:pPr>
    <w:rPr>
      <w:bCs w:val="0"/>
      <w:sz w:val="26"/>
      <w:lang w:val="x-none" w:eastAsia="x-none"/>
    </w:rPr>
  </w:style>
  <w:style w:type="paragraph" w:customStyle="1" w:styleId="26">
    <w:name w:val="Стиль Заголовок 2 + полужирный По левому краю Перед:  6 пт"/>
    <w:basedOn w:val="24"/>
    <w:rsid w:val="00F8720C"/>
    <w:pPr>
      <w:keepLines w:val="0"/>
      <w:numPr>
        <w:numId w:val="40"/>
      </w:numPr>
      <w:tabs>
        <w:tab w:val="left" w:pos="357"/>
      </w:tabs>
      <w:spacing w:before="120"/>
      <w:jc w:val="left"/>
    </w:pPr>
    <w:rPr>
      <w:rFonts w:ascii="Times New Roman" w:eastAsia="Times New Roman" w:hAnsi="Times New Roman" w:cs="Times New Roman"/>
      <w:color w:val="auto"/>
      <w:sz w:val="28"/>
      <w:szCs w:val="28"/>
      <w:lang w:val="x-none" w:eastAsia="x-none"/>
    </w:rPr>
  </w:style>
  <w:style w:type="paragraph" w:customStyle="1" w:styleId="affffffffffffffff6">
    <w:name w:val="Основнойтекст"/>
    <w:basedOn w:val="aff4"/>
    <w:rsid w:val="00F8720C"/>
    <w:pPr>
      <w:ind w:firstLine="0"/>
      <w:jc w:val="center"/>
    </w:pPr>
    <w:rPr>
      <w:rFonts w:ascii="Times NewRoman" w:hAnsi="Times NewRoman"/>
      <w:sz w:val="20"/>
      <w:szCs w:val="20"/>
    </w:rPr>
  </w:style>
  <w:style w:type="paragraph" w:customStyle="1" w:styleId="2fff1">
    <w:name w:val="Основнойтекст с отступом2"/>
    <w:basedOn w:val="aff4"/>
    <w:rsid w:val="00F8720C"/>
    <w:pPr>
      <w:autoSpaceDE w:val="0"/>
      <w:autoSpaceDN w:val="0"/>
      <w:ind w:left="1985" w:hanging="1418"/>
    </w:pPr>
    <w:rPr>
      <w:rFonts w:ascii="Times NewRoman" w:hAnsi="Times NewRoman"/>
      <w:sz w:val="20"/>
    </w:rPr>
  </w:style>
  <w:style w:type="paragraph" w:customStyle="1" w:styleId="affffffffffffffff7">
    <w:name w:val="Многоуровневый"/>
    <w:basedOn w:val="aff4"/>
    <w:rsid w:val="00F8720C"/>
    <w:pPr>
      <w:spacing w:line="360" w:lineRule="auto"/>
      <w:ind w:left="567" w:right="284"/>
      <w:jc w:val="left"/>
    </w:pPr>
    <w:rPr>
      <w:szCs w:val="20"/>
    </w:rPr>
  </w:style>
  <w:style w:type="paragraph" w:customStyle="1" w:styleId="affffffffffffffff8">
    <w:name w:val="Номер формулы"/>
    <w:basedOn w:val="aff4"/>
    <w:rsid w:val="00F8720C"/>
    <w:pPr>
      <w:tabs>
        <w:tab w:val="num" w:pos="1135"/>
      </w:tabs>
      <w:spacing w:before="40" w:after="40"/>
      <w:ind w:left="1135" w:hanging="567"/>
      <w:jc w:val="right"/>
    </w:pPr>
    <w:rPr>
      <w:rFonts w:eastAsia="SimSun"/>
      <w:szCs w:val="20"/>
    </w:rPr>
  </w:style>
  <w:style w:type="paragraph" w:customStyle="1" w:styleId="affffffffffffffff9">
    <w:name w:val="Рисунки"/>
    <w:basedOn w:val="aff4"/>
    <w:next w:val="aff4"/>
    <w:rsid w:val="00F8720C"/>
    <w:pPr>
      <w:spacing w:before="100" w:beforeAutospacing="1" w:after="100" w:afterAutospacing="1"/>
      <w:ind w:firstLine="0"/>
      <w:jc w:val="center"/>
    </w:pPr>
    <w:rPr>
      <w:szCs w:val="20"/>
    </w:rPr>
  </w:style>
  <w:style w:type="paragraph" w:customStyle="1" w:styleId="106">
    <w:name w:val="Заголовок таблицы 10"/>
    <w:basedOn w:val="aff4"/>
    <w:rsid w:val="00F8720C"/>
    <w:pPr>
      <w:spacing w:line="264" w:lineRule="auto"/>
      <w:ind w:left="25" w:right="38" w:firstLine="11"/>
      <w:jc w:val="center"/>
    </w:pPr>
    <w:rPr>
      <w:b/>
      <w:sz w:val="20"/>
      <w:szCs w:val="20"/>
    </w:rPr>
  </w:style>
  <w:style w:type="character" w:customStyle="1" w:styleId="affffffffffffffffa">
    <w:name w:val="Текст документа Знак"/>
    <w:locked/>
    <w:rsid w:val="00F8720C"/>
    <w:rPr>
      <w:sz w:val="28"/>
      <w:szCs w:val="28"/>
      <w:lang w:eastAsia="en-US" w:bidi="en-US"/>
    </w:rPr>
  </w:style>
  <w:style w:type="paragraph" w:customStyle="1" w:styleId="affffffffffffffffb">
    <w:name w:val="Текст документа"/>
    <w:basedOn w:val="aff4"/>
    <w:rsid w:val="00F8720C"/>
    <w:pPr>
      <w:spacing w:after="120"/>
      <w:ind w:firstLine="851"/>
    </w:pPr>
    <w:rPr>
      <w:szCs w:val="28"/>
      <w:lang w:val="x-none" w:eastAsia="en-US" w:bidi="en-US"/>
    </w:rPr>
  </w:style>
  <w:style w:type="paragraph" w:customStyle="1" w:styleId="ListAlternative">
    <w:name w:val="List Alternative"/>
    <w:basedOn w:val="aff4"/>
    <w:rsid w:val="00F8720C"/>
    <w:pPr>
      <w:numPr>
        <w:numId w:val="41"/>
      </w:numPr>
      <w:spacing w:before="40" w:after="40" w:line="360" w:lineRule="auto"/>
      <w:ind w:left="754" w:hanging="357"/>
    </w:pPr>
    <w:rPr>
      <w:szCs w:val="20"/>
      <w:lang w:eastAsia="en-US"/>
    </w:rPr>
  </w:style>
  <w:style w:type="paragraph" w:customStyle="1" w:styleId="3fc">
    <w:name w:val="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c">
    <w:name w:val="Основной полут"/>
    <w:basedOn w:val="aff4"/>
    <w:rsid w:val="00F8720C"/>
    <w:pPr>
      <w:tabs>
        <w:tab w:val="num" w:pos="-57"/>
      </w:tabs>
      <w:overflowPunct w:val="0"/>
      <w:autoSpaceDE w:val="0"/>
      <w:autoSpaceDN w:val="0"/>
      <w:adjustRightInd w:val="0"/>
      <w:spacing w:line="360" w:lineRule="auto"/>
      <w:ind w:firstLine="851"/>
    </w:pPr>
    <w:rPr>
      <w:szCs w:val="28"/>
    </w:rPr>
  </w:style>
  <w:style w:type="paragraph" w:customStyle="1" w:styleId="3123">
    <w:name w:val="Основной текст с отступом 312"/>
    <w:basedOn w:val="aff4"/>
    <w:rsid w:val="00F8720C"/>
    <w:pPr>
      <w:widowControl w:val="0"/>
      <w:ind w:firstLine="709"/>
    </w:pPr>
    <w:rPr>
      <w:szCs w:val="20"/>
    </w:rPr>
  </w:style>
  <w:style w:type="paragraph" w:customStyle="1" w:styleId="BodyText21">
    <w:name w:val="Body Text 21"/>
    <w:basedOn w:val="aff4"/>
    <w:rsid w:val="00F8720C"/>
    <w:pPr>
      <w:widowControl w:val="0"/>
      <w:ind w:firstLine="0"/>
      <w:jc w:val="center"/>
    </w:pPr>
    <w:rPr>
      <w:b/>
      <w:sz w:val="20"/>
      <w:szCs w:val="20"/>
    </w:rPr>
  </w:style>
  <w:style w:type="paragraph" w:customStyle="1" w:styleId="affffffffffffffffd">
    <w:name w:val="Стиль Список основной + По ширине"/>
    <w:basedOn w:val="aff4"/>
    <w:autoRedefine/>
    <w:rsid w:val="00F8720C"/>
    <w:pPr>
      <w:tabs>
        <w:tab w:val="left" w:pos="1260"/>
      </w:tabs>
      <w:spacing w:line="360" w:lineRule="auto"/>
      <w:ind w:firstLine="741"/>
    </w:pPr>
    <w:rPr>
      <w:spacing w:val="-2"/>
      <w:szCs w:val="20"/>
      <w:lang w:eastAsia="en-US"/>
    </w:rPr>
  </w:style>
  <w:style w:type="character" w:customStyle="1" w:styleId="affffffffffffffffe">
    <w:name w:val="Стиль Основной текст + По центру Знак"/>
    <w:locked/>
    <w:rsid w:val="00F8720C"/>
    <w:rPr>
      <w:i/>
      <w:noProof/>
      <w:sz w:val="28"/>
      <w:szCs w:val="28"/>
      <w:lang w:eastAsia="en-US"/>
    </w:rPr>
  </w:style>
  <w:style w:type="paragraph" w:customStyle="1" w:styleId="afffffffffffffffff">
    <w:name w:val="Стиль Основной текст + По центру"/>
    <w:basedOn w:val="aff8"/>
    <w:autoRedefine/>
    <w:rsid w:val="00F8720C"/>
    <w:pPr>
      <w:tabs>
        <w:tab w:val="clear" w:pos="360"/>
        <w:tab w:val="clear" w:pos="9356"/>
        <w:tab w:val="left" w:pos="1120"/>
      </w:tabs>
      <w:spacing w:after="0" w:line="360" w:lineRule="auto"/>
      <w:ind w:left="0" w:right="0" w:firstLine="741"/>
      <w:jc w:val="both"/>
    </w:pPr>
    <w:rPr>
      <w:i/>
      <w:noProof/>
      <w:sz w:val="28"/>
      <w:szCs w:val="28"/>
      <w:lang w:val="x-none" w:eastAsia="en-US"/>
    </w:rPr>
  </w:style>
  <w:style w:type="paragraph" w:customStyle="1" w:styleId="afffffffffffffffff0">
    <w:name w:val="номер формулы"/>
    <w:autoRedefine/>
    <w:rsid w:val="00F8720C"/>
    <w:pPr>
      <w:spacing w:after="120" w:line="312" w:lineRule="auto"/>
      <w:ind w:firstLine="357"/>
      <w:jc w:val="right"/>
    </w:pPr>
    <w:rPr>
      <w:rFonts w:ascii="Times New Roman" w:eastAsia="Times New Roman" w:hAnsi="Times New Roman" w:cs="Times New Roman"/>
      <w:bCs/>
      <w:color w:val="auto"/>
      <w:sz w:val="28"/>
      <w:szCs w:val="28"/>
    </w:rPr>
  </w:style>
  <w:style w:type="paragraph" w:customStyle="1" w:styleId="afffffffffffffffff1">
    <w:name w:val="где для формулы"/>
    <w:next w:val="aff8"/>
    <w:autoRedefine/>
    <w:rsid w:val="00F8720C"/>
    <w:pPr>
      <w:spacing w:after="120" w:line="312" w:lineRule="auto"/>
      <w:ind w:left="700" w:hanging="700"/>
    </w:pPr>
    <w:rPr>
      <w:rFonts w:ascii="Times New Roman" w:eastAsia="Times New Roman" w:hAnsi="Times New Roman" w:cs="Times New Roman"/>
      <w:bCs/>
      <w:color w:val="auto"/>
      <w:sz w:val="28"/>
      <w:szCs w:val="28"/>
    </w:rPr>
  </w:style>
  <w:style w:type="paragraph" w:customStyle="1" w:styleId="af4">
    <w:name w:val="– список вложенный"/>
    <w:autoRedefine/>
    <w:rsid w:val="00F8720C"/>
    <w:pPr>
      <w:numPr>
        <w:numId w:val="42"/>
      </w:numPr>
      <w:spacing w:after="120" w:line="312" w:lineRule="auto"/>
    </w:pPr>
    <w:rPr>
      <w:rFonts w:ascii="Times New Roman" w:eastAsia="Times New Roman" w:hAnsi="Times New Roman" w:cs="Times New Roman"/>
      <w:bCs/>
      <w:color w:val="auto"/>
      <w:sz w:val="28"/>
      <w:szCs w:val="20"/>
      <w:lang w:eastAsia="ru-RU"/>
    </w:rPr>
  </w:style>
  <w:style w:type="paragraph" w:customStyle="1" w:styleId="ListAlternative2">
    <w:name w:val="List Alternative 2"/>
    <w:basedOn w:val="aff4"/>
    <w:rsid w:val="00F8720C"/>
    <w:pPr>
      <w:numPr>
        <w:numId w:val="43"/>
      </w:numPr>
      <w:tabs>
        <w:tab w:val="clear" w:pos="360"/>
        <w:tab w:val="num" w:pos="1111"/>
      </w:tabs>
      <w:spacing w:before="40" w:after="40" w:line="360" w:lineRule="auto"/>
      <w:ind w:left="1111" w:hanging="357"/>
    </w:pPr>
    <w:rPr>
      <w:szCs w:val="20"/>
      <w:lang w:eastAsia="en-US"/>
    </w:rPr>
  </w:style>
  <w:style w:type="paragraph" w:customStyle="1" w:styleId="12a">
    <w:name w:val="Знак Знак12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8">
    <w:name w:val="Style28"/>
    <w:basedOn w:val="aff4"/>
    <w:rsid w:val="00F8720C"/>
    <w:pPr>
      <w:ind w:firstLine="533"/>
      <w:jc w:val="left"/>
    </w:pPr>
    <w:rPr>
      <w:color w:val="000000"/>
      <w:szCs w:val="20"/>
    </w:rPr>
  </w:style>
  <w:style w:type="character" w:customStyle="1" w:styleId="afffffffffffffffff2">
    <w:name w:val="Стиль ТЗ Знак Знак"/>
    <w:locked/>
    <w:rsid w:val="00F8720C"/>
    <w:rPr>
      <w:sz w:val="28"/>
      <w:szCs w:val="28"/>
    </w:rPr>
  </w:style>
  <w:style w:type="paragraph" w:customStyle="1" w:styleId="afffffffffffffffff3">
    <w:name w:val="Стиль ТЗ Знак"/>
    <w:basedOn w:val="aff4"/>
    <w:rsid w:val="00F8720C"/>
    <w:pPr>
      <w:ind w:firstLine="709"/>
    </w:pPr>
    <w:rPr>
      <w:szCs w:val="28"/>
      <w:lang w:val="x-none" w:eastAsia="x-none"/>
    </w:rPr>
  </w:style>
  <w:style w:type="paragraph" w:customStyle="1" w:styleId="afffffffffffffffff4">
    <w:name w:val="табл"/>
    <w:basedOn w:val="affff5"/>
    <w:rsid w:val="00F8720C"/>
    <w:pPr>
      <w:spacing w:before="60" w:after="60" w:line="240" w:lineRule="auto"/>
      <w:ind w:left="0" w:right="0"/>
    </w:pPr>
    <w:rPr>
      <w:rFonts w:ascii="Times New Roman" w:hAnsi="Times New Roman"/>
      <w:snapToGrid/>
      <w:sz w:val="20"/>
      <w:szCs w:val="24"/>
      <w:lang w:val="x-none" w:eastAsia="en-US"/>
    </w:rPr>
  </w:style>
  <w:style w:type="character" w:customStyle="1" w:styleId="afffffffffffffffff5">
    <w:name w:val="текст_сп Знак"/>
    <w:locked/>
    <w:rsid w:val="00F8720C"/>
    <w:rPr>
      <w:sz w:val="24"/>
      <w:szCs w:val="24"/>
      <w:lang w:val="x-none" w:eastAsia="en-US"/>
    </w:rPr>
  </w:style>
  <w:style w:type="paragraph" w:customStyle="1" w:styleId="a9">
    <w:name w:val="текст_сп"/>
    <w:basedOn w:val="aff4"/>
    <w:rsid w:val="00F8720C"/>
    <w:pPr>
      <w:numPr>
        <w:numId w:val="44"/>
      </w:numPr>
      <w:spacing w:line="360" w:lineRule="auto"/>
      <w:ind w:left="2625" w:right="284" w:hanging="357"/>
    </w:pPr>
    <w:rPr>
      <w:sz w:val="24"/>
      <w:lang w:val="x-none" w:eastAsia="en-US"/>
    </w:rPr>
  </w:style>
  <w:style w:type="character" w:customStyle="1" w:styleId="3fd">
    <w:name w:val="Текст3 Знак Знак"/>
    <w:locked/>
    <w:rsid w:val="00F8720C"/>
    <w:rPr>
      <w:sz w:val="24"/>
    </w:rPr>
  </w:style>
  <w:style w:type="paragraph" w:customStyle="1" w:styleId="3fe">
    <w:name w:val="Текст3"/>
    <w:basedOn w:val="aff4"/>
    <w:rsid w:val="00F8720C"/>
    <w:pPr>
      <w:spacing w:line="360" w:lineRule="auto"/>
      <w:ind w:left="567" w:right="284" w:firstLine="397"/>
    </w:pPr>
    <w:rPr>
      <w:sz w:val="24"/>
      <w:szCs w:val="20"/>
      <w:lang w:val="x-none" w:eastAsia="x-none"/>
    </w:rPr>
  </w:style>
  <w:style w:type="character" w:customStyle="1" w:styleId="1ffff1">
    <w:name w:val="Таблица1 Знак"/>
    <w:locked/>
    <w:rsid w:val="00F8720C"/>
    <w:rPr>
      <w:kern w:val="28"/>
      <w:sz w:val="28"/>
      <w:szCs w:val="28"/>
    </w:rPr>
  </w:style>
  <w:style w:type="paragraph" w:customStyle="1" w:styleId="1ffff2">
    <w:name w:val="Таблица1"/>
    <w:basedOn w:val="aff4"/>
    <w:autoRedefine/>
    <w:rsid w:val="00F8720C"/>
    <w:pPr>
      <w:widowControl w:val="0"/>
      <w:tabs>
        <w:tab w:val="left" w:pos="-5"/>
        <w:tab w:val="left" w:pos="1092"/>
        <w:tab w:val="left" w:pos="2868"/>
        <w:tab w:val="left" w:pos="3045"/>
        <w:tab w:val="left" w:pos="4820"/>
        <w:tab w:val="left" w:pos="5529"/>
        <w:tab w:val="left" w:pos="7938"/>
        <w:tab w:val="left" w:pos="10065"/>
      </w:tabs>
      <w:spacing w:line="360" w:lineRule="auto"/>
      <w:ind w:right="22" w:firstLine="709"/>
    </w:pPr>
    <w:rPr>
      <w:kern w:val="28"/>
      <w:szCs w:val="28"/>
      <w:lang w:val="x-none" w:eastAsia="x-none"/>
    </w:rPr>
  </w:style>
  <w:style w:type="paragraph" w:customStyle="1" w:styleId="3-1">
    <w:name w:val="Пункт 3-1"/>
    <w:basedOn w:val="aff4"/>
    <w:autoRedefine/>
    <w:rsid w:val="00F8720C"/>
    <w:pPr>
      <w:spacing w:line="360" w:lineRule="auto"/>
      <w:ind w:right="22" w:firstLine="709"/>
    </w:pPr>
    <w:rPr>
      <w:kern w:val="28"/>
      <w:szCs w:val="28"/>
    </w:rPr>
  </w:style>
  <w:style w:type="paragraph" w:customStyle="1" w:styleId="7a">
    <w:name w:val="Текст7"/>
    <w:basedOn w:val="affffd"/>
    <w:autoRedefine/>
    <w:rsid w:val="00F8720C"/>
    <w:pPr>
      <w:tabs>
        <w:tab w:val="clear" w:pos="1258"/>
        <w:tab w:val="left" w:pos="0"/>
      </w:tabs>
      <w:ind w:left="0" w:right="23"/>
      <w:contextualSpacing w:val="0"/>
      <w:jc w:val="both"/>
    </w:pPr>
    <w:rPr>
      <w:sz w:val="28"/>
      <w:szCs w:val="28"/>
    </w:rPr>
  </w:style>
  <w:style w:type="paragraph" w:customStyle="1" w:styleId="12b">
    <w:name w:val="текст12"/>
    <w:basedOn w:val="aff4"/>
    <w:rsid w:val="00F8720C"/>
    <w:pPr>
      <w:suppressAutoHyphens/>
      <w:spacing w:line="276" w:lineRule="auto"/>
      <w:ind w:right="141" w:firstLine="567"/>
    </w:pPr>
    <w:rPr>
      <w:rFonts w:cs="Arial"/>
      <w:szCs w:val="28"/>
    </w:rPr>
  </w:style>
  <w:style w:type="paragraph" w:customStyle="1" w:styleId="3ff">
    <w:name w:val="аголовок 3"/>
    <w:basedOn w:val="aff4"/>
    <w:next w:val="aff4"/>
    <w:rsid w:val="00F8720C"/>
    <w:pPr>
      <w:keepNext/>
      <w:ind w:firstLine="0"/>
      <w:jc w:val="right"/>
    </w:pPr>
    <w:rPr>
      <w:sz w:val="20"/>
      <w:szCs w:val="20"/>
      <w:lang w:eastAsia="en-US"/>
    </w:rPr>
  </w:style>
  <w:style w:type="paragraph" w:customStyle="1" w:styleId="afffffffffffffffff6">
    <w:name w:val="осн текст"/>
    <w:basedOn w:val="aff4"/>
    <w:rsid w:val="00F8720C"/>
    <w:pPr>
      <w:spacing w:line="360" w:lineRule="auto"/>
      <w:ind w:left="1418" w:right="567"/>
    </w:pPr>
    <w:rPr>
      <w:sz w:val="20"/>
      <w:szCs w:val="20"/>
      <w:lang w:eastAsia="en-US"/>
    </w:rPr>
  </w:style>
  <w:style w:type="paragraph" w:customStyle="1" w:styleId="afffffffffffffffff7">
    <w:name w:val="Документ"/>
    <w:basedOn w:val="afffa"/>
    <w:rsid w:val="00F8720C"/>
    <w:pPr>
      <w:suppressAutoHyphens/>
      <w:spacing w:after="0" w:line="480" w:lineRule="auto"/>
      <w:ind w:left="0" w:right="0" w:firstLine="567"/>
      <w:jc w:val="both"/>
    </w:pPr>
    <w:rPr>
      <w:szCs w:val="24"/>
    </w:rPr>
  </w:style>
  <w:style w:type="paragraph" w:customStyle="1" w:styleId="afffffffffffffffff8">
    <w:name w:val="Название раздела"/>
    <w:basedOn w:val="aff4"/>
    <w:rsid w:val="00F8720C"/>
    <w:pPr>
      <w:ind w:firstLine="0"/>
      <w:jc w:val="center"/>
    </w:pPr>
    <w:rPr>
      <w:rFonts w:ascii="Arial" w:hAnsi="Arial" w:cs="Arial"/>
      <w:b/>
      <w:bCs w:val="0"/>
      <w:szCs w:val="28"/>
    </w:rPr>
  </w:style>
  <w:style w:type="paragraph" w:customStyle="1" w:styleId="afffffffffffffffff9">
    <w:name w:val="Текст раздела"/>
    <w:basedOn w:val="aff4"/>
    <w:rsid w:val="00F8720C"/>
    <w:pPr>
      <w:ind w:firstLine="709"/>
    </w:pPr>
    <w:rPr>
      <w:sz w:val="20"/>
    </w:rPr>
  </w:style>
  <w:style w:type="paragraph" w:customStyle="1" w:styleId="afffffffffffffffffa">
    <w:name w:val="Текст протокола"/>
    <w:basedOn w:val="afffffffffffffffff9"/>
    <w:rsid w:val="00F8720C"/>
    <w:pPr>
      <w:ind w:firstLine="0"/>
    </w:pPr>
  </w:style>
  <w:style w:type="paragraph" w:customStyle="1" w:styleId="05">
    <w:name w:val="Стиль Справа:  05 см"/>
    <w:basedOn w:val="aff4"/>
    <w:rsid w:val="00F8720C"/>
    <w:pPr>
      <w:spacing w:line="360" w:lineRule="auto"/>
      <w:ind w:left="1134" w:right="283" w:firstLine="567"/>
    </w:pPr>
    <w:rPr>
      <w:sz w:val="20"/>
      <w:szCs w:val="20"/>
      <w:lang w:eastAsia="en-US"/>
    </w:rPr>
  </w:style>
  <w:style w:type="paragraph" w:customStyle="1" w:styleId="FR3">
    <w:name w:val="FR3"/>
    <w:uiPriority w:val="99"/>
    <w:rsid w:val="00F8720C"/>
    <w:pPr>
      <w:widowControl w:val="0"/>
      <w:autoSpaceDE w:val="0"/>
      <w:autoSpaceDN w:val="0"/>
      <w:adjustRightInd w:val="0"/>
      <w:spacing w:before="180" w:after="120" w:line="340" w:lineRule="atLeast"/>
      <w:ind w:firstLine="357"/>
    </w:pPr>
    <w:rPr>
      <w:rFonts w:ascii="Arial" w:eastAsia="Times New Roman" w:hAnsi="Arial" w:cs="Arial"/>
      <w:bCs/>
      <w:color w:val="auto"/>
      <w:szCs w:val="24"/>
      <w:lang w:eastAsia="ru-RU"/>
    </w:rPr>
  </w:style>
  <w:style w:type="paragraph" w:customStyle="1" w:styleId="msonormalcxsplast">
    <w:name w:val="msonormalcxsplast"/>
    <w:basedOn w:val="aff4"/>
    <w:rsid w:val="00F8720C"/>
    <w:pPr>
      <w:spacing w:before="100" w:beforeAutospacing="1" w:after="100" w:afterAutospacing="1"/>
      <w:ind w:firstLine="0"/>
      <w:jc w:val="left"/>
    </w:pPr>
    <w:rPr>
      <w:sz w:val="20"/>
    </w:rPr>
  </w:style>
  <w:style w:type="paragraph" w:customStyle="1" w:styleId="120">
    <w:name w:val="Стиль12"/>
    <w:basedOn w:val="aff4"/>
    <w:rsid w:val="00F8720C"/>
    <w:pPr>
      <w:numPr>
        <w:ilvl w:val="1"/>
        <w:numId w:val="45"/>
      </w:numPr>
      <w:suppressAutoHyphens/>
      <w:spacing w:line="360" w:lineRule="auto"/>
      <w:ind w:right="284"/>
      <w:outlineLvl w:val="0"/>
    </w:pPr>
    <w:rPr>
      <w:sz w:val="20"/>
    </w:rPr>
  </w:style>
  <w:style w:type="paragraph" w:customStyle="1" w:styleId="140">
    <w:name w:val="Стиль14"/>
    <w:basedOn w:val="aff4"/>
    <w:rsid w:val="00F8720C"/>
    <w:pPr>
      <w:numPr>
        <w:numId w:val="45"/>
      </w:numPr>
      <w:suppressAutoHyphens/>
      <w:spacing w:before="120" w:after="120" w:line="360" w:lineRule="auto"/>
      <w:ind w:right="284"/>
      <w:jc w:val="left"/>
    </w:pPr>
    <w:rPr>
      <w:szCs w:val="20"/>
    </w:rPr>
  </w:style>
  <w:style w:type="paragraph" w:customStyle="1" w:styleId="121">
    <w:name w:val="Обычный12"/>
    <w:basedOn w:val="aff4"/>
    <w:rsid w:val="00F8720C"/>
    <w:pPr>
      <w:numPr>
        <w:ilvl w:val="1"/>
        <w:numId w:val="46"/>
      </w:numPr>
      <w:tabs>
        <w:tab w:val="clear" w:pos="78"/>
        <w:tab w:val="num" w:pos="360"/>
      </w:tabs>
      <w:spacing w:line="360" w:lineRule="auto"/>
      <w:ind w:left="0" w:right="-3" w:firstLine="0"/>
    </w:pPr>
    <w:rPr>
      <w:szCs w:val="20"/>
    </w:rPr>
  </w:style>
  <w:style w:type="paragraph" w:customStyle="1" w:styleId="CharChar">
    <w:name w:val="Знак Char Char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41">
    <w:name w:val="Раздел 4"/>
    <w:basedOn w:val="aff4"/>
    <w:autoRedefine/>
    <w:rsid w:val="00F8720C"/>
    <w:pPr>
      <w:numPr>
        <w:numId w:val="47"/>
      </w:numPr>
      <w:tabs>
        <w:tab w:val="num" w:pos="360"/>
      </w:tabs>
      <w:spacing w:after="360" w:line="360" w:lineRule="auto"/>
      <w:ind w:left="0" w:right="284" w:firstLine="0"/>
    </w:pPr>
    <w:rPr>
      <w:sz w:val="32"/>
      <w:szCs w:val="20"/>
    </w:rPr>
  </w:style>
  <w:style w:type="paragraph" w:customStyle="1" w:styleId="references">
    <w:name w:val="references"/>
    <w:rsid w:val="00F8720C"/>
    <w:pPr>
      <w:numPr>
        <w:numId w:val="48"/>
      </w:numPr>
      <w:spacing w:after="50" w:line="180" w:lineRule="exact"/>
    </w:pPr>
    <w:rPr>
      <w:rFonts w:ascii="Times New Roman" w:eastAsia="MS Mincho" w:hAnsi="Times New Roman" w:cs="Times New Roman"/>
      <w:bCs/>
      <w:noProof/>
      <w:color w:val="auto"/>
      <w:sz w:val="16"/>
      <w:szCs w:val="16"/>
      <w:lang w:val="en-US"/>
    </w:rPr>
  </w:style>
  <w:style w:type="character" w:customStyle="1" w:styleId="afffffffffffffffffb">
    <w:name w:val="Стиль текст Знак"/>
    <w:locked/>
    <w:rsid w:val="00F8720C"/>
    <w:rPr>
      <w:lang w:val="en-US" w:eastAsia="en-US"/>
    </w:rPr>
  </w:style>
  <w:style w:type="paragraph" w:customStyle="1" w:styleId="afffffffffffffffffc">
    <w:name w:val="Стиль текст"/>
    <w:basedOn w:val="aff4"/>
    <w:rsid w:val="00F8720C"/>
    <w:pPr>
      <w:ind w:firstLine="284"/>
    </w:pPr>
    <w:rPr>
      <w:sz w:val="20"/>
      <w:szCs w:val="20"/>
      <w:lang w:val="en-US" w:eastAsia="en-US"/>
    </w:rPr>
  </w:style>
  <w:style w:type="paragraph" w:customStyle="1" w:styleId="figurecaption">
    <w:name w:val="figure caption"/>
    <w:rsid w:val="00F8720C"/>
    <w:pPr>
      <w:numPr>
        <w:numId w:val="49"/>
      </w:numPr>
      <w:spacing w:before="80" w:after="200" w:line="340" w:lineRule="atLeast"/>
      <w:jc w:val="center"/>
    </w:pPr>
    <w:rPr>
      <w:rFonts w:ascii="Times New Roman" w:eastAsia="Times New Roman" w:hAnsi="Times New Roman" w:cs="Times New Roman"/>
      <w:bCs/>
      <w:noProof/>
      <w:color w:val="auto"/>
      <w:sz w:val="16"/>
      <w:szCs w:val="16"/>
      <w:lang w:val="en-US"/>
    </w:rPr>
  </w:style>
  <w:style w:type="paragraph" w:customStyle="1" w:styleId="2fff2">
    <w:name w:val="Обычный2"/>
    <w:uiPriority w:val="99"/>
    <w:rsid w:val="00F8720C"/>
    <w:pPr>
      <w:snapToGrid w:val="0"/>
      <w:spacing w:before="100" w:after="100" w:line="340" w:lineRule="atLeast"/>
      <w:ind w:firstLine="357"/>
      <w:jc w:val="left"/>
    </w:pPr>
    <w:rPr>
      <w:rFonts w:ascii="Times New Roman" w:eastAsia="Times New Roman" w:hAnsi="Times New Roman" w:cs="Times New Roman"/>
      <w:bCs/>
      <w:color w:val="auto"/>
      <w:szCs w:val="20"/>
      <w:lang w:eastAsia="ru-RU"/>
    </w:rPr>
  </w:style>
  <w:style w:type="paragraph" w:customStyle="1" w:styleId="afffffffffffffffffd">
    <w:name w:val="Левый колонтитул"/>
    <w:basedOn w:val="aff4"/>
    <w:rsid w:val="00F8720C"/>
    <w:pPr>
      <w:framePr w:w="284" w:h="1418" w:wrap="around" w:vAnchor="page" w:hAnchor="page" w:x="324" w:y="11731"/>
      <w:spacing w:line="360" w:lineRule="auto"/>
      <w:ind w:firstLine="0"/>
      <w:jc w:val="center"/>
    </w:pPr>
    <w:rPr>
      <w:noProof/>
      <w:sz w:val="21"/>
      <w:szCs w:val="20"/>
    </w:rPr>
  </w:style>
  <w:style w:type="paragraph" w:customStyle="1" w:styleId="Twordtitleoboz">
    <w:name w:val="Tword_title_oboz"/>
    <w:basedOn w:val="aff4"/>
    <w:rsid w:val="00F8720C"/>
    <w:pPr>
      <w:widowControl w:val="0"/>
      <w:adjustRightInd w:val="0"/>
      <w:spacing w:line="360" w:lineRule="auto"/>
      <w:ind w:firstLine="0"/>
      <w:jc w:val="center"/>
    </w:pPr>
    <w:rPr>
      <w:rFonts w:ascii="ISOCPEUR" w:hAnsi="ISOCPEUR" w:cs="Arial"/>
      <w:i/>
      <w:sz w:val="38"/>
      <w:szCs w:val="32"/>
    </w:rPr>
  </w:style>
  <w:style w:type="paragraph" w:customStyle="1" w:styleId="Twordsign">
    <w:name w:val="Tword_sign"/>
    <w:basedOn w:val="aff4"/>
    <w:rsid w:val="00F8720C"/>
    <w:pPr>
      <w:framePr w:hSpace="180" w:wrap="around" w:vAnchor="page" w:hAnchor="margin" w:y="2556"/>
      <w:widowControl w:val="0"/>
      <w:adjustRightInd w:val="0"/>
      <w:spacing w:line="360" w:lineRule="auto"/>
      <w:ind w:firstLine="0"/>
    </w:pPr>
    <w:rPr>
      <w:rFonts w:ascii="ISOCPEUR" w:hAnsi="ISOCPEUR"/>
      <w:i/>
    </w:rPr>
  </w:style>
  <w:style w:type="paragraph" w:customStyle="1" w:styleId="2-7">
    <w:name w:val="Пункт 2-7"/>
    <w:basedOn w:val="aff4"/>
    <w:autoRedefine/>
    <w:rsid w:val="00F8720C"/>
    <w:pPr>
      <w:numPr>
        <w:ilvl w:val="1"/>
        <w:numId w:val="50"/>
      </w:numPr>
      <w:tabs>
        <w:tab w:val="num" w:pos="360"/>
        <w:tab w:val="left" w:pos="1134"/>
      </w:tabs>
      <w:spacing w:line="360" w:lineRule="auto"/>
      <w:ind w:left="0" w:right="284" w:firstLine="0"/>
    </w:pPr>
    <w:rPr>
      <w:sz w:val="20"/>
    </w:rPr>
  </w:style>
  <w:style w:type="paragraph" w:customStyle="1" w:styleId="pravo">
    <w:name w:val="pravo"/>
    <w:basedOn w:val="aff4"/>
    <w:rsid w:val="00F8720C"/>
    <w:pPr>
      <w:spacing w:before="48" w:after="48" w:line="360" w:lineRule="auto"/>
      <w:ind w:firstLine="0"/>
      <w:jc w:val="right"/>
    </w:pPr>
    <w:rPr>
      <w:rFonts w:ascii="Arial" w:hAnsi="Arial" w:cs="Arial"/>
      <w:sz w:val="20"/>
    </w:rPr>
  </w:style>
  <w:style w:type="paragraph" w:customStyle="1" w:styleId="1">
    <w:name w:val="колонтитул1"/>
    <w:basedOn w:val="70"/>
    <w:rsid w:val="00F8720C"/>
    <w:pPr>
      <w:keepNext/>
      <w:framePr w:w="6180" w:h="397" w:hSpace="142" w:wrap="auto" w:vAnchor="page" w:hAnchor="page" w:x="4764" w:y="14516"/>
      <w:numPr>
        <w:ilvl w:val="6"/>
        <w:numId w:val="13"/>
      </w:numPr>
      <w:tabs>
        <w:tab w:val="num" w:pos="1296"/>
        <w:tab w:val="num" w:pos="1844"/>
      </w:tabs>
      <w:overflowPunct/>
      <w:autoSpaceDE/>
      <w:autoSpaceDN/>
      <w:adjustRightInd/>
      <w:spacing w:before="0" w:after="0" w:line="360" w:lineRule="auto"/>
      <w:ind w:left="0" w:right="0" w:hanging="1296"/>
      <w:jc w:val="center"/>
      <w:textAlignment w:val="auto"/>
    </w:pPr>
    <w:rPr>
      <w:rFonts w:ascii="Times New Roman" w:hAnsi="Times New Roman"/>
      <w:b/>
      <w:sz w:val="28"/>
      <w:lang w:val="x-none" w:eastAsia="x-none"/>
    </w:rPr>
  </w:style>
  <w:style w:type="character" w:customStyle="1" w:styleId="1ffff3">
    <w:name w:val="Список1 Знак"/>
    <w:locked/>
    <w:rsid w:val="00F8720C"/>
    <w:rPr>
      <w:sz w:val="24"/>
    </w:rPr>
  </w:style>
  <w:style w:type="paragraph" w:customStyle="1" w:styleId="2-4">
    <w:name w:val="Пункт 2-4"/>
    <w:basedOn w:val="aff4"/>
    <w:autoRedefine/>
    <w:rsid w:val="00F8720C"/>
    <w:pPr>
      <w:numPr>
        <w:ilvl w:val="1"/>
        <w:numId w:val="51"/>
      </w:numPr>
      <w:tabs>
        <w:tab w:val="left" w:pos="284"/>
      </w:tabs>
      <w:spacing w:line="360" w:lineRule="auto"/>
      <w:ind w:left="567" w:right="284" w:firstLine="397"/>
    </w:pPr>
    <w:rPr>
      <w:sz w:val="20"/>
      <w:szCs w:val="20"/>
    </w:rPr>
  </w:style>
  <w:style w:type="paragraph" w:customStyle="1" w:styleId="1-2">
    <w:name w:val="Раздел 1-2"/>
    <w:basedOn w:val="aff4"/>
    <w:autoRedefine/>
    <w:rsid w:val="00F8720C"/>
    <w:pPr>
      <w:numPr>
        <w:numId w:val="51"/>
      </w:numPr>
      <w:tabs>
        <w:tab w:val="left" w:pos="284"/>
      </w:tabs>
      <w:spacing w:after="360" w:line="360" w:lineRule="auto"/>
      <w:ind w:left="567" w:right="284" w:firstLine="397"/>
      <w:contextualSpacing/>
    </w:pPr>
    <w:rPr>
      <w:sz w:val="32"/>
      <w:szCs w:val="20"/>
    </w:rPr>
  </w:style>
  <w:style w:type="character" w:customStyle="1" w:styleId="5f1">
    <w:name w:val="Текст 5 Знак"/>
    <w:locked/>
    <w:rsid w:val="00F8720C"/>
    <w:rPr>
      <w:kern w:val="28"/>
      <w:sz w:val="24"/>
      <w:szCs w:val="24"/>
    </w:rPr>
  </w:style>
  <w:style w:type="paragraph" w:customStyle="1" w:styleId="5f2">
    <w:name w:val="Текст 5"/>
    <w:basedOn w:val="1ffff2"/>
    <w:autoRedefine/>
    <w:rsid w:val="00F8720C"/>
    <w:pPr>
      <w:tabs>
        <w:tab w:val="clear" w:pos="2868"/>
        <w:tab w:val="clear" w:pos="3045"/>
        <w:tab w:val="clear" w:pos="4820"/>
        <w:tab w:val="clear" w:pos="5529"/>
        <w:tab w:val="clear" w:pos="7938"/>
        <w:tab w:val="clear" w:pos="10065"/>
        <w:tab w:val="left" w:pos="284"/>
      </w:tabs>
      <w:ind w:left="567" w:right="284" w:firstLine="142"/>
    </w:pPr>
    <w:rPr>
      <w:sz w:val="24"/>
      <w:szCs w:val="24"/>
    </w:rPr>
  </w:style>
  <w:style w:type="paragraph" w:customStyle="1" w:styleId="Style1">
    <w:name w:val="Style1"/>
    <w:basedOn w:val="aff4"/>
    <w:rsid w:val="00F8720C"/>
    <w:pPr>
      <w:widowControl w:val="0"/>
      <w:autoSpaceDE w:val="0"/>
      <w:autoSpaceDN w:val="0"/>
      <w:adjustRightInd w:val="0"/>
      <w:ind w:firstLine="0"/>
      <w:jc w:val="left"/>
    </w:pPr>
    <w:rPr>
      <w:rFonts w:ascii="Arial" w:hAnsi="Arial" w:cs="Arial"/>
      <w:sz w:val="20"/>
    </w:rPr>
  </w:style>
  <w:style w:type="paragraph" w:customStyle="1" w:styleId="Style6">
    <w:name w:val="Style6"/>
    <w:basedOn w:val="aff4"/>
    <w:rsid w:val="00F8720C"/>
    <w:pPr>
      <w:spacing w:line="322" w:lineRule="exact"/>
      <w:ind w:firstLine="586"/>
    </w:pPr>
    <w:rPr>
      <w:sz w:val="20"/>
      <w:szCs w:val="20"/>
    </w:rPr>
  </w:style>
  <w:style w:type="paragraph" w:customStyle="1" w:styleId="Style5">
    <w:name w:val="Style5"/>
    <w:basedOn w:val="aff4"/>
    <w:uiPriority w:val="99"/>
    <w:rsid w:val="00F8720C"/>
    <w:pPr>
      <w:widowControl w:val="0"/>
      <w:autoSpaceDE w:val="0"/>
      <w:autoSpaceDN w:val="0"/>
      <w:adjustRightInd w:val="0"/>
      <w:spacing w:line="331" w:lineRule="exact"/>
      <w:ind w:firstLine="605"/>
    </w:pPr>
    <w:rPr>
      <w:rFonts w:ascii="Cambria" w:hAnsi="Cambria"/>
      <w:sz w:val="20"/>
    </w:rPr>
  </w:style>
  <w:style w:type="paragraph" w:customStyle="1" w:styleId="Style7">
    <w:name w:val="Style7"/>
    <w:basedOn w:val="aff4"/>
    <w:rsid w:val="00F8720C"/>
    <w:pPr>
      <w:widowControl w:val="0"/>
      <w:autoSpaceDE w:val="0"/>
      <w:autoSpaceDN w:val="0"/>
      <w:adjustRightInd w:val="0"/>
      <w:ind w:firstLine="0"/>
      <w:jc w:val="left"/>
    </w:pPr>
    <w:rPr>
      <w:rFonts w:ascii="Cambria" w:hAnsi="Cambria"/>
      <w:sz w:val="20"/>
    </w:rPr>
  </w:style>
  <w:style w:type="paragraph" w:customStyle="1" w:styleId="Style8">
    <w:name w:val="Style8"/>
    <w:basedOn w:val="aff4"/>
    <w:rsid w:val="00F8720C"/>
    <w:pPr>
      <w:widowControl w:val="0"/>
      <w:autoSpaceDE w:val="0"/>
      <w:autoSpaceDN w:val="0"/>
      <w:adjustRightInd w:val="0"/>
      <w:ind w:firstLine="0"/>
      <w:jc w:val="left"/>
    </w:pPr>
    <w:rPr>
      <w:rFonts w:ascii="Cambria" w:hAnsi="Cambria"/>
      <w:sz w:val="20"/>
    </w:rPr>
  </w:style>
  <w:style w:type="paragraph" w:customStyle="1" w:styleId="1ffff4">
    <w:name w:val="Знак1 Знак Знак Знак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4ff">
    <w:name w:val="Знак4"/>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Style23">
    <w:name w:val="Style23"/>
    <w:basedOn w:val="aff4"/>
    <w:rsid w:val="00F8720C"/>
    <w:pPr>
      <w:widowControl w:val="0"/>
      <w:autoSpaceDE w:val="0"/>
      <w:autoSpaceDN w:val="0"/>
      <w:adjustRightInd w:val="0"/>
      <w:spacing w:line="274" w:lineRule="exact"/>
      <w:ind w:firstLine="0"/>
    </w:pPr>
    <w:rPr>
      <w:rFonts w:ascii="Arial" w:hAnsi="Arial" w:cs="Arial"/>
      <w:sz w:val="20"/>
    </w:rPr>
  </w:style>
  <w:style w:type="paragraph" w:customStyle="1" w:styleId="Style17">
    <w:name w:val="Style17"/>
    <w:basedOn w:val="aff4"/>
    <w:rsid w:val="00F8720C"/>
    <w:pPr>
      <w:widowControl w:val="0"/>
      <w:autoSpaceDE w:val="0"/>
      <w:autoSpaceDN w:val="0"/>
      <w:adjustRightInd w:val="0"/>
      <w:spacing w:line="276" w:lineRule="exact"/>
      <w:ind w:firstLine="792"/>
      <w:jc w:val="left"/>
    </w:pPr>
    <w:rPr>
      <w:rFonts w:ascii="Arial" w:hAnsi="Arial" w:cs="Arial"/>
      <w:sz w:val="20"/>
    </w:rPr>
  </w:style>
  <w:style w:type="paragraph" w:customStyle="1" w:styleId="Style2">
    <w:name w:val="Style2"/>
    <w:basedOn w:val="aff4"/>
    <w:rsid w:val="00F8720C"/>
    <w:pPr>
      <w:widowControl w:val="0"/>
      <w:autoSpaceDE w:val="0"/>
      <w:autoSpaceDN w:val="0"/>
      <w:adjustRightInd w:val="0"/>
      <w:spacing w:line="274" w:lineRule="exact"/>
      <w:ind w:firstLine="0"/>
      <w:jc w:val="right"/>
    </w:pPr>
    <w:rPr>
      <w:rFonts w:ascii="Arial" w:hAnsi="Arial" w:cs="Arial"/>
      <w:sz w:val="20"/>
    </w:rPr>
  </w:style>
  <w:style w:type="paragraph" w:customStyle="1" w:styleId="Style27">
    <w:name w:val="Style27"/>
    <w:basedOn w:val="aff4"/>
    <w:rsid w:val="00F8720C"/>
    <w:pPr>
      <w:ind w:firstLine="0"/>
      <w:jc w:val="left"/>
    </w:pPr>
    <w:rPr>
      <w:sz w:val="20"/>
      <w:szCs w:val="20"/>
    </w:rPr>
  </w:style>
  <w:style w:type="paragraph" w:customStyle="1" w:styleId="Style9">
    <w:name w:val="Style9"/>
    <w:basedOn w:val="aff4"/>
    <w:rsid w:val="00F8720C"/>
    <w:pPr>
      <w:widowControl w:val="0"/>
      <w:autoSpaceDE w:val="0"/>
      <w:autoSpaceDN w:val="0"/>
      <w:adjustRightInd w:val="0"/>
      <w:ind w:firstLine="0"/>
      <w:jc w:val="left"/>
    </w:pPr>
    <w:rPr>
      <w:rFonts w:ascii="Cambria" w:hAnsi="Cambria"/>
      <w:sz w:val="20"/>
    </w:rPr>
  </w:style>
  <w:style w:type="paragraph" w:customStyle="1" w:styleId="Style14">
    <w:name w:val="Style14"/>
    <w:basedOn w:val="aff4"/>
    <w:rsid w:val="00F8720C"/>
    <w:pPr>
      <w:widowControl w:val="0"/>
      <w:autoSpaceDE w:val="0"/>
      <w:autoSpaceDN w:val="0"/>
      <w:adjustRightInd w:val="0"/>
      <w:ind w:firstLine="0"/>
      <w:jc w:val="left"/>
    </w:pPr>
    <w:rPr>
      <w:rFonts w:ascii="Cambria" w:hAnsi="Cambria"/>
      <w:sz w:val="20"/>
    </w:rPr>
  </w:style>
  <w:style w:type="paragraph" w:customStyle="1" w:styleId="Style21">
    <w:name w:val="Style21"/>
    <w:basedOn w:val="aff4"/>
    <w:rsid w:val="00F8720C"/>
    <w:pPr>
      <w:widowControl w:val="0"/>
      <w:autoSpaceDE w:val="0"/>
      <w:autoSpaceDN w:val="0"/>
      <w:adjustRightInd w:val="0"/>
      <w:spacing w:line="331" w:lineRule="exact"/>
      <w:ind w:firstLine="0"/>
      <w:jc w:val="left"/>
    </w:pPr>
    <w:rPr>
      <w:rFonts w:ascii="Cambria" w:hAnsi="Cambria"/>
      <w:sz w:val="20"/>
    </w:rPr>
  </w:style>
  <w:style w:type="paragraph" w:customStyle="1" w:styleId="Style22">
    <w:name w:val="Style22"/>
    <w:basedOn w:val="aff4"/>
    <w:rsid w:val="00F8720C"/>
    <w:pPr>
      <w:widowControl w:val="0"/>
      <w:autoSpaceDE w:val="0"/>
      <w:autoSpaceDN w:val="0"/>
      <w:adjustRightInd w:val="0"/>
      <w:ind w:firstLine="0"/>
      <w:jc w:val="left"/>
    </w:pPr>
    <w:rPr>
      <w:rFonts w:ascii="Cambria" w:hAnsi="Cambria"/>
      <w:sz w:val="20"/>
    </w:rPr>
  </w:style>
  <w:style w:type="paragraph" w:customStyle="1" w:styleId="Style25">
    <w:name w:val="Style25"/>
    <w:basedOn w:val="aff4"/>
    <w:rsid w:val="00F8720C"/>
    <w:pPr>
      <w:widowControl w:val="0"/>
      <w:autoSpaceDE w:val="0"/>
      <w:autoSpaceDN w:val="0"/>
      <w:adjustRightInd w:val="0"/>
      <w:ind w:firstLine="0"/>
      <w:jc w:val="left"/>
    </w:pPr>
    <w:rPr>
      <w:rFonts w:ascii="Cambria" w:hAnsi="Cambria"/>
      <w:sz w:val="20"/>
    </w:rPr>
  </w:style>
  <w:style w:type="paragraph" w:customStyle="1" w:styleId="Style18">
    <w:name w:val="Style18"/>
    <w:basedOn w:val="aff4"/>
    <w:rsid w:val="00F8720C"/>
    <w:pPr>
      <w:widowControl w:val="0"/>
      <w:autoSpaceDE w:val="0"/>
      <w:autoSpaceDN w:val="0"/>
      <w:adjustRightInd w:val="0"/>
      <w:spacing w:line="331" w:lineRule="exact"/>
      <w:ind w:firstLine="0"/>
      <w:jc w:val="center"/>
    </w:pPr>
    <w:rPr>
      <w:rFonts w:ascii="Cambria" w:hAnsi="Cambria"/>
      <w:sz w:val="20"/>
    </w:rPr>
  </w:style>
  <w:style w:type="paragraph" w:customStyle="1" w:styleId="Style19">
    <w:name w:val="Style19"/>
    <w:basedOn w:val="aff4"/>
    <w:rsid w:val="00F8720C"/>
    <w:pPr>
      <w:widowControl w:val="0"/>
      <w:autoSpaceDE w:val="0"/>
      <w:autoSpaceDN w:val="0"/>
      <w:adjustRightInd w:val="0"/>
      <w:spacing w:line="317" w:lineRule="exact"/>
      <w:ind w:firstLine="0"/>
      <w:jc w:val="left"/>
    </w:pPr>
    <w:rPr>
      <w:rFonts w:ascii="Cambria" w:hAnsi="Cambria"/>
      <w:sz w:val="20"/>
    </w:rPr>
  </w:style>
  <w:style w:type="paragraph" w:customStyle="1" w:styleId="3ff0">
    <w:name w:val="Знак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Pa4">
    <w:name w:val="Pa4"/>
    <w:basedOn w:val="Default"/>
    <w:next w:val="Default"/>
    <w:rsid w:val="00F8720C"/>
    <w:pPr>
      <w:spacing w:line="181" w:lineRule="atLeast"/>
    </w:pPr>
    <w:rPr>
      <w:rFonts w:ascii="ThamesC" w:hAnsi="ThamesC"/>
      <w:color w:val="auto"/>
    </w:rPr>
  </w:style>
  <w:style w:type="paragraph" w:customStyle="1" w:styleId="Pa14">
    <w:name w:val="Pa14"/>
    <w:basedOn w:val="Default"/>
    <w:next w:val="Default"/>
    <w:rsid w:val="00F8720C"/>
    <w:pPr>
      <w:spacing w:line="161" w:lineRule="atLeast"/>
    </w:pPr>
    <w:rPr>
      <w:rFonts w:ascii="ThamesC" w:hAnsi="ThamesC"/>
      <w:color w:val="auto"/>
    </w:rPr>
  </w:style>
  <w:style w:type="paragraph" w:customStyle="1" w:styleId="2fff3">
    <w:name w:val="Рисунок2"/>
    <w:basedOn w:val="aff4"/>
    <w:rsid w:val="00F8720C"/>
    <w:pPr>
      <w:tabs>
        <w:tab w:val="left" w:pos="0"/>
      </w:tabs>
      <w:spacing w:before="240" w:after="240"/>
      <w:ind w:firstLine="0"/>
      <w:jc w:val="center"/>
    </w:pPr>
    <w:rPr>
      <w:szCs w:val="20"/>
    </w:rPr>
  </w:style>
  <w:style w:type="paragraph" w:customStyle="1" w:styleId="topic2">
    <w:name w:val="topic2"/>
    <w:basedOn w:val="aff4"/>
    <w:rsid w:val="00F8720C"/>
    <w:pPr>
      <w:spacing w:before="100" w:beforeAutospacing="1" w:after="100" w:afterAutospacing="1"/>
      <w:ind w:firstLine="0"/>
      <w:jc w:val="left"/>
    </w:pPr>
    <w:rPr>
      <w:sz w:val="20"/>
      <w:lang w:val="en-US" w:eastAsia="en-US"/>
    </w:rPr>
  </w:style>
  <w:style w:type="paragraph" w:customStyle="1" w:styleId="afffffffffffffffffe">
    <w:name w:val="Название темы"/>
    <w:basedOn w:val="aff4"/>
    <w:rsid w:val="00F8720C"/>
    <w:pPr>
      <w:spacing w:before="360" w:line="360" w:lineRule="auto"/>
      <w:ind w:firstLine="697"/>
      <w:jc w:val="center"/>
    </w:pPr>
    <w:rPr>
      <w:bCs w:val="0"/>
      <w:sz w:val="26"/>
      <w:szCs w:val="20"/>
      <w:lang w:eastAsia="en-US"/>
    </w:rPr>
  </w:style>
  <w:style w:type="paragraph" w:customStyle="1" w:styleId="affffffffffffffffff">
    <w:name w:val="Чертежный"/>
    <w:rsid w:val="00F8720C"/>
    <w:pPr>
      <w:spacing w:after="120"/>
      <w:ind w:firstLine="697"/>
    </w:pPr>
    <w:rPr>
      <w:rFonts w:ascii="ISOCPEUR" w:eastAsia="Times New Roman" w:hAnsi="ISOCPEUR" w:cs="Times New Roman"/>
      <w:bCs/>
      <w:i/>
      <w:color w:val="auto"/>
      <w:sz w:val="28"/>
      <w:szCs w:val="20"/>
      <w:lang w:val="uk-UA" w:eastAsia="ru-RU"/>
    </w:rPr>
  </w:style>
  <w:style w:type="paragraph" w:customStyle="1" w:styleId="3ff1">
    <w:name w:val="Стиль Заголовок 3 + полужирный"/>
    <w:basedOn w:val="33"/>
    <w:autoRedefine/>
    <w:rsid w:val="00F8720C"/>
    <w:pPr>
      <w:keepLines w:val="0"/>
      <w:tabs>
        <w:tab w:val="num" w:pos="540"/>
        <w:tab w:val="num" w:pos="720"/>
        <w:tab w:val="num" w:pos="2160"/>
        <w:tab w:val="num" w:pos="2869"/>
        <w:tab w:val="num" w:pos="3261"/>
      </w:tabs>
      <w:spacing w:before="240" w:after="240" w:line="312" w:lineRule="auto"/>
      <w:ind w:left="540" w:hanging="360"/>
    </w:pPr>
    <w:rPr>
      <w:rFonts w:ascii="Times New Roman" w:eastAsia="Times New Roman" w:hAnsi="Times New Roman" w:cs="Times New Roman"/>
      <w:b w:val="0"/>
      <w:bCs/>
      <w:i/>
      <w:color w:val="auto"/>
      <w:szCs w:val="26"/>
      <w:lang w:val="x-none" w:eastAsia="en-US"/>
    </w:rPr>
  </w:style>
  <w:style w:type="paragraph" w:customStyle="1" w:styleId="1ffff5">
    <w:name w:val="Ñòèëü1"/>
    <w:basedOn w:val="aff4"/>
    <w:rsid w:val="00F8720C"/>
    <w:pPr>
      <w:overflowPunct w:val="0"/>
      <w:autoSpaceDE w:val="0"/>
      <w:autoSpaceDN w:val="0"/>
      <w:adjustRightInd w:val="0"/>
      <w:spacing w:line="336" w:lineRule="auto"/>
      <w:ind w:firstLine="706"/>
    </w:pPr>
    <w:rPr>
      <w:rFonts w:ascii="NTHarmonica" w:hAnsi="NTHarmonica"/>
      <w:sz w:val="22"/>
      <w:szCs w:val="20"/>
      <w:lang w:eastAsia="en-US"/>
    </w:rPr>
  </w:style>
  <w:style w:type="paragraph" w:customStyle="1" w:styleId="affffffffffffffffff0">
    <w:name w:val="Рис."/>
    <w:basedOn w:val="afff0"/>
    <w:rsid w:val="00F8720C"/>
    <w:pPr>
      <w:keepNext w:val="0"/>
      <w:tabs>
        <w:tab w:val="clear" w:pos="360"/>
        <w:tab w:val="clear" w:pos="9356"/>
        <w:tab w:val="left" w:pos="8460"/>
      </w:tabs>
      <w:spacing w:before="40" w:after="240"/>
      <w:ind w:left="0" w:right="0" w:firstLine="697"/>
      <w:jc w:val="center"/>
    </w:pPr>
    <w:rPr>
      <w:rFonts w:cs="Arial"/>
      <w:sz w:val="28"/>
      <w:lang w:val="x-none" w:eastAsia="en-US"/>
    </w:rPr>
  </w:style>
  <w:style w:type="paragraph" w:customStyle="1" w:styleId="affffffffffffffffff1">
    <w:name w:val="НТО"/>
    <w:basedOn w:val="aff4"/>
    <w:rsid w:val="00F8720C"/>
    <w:pPr>
      <w:spacing w:before="120" w:line="360" w:lineRule="auto"/>
      <w:ind w:firstLine="697"/>
      <w:jc w:val="center"/>
    </w:pPr>
    <w:rPr>
      <w:rFonts w:ascii="Arial" w:hAnsi="Arial"/>
      <w:caps/>
      <w:szCs w:val="20"/>
      <w:lang w:eastAsia="en-US"/>
    </w:rPr>
  </w:style>
  <w:style w:type="paragraph" w:customStyle="1" w:styleId="affffffffffffffffff2">
    <w:name w:val="Название отчета"/>
    <w:basedOn w:val="aff4"/>
    <w:rsid w:val="00F8720C"/>
    <w:pPr>
      <w:pBdr>
        <w:bottom w:val="single" w:sz="4" w:space="6" w:color="auto"/>
      </w:pBdr>
      <w:spacing w:before="120" w:line="360" w:lineRule="auto"/>
      <w:ind w:firstLine="697"/>
      <w:jc w:val="center"/>
    </w:pPr>
    <w:rPr>
      <w:rFonts w:ascii="Arial" w:hAnsi="Arial"/>
      <w:b/>
      <w:bCs w:val="0"/>
      <w:szCs w:val="20"/>
      <w:lang w:eastAsia="en-US"/>
    </w:rPr>
  </w:style>
  <w:style w:type="paragraph" w:customStyle="1" w:styleId="affffffffffffffffff3">
    <w:name w:val="Номер контракта"/>
    <w:basedOn w:val="aff4"/>
    <w:rsid w:val="00F8720C"/>
    <w:pPr>
      <w:spacing w:before="120" w:line="360" w:lineRule="auto"/>
      <w:ind w:firstLine="697"/>
      <w:jc w:val="center"/>
    </w:pPr>
    <w:rPr>
      <w:rFonts w:ascii="Arial" w:hAnsi="Arial"/>
      <w:szCs w:val="20"/>
      <w:lang w:eastAsia="en-US"/>
    </w:rPr>
  </w:style>
  <w:style w:type="paragraph" w:customStyle="1" w:styleId="affffffffffffffffff4">
    <w:name w:val="Верхний колонтитул титула"/>
    <w:basedOn w:val="affb"/>
    <w:rsid w:val="00F8720C"/>
    <w:pPr>
      <w:tabs>
        <w:tab w:val="clear" w:pos="4536"/>
        <w:tab w:val="clear" w:pos="9072"/>
      </w:tabs>
      <w:spacing w:after="0" w:line="360" w:lineRule="auto"/>
      <w:ind w:left="0" w:right="0" w:firstLine="697"/>
      <w:jc w:val="center"/>
    </w:pPr>
    <w:rPr>
      <w:rFonts w:cs="Arial"/>
      <w:b/>
      <w:i/>
      <w:iCs/>
      <w:lang w:eastAsia="en-US"/>
    </w:rPr>
  </w:style>
  <w:style w:type="paragraph" w:customStyle="1" w:styleId="af">
    <w:name w:val="Инв. номер"/>
    <w:basedOn w:val="affffffffffffffffff4"/>
    <w:rsid w:val="00F8720C"/>
    <w:pPr>
      <w:numPr>
        <w:numId w:val="52"/>
      </w:numPr>
      <w:ind w:left="0" w:firstLine="851"/>
      <w:jc w:val="left"/>
    </w:pPr>
    <w:rPr>
      <w:b w:val="0"/>
      <w:sz w:val="18"/>
      <w:u w:val="single"/>
    </w:rPr>
  </w:style>
  <w:style w:type="paragraph" w:customStyle="1" w:styleId="6b">
    <w:name w:val="Обычный6"/>
    <w:next w:val="aff4"/>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fffffffffffffffff5">
    <w:name w:val="Раздел"/>
    <w:basedOn w:val="afffffffff5"/>
    <w:rsid w:val="00F8720C"/>
    <w:pPr>
      <w:pageBreakBefore/>
      <w:tabs>
        <w:tab w:val="clear" w:pos="935"/>
        <w:tab w:val="num" w:pos="772"/>
      </w:tabs>
      <w:spacing w:before="60" w:after="60" w:line="360" w:lineRule="auto"/>
      <w:ind w:left="772" w:hanging="432"/>
      <w:jc w:val="center"/>
    </w:pPr>
    <w:rPr>
      <w:color w:val="auto"/>
      <w:sz w:val="28"/>
      <w:szCs w:val="20"/>
      <w:lang w:eastAsia="en-US" w:bidi="he-IL"/>
    </w:rPr>
  </w:style>
  <w:style w:type="paragraph" w:customStyle="1" w:styleId="affffffffffffffffff6">
    <w:name w:val="Подраздел"/>
    <w:basedOn w:val="afffffffff5"/>
    <w:rsid w:val="00F8720C"/>
    <w:pPr>
      <w:tabs>
        <w:tab w:val="clear" w:pos="935"/>
        <w:tab w:val="num" w:pos="916"/>
      </w:tabs>
      <w:suppressAutoHyphens/>
      <w:spacing w:before="60" w:after="60" w:line="360" w:lineRule="auto"/>
      <w:ind w:left="916" w:hanging="576"/>
      <w:jc w:val="center"/>
    </w:pPr>
    <w:rPr>
      <w:color w:val="auto"/>
      <w:sz w:val="28"/>
      <w:szCs w:val="20"/>
      <w:lang w:eastAsia="en-US" w:bidi="he-IL"/>
    </w:rPr>
  </w:style>
  <w:style w:type="paragraph" w:customStyle="1" w:styleId="affffffffffffffffff7">
    <w:name w:val="Подпунк"/>
    <w:basedOn w:val="afffffffff5"/>
    <w:rsid w:val="00F8720C"/>
    <w:pPr>
      <w:tabs>
        <w:tab w:val="clear" w:pos="935"/>
        <w:tab w:val="num" w:pos="8604"/>
      </w:tabs>
      <w:spacing w:before="120" w:after="60" w:line="360" w:lineRule="auto"/>
      <w:ind w:left="8604" w:hanging="864"/>
      <w:jc w:val="left"/>
    </w:pPr>
    <w:rPr>
      <w:color w:val="auto"/>
      <w:sz w:val="28"/>
      <w:szCs w:val="20"/>
      <w:lang w:eastAsia="en-US" w:bidi="he-IL"/>
    </w:rPr>
  </w:style>
  <w:style w:type="paragraph" w:customStyle="1" w:styleId="3ff2">
    <w:name w:val="а3"/>
    <w:basedOn w:val="aff4"/>
    <w:rsid w:val="00F8720C"/>
    <w:pPr>
      <w:keepNext/>
      <w:tabs>
        <w:tab w:val="left" w:pos="1498"/>
        <w:tab w:val="num" w:pos="1701"/>
      </w:tabs>
      <w:spacing w:before="240" w:after="120" w:line="360" w:lineRule="auto"/>
      <w:ind w:firstLine="340"/>
    </w:pPr>
    <w:rPr>
      <w:sz w:val="26"/>
      <w:szCs w:val="20"/>
      <w:lang w:eastAsia="en-US" w:bidi="he-IL"/>
    </w:rPr>
  </w:style>
  <w:style w:type="paragraph" w:customStyle="1" w:styleId="2fff4">
    <w:name w:val="а2"/>
    <w:basedOn w:val="affffffffffffffffff6"/>
    <w:autoRedefine/>
    <w:rsid w:val="00F8720C"/>
    <w:pPr>
      <w:tabs>
        <w:tab w:val="clear" w:pos="916"/>
        <w:tab w:val="num" w:pos="1440"/>
      </w:tabs>
      <w:ind w:left="0" w:firstLine="360"/>
      <w:jc w:val="both"/>
      <w:outlineLvl w:val="1"/>
    </w:pPr>
    <w:rPr>
      <w:sz w:val="26"/>
    </w:rPr>
  </w:style>
  <w:style w:type="paragraph" w:customStyle="1" w:styleId="affffffffffffffffff8">
    <w:name w:val="а Маркированный список"/>
    <w:basedOn w:val="aff4"/>
    <w:autoRedefine/>
    <w:rsid w:val="00F8720C"/>
    <w:pPr>
      <w:tabs>
        <w:tab w:val="num" w:pos="360"/>
      </w:tabs>
      <w:suppressAutoHyphens/>
      <w:spacing w:line="360" w:lineRule="auto"/>
      <w:ind w:left="360" w:hanging="360"/>
    </w:pPr>
    <w:rPr>
      <w:rFonts w:eastAsia="Arial Unicode MS"/>
      <w:sz w:val="26"/>
      <w:szCs w:val="20"/>
      <w:lang w:eastAsia="en-US" w:bidi="he-IL"/>
    </w:rPr>
  </w:style>
  <w:style w:type="paragraph" w:customStyle="1" w:styleId="BodyText22">
    <w:name w:val="Body Text 22"/>
    <w:basedOn w:val="aff4"/>
    <w:rsid w:val="00F8720C"/>
    <w:pPr>
      <w:autoSpaceDE w:val="0"/>
      <w:autoSpaceDN w:val="0"/>
      <w:spacing w:line="360" w:lineRule="auto"/>
    </w:pPr>
    <w:rPr>
      <w:sz w:val="26"/>
      <w:szCs w:val="26"/>
      <w:lang w:eastAsia="en-US"/>
    </w:rPr>
  </w:style>
  <w:style w:type="paragraph" w:customStyle="1" w:styleId="affffffffffffffffff9">
    <w:name w:val="Типовой абзац"/>
    <w:basedOn w:val="aff4"/>
    <w:rsid w:val="00F8720C"/>
    <w:pPr>
      <w:spacing w:before="120"/>
    </w:pPr>
    <w:rPr>
      <w:sz w:val="26"/>
      <w:szCs w:val="20"/>
      <w:lang w:eastAsia="en-US"/>
    </w:rPr>
  </w:style>
  <w:style w:type="paragraph" w:customStyle="1" w:styleId="affffffffffffffffffa">
    <w:name w:val="Наименование работы (НИР"/>
    <w:aliases w:val="ОКР)"/>
    <w:autoRedefine/>
    <w:rsid w:val="00F8720C"/>
    <w:pPr>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TableCellL">
    <w:name w:val="Table Cell L"/>
    <w:basedOn w:val="aff4"/>
    <w:rsid w:val="00F8720C"/>
    <w:pPr>
      <w:spacing w:line="360" w:lineRule="auto"/>
      <w:ind w:firstLine="697"/>
    </w:pPr>
    <w:rPr>
      <w:szCs w:val="20"/>
      <w:lang w:eastAsia="en-US"/>
    </w:rPr>
  </w:style>
  <w:style w:type="paragraph" w:customStyle="1" w:styleId="TableHeading">
    <w:name w:val="Table Heading"/>
    <w:basedOn w:val="TableCellL"/>
    <w:rsid w:val="00F8720C"/>
    <w:pPr>
      <w:keepNext/>
      <w:keepLines/>
      <w:spacing w:before="120" w:after="120"/>
      <w:jc w:val="center"/>
    </w:pPr>
    <w:rPr>
      <w:b/>
      <w:i/>
    </w:rPr>
  </w:style>
  <w:style w:type="paragraph" w:customStyle="1" w:styleId="TableCellJ">
    <w:name w:val="Table Cell J"/>
    <w:basedOn w:val="TableCellL"/>
    <w:rsid w:val="00F8720C"/>
  </w:style>
  <w:style w:type="paragraph" w:customStyle="1" w:styleId="119">
    <w:name w:val="Заголовок оглавления11"/>
    <w:basedOn w:val="aff4"/>
    <w:next w:val="aff8"/>
    <w:rsid w:val="00F8720C"/>
    <w:pPr>
      <w:keepNext/>
      <w:keepLines/>
      <w:pageBreakBefore/>
      <w:spacing w:after="240"/>
      <w:ind w:firstLine="0"/>
      <w:jc w:val="center"/>
    </w:pPr>
    <w:rPr>
      <w:rFonts w:ascii="Arial" w:hAnsi="Arial"/>
      <w:b/>
      <w:smallCaps/>
      <w:sz w:val="32"/>
      <w:szCs w:val="20"/>
      <w:lang w:eastAsia="en-US"/>
    </w:rPr>
  </w:style>
  <w:style w:type="paragraph" w:customStyle="1" w:styleId="AppHeading1">
    <w:name w:val="App Heading 1"/>
    <w:basedOn w:val="aff4"/>
    <w:next w:val="aff8"/>
    <w:rsid w:val="00F8720C"/>
    <w:pPr>
      <w:keepNext/>
      <w:numPr>
        <w:numId w:val="53"/>
      </w:numPr>
      <w:spacing w:before="360" w:after="180"/>
      <w:ind w:firstLine="697"/>
      <w:jc w:val="center"/>
      <w:outlineLvl w:val="1"/>
    </w:pPr>
    <w:rPr>
      <w:rFonts w:ascii="Arial" w:hAnsi="Arial"/>
      <w:b/>
      <w:caps/>
      <w:szCs w:val="20"/>
      <w:lang w:eastAsia="en-US"/>
    </w:rPr>
  </w:style>
  <w:style w:type="paragraph" w:customStyle="1" w:styleId="TableCell10J">
    <w:name w:val="Table Cell 10 J"/>
    <w:basedOn w:val="TableCellJ"/>
    <w:rsid w:val="00F8720C"/>
    <w:rPr>
      <w:sz w:val="20"/>
    </w:rPr>
  </w:style>
  <w:style w:type="paragraph" w:customStyle="1" w:styleId="ListAlternative3">
    <w:name w:val="List Alternative 3"/>
    <w:basedOn w:val="aff4"/>
    <w:rsid w:val="00F8720C"/>
    <w:pPr>
      <w:numPr>
        <w:numId w:val="54"/>
      </w:numPr>
      <w:tabs>
        <w:tab w:val="clear" w:pos="360"/>
        <w:tab w:val="num" w:pos="1469"/>
      </w:tabs>
      <w:spacing w:before="40" w:after="40" w:line="360" w:lineRule="auto"/>
      <w:ind w:left="1468" w:hanging="357"/>
    </w:pPr>
    <w:rPr>
      <w:szCs w:val="20"/>
      <w:lang w:eastAsia="en-US"/>
    </w:rPr>
  </w:style>
  <w:style w:type="paragraph" w:customStyle="1" w:styleId="ListAlternative4">
    <w:name w:val="List Alternative 4"/>
    <w:basedOn w:val="aff4"/>
    <w:rsid w:val="00F8720C"/>
    <w:pPr>
      <w:numPr>
        <w:numId w:val="55"/>
      </w:numPr>
      <w:tabs>
        <w:tab w:val="clear" w:pos="360"/>
        <w:tab w:val="num" w:pos="1826"/>
      </w:tabs>
      <w:spacing w:before="40" w:after="40" w:line="360" w:lineRule="auto"/>
      <w:ind w:left="1826" w:hanging="357"/>
    </w:pPr>
    <w:rPr>
      <w:szCs w:val="20"/>
      <w:lang w:eastAsia="en-US"/>
    </w:rPr>
  </w:style>
  <w:style w:type="paragraph" w:customStyle="1" w:styleId="ListAlternative5">
    <w:name w:val="List Alternative 5"/>
    <w:basedOn w:val="aff4"/>
    <w:rsid w:val="00F8720C"/>
    <w:pPr>
      <w:numPr>
        <w:numId w:val="56"/>
      </w:numPr>
      <w:tabs>
        <w:tab w:val="clear" w:pos="360"/>
        <w:tab w:val="num" w:pos="2183"/>
      </w:tabs>
      <w:spacing w:before="40" w:after="40" w:line="360" w:lineRule="auto"/>
      <w:ind w:left="2183" w:hanging="357"/>
    </w:pPr>
    <w:rPr>
      <w:szCs w:val="20"/>
      <w:lang w:eastAsia="en-US"/>
    </w:rPr>
  </w:style>
  <w:style w:type="paragraph" w:customStyle="1" w:styleId="DefinitionTerm">
    <w:name w:val="Definition Term"/>
    <w:basedOn w:val="aff4"/>
    <w:next w:val="aff4"/>
    <w:rsid w:val="00F8720C"/>
    <w:pPr>
      <w:widowControl w:val="0"/>
      <w:snapToGrid w:val="0"/>
      <w:spacing w:line="360" w:lineRule="auto"/>
      <w:ind w:firstLine="697"/>
    </w:pPr>
    <w:rPr>
      <w:szCs w:val="20"/>
      <w:lang w:val="en-GB" w:eastAsia="en-US"/>
    </w:rPr>
  </w:style>
  <w:style w:type="paragraph" w:customStyle="1" w:styleId="Picture">
    <w:name w:val="Picture"/>
    <w:basedOn w:val="aff8"/>
    <w:next w:val="aff8"/>
    <w:rsid w:val="00F8720C"/>
    <w:pPr>
      <w:tabs>
        <w:tab w:val="clear" w:pos="360"/>
        <w:tab w:val="clear" w:pos="9356"/>
      </w:tabs>
      <w:spacing w:before="360" w:line="360" w:lineRule="auto"/>
      <w:ind w:left="0" w:right="0" w:firstLine="0"/>
      <w:jc w:val="center"/>
    </w:pPr>
    <w:rPr>
      <w:sz w:val="28"/>
      <w:lang w:val="x-none" w:eastAsia="en-US"/>
    </w:rPr>
  </w:style>
  <w:style w:type="paragraph" w:customStyle="1" w:styleId="CommentText">
    <w:name w:val="CommentText"/>
    <w:basedOn w:val="aff8"/>
    <w:next w:val="aff8"/>
    <w:rsid w:val="00F8720C"/>
    <w:pPr>
      <w:tabs>
        <w:tab w:val="clear" w:pos="360"/>
        <w:tab w:val="clear" w:pos="9356"/>
      </w:tabs>
      <w:spacing w:before="120" w:line="360" w:lineRule="auto"/>
      <w:ind w:left="397" w:right="0" w:firstLine="0"/>
      <w:jc w:val="both"/>
    </w:pPr>
    <w:rPr>
      <w:sz w:val="28"/>
      <w:lang w:val="x-none" w:eastAsia="en-US"/>
    </w:rPr>
  </w:style>
  <w:style w:type="paragraph" w:customStyle="1" w:styleId="Blockquote">
    <w:name w:val="Blockquote"/>
    <w:basedOn w:val="aff4"/>
    <w:rsid w:val="00F8720C"/>
    <w:pPr>
      <w:widowControl w:val="0"/>
      <w:snapToGrid w:val="0"/>
      <w:spacing w:before="100" w:after="100" w:line="360" w:lineRule="auto"/>
      <w:ind w:left="360" w:right="360" w:firstLine="697"/>
    </w:pPr>
    <w:rPr>
      <w:szCs w:val="20"/>
      <w:lang w:val="en-GB" w:eastAsia="en-US"/>
    </w:rPr>
  </w:style>
  <w:style w:type="paragraph" w:customStyle="1" w:styleId="AppHeading2">
    <w:name w:val="App Heading 2"/>
    <w:basedOn w:val="aff4"/>
    <w:next w:val="aff8"/>
    <w:rsid w:val="00F8720C"/>
    <w:pPr>
      <w:numPr>
        <w:ilvl w:val="1"/>
        <w:numId w:val="53"/>
      </w:numPr>
      <w:tabs>
        <w:tab w:val="left" w:pos="480"/>
      </w:tabs>
      <w:spacing w:before="360" w:after="180"/>
      <w:ind w:firstLine="397"/>
      <w:outlineLvl w:val="2"/>
    </w:pPr>
    <w:rPr>
      <w:rFonts w:ascii="Arial" w:hAnsi="Arial"/>
      <w:b/>
      <w:sz w:val="20"/>
      <w:szCs w:val="20"/>
      <w:lang w:eastAsia="en-US"/>
    </w:rPr>
  </w:style>
  <w:style w:type="paragraph" w:customStyle="1" w:styleId="AppHeading3">
    <w:name w:val="App Heading 3"/>
    <w:basedOn w:val="aff4"/>
    <w:next w:val="aff8"/>
    <w:rsid w:val="00F8720C"/>
    <w:pPr>
      <w:numPr>
        <w:ilvl w:val="2"/>
        <w:numId w:val="53"/>
      </w:numPr>
      <w:spacing w:before="240" w:after="180"/>
      <w:ind w:firstLine="397"/>
      <w:outlineLvl w:val="3"/>
    </w:pPr>
    <w:rPr>
      <w:rFonts w:ascii="Arial" w:hAnsi="Arial"/>
      <w:b/>
      <w:sz w:val="22"/>
      <w:szCs w:val="20"/>
      <w:lang w:eastAsia="en-US"/>
    </w:rPr>
  </w:style>
  <w:style w:type="paragraph" w:customStyle="1" w:styleId="aff0">
    <w:name w:val="Маркер точка"/>
    <w:basedOn w:val="afffa"/>
    <w:rsid w:val="00F8720C"/>
    <w:pPr>
      <w:numPr>
        <w:numId w:val="57"/>
      </w:numPr>
      <w:spacing w:after="60" w:line="240" w:lineRule="auto"/>
      <w:ind w:right="0"/>
      <w:jc w:val="both"/>
    </w:pPr>
    <w:rPr>
      <w:sz w:val="26"/>
    </w:rPr>
  </w:style>
  <w:style w:type="paragraph" w:customStyle="1" w:styleId="TOFHeading">
    <w:name w:val="TOF Heading"/>
    <w:basedOn w:val="aff8"/>
    <w:rsid w:val="00F8720C"/>
    <w:pPr>
      <w:tabs>
        <w:tab w:val="clear" w:pos="360"/>
        <w:tab w:val="clear" w:pos="9356"/>
      </w:tabs>
      <w:spacing w:before="480" w:after="240" w:line="360" w:lineRule="auto"/>
      <w:ind w:left="0" w:right="0" w:firstLine="720"/>
    </w:pPr>
    <w:rPr>
      <w:b/>
      <w:sz w:val="28"/>
      <w:szCs w:val="28"/>
      <w:lang w:val="x-none" w:eastAsia="en-US"/>
    </w:rPr>
  </w:style>
  <w:style w:type="paragraph" w:customStyle="1" w:styleId="PseudoH1NoNum">
    <w:name w:val="Pseudo H1 No Num"/>
    <w:basedOn w:val="aff4"/>
    <w:next w:val="aff8"/>
    <w:rsid w:val="00F8720C"/>
    <w:pPr>
      <w:keepNext/>
      <w:pageBreakBefore/>
      <w:spacing w:after="120" w:line="360" w:lineRule="auto"/>
      <w:outlineLvl w:val="0"/>
    </w:pPr>
    <w:rPr>
      <w:b/>
      <w:kern w:val="28"/>
      <w:sz w:val="32"/>
      <w:szCs w:val="28"/>
      <w:lang w:eastAsia="en-US"/>
    </w:rPr>
  </w:style>
  <w:style w:type="paragraph" w:customStyle="1" w:styleId="PseudoH2NoNum">
    <w:name w:val="Pseudo H2 No Num"/>
    <w:basedOn w:val="aff4"/>
    <w:next w:val="aff8"/>
    <w:rsid w:val="00F8720C"/>
    <w:pPr>
      <w:keepNext/>
      <w:spacing w:before="360" w:after="180" w:line="360" w:lineRule="auto"/>
      <w:outlineLvl w:val="1"/>
    </w:pPr>
    <w:rPr>
      <w:b/>
      <w:i/>
      <w:szCs w:val="20"/>
      <w:lang w:eastAsia="en-US"/>
    </w:rPr>
  </w:style>
  <w:style w:type="paragraph" w:customStyle="1" w:styleId="PseudoH3NoNum">
    <w:name w:val="Pseudo H3 No Num"/>
    <w:basedOn w:val="aff4"/>
    <w:next w:val="aff8"/>
    <w:rsid w:val="00F8720C"/>
    <w:pPr>
      <w:keepNext/>
      <w:spacing w:before="240" w:after="180" w:line="360" w:lineRule="auto"/>
      <w:outlineLvl w:val="2"/>
    </w:pPr>
    <w:rPr>
      <w:b/>
      <w:szCs w:val="26"/>
      <w:lang w:eastAsia="en-US"/>
    </w:rPr>
  </w:style>
  <w:style w:type="paragraph" w:customStyle="1" w:styleId="PseudoH4NoNum">
    <w:name w:val="Pseudo H4 No Num"/>
    <w:basedOn w:val="aff4"/>
    <w:next w:val="aff8"/>
    <w:rsid w:val="00F8720C"/>
    <w:pPr>
      <w:keepNext/>
      <w:spacing w:before="240" w:after="180" w:line="360" w:lineRule="auto"/>
      <w:outlineLvl w:val="3"/>
    </w:pPr>
    <w:rPr>
      <w:b/>
      <w:szCs w:val="20"/>
      <w:lang w:eastAsia="en-US"/>
    </w:rPr>
  </w:style>
  <w:style w:type="paragraph" w:customStyle="1" w:styleId="PseudoH5NoNum">
    <w:name w:val="Pseudo H5 No Num"/>
    <w:basedOn w:val="aff4"/>
    <w:next w:val="aff8"/>
    <w:rsid w:val="00F8720C"/>
    <w:pPr>
      <w:keepNext/>
      <w:spacing w:before="240" w:after="180" w:line="360" w:lineRule="auto"/>
      <w:ind w:left="720" w:firstLine="697"/>
      <w:outlineLvl w:val="4"/>
    </w:pPr>
    <w:rPr>
      <w:szCs w:val="20"/>
      <w:lang w:eastAsia="en-US"/>
    </w:rPr>
  </w:style>
  <w:style w:type="paragraph" w:customStyle="1" w:styleId="ss">
    <w:name w:val="ss"/>
    <w:basedOn w:val="aff4"/>
    <w:rsid w:val="00F8720C"/>
    <w:pPr>
      <w:tabs>
        <w:tab w:val="num" w:pos="360"/>
      </w:tabs>
      <w:ind w:left="360" w:hanging="360"/>
      <w:jc w:val="left"/>
    </w:pPr>
    <w:rPr>
      <w:rFonts w:ascii="Arial" w:hAnsi="Arial"/>
      <w:sz w:val="20"/>
      <w:szCs w:val="20"/>
      <w:lang w:eastAsia="en-US"/>
    </w:rPr>
  </w:style>
  <w:style w:type="paragraph" w:customStyle="1" w:styleId="ss1">
    <w:name w:val="ss1"/>
    <w:basedOn w:val="aff4"/>
    <w:rsid w:val="00F8720C"/>
    <w:pPr>
      <w:tabs>
        <w:tab w:val="num" w:pos="360"/>
      </w:tabs>
      <w:ind w:left="360" w:hanging="360"/>
      <w:jc w:val="left"/>
    </w:pPr>
    <w:rPr>
      <w:rFonts w:ascii="Arial" w:hAnsi="Arial"/>
      <w:sz w:val="20"/>
      <w:szCs w:val="20"/>
      <w:lang w:eastAsia="en-US"/>
    </w:rPr>
  </w:style>
  <w:style w:type="paragraph" w:customStyle="1" w:styleId="ListChapter">
    <w:name w:val="List Chapter"/>
    <w:basedOn w:val="affffd"/>
    <w:rsid w:val="00F8720C"/>
    <w:pPr>
      <w:tabs>
        <w:tab w:val="clear" w:pos="1258"/>
        <w:tab w:val="num" w:pos="360"/>
      </w:tabs>
      <w:spacing w:before="60" w:after="120"/>
      <w:ind w:left="360" w:hanging="360"/>
      <w:contextualSpacing w:val="0"/>
    </w:pPr>
    <w:rPr>
      <w:lang w:val="en-US" w:eastAsia="en-US"/>
    </w:rPr>
  </w:style>
  <w:style w:type="paragraph" w:customStyle="1" w:styleId="affffffffffffffffffb">
    <w:name w:val="Отчёт текст"/>
    <w:basedOn w:val="aff4"/>
    <w:rsid w:val="00F8720C"/>
    <w:pPr>
      <w:tabs>
        <w:tab w:val="left" w:pos="720"/>
      </w:tabs>
      <w:spacing w:before="60" w:after="60"/>
    </w:pPr>
    <w:rPr>
      <w:sz w:val="26"/>
      <w:szCs w:val="20"/>
      <w:lang w:eastAsia="en-US"/>
    </w:rPr>
  </w:style>
  <w:style w:type="paragraph" w:customStyle="1" w:styleId="affffffffffffffffffc">
    <w:name w:val="Отчёт список№"/>
    <w:basedOn w:val="aff4"/>
    <w:rsid w:val="00F8720C"/>
    <w:pPr>
      <w:ind w:firstLine="0"/>
    </w:pPr>
    <w:rPr>
      <w:sz w:val="26"/>
      <w:szCs w:val="20"/>
      <w:lang w:eastAsia="en-US"/>
    </w:rPr>
  </w:style>
  <w:style w:type="paragraph" w:customStyle="1" w:styleId="af6">
    <w:name w:val="Титул: наименование работы"/>
    <w:rsid w:val="00F8720C"/>
    <w:pPr>
      <w:widowControl w:val="0"/>
      <w:numPr>
        <w:numId w:val="58"/>
      </w:numPr>
      <w:overflowPunct w:val="0"/>
      <w:autoSpaceDE w:val="0"/>
      <w:autoSpaceDN w:val="0"/>
      <w:adjustRightInd w:val="0"/>
      <w:spacing w:after="120"/>
      <w:ind w:right="-70"/>
      <w:jc w:val="center"/>
    </w:pPr>
    <w:rPr>
      <w:rFonts w:ascii="Times New Roman" w:eastAsia="Times New Roman" w:hAnsi="Times New Roman" w:cs="Times New Roman"/>
      <w:bCs/>
      <w:color w:val="auto"/>
      <w:sz w:val="26"/>
      <w:szCs w:val="20"/>
      <w:lang w:eastAsia="ru-RU"/>
    </w:rPr>
  </w:style>
  <w:style w:type="paragraph" w:customStyle="1" w:styleId="a1">
    <w:name w:val="Титул: Тема"/>
    <w:rsid w:val="00F8720C"/>
    <w:pPr>
      <w:widowControl w:val="0"/>
      <w:numPr>
        <w:numId w:val="59"/>
      </w:numPr>
      <w:overflowPunct w:val="0"/>
      <w:autoSpaceDE w:val="0"/>
      <w:autoSpaceDN w:val="0"/>
      <w:adjustRightInd w:val="0"/>
      <w:spacing w:before="20" w:after="120"/>
      <w:jc w:val="center"/>
    </w:pPr>
    <w:rPr>
      <w:rFonts w:ascii="Times New Roman" w:eastAsia="Times New Roman" w:hAnsi="Times New Roman" w:cs="Times New Roman"/>
      <w:b/>
      <w:bCs/>
      <w:color w:val="auto"/>
      <w:sz w:val="26"/>
      <w:szCs w:val="20"/>
      <w:lang w:eastAsia="ru-RU"/>
    </w:rPr>
  </w:style>
  <w:style w:type="paragraph" w:customStyle="1" w:styleId="affffffffffffffffffd">
    <w:name w:val="Утверждающего фамилия"/>
    <w:rsid w:val="00F8720C"/>
    <w:pPr>
      <w:widowControl w:val="0"/>
      <w:overflowPunct w:val="0"/>
      <w:autoSpaceDE w:val="0"/>
      <w:autoSpaceDN w:val="0"/>
      <w:adjustRightInd w:val="0"/>
      <w:spacing w:after="120"/>
      <w:ind w:right="340" w:firstLine="697"/>
      <w:jc w:val="right"/>
    </w:pPr>
    <w:rPr>
      <w:rFonts w:ascii="Times New Roman" w:eastAsia="Times New Roman" w:hAnsi="Times New Roman" w:cs="Times New Roman"/>
      <w:bCs/>
      <w:smallCaps/>
      <w:color w:val="auto"/>
      <w:sz w:val="26"/>
      <w:szCs w:val="20"/>
      <w:lang w:eastAsia="ru-RU"/>
    </w:rPr>
  </w:style>
  <w:style w:type="paragraph" w:customStyle="1" w:styleId="affffffffffffffffffe">
    <w:name w:val="Утверждения дата"/>
    <w:rsid w:val="00F8720C"/>
    <w:pPr>
      <w:widowControl w:val="0"/>
      <w:overflowPunct w:val="0"/>
      <w:autoSpaceDE w:val="0"/>
      <w:autoSpaceDN w:val="0"/>
      <w:adjustRightInd w:val="0"/>
      <w:spacing w:after="120"/>
      <w:ind w:right="340" w:firstLine="697"/>
    </w:pPr>
    <w:rPr>
      <w:rFonts w:ascii="Times New Roman" w:eastAsia="Times New Roman" w:hAnsi="Times New Roman" w:cs="Times New Roman"/>
      <w:bCs/>
      <w:color w:val="auto"/>
      <w:sz w:val="26"/>
      <w:szCs w:val="20"/>
      <w:lang w:eastAsia="ru-RU"/>
    </w:rPr>
  </w:style>
  <w:style w:type="paragraph" w:customStyle="1" w:styleId="-8">
    <w:name w:val="Отчёт список-"/>
    <w:basedOn w:val="aff4"/>
    <w:rsid w:val="00F8720C"/>
    <w:pPr>
      <w:tabs>
        <w:tab w:val="num" w:pos="720"/>
      </w:tabs>
      <w:ind w:left="720" w:hanging="363"/>
    </w:pPr>
    <w:rPr>
      <w:sz w:val="26"/>
      <w:szCs w:val="20"/>
      <w:lang w:eastAsia="en-US"/>
    </w:rPr>
  </w:style>
  <w:style w:type="paragraph" w:customStyle="1" w:styleId="afffffffffffffffffff">
    <w:name w:val="Перечень сокращений"/>
    <w:basedOn w:val="aff4"/>
    <w:rsid w:val="00F8720C"/>
    <w:pPr>
      <w:tabs>
        <w:tab w:val="left" w:pos="2160"/>
      </w:tabs>
    </w:pPr>
    <w:rPr>
      <w:sz w:val="20"/>
      <w:szCs w:val="20"/>
      <w:lang w:eastAsia="en-US"/>
    </w:rPr>
  </w:style>
  <w:style w:type="character" w:customStyle="1" w:styleId="afffffffffffffffffff0">
    <w:name w:val="Заголовок таблицы Знак"/>
    <w:locked/>
    <w:rsid w:val="00F8720C"/>
    <w:rPr>
      <w:b/>
      <w:sz w:val="24"/>
      <w:lang w:eastAsia="en-US"/>
    </w:rPr>
  </w:style>
  <w:style w:type="paragraph" w:customStyle="1" w:styleId="afffffffffffffffffff1">
    <w:name w:val="Заголовок таблицы"/>
    <w:basedOn w:val="aff4"/>
    <w:rsid w:val="00F8720C"/>
    <w:pPr>
      <w:keepNext/>
      <w:spacing w:before="60" w:after="60"/>
      <w:ind w:firstLine="0"/>
      <w:jc w:val="center"/>
    </w:pPr>
    <w:rPr>
      <w:b/>
      <w:sz w:val="24"/>
      <w:szCs w:val="20"/>
      <w:lang w:val="x-none" w:eastAsia="en-US"/>
    </w:rPr>
  </w:style>
  <w:style w:type="character" w:customStyle="1" w:styleId="afffffffffffffffffff2">
    <w:name w:val="Текст таблицы Знак"/>
    <w:locked/>
    <w:rsid w:val="00F8720C"/>
    <w:rPr>
      <w:sz w:val="24"/>
      <w:lang w:val="x-none" w:eastAsia="en-US"/>
    </w:rPr>
  </w:style>
  <w:style w:type="paragraph" w:customStyle="1" w:styleId="afc">
    <w:name w:val="Текст таблицы"/>
    <w:basedOn w:val="aff4"/>
    <w:rsid w:val="00F8720C"/>
    <w:pPr>
      <w:numPr>
        <w:numId w:val="60"/>
      </w:numPr>
    </w:pPr>
    <w:rPr>
      <w:sz w:val="24"/>
      <w:szCs w:val="20"/>
      <w:lang w:val="x-none" w:eastAsia="en-US"/>
    </w:rPr>
  </w:style>
  <w:style w:type="paragraph" w:customStyle="1" w:styleId="afffffffffffffffffff3">
    <w:name w:val="Базовый"/>
    <w:basedOn w:val="affffb"/>
    <w:rsid w:val="00F8720C"/>
    <w:pPr>
      <w:tabs>
        <w:tab w:val="clear" w:pos="360"/>
        <w:tab w:val="clear" w:pos="9356"/>
      </w:tabs>
      <w:spacing w:after="120" w:line="360" w:lineRule="auto"/>
      <w:ind w:firstLine="720"/>
      <w:jc w:val="both"/>
    </w:pPr>
    <w:rPr>
      <w:rFonts w:ascii="Times New Roman CYR" w:hAnsi="Times New Roman CYR"/>
      <w:b w:val="0"/>
      <w:sz w:val="26"/>
      <w:szCs w:val="20"/>
    </w:rPr>
  </w:style>
  <w:style w:type="paragraph" w:customStyle="1" w:styleId="afffffffffffffffffff4">
    <w:name w:val="БазДефис"/>
    <w:basedOn w:val="afffffffffffffffffff3"/>
    <w:rsid w:val="00F8720C"/>
    <w:pPr>
      <w:spacing w:after="60"/>
      <w:ind w:left="709" w:hanging="284"/>
    </w:pPr>
  </w:style>
  <w:style w:type="paragraph" w:customStyle="1" w:styleId="afffffffffffffffffff5">
    <w:name w:val="Обычный в таблице"/>
    <w:basedOn w:val="aff4"/>
    <w:rsid w:val="00F8720C"/>
    <w:pPr>
      <w:widowControl w:val="0"/>
      <w:ind w:left="284" w:hanging="284"/>
    </w:pPr>
    <w:rPr>
      <w:sz w:val="20"/>
      <w:szCs w:val="20"/>
      <w:lang w:eastAsia="en-US"/>
    </w:rPr>
  </w:style>
  <w:style w:type="paragraph" w:customStyle="1" w:styleId="afffffffffffffffffff6">
    <w:name w:val="список простой"/>
    <w:basedOn w:val="aff4"/>
    <w:rsid w:val="00F8720C"/>
    <w:pPr>
      <w:ind w:firstLine="0"/>
      <w:jc w:val="left"/>
    </w:pPr>
    <w:rPr>
      <w:sz w:val="20"/>
      <w:szCs w:val="20"/>
      <w:lang w:eastAsia="en-US"/>
    </w:rPr>
  </w:style>
  <w:style w:type="paragraph" w:customStyle="1" w:styleId="a7">
    <w:name w:val="Ведомость содерж. табл"/>
    <w:basedOn w:val="aff4"/>
    <w:autoRedefine/>
    <w:rsid w:val="00F8720C"/>
    <w:pPr>
      <w:numPr>
        <w:numId w:val="61"/>
      </w:numPr>
      <w:tabs>
        <w:tab w:val="left" w:pos="1120"/>
      </w:tabs>
      <w:spacing w:line="360" w:lineRule="auto"/>
    </w:pPr>
    <w:rPr>
      <w:szCs w:val="28"/>
      <w:lang w:eastAsia="en-US"/>
    </w:rPr>
  </w:style>
  <w:style w:type="paragraph" w:customStyle="1" w:styleId="Formula">
    <w:name w:val="Formula"/>
    <w:basedOn w:val="aff4"/>
    <w:rsid w:val="00F8720C"/>
    <w:pPr>
      <w:tabs>
        <w:tab w:val="center" w:pos="4820"/>
        <w:tab w:val="right" w:pos="9639"/>
      </w:tabs>
      <w:spacing w:before="60" w:after="60"/>
      <w:ind w:firstLine="0"/>
      <w:jc w:val="center"/>
    </w:pPr>
    <w:rPr>
      <w:sz w:val="20"/>
      <w:szCs w:val="20"/>
      <w:lang w:eastAsia="en-US"/>
    </w:rPr>
  </w:style>
  <w:style w:type="paragraph" w:customStyle="1" w:styleId="3110">
    <w:name w:val="Основной текст с отступом 311"/>
    <w:basedOn w:val="aff4"/>
    <w:rsid w:val="00F8720C"/>
    <w:pPr>
      <w:widowControl w:val="0"/>
      <w:ind w:firstLine="709"/>
    </w:pPr>
    <w:rPr>
      <w:szCs w:val="20"/>
      <w:lang w:eastAsia="en-US"/>
    </w:rPr>
  </w:style>
  <w:style w:type="paragraph" w:customStyle="1" w:styleId="1233">
    <w:name w:val="Стиль Маркированный список + 12 пт Перед:  3 пт После:  3 пт Меж..."/>
    <w:basedOn w:val="affffd"/>
    <w:autoRedefine/>
    <w:rsid w:val="00F8720C"/>
    <w:pPr>
      <w:tabs>
        <w:tab w:val="clear" w:pos="1258"/>
        <w:tab w:val="num" w:pos="1080"/>
        <w:tab w:val="left" w:pos="1134"/>
      </w:tabs>
      <w:spacing w:before="60" w:after="60" w:line="360" w:lineRule="auto"/>
      <w:ind w:left="0" w:firstLine="851"/>
      <w:contextualSpacing w:val="0"/>
      <w:jc w:val="both"/>
    </w:pPr>
    <w:rPr>
      <w:lang w:eastAsia="en-US"/>
    </w:rPr>
  </w:style>
  <w:style w:type="paragraph" w:customStyle="1" w:styleId="1200">
    <w:name w:val="Стиль Основной текст + 12 пт После:  0 пт"/>
    <w:basedOn w:val="aff8"/>
    <w:autoRedefine/>
    <w:rsid w:val="00F8720C"/>
    <w:pPr>
      <w:tabs>
        <w:tab w:val="clear" w:pos="360"/>
        <w:tab w:val="clear" w:pos="9356"/>
      </w:tabs>
      <w:spacing w:before="60" w:after="0" w:line="360" w:lineRule="auto"/>
      <w:ind w:left="0" w:right="0" w:firstLine="720"/>
      <w:jc w:val="both"/>
    </w:pPr>
    <w:rPr>
      <w:sz w:val="24"/>
      <w:lang w:val="x-none" w:eastAsia="en-US"/>
    </w:rPr>
  </w:style>
  <w:style w:type="paragraph" w:customStyle="1" w:styleId="12150">
    <w:name w:val="Стиль Типовой абзац + 12 пт Первая строка:  15 см Перед:  0 пт ..."/>
    <w:basedOn w:val="affffffffffffffffff9"/>
    <w:autoRedefine/>
    <w:rsid w:val="00F8720C"/>
    <w:pPr>
      <w:spacing w:before="0" w:line="288" w:lineRule="auto"/>
      <w:ind w:firstLine="851"/>
    </w:pPr>
    <w:rPr>
      <w:sz w:val="24"/>
    </w:rPr>
  </w:style>
  <w:style w:type="paragraph" w:customStyle="1" w:styleId="1201">
    <w:name w:val="Стиль Типовой абзац + 12 пт Перед:  0 пт Междустр.интервал:  полу..."/>
    <w:basedOn w:val="affffffffffffffffff9"/>
    <w:autoRedefine/>
    <w:rsid w:val="00F8720C"/>
    <w:pPr>
      <w:tabs>
        <w:tab w:val="num" w:pos="2291"/>
      </w:tabs>
      <w:spacing w:before="0" w:line="288" w:lineRule="auto"/>
      <w:ind w:left="2291" w:hanging="360"/>
    </w:pPr>
    <w:rPr>
      <w:sz w:val="24"/>
    </w:rPr>
  </w:style>
  <w:style w:type="paragraph" w:customStyle="1" w:styleId="afffffffffffffffffff7">
    <w:name w:val="Маркированный"/>
    <w:basedOn w:val="aff4"/>
    <w:rsid w:val="00F8720C"/>
    <w:pPr>
      <w:tabs>
        <w:tab w:val="num" w:pos="360"/>
      </w:tabs>
      <w:ind w:left="360" w:hanging="360"/>
      <w:jc w:val="left"/>
    </w:pPr>
    <w:rPr>
      <w:sz w:val="20"/>
      <w:szCs w:val="20"/>
      <w:lang w:eastAsia="en-US"/>
    </w:rPr>
  </w:style>
  <w:style w:type="paragraph" w:customStyle="1" w:styleId="ListNumberFirst">
    <w:name w:val="List Number First"/>
    <w:basedOn w:val="a"/>
    <w:next w:val="a"/>
    <w:rsid w:val="00F8720C"/>
    <w:pPr>
      <w:numPr>
        <w:numId w:val="62"/>
      </w:numPr>
      <w:spacing w:before="80" w:after="60" w:line="360" w:lineRule="auto"/>
      <w:ind w:right="0"/>
      <w:contextualSpacing/>
      <w:jc w:val="both"/>
    </w:pPr>
    <w:rPr>
      <w:lang w:eastAsia="en-US"/>
    </w:rPr>
  </w:style>
  <w:style w:type="paragraph" w:customStyle="1" w:styleId="afffffffffffffffffff8">
    <w:name w:val="ТекстО"/>
    <w:basedOn w:val="aff4"/>
    <w:autoRedefine/>
    <w:rsid w:val="00F8720C"/>
    <w:pPr>
      <w:spacing w:line="360" w:lineRule="auto"/>
      <w:ind w:firstLine="709"/>
    </w:pPr>
    <w:rPr>
      <w:szCs w:val="28"/>
      <w:lang w:eastAsia="en-US"/>
    </w:rPr>
  </w:style>
  <w:style w:type="paragraph" w:customStyle="1" w:styleId="218">
    <w:name w:val="Îñíîâíîé òåêñò 21"/>
    <w:basedOn w:val="aff4"/>
    <w:rsid w:val="00F8720C"/>
    <w:pPr>
      <w:ind w:firstLine="0"/>
      <w:jc w:val="center"/>
    </w:pPr>
    <w:rPr>
      <w:b/>
      <w:szCs w:val="20"/>
      <w:lang w:eastAsia="en-US"/>
    </w:rPr>
  </w:style>
  <w:style w:type="paragraph" w:customStyle="1" w:styleId="-40">
    <w:name w:val="-Текст4"/>
    <w:basedOn w:val="aff4"/>
    <w:rsid w:val="00F8720C"/>
    <w:pPr>
      <w:widowControl w:val="0"/>
      <w:snapToGrid w:val="0"/>
      <w:ind w:firstLine="601"/>
    </w:pPr>
    <w:rPr>
      <w:rFonts w:ascii="a_Timer" w:hAnsi="a_Timer"/>
      <w:sz w:val="20"/>
      <w:szCs w:val="20"/>
      <w:lang w:val="en-US" w:eastAsia="en-US"/>
    </w:rPr>
  </w:style>
  <w:style w:type="paragraph" w:customStyle="1" w:styleId="afffffffffffffffffff9">
    <w:name w:val="Название рисунка"/>
    <w:next w:val="aff8"/>
    <w:rsid w:val="00F8720C"/>
    <w:pPr>
      <w:spacing w:before="120" w:after="120"/>
      <w:ind w:firstLine="697"/>
      <w:jc w:val="center"/>
    </w:pPr>
    <w:rPr>
      <w:rFonts w:ascii="Times New Roman" w:eastAsia="Times New Roman" w:hAnsi="Times New Roman" w:cs="Times New Roman"/>
      <w:bCs/>
      <w:color w:val="auto"/>
      <w:szCs w:val="24"/>
      <w:lang w:eastAsia="ru-RU"/>
    </w:rPr>
  </w:style>
  <w:style w:type="paragraph" w:customStyle="1" w:styleId="2fff5">
    <w:name w:val="Список с дефисом 2"/>
    <w:rsid w:val="00F8720C"/>
    <w:pPr>
      <w:spacing w:before="120" w:after="120" w:line="280" w:lineRule="atLeast"/>
      <w:ind w:firstLine="697"/>
    </w:pPr>
    <w:rPr>
      <w:rFonts w:ascii="Arial CYR" w:eastAsia="Times New Roman" w:hAnsi="Arial CYR" w:cs="Times New Roman"/>
      <w:bCs/>
      <w:color w:val="auto"/>
      <w:szCs w:val="20"/>
      <w:lang w:eastAsia="ru-RU"/>
    </w:rPr>
  </w:style>
  <w:style w:type="paragraph" w:customStyle="1" w:styleId="afffffffffffffffffffa">
    <w:name w:val="Основной первый"/>
    <w:basedOn w:val="aff8"/>
    <w:next w:val="aff8"/>
    <w:rsid w:val="00F8720C"/>
    <w:pPr>
      <w:tabs>
        <w:tab w:val="clear" w:pos="360"/>
        <w:tab w:val="clear" w:pos="9356"/>
      </w:tabs>
      <w:spacing w:before="240" w:after="0" w:line="280" w:lineRule="atLeast"/>
      <w:ind w:left="0" w:right="0" w:firstLine="720"/>
      <w:jc w:val="both"/>
    </w:pPr>
    <w:rPr>
      <w:rFonts w:ascii="Arial" w:hAnsi="Arial" w:cs="Arial"/>
      <w:sz w:val="24"/>
      <w:lang w:val="x-none" w:eastAsia="en-US"/>
    </w:rPr>
  </w:style>
  <w:style w:type="paragraph" w:customStyle="1" w:styleId="afffffffffffffffffffb">
    <w:name w:val="Главный шрифт без отступа"/>
    <w:basedOn w:val="aff4"/>
    <w:rsid w:val="00F8720C"/>
    <w:pPr>
      <w:spacing w:line="360" w:lineRule="auto"/>
      <w:ind w:firstLine="709"/>
    </w:pPr>
    <w:rPr>
      <w:szCs w:val="28"/>
      <w:lang w:eastAsia="en-US"/>
    </w:rPr>
  </w:style>
  <w:style w:type="character" w:customStyle="1" w:styleId="1TimesNewRoman">
    <w:name w:val="Стиль Заголовок 1 + Times New Roman Знак"/>
    <w:locked/>
    <w:rsid w:val="00F8720C"/>
    <w:rPr>
      <w:b/>
      <w:bCs/>
      <w:kern w:val="28"/>
      <w:sz w:val="32"/>
      <w:szCs w:val="24"/>
      <w:lang w:eastAsia="en-US"/>
    </w:rPr>
  </w:style>
  <w:style w:type="paragraph" w:customStyle="1" w:styleId="1TimesNewRoman0">
    <w:name w:val="Стиль Заголовок 1 + Times New Roman"/>
    <w:basedOn w:val="1c"/>
    <w:rsid w:val="00F8720C"/>
    <w:pPr>
      <w:keepLines w:val="0"/>
      <w:pageBreakBefore/>
      <w:tabs>
        <w:tab w:val="num" w:pos="0"/>
        <w:tab w:val="num" w:pos="993"/>
        <w:tab w:val="num" w:pos="1429"/>
      </w:tabs>
      <w:spacing w:before="0" w:after="120"/>
      <w:ind w:firstLine="709"/>
    </w:pPr>
    <w:rPr>
      <w:rFonts w:ascii="Times New Roman" w:eastAsia="Times New Roman" w:hAnsi="Times New Roman" w:cs="Times New Roman"/>
      <w:color w:val="auto"/>
      <w:kern w:val="28"/>
      <w:sz w:val="32"/>
      <w:szCs w:val="24"/>
      <w:lang w:val="x-none" w:eastAsia="en-US"/>
    </w:rPr>
  </w:style>
  <w:style w:type="paragraph" w:customStyle="1" w:styleId="afffffffffffffffffffc">
    <w:name w:val="ÍîðìÀáç"/>
    <w:basedOn w:val="aff4"/>
    <w:rsid w:val="00F8720C"/>
    <w:pPr>
      <w:tabs>
        <w:tab w:val="left" w:pos="0"/>
      </w:tabs>
      <w:ind w:left="72" w:right="-108" w:firstLine="284"/>
      <w:outlineLvl w:val="1"/>
    </w:pPr>
    <w:rPr>
      <w:sz w:val="20"/>
      <w:szCs w:val="20"/>
      <w:lang w:eastAsia="en-US"/>
    </w:rPr>
  </w:style>
  <w:style w:type="paragraph" w:customStyle="1" w:styleId="afffffffffffffffffffd">
    <w:name w:val="НормАбз"/>
    <w:basedOn w:val="aff4"/>
    <w:rsid w:val="00F8720C"/>
    <w:pPr>
      <w:tabs>
        <w:tab w:val="left" w:pos="0"/>
      </w:tabs>
      <w:ind w:left="72" w:right="-108" w:firstLine="284"/>
      <w:outlineLvl w:val="1"/>
    </w:pPr>
    <w:rPr>
      <w:sz w:val="20"/>
      <w:szCs w:val="20"/>
      <w:lang w:eastAsia="en-US"/>
    </w:rPr>
  </w:style>
  <w:style w:type="paragraph" w:customStyle="1" w:styleId="afffffffffffffffffffe">
    <w:name w:val="ЗаголовокПр"/>
    <w:basedOn w:val="aff4"/>
    <w:rsid w:val="00F8720C"/>
    <w:pPr>
      <w:keepNext/>
      <w:tabs>
        <w:tab w:val="left" w:pos="0"/>
      </w:tabs>
      <w:spacing w:before="120"/>
      <w:ind w:left="72" w:right="-108" w:firstLine="0"/>
      <w:jc w:val="center"/>
      <w:outlineLvl w:val="0"/>
    </w:pPr>
    <w:rPr>
      <w:b/>
      <w:sz w:val="32"/>
      <w:szCs w:val="20"/>
      <w:lang w:eastAsia="en-US"/>
    </w:rPr>
  </w:style>
  <w:style w:type="paragraph" w:customStyle="1" w:styleId="1ffff6">
    <w:name w:val="çàãîëîâîê 1"/>
    <w:basedOn w:val="aff4"/>
    <w:next w:val="aff4"/>
    <w:rsid w:val="00F8720C"/>
    <w:pPr>
      <w:keepNext/>
      <w:tabs>
        <w:tab w:val="left" w:pos="0"/>
      </w:tabs>
      <w:ind w:left="72" w:right="-108" w:firstLine="0"/>
      <w:jc w:val="center"/>
      <w:outlineLvl w:val="1"/>
    </w:pPr>
    <w:rPr>
      <w:b/>
      <w:szCs w:val="20"/>
      <w:lang w:eastAsia="en-US"/>
    </w:rPr>
  </w:style>
  <w:style w:type="paragraph" w:customStyle="1" w:styleId="IiiAac">
    <w:name w:val="Ii?iAac"/>
    <w:basedOn w:val="aff4"/>
    <w:rsid w:val="00F8720C"/>
    <w:pPr>
      <w:widowControl w:val="0"/>
      <w:tabs>
        <w:tab w:val="left" w:pos="0"/>
      </w:tabs>
      <w:ind w:left="72" w:firstLine="284"/>
    </w:pPr>
    <w:rPr>
      <w:sz w:val="20"/>
      <w:szCs w:val="20"/>
      <w:lang w:eastAsia="en-US"/>
    </w:rPr>
  </w:style>
  <w:style w:type="character" w:customStyle="1" w:styleId="1ffff7">
    <w:name w:val="Абзац Стас1 Знак"/>
    <w:locked/>
    <w:rsid w:val="00F8720C"/>
    <w:rPr>
      <w:rFonts w:ascii="Tekton Pro" w:hAnsi="Tekton Pro"/>
      <w:sz w:val="28"/>
      <w:szCs w:val="28"/>
    </w:rPr>
  </w:style>
  <w:style w:type="paragraph" w:customStyle="1" w:styleId="1ffff8">
    <w:name w:val="Абзац Стас1"/>
    <w:basedOn w:val="aff4"/>
    <w:rsid w:val="00F8720C"/>
    <w:pPr>
      <w:overflowPunct w:val="0"/>
      <w:autoSpaceDE w:val="0"/>
      <w:autoSpaceDN w:val="0"/>
      <w:adjustRightInd w:val="0"/>
      <w:spacing w:line="312" w:lineRule="auto"/>
      <w:ind w:firstLine="709"/>
    </w:pPr>
    <w:rPr>
      <w:rFonts w:ascii="Tekton Pro" w:hAnsi="Tekton Pro"/>
      <w:szCs w:val="28"/>
      <w:lang w:val="x-none" w:eastAsia="x-none"/>
    </w:rPr>
  </w:style>
  <w:style w:type="paragraph" w:customStyle="1" w:styleId="affffffffffffffffffff">
    <w:name w:val="маркер тире"/>
    <w:basedOn w:val="aff4"/>
    <w:rsid w:val="00F8720C"/>
    <w:pPr>
      <w:tabs>
        <w:tab w:val="num" w:pos="1080"/>
      </w:tabs>
      <w:ind w:left="1080" w:hanging="360"/>
      <w:jc w:val="left"/>
    </w:pPr>
    <w:rPr>
      <w:sz w:val="20"/>
      <w:szCs w:val="20"/>
      <w:lang w:eastAsia="en-US"/>
    </w:rPr>
  </w:style>
  <w:style w:type="paragraph" w:customStyle="1" w:styleId="1ffff9">
    <w:name w:val="заг1"/>
    <w:basedOn w:val="1c"/>
    <w:rsid w:val="00F8720C"/>
    <w:pPr>
      <w:keepLines w:val="0"/>
      <w:pageBreakBefore/>
      <w:tabs>
        <w:tab w:val="num" w:pos="0"/>
        <w:tab w:val="num" w:pos="993"/>
        <w:tab w:val="num" w:pos="1429"/>
      </w:tabs>
      <w:spacing w:before="240" w:after="60"/>
      <w:jc w:val="center"/>
    </w:pPr>
    <w:rPr>
      <w:rFonts w:ascii="Arial" w:eastAsia="Times New Roman" w:hAnsi="Arial" w:cs="Times New Roman"/>
      <w:bCs/>
      <w:color w:val="auto"/>
      <w:kern w:val="28"/>
      <w:sz w:val="32"/>
      <w:lang w:val="x-none" w:eastAsia="en-US"/>
    </w:rPr>
  </w:style>
  <w:style w:type="paragraph" w:customStyle="1" w:styleId="affffffffffffffffffff0">
    <w:name w:val="Стиль абзац Стас Знак"/>
    <w:basedOn w:val="aff4"/>
    <w:rsid w:val="00F8720C"/>
    <w:pPr>
      <w:spacing w:line="312" w:lineRule="auto"/>
      <w:ind w:firstLine="709"/>
    </w:pPr>
    <w:rPr>
      <w:rFonts w:ascii="Tekton Pro" w:hAnsi="Tekton Pro" w:cs="Verdana"/>
      <w:szCs w:val="28"/>
      <w:lang w:val="en-US" w:eastAsia="en-US"/>
    </w:rPr>
  </w:style>
  <w:style w:type="paragraph" w:customStyle="1" w:styleId="noeeu1-1">
    <w:name w:val="noeeu1-1"/>
    <w:basedOn w:val="aff4"/>
    <w:rsid w:val="00F8720C"/>
    <w:pPr>
      <w:spacing w:line="360" w:lineRule="auto"/>
      <w:ind w:firstLine="0"/>
      <w:jc w:val="left"/>
    </w:pPr>
    <w:rPr>
      <w:szCs w:val="20"/>
      <w:lang w:val="en-US" w:eastAsia="en-US"/>
    </w:rPr>
  </w:style>
  <w:style w:type="paragraph" w:customStyle="1" w:styleId="315">
    <w:name w:val="Основной текст 31"/>
    <w:basedOn w:val="aff4"/>
    <w:rsid w:val="00F8720C"/>
    <w:pPr>
      <w:ind w:firstLine="0"/>
      <w:jc w:val="center"/>
    </w:pPr>
    <w:rPr>
      <w:szCs w:val="20"/>
      <w:lang w:eastAsia="en-US"/>
    </w:rPr>
  </w:style>
  <w:style w:type="paragraph" w:customStyle="1" w:styleId="FR1">
    <w:name w:val="FR1"/>
    <w:uiPriority w:val="99"/>
    <w:rsid w:val="00F8720C"/>
    <w:pPr>
      <w:widowControl w:val="0"/>
      <w:spacing w:after="120"/>
      <w:ind w:firstLine="697"/>
      <w:jc w:val="center"/>
    </w:pPr>
    <w:rPr>
      <w:rFonts w:ascii="Arial" w:eastAsia="Times New Roman" w:hAnsi="Arial" w:cs="Times New Roman"/>
      <w:bCs/>
      <w:i/>
      <w:color w:val="auto"/>
      <w:sz w:val="16"/>
      <w:szCs w:val="20"/>
      <w:lang w:eastAsia="ru-RU"/>
    </w:rPr>
  </w:style>
  <w:style w:type="paragraph" w:customStyle="1" w:styleId="FR2">
    <w:name w:val="FR2"/>
    <w:rsid w:val="00F8720C"/>
    <w:pPr>
      <w:widowControl w:val="0"/>
      <w:spacing w:before="20" w:after="120"/>
      <w:ind w:firstLine="697"/>
    </w:pPr>
    <w:rPr>
      <w:rFonts w:ascii="Arial" w:eastAsia="Times New Roman" w:hAnsi="Arial" w:cs="Times New Roman"/>
      <w:bCs/>
      <w:color w:val="auto"/>
      <w:sz w:val="16"/>
      <w:szCs w:val="20"/>
      <w:lang w:eastAsia="ru-RU"/>
    </w:rPr>
  </w:style>
  <w:style w:type="paragraph" w:customStyle="1" w:styleId="bodytext">
    <w:name w:val="bodytext"/>
    <w:basedOn w:val="aff4"/>
    <w:rsid w:val="00F8720C"/>
    <w:pPr>
      <w:spacing w:before="100" w:beforeAutospacing="1" w:after="100" w:afterAutospacing="1" w:line="225" w:lineRule="atLeast"/>
      <w:ind w:firstLine="0"/>
      <w:jc w:val="left"/>
    </w:pPr>
    <w:rPr>
      <w:rFonts w:ascii="Verdana" w:hAnsi="Verdana"/>
      <w:color w:val="333333"/>
      <w:sz w:val="18"/>
      <w:szCs w:val="18"/>
      <w:lang w:eastAsia="en-US"/>
    </w:rPr>
  </w:style>
  <w:style w:type="character" w:customStyle="1" w:styleId="1ffffa">
    <w:name w:val="Текст1 Знак Знак"/>
    <w:locked/>
    <w:rsid w:val="00F8720C"/>
    <w:rPr>
      <w:sz w:val="26"/>
      <w:lang w:eastAsia="en-US"/>
    </w:rPr>
  </w:style>
  <w:style w:type="paragraph" w:customStyle="1" w:styleId="1ffffb">
    <w:name w:val="Текст1 Знак"/>
    <w:basedOn w:val="aff4"/>
    <w:rsid w:val="00F8720C"/>
    <w:pPr>
      <w:spacing w:line="360" w:lineRule="auto"/>
    </w:pPr>
    <w:rPr>
      <w:sz w:val="26"/>
      <w:szCs w:val="20"/>
      <w:lang w:val="x-none" w:eastAsia="en-US"/>
    </w:rPr>
  </w:style>
  <w:style w:type="paragraph" w:customStyle="1" w:styleId="19">
    <w:name w:val="Заголовок 1_ПАА"/>
    <w:basedOn w:val="1c"/>
    <w:rsid w:val="00F8720C"/>
    <w:pPr>
      <w:keepLines w:val="0"/>
      <w:pageBreakBefore/>
      <w:widowControl w:val="0"/>
      <w:numPr>
        <w:ilvl w:val="1"/>
        <w:numId w:val="63"/>
      </w:numPr>
      <w:tabs>
        <w:tab w:val="left" w:pos="360"/>
      </w:tabs>
      <w:overflowPunct w:val="0"/>
      <w:autoSpaceDE w:val="0"/>
      <w:autoSpaceDN w:val="0"/>
      <w:adjustRightInd w:val="0"/>
      <w:spacing w:before="0" w:after="360" w:line="360" w:lineRule="auto"/>
    </w:pPr>
    <w:rPr>
      <w:rFonts w:ascii="Times New Roman" w:eastAsia="MS Mincho" w:hAnsi="Times New Roman" w:cs="Times New Roman"/>
      <w:color w:val="auto"/>
      <w:kern w:val="32"/>
      <w:sz w:val="32"/>
      <w:lang w:val="x-none" w:eastAsia="ja-JP"/>
    </w:rPr>
  </w:style>
  <w:style w:type="paragraph" w:customStyle="1" w:styleId="affffffffffffffffffff1">
    <w:name w:val="Заголовок первого раздела"/>
    <w:basedOn w:val="aff4"/>
    <w:autoRedefine/>
    <w:rsid w:val="00F8720C"/>
    <w:pPr>
      <w:pageBreakBefore/>
      <w:spacing w:before="240" w:after="240"/>
      <w:ind w:left="-426" w:firstLine="1135"/>
    </w:pPr>
    <w:rPr>
      <w:rFonts w:eastAsia="MS Mincho"/>
      <w:caps/>
      <w:sz w:val="26"/>
      <w:szCs w:val="20"/>
      <w:lang w:eastAsia="ja-JP"/>
    </w:rPr>
  </w:style>
  <w:style w:type="paragraph" w:customStyle="1" w:styleId="1202">
    <w:name w:val="Стиль 12 пт Первая строка:  0 см"/>
    <w:basedOn w:val="aff4"/>
    <w:rsid w:val="00F8720C"/>
    <w:pPr>
      <w:ind w:firstLine="0"/>
    </w:pPr>
    <w:rPr>
      <w:rFonts w:eastAsia="MS Mincho"/>
      <w:sz w:val="26"/>
      <w:szCs w:val="20"/>
      <w:lang w:eastAsia="ja-JP"/>
    </w:rPr>
  </w:style>
  <w:style w:type="paragraph" w:customStyle="1" w:styleId="1300">
    <w:name w:val="Стиль 13 пт Первая строка:  0 см"/>
    <w:basedOn w:val="aff4"/>
    <w:rsid w:val="00F8720C"/>
    <w:pPr>
      <w:ind w:firstLine="0"/>
    </w:pPr>
    <w:rPr>
      <w:rFonts w:eastAsia="MS Mincho"/>
      <w:sz w:val="26"/>
      <w:szCs w:val="20"/>
      <w:lang w:eastAsia="ja-JP"/>
    </w:rPr>
  </w:style>
  <w:style w:type="character" w:customStyle="1" w:styleId="affffffffffffffffffff2">
    <w:name w:val="Стиль По ширине Знак"/>
    <w:locked/>
    <w:rsid w:val="00F8720C"/>
    <w:rPr>
      <w:rFonts w:ascii="MS Mincho" w:eastAsia="MS Mincho" w:hAnsi="MS Mincho"/>
      <w:sz w:val="24"/>
      <w:lang w:val="en-US" w:eastAsia="en-US"/>
    </w:rPr>
  </w:style>
  <w:style w:type="paragraph" w:customStyle="1" w:styleId="affffffffffffffffffff3">
    <w:name w:val="Стиль По ширине"/>
    <w:basedOn w:val="aff4"/>
    <w:rsid w:val="00F8720C"/>
    <w:pPr>
      <w:ind w:firstLine="0"/>
    </w:pPr>
    <w:rPr>
      <w:rFonts w:ascii="MS Mincho" w:eastAsia="MS Mincho" w:hAnsi="MS Mincho"/>
      <w:sz w:val="24"/>
      <w:szCs w:val="20"/>
      <w:lang w:val="en-US" w:eastAsia="en-US"/>
    </w:rPr>
  </w:style>
  <w:style w:type="paragraph" w:customStyle="1" w:styleId="206">
    <w:name w:val="Стиль Заголовок 2 + По ширине Перед:  0 пт После:  6 пт"/>
    <w:basedOn w:val="24"/>
    <w:rsid w:val="00F8720C"/>
    <w:pPr>
      <w:keepLines w:val="0"/>
      <w:tabs>
        <w:tab w:val="num" w:pos="-720"/>
        <w:tab w:val="num" w:pos="994"/>
        <w:tab w:val="num" w:pos="2149"/>
      </w:tabs>
      <w:suppressAutoHyphens/>
      <w:spacing w:before="240"/>
      <w:ind w:left="-720" w:firstLine="0"/>
    </w:pPr>
    <w:rPr>
      <w:rFonts w:ascii="Times New Roman" w:eastAsia="MS Mincho" w:hAnsi="Times New Roman" w:cs="Times New Roman"/>
      <w:b w:val="0"/>
      <w:color w:val="auto"/>
      <w:lang w:val="x-none" w:eastAsia="ja-JP"/>
    </w:rPr>
  </w:style>
  <w:style w:type="paragraph" w:customStyle="1" w:styleId="20">
    <w:name w:val="Загол прил2"/>
    <w:basedOn w:val="aff4"/>
    <w:rsid w:val="00F8720C"/>
    <w:pPr>
      <w:numPr>
        <w:numId w:val="64"/>
      </w:numPr>
    </w:pPr>
    <w:rPr>
      <w:rFonts w:eastAsia="MS Mincho"/>
      <w:sz w:val="20"/>
      <w:szCs w:val="20"/>
      <w:lang w:eastAsia="ja-JP"/>
    </w:rPr>
  </w:style>
  <w:style w:type="paragraph" w:customStyle="1" w:styleId="Courier127">
    <w:name w:val="Стиль Courier По ширине Первая строка:  127 см"/>
    <w:basedOn w:val="aff4"/>
    <w:rsid w:val="00F8720C"/>
    <w:rPr>
      <w:rFonts w:ascii="Courier" w:eastAsia="MS Mincho" w:hAnsi="Courier"/>
      <w:sz w:val="20"/>
      <w:szCs w:val="20"/>
      <w:lang w:eastAsia="ja-JP"/>
    </w:rPr>
  </w:style>
  <w:style w:type="paragraph" w:customStyle="1" w:styleId="1251">
    <w:name w:val="Стиль Основной текст + Первая строка:  125 см Междустр.интервал: ..."/>
    <w:basedOn w:val="aff8"/>
    <w:rsid w:val="00F8720C"/>
    <w:pPr>
      <w:tabs>
        <w:tab w:val="clear" w:pos="360"/>
        <w:tab w:val="clear" w:pos="9356"/>
      </w:tabs>
      <w:spacing w:before="60" w:after="0" w:line="240" w:lineRule="auto"/>
      <w:ind w:left="0" w:right="0" w:firstLine="709"/>
      <w:jc w:val="both"/>
    </w:pPr>
    <w:rPr>
      <w:rFonts w:ascii="Courier" w:eastAsia="MS Mincho" w:hAnsi="Courier"/>
      <w:sz w:val="24"/>
      <w:lang w:val="x-none" w:eastAsia="ja-JP"/>
    </w:rPr>
  </w:style>
  <w:style w:type="paragraph" w:customStyle="1" w:styleId="1252">
    <w:name w:val="Стиль Стиль Основной текст + Первая строка:  125 см Междустр.интерв..."/>
    <w:basedOn w:val="1251"/>
    <w:rsid w:val="00F8720C"/>
    <w:rPr>
      <w:rFonts w:ascii="Courier New" w:hAnsi="Courier New"/>
    </w:rPr>
  </w:style>
  <w:style w:type="character" w:customStyle="1" w:styleId="147">
    <w:name w:val="Стиль 14 пт полужирный Знак"/>
    <w:locked/>
    <w:rsid w:val="00F8720C"/>
    <w:rPr>
      <w:rFonts w:eastAsia="MS Mincho"/>
      <w:b/>
      <w:kern w:val="32"/>
      <w:sz w:val="28"/>
      <w:szCs w:val="28"/>
      <w:lang w:val="x-none" w:eastAsia="en-US"/>
    </w:rPr>
  </w:style>
  <w:style w:type="paragraph" w:customStyle="1" w:styleId="142">
    <w:name w:val="Стиль 14 пт полужирный"/>
    <w:basedOn w:val="aff4"/>
    <w:next w:val="19"/>
    <w:rsid w:val="00F8720C"/>
    <w:pPr>
      <w:numPr>
        <w:numId w:val="65"/>
      </w:numPr>
    </w:pPr>
    <w:rPr>
      <w:rFonts w:eastAsia="MS Mincho"/>
      <w:b/>
      <w:kern w:val="32"/>
      <w:szCs w:val="28"/>
      <w:lang w:val="x-none" w:eastAsia="en-US"/>
    </w:rPr>
  </w:style>
  <w:style w:type="paragraph" w:customStyle="1" w:styleId="148">
    <w:name w:val="Стиль Название объекта + 14 пт По правому краю"/>
    <w:basedOn w:val="afff0"/>
    <w:rsid w:val="00F8720C"/>
    <w:pPr>
      <w:keepNext w:val="0"/>
      <w:tabs>
        <w:tab w:val="clear" w:pos="360"/>
        <w:tab w:val="clear" w:pos="9356"/>
      </w:tabs>
      <w:spacing w:before="40" w:after="240"/>
      <w:ind w:left="0" w:right="0" w:firstLine="0"/>
      <w:jc w:val="right"/>
    </w:pPr>
    <w:rPr>
      <w:sz w:val="28"/>
      <w:szCs w:val="28"/>
      <w:lang w:val="x-none" w:eastAsia="en-US"/>
    </w:rPr>
  </w:style>
  <w:style w:type="paragraph" w:customStyle="1" w:styleId="affffffffffffffffffff4">
    <w:name w:val="Наименование работы (НИР.ОКР)"/>
    <w:rsid w:val="00F8720C"/>
    <w:pPr>
      <w:widowControl w:val="0"/>
      <w:overflowPunct w:val="0"/>
      <w:autoSpaceDE w:val="0"/>
      <w:autoSpaceDN w:val="0"/>
      <w:adjustRightInd w:val="0"/>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PRO">
    <w:name w:val="PRO"/>
    <w:basedOn w:val="aff8"/>
    <w:rsid w:val="00F8720C"/>
    <w:pPr>
      <w:tabs>
        <w:tab w:val="clear" w:pos="9356"/>
        <w:tab w:val="num" w:pos="360"/>
      </w:tabs>
      <w:snapToGrid w:val="0"/>
      <w:spacing w:before="120" w:after="60" w:line="360" w:lineRule="auto"/>
      <w:ind w:left="360" w:right="0" w:hanging="360"/>
      <w:jc w:val="both"/>
    </w:pPr>
    <w:rPr>
      <w:rFonts w:ascii="Arial" w:hAnsi="Arial"/>
      <w:sz w:val="24"/>
      <w:lang w:val="en-GB" w:eastAsia="en-US"/>
    </w:rPr>
  </w:style>
  <w:style w:type="paragraph" w:customStyle="1" w:styleId="ListBulletFirst">
    <w:name w:val="List Bullet First"/>
    <w:basedOn w:val="affffd"/>
    <w:next w:val="affffd"/>
    <w:rsid w:val="00F8720C"/>
    <w:pPr>
      <w:tabs>
        <w:tab w:val="clear" w:pos="1258"/>
        <w:tab w:val="num" w:pos="1080"/>
      </w:tabs>
      <w:spacing w:before="80" w:after="160" w:line="360" w:lineRule="auto"/>
      <w:ind w:left="0" w:firstLine="567"/>
      <w:contextualSpacing w:val="0"/>
      <w:jc w:val="both"/>
    </w:pPr>
    <w:rPr>
      <w:rFonts w:ascii="Arial" w:hAnsi="Arial"/>
      <w:lang w:eastAsia="en-US"/>
    </w:rPr>
  </w:style>
  <w:style w:type="paragraph" w:customStyle="1" w:styleId="ListBulletLast">
    <w:name w:val="List Bullet Last"/>
    <w:basedOn w:val="affffd"/>
    <w:next w:val="aff8"/>
    <w:rsid w:val="00F8720C"/>
    <w:pPr>
      <w:tabs>
        <w:tab w:val="clear" w:pos="1258"/>
        <w:tab w:val="num" w:pos="1080"/>
      </w:tabs>
      <w:spacing w:before="60" w:after="240" w:line="360" w:lineRule="auto"/>
      <w:ind w:left="0" w:firstLine="567"/>
      <w:contextualSpacing w:val="0"/>
      <w:jc w:val="both"/>
    </w:pPr>
    <w:rPr>
      <w:rFonts w:ascii="Arial" w:hAnsi="Arial"/>
      <w:lang w:eastAsia="en-US"/>
    </w:rPr>
  </w:style>
  <w:style w:type="paragraph" w:customStyle="1" w:styleId="affffffffffffffffffff5">
    <w:name w:val="тз заголовок подраздела"/>
    <w:basedOn w:val="aff4"/>
    <w:rsid w:val="00F8720C"/>
    <w:pPr>
      <w:tabs>
        <w:tab w:val="num" w:pos="1440"/>
      </w:tabs>
      <w:ind w:left="1440" w:hanging="360"/>
    </w:pPr>
    <w:rPr>
      <w:sz w:val="26"/>
      <w:szCs w:val="20"/>
      <w:lang w:eastAsia="en-US"/>
    </w:rPr>
  </w:style>
  <w:style w:type="paragraph" w:customStyle="1" w:styleId="11a">
    <w:name w:val="Обычный11"/>
    <w:basedOn w:val="aff4"/>
    <w:rsid w:val="00F8720C"/>
    <w:rPr>
      <w:sz w:val="26"/>
      <w:szCs w:val="20"/>
      <w:lang w:eastAsia="en-US"/>
    </w:rPr>
  </w:style>
  <w:style w:type="paragraph" w:customStyle="1" w:styleId="17">
    <w:name w:val="Список 1"/>
    <w:rsid w:val="00F8720C"/>
    <w:pPr>
      <w:numPr>
        <w:numId w:val="66"/>
      </w:numPr>
      <w:tabs>
        <w:tab w:val="left" w:pos="1134"/>
      </w:tabs>
      <w:spacing w:after="120"/>
      <w:outlineLvl w:val="0"/>
    </w:pPr>
    <w:rPr>
      <w:rFonts w:ascii="Times New Roman" w:eastAsia="Times New Roman" w:hAnsi="Times New Roman" w:cs="Times New Roman"/>
      <w:bCs/>
      <w:noProof/>
      <w:color w:val="auto"/>
      <w:sz w:val="26"/>
      <w:szCs w:val="20"/>
      <w:lang w:eastAsia="ru-RU"/>
    </w:rPr>
  </w:style>
  <w:style w:type="paragraph" w:customStyle="1" w:styleId="affffffffffffffffffff6">
    <w:name w:val="Îáû÷íûé"/>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a">
    <w:name w:val="Список с дефисом"/>
    <w:basedOn w:val="aff4"/>
    <w:rsid w:val="00F8720C"/>
    <w:pPr>
      <w:numPr>
        <w:numId w:val="67"/>
      </w:numPr>
      <w:spacing w:before="60"/>
    </w:pPr>
    <w:rPr>
      <w:sz w:val="26"/>
      <w:szCs w:val="20"/>
      <w:lang w:eastAsia="en-US"/>
    </w:rPr>
  </w:style>
  <w:style w:type="paragraph" w:customStyle="1" w:styleId="HierarchicList">
    <w:name w:val="Hierarchic List"/>
    <w:basedOn w:val="aff4"/>
    <w:rsid w:val="00F8720C"/>
    <w:pPr>
      <w:numPr>
        <w:numId w:val="68"/>
      </w:numPr>
      <w:spacing w:line="360" w:lineRule="auto"/>
    </w:pPr>
    <w:rPr>
      <w:szCs w:val="20"/>
      <w:lang w:eastAsia="en-US"/>
    </w:rPr>
  </w:style>
  <w:style w:type="paragraph" w:customStyle="1" w:styleId="1ffffc">
    <w:name w:val="Знак Знак Знак1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7">
    <w:name w:val="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d">
    <w:name w:val="Знак1"/>
    <w:basedOn w:val="aff4"/>
    <w:rsid w:val="00F8720C"/>
    <w:pPr>
      <w:spacing w:after="160" w:line="240" w:lineRule="exact"/>
      <w:ind w:firstLine="0"/>
      <w:jc w:val="left"/>
    </w:pPr>
    <w:rPr>
      <w:rFonts w:ascii="Verdana" w:hAnsi="Verdana"/>
      <w:sz w:val="20"/>
      <w:szCs w:val="20"/>
      <w:lang w:val="en-US" w:eastAsia="en-US"/>
    </w:rPr>
  </w:style>
  <w:style w:type="paragraph" w:customStyle="1" w:styleId="firstline">
    <w:name w:val="firstline"/>
    <w:basedOn w:val="aff4"/>
    <w:rsid w:val="00F8720C"/>
    <w:pPr>
      <w:spacing w:before="100" w:beforeAutospacing="1" w:after="100" w:afterAutospacing="1"/>
      <w:ind w:firstLine="450"/>
      <w:jc w:val="left"/>
    </w:pPr>
    <w:rPr>
      <w:rFonts w:ascii="Arial" w:hAnsi="Arial" w:cs="Arial"/>
      <w:color w:val="203871"/>
      <w:sz w:val="18"/>
      <w:szCs w:val="18"/>
      <w:lang w:eastAsia="en-US"/>
    </w:rPr>
  </w:style>
  <w:style w:type="paragraph" w:customStyle="1" w:styleId="TableListNumber">
    <w:name w:val="Table List Number"/>
    <w:basedOn w:val="TableCellL"/>
    <w:rsid w:val="00F8720C"/>
    <w:pPr>
      <w:numPr>
        <w:numId w:val="69"/>
      </w:numPr>
    </w:pPr>
  </w:style>
  <w:style w:type="paragraph" w:customStyle="1" w:styleId="TableListBullet">
    <w:name w:val="Table List Bullet"/>
    <w:basedOn w:val="TableCellL"/>
    <w:rsid w:val="00F8720C"/>
    <w:pPr>
      <w:numPr>
        <w:numId w:val="70"/>
      </w:numPr>
    </w:pPr>
  </w:style>
  <w:style w:type="paragraph" w:customStyle="1" w:styleId="TableListContinue">
    <w:name w:val="Table List Continue"/>
    <w:basedOn w:val="TableCellL"/>
    <w:rsid w:val="00F8720C"/>
    <w:pPr>
      <w:ind w:left="357"/>
    </w:pPr>
  </w:style>
  <w:style w:type="paragraph" w:customStyle="1" w:styleId="TableListBullet2">
    <w:name w:val="Table List Bullet (2)"/>
    <w:basedOn w:val="TableCellL"/>
    <w:rsid w:val="00F8720C"/>
    <w:pPr>
      <w:numPr>
        <w:numId w:val="71"/>
      </w:numPr>
    </w:pPr>
  </w:style>
  <w:style w:type="paragraph" w:customStyle="1" w:styleId="aff">
    <w:name w:val="Маркерн.список"/>
    <w:basedOn w:val="aff8"/>
    <w:rsid w:val="00F8720C"/>
    <w:pPr>
      <w:numPr>
        <w:numId w:val="72"/>
      </w:numPr>
      <w:tabs>
        <w:tab w:val="clear" w:pos="360"/>
        <w:tab w:val="clear" w:pos="9356"/>
        <w:tab w:val="left" w:pos="992"/>
      </w:tabs>
      <w:spacing w:after="0" w:line="360" w:lineRule="auto"/>
      <w:ind w:right="0"/>
      <w:jc w:val="both"/>
    </w:pPr>
    <w:rPr>
      <w:sz w:val="28"/>
      <w:lang w:val="x-none" w:eastAsia="x-none"/>
    </w:rPr>
  </w:style>
  <w:style w:type="paragraph" w:customStyle="1" w:styleId="34">
    <w:name w:val="Приложение Титул (34)"/>
    <w:basedOn w:val="aff4"/>
    <w:next w:val="aff8"/>
    <w:rsid w:val="00F8720C"/>
    <w:pPr>
      <w:keepNext/>
      <w:pageBreakBefore/>
      <w:numPr>
        <w:numId w:val="73"/>
      </w:numPr>
      <w:spacing w:after="360" w:line="360" w:lineRule="auto"/>
      <w:jc w:val="center"/>
      <w:outlineLvl w:val="0"/>
    </w:pPr>
    <w:rPr>
      <w:b/>
      <w:szCs w:val="28"/>
      <w:lang w:eastAsia="en-US"/>
    </w:rPr>
  </w:style>
  <w:style w:type="paragraph" w:customStyle="1" w:styleId="1340">
    <w:name w:val="Приложение Заг 1 (34)"/>
    <w:basedOn w:val="aff4"/>
    <w:next w:val="aff8"/>
    <w:rsid w:val="00F8720C"/>
    <w:pPr>
      <w:keepNext/>
      <w:tabs>
        <w:tab w:val="num" w:pos="0"/>
      </w:tabs>
      <w:spacing w:before="240" w:after="60" w:line="360" w:lineRule="auto"/>
      <w:outlineLvl w:val="1"/>
    </w:pPr>
    <w:rPr>
      <w:b/>
      <w:i/>
      <w:szCs w:val="26"/>
      <w:lang w:eastAsia="en-US"/>
    </w:rPr>
  </w:style>
  <w:style w:type="paragraph" w:customStyle="1" w:styleId="234">
    <w:name w:val="Приложение Заг 2 (34)"/>
    <w:basedOn w:val="aff4"/>
    <w:next w:val="aff8"/>
    <w:rsid w:val="00F8720C"/>
    <w:pPr>
      <w:keepNext/>
      <w:numPr>
        <w:ilvl w:val="2"/>
        <w:numId w:val="73"/>
      </w:numPr>
      <w:spacing w:before="240" w:after="60" w:line="360" w:lineRule="auto"/>
      <w:outlineLvl w:val="2"/>
    </w:pPr>
    <w:rPr>
      <w:b/>
      <w:szCs w:val="26"/>
      <w:lang w:eastAsia="en-US"/>
    </w:rPr>
  </w:style>
  <w:style w:type="paragraph" w:customStyle="1" w:styleId="334">
    <w:name w:val="Приложение Заг 3 (34)"/>
    <w:basedOn w:val="aff4"/>
    <w:next w:val="aff8"/>
    <w:rsid w:val="00F8720C"/>
    <w:pPr>
      <w:keepNext/>
      <w:numPr>
        <w:ilvl w:val="3"/>
        <w:numId w:val="73"/>
      </w:numPr>
      <w:spacing w:before="240" w:after="60" w:line="360" w:lineRule="auto"/>
      <w:outlineLvl w:val="3"/>
    </w:pPr>
    <w:rPr>
      <w:szCs w:val="26"/>
      <w:lang w:eastAsia="en-US"/>
    </w:rPr>
  </w:style>
  <w:style w:type="paragraph" w:customStyle="1" w:styleId="434">
    <w:name w:val="Приложение Заг 4 (34)"/>
    <w:basedOn w:val="aff4"/>
    <w:next w:val="aff8"/>
    <w:rsid w:val="00F8720C"/>
    <w:pPr>
      <w:keepNext/>
      <w:numPr>
        <w:ilvl w:val="4"/>
        <w:numId w:val="73"/>
      </w:numPr>
      <w:spacing w:before="240" w:after="60" w:line="360" w:lineRule="auto"/>
      <w:outlineLvl w:val="4"/>
    </w:pPr>
    <w:rPr>
      <w:szCs w:val="20"/>
      <w:lang w:eastAsia="en-US"/>
    </w:rPr>
  </w:style>
  <w:style w:type="paragraph" w:customStyle="1" w:styleId="AppendixTitle34">
    <w:name w:val="Appendix Title (34)"/>
    <w:basedOn w:val="34"/>
    <w:next w:val="aff8"/>
    <w:rsid w:val="00F8720C"/>
    <w:pPr>
      <w:numPr>
        <w:numId w:val="74"/>
      </w:numPr>
    </w:pPr>
    <w:rPr>
      <w:caps/>
    </w:rPr>
  </w:style>
  <w:style w:type="paragraph" w:customStyle="1" w:styleId="534">
    <w:name w:val="Приложение Заг 5 (34)"/>
    <w:basedOn w:val="aff4"/>
    <w:next w:val="aff8"/>
    <w:rsid w:val="00F8720C"/>
    <w:pPr>
      <w:keepNext/>
      <w:numPr>
        <w:ilvl w:val="5"/>
        <w:numId w:val="73"/>
      </w:numPr>
      <w:spacing w:before="240" w:after="60" w:line="360" w:lineRule="auto"/>
      <w:outlineLvl w:val="5"/>
    </w:pPr>
    <w:rPr>
      <w:szCs w:val="20"/>
      <w:lang w:eastAsia="en-US"/>
    </w:rPr>
  </w:style>
  <w:style w:type="paragraph" w:customStyle="1" w:styleId="AppendixHead534">
    <w:name w:val="Appendix Head 5 (34)"/>
    <w:basedOn w:val="534"/>
    <w:next w:val="aff8"/>
    <w:rsid w:val="00F8720C"/>
    <w:pPr>
      <w:numPr>
        <w:numId w:val="74"/>
      </w:numPr>
    </w:pPr>
  </w:style>
  <w:style w:type="paragraph" w:customStyle="1" w:styleId="1ffffe">
    <w:name w:val="Знак Знак Знак1 Знак Знак Знак"/>
    <w:basedOn w:val="aff4"/>
    <w:rsid w:val="00F8720C"/>
    <w:pPr>
      <w:spacing w:after="160" w:line="240" w:lineRule="exact"/>
      <w:ind w:firstLine="0"/>
      <w:jc w:val="left"/>
    </w:pPr>
    <w:rPr>
      <w:rFonts w:ascii="Verdana" w:hAnsi="Verdana"/>
      <w:sz w:val="20"/>
      <w:szCs w:val="20"/>
      <w:lang w:val="en-US" w:eastAsia="en-US"/>
    </w:rPr>
  </w:style>
  <w:style w:type="paragraph" w:customStyle="1" w:styleId="affffffffffffffffffff8">
    <w:name w:val="Утверждающего должность"/>
    <w:next w:val="aff4"/>
    <w:autoRedefine/>
    <w:rsid w:val="00F8720C"/>
    <w:pPr>
      <w:spacing w:after="120"/>
      <w:ind w:right="33" w:firstLine="697"/>
      <w:jc w:val="center"/>
    </w:pPr>
    <w:rPr>
      <w:rFonts w:ascii="Times New Roman" w:eastAsia="Times New Roman" w:hAnsi="Times New Roman" w:cs="Times New Roman"/>
      <w:bCs/>
      <w:color w:val="auto"/>
      <w:szCs w:val="20"/>
      <w:lang w:eastAsia="ru-RU"/>
    </w:rPr>
  </w:style>
  <w:style w:type="paragraph" w:customStyle="1" w:styleId="affffffffffffffffffff9">
    <w:name w:val="Название Таблиц"/>
    <w:basedOn w:val="117"/>
    <w:rsid w:val="00F8720C"/>
    <w:pPr>
      <w:tabs>
        <w:tab w:val="num" w:pos="643"/>
      </w:tabs>
      <w:ind w:left="643" w:hanging="360"/>
    </w:pPr>
    <w:rPr>
      <w:sz w:val="26"/>
      <w:szCs w:val="26"/>
      <w:lang w:eastAsia="en-US"/>
    </w:rPr>
  </w:style>
  <w:style w:type="paragraph" w:customStyle="1" w:styleId="1270">
    <w:name w:val="Стиль Основной текст + Первая строка:  127 см Междустр.интервал: ..."/>
    <w:basedOn w:val="aff8"/>
    <w:rsid w:val="00F8720C"/>
    <w:pPr>
      <w:tabs>
        <w:tab w:val="clear" w:pos="360"/>
        <w:tab w:val="clear" w:pos="9356"/>
      </w:tabs>
      <w:spacing w:before="60" w:after="0" w:line="360" w:lineRule="auto"/>
      <w:ind w:left="0" w:right="0" w:firstLine="720"/>
      <w:jc w:val="both"/>
    </w:pPr>
    <w:rPr>
      <w:sz w:val="28"/>
      <w:lang w:val="x-none" w:eastAsia="en-US"/>
    </w:rPr>
  </w:style>
  <w:style w:type="paragraph" w:customStyle="1" w:styleId="3ff3">
    <w:name w:val="Обычный3"/>
    <w:rsid w:val="00F8720C"/>
    <w:pPr>
      <w:spacing w:after="120"/>
      <w:ind w:firstLine="697"/>
    </w:pPr>
    <w:rPr>
      <w:rFonts w:ascii="Courtier" w:eastAsia="Times New Roman" w:hAnsi="Courtier" w:cs="Times New Roman"/>
      <w:bCs/>
      <w:color w:val="auto"/>
      <w:sz w:val="20"/>
      <w:szCs w:val="20"/>
      <w:lang w:val="en-GB" w:eastAsia="ru-RU"/>
    </w:rPr>
  </w:style>
  <w:style w:type="paragraph" w:customStyle="1" w:styleId="affffffffffffffffffffa">
    <w:name w:val="Знак 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f">
    <w:name w:val="Знак Знак Знак1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b">
    <w:name w:val="Обычный'/~?"/>
    <w:rsid w:val="00F8720C"/>
    <w:pPr>
      <w:spacing w:after="120"/>
      <w:ind w:firstLine="697"/>
    </w:pPr>
    <w:rPr>
      <w:rFonts w:ascii="Arial" w:eastAsia="Times New Roman" w:hAnsi="Arial" w:cs="Times New Roman"/>
      <w:bCs/>
      <w:color w:val="auto"/>
      <w:sz w:val="20"/>
      <w:szCs w:val="20"/>
      <w:lang w:eastAsia="ru-RU"/>
    </w:rPr>
  </w:style>
  <w:style w:type="paragraph" w:customStyle="1" w:styleId="3ff4">
    <w:name w:val="Пункт 3 уровня"/>
    <w:basedOn w:val="33"/>
    <w:rsid w:val="00F8720C"/>
    <w:pPr>
      <w:keepNext w:val="0"/>
      <w:keepLines w:val="0"/>
      <w:tabs>
        <w:tab w:val="num" w:pos="540"/>
        <w:tab w:val="num" w:pos="2869"/>
        <w:tab w:val="num" w:pos="3261"/>
      </w:tabs>
      <w:spacing w:before="60" w:after="60" w:line="340" w:lineRule="atLeast"/>
      <w:ind w:left="540"/>
      <w:outlineLvl w:val="9"/>
    </w:pPr>
    <w:rPr>
      <w:rFonts w:ascii="Times New Roman" w:eastAsia="Times New Roman" w:hAnsi="Times New Roman" w:cs="Times New Roman"/>
      <w:b w:val="0"/>
      <w:bCs/>
      <w:i/>
      <w:color w:val="auto"/>
      <w:szCs w:val="26"/>
      <w:lang w:val="x-none" w:eastAsia="en-US"/>
    </w:rPr>
  </w:style>
  <w:style w:type="paragraph" w:customStyle="1" w:styleId="2fff6">
    <w:name w:val="Заголовок оглавления2"/>
    <w:basedOn w:val="aff4"/>
    <w:next w:val="aff8"/>
    <w:rsid w:val="00F8720C"/>
    <w:pPr>
      <w:keepNext/>
      <w:keepLines/>
      <w:pageBreakBefore/>
      <w:spacing w:after="240" w:line="360" w:lineRule="auto"/>
      <w:ind w:firstLine="697"/>
      <w:jc w:val="center"/>
    </w:pPr>
    <w:rPr>
      <w:b/>
      <w:sz w:val="32"/>
      <w:szCs w:val="28"/>
      <w:lang w:eastAsia="en-US"/>
    </w:rPr>
  </w:style>
  <w:style w:type="paragraph" w:customStyle="1" w:styleId="2fff7">
    <w:name w:val="Пункт 2 уровня"/>
    <w:basedOn w:val="24"/>
    <w:rsid w:val="00F8720C"/>
    <w:pPr>
      <w:keepNext w:val="0"/>
      <w:keepLines w:val="0"/>
      <w:tabs>
        <w:tab w:val="num" w:pos="-720"/>
        <w:tab w:val="num" w:pos="994"/>
        <w:tab w:val="num" w:pos="2149"/>
      </w:tabs>
      <w:spacing w:before="60" w:after="60" w:line="360" w:lineRule="auto"/>
      <w:ind w:left="-720"/>
      <w:outlineLvl w:val="9"/>
    </w:pPr>
    <w:rPr>
      <w:rFonts w:ascii="Times New Roman" w:eastAsia="Times New Roman" w:hAnsi="Times New Roman" w:cs="Times New Roman"/>
      <w:b w:val="0"/>
      <w:bCs/>
      <w:color w:val="auto"/>
      <w:sz w:val="28"/>
      <w:lang w:val="x-none" w:eastAsia="en-US"/>
    </w:rPr>
  </w:style>
  <w:style w:type="paragraph" w:customStyle="1" w:styleId="5f3">
    <w:name w:val="Пункт 5 уровня"/>
    <w:basedOn w:val="50"/>
    <w:rsid w:val="00F8720C"/>
    <w:pPr>
      <w:tabs>
        <w:tab w:val="num" w:pos="2098"/>
        <w:tab w:val="num" w:pos="2553"/>
        <w:tab w:val="num" w:pos="4309"/>
      </w:tabs>
      <w:overflowPunct/>
      <w:autoSpaceDE/>
      <w:autoSpaceDN/>
      <w:adjustRightInd/>
      <w:spacing w:before="60" w:line="360" w:lineRule="auto"/>
      <w:ind w:left="0" w:right="0" w:firstLine="720"/>
      <w:jc w:val="both"/>
      <w:textAlignment w:val="auto"/>
      <w:outlineLvl w:val="9"/>
    </w:pPr>
    <w:rPr>
      <w:rFonts w:ascii="Times New Roman" w:hAnsi="Times New Roman"/>
      <w:b/>
      <w:sz w:val="28"/>
      <w:lang w:val="x-none" w:eastAsia="en-US"/>
    </w:rPr>
  </w:style>
  <w:style w:type="paragraph" w:customStyle="1" w:styleId="NormalFirstLined">
    <w:name w:val="Normal_FirstLined"/>
    <w:basedOn w:val="aff4"/>
    <w:rsid w:val="00F8720C"/>
    <w:pPr>
      <w:ind w:firstLine="397"/>
    </w:pPr>
    <w:rPr>
      <w:iCs/>
      <w:sz w:val="20"/>
      <w:lang w:eastAsia="en-US"/>
    </w:rPr>
  </w:style>
  <w:style w:type="paragraph" w:customStyle="1" w:styleId="2fff8">
    <w:name w:val="Текст2"/>
    <w:basedOn w:val="aff4"/>
    <w:rsid w:val="00F8720C"/>
    <w:pPr>
      <w:ind w:firstLine="851"/>
    </w:pPr>
    <w:rPr>
      <w:rFonts w:ascii="Courier New" w:hAnsi="Courier New"/>
      <w:sz w:val="20"/>
    </w:rPr>
  </w:style>
  <w:style w:type="paragraph" w:customStyle="1" w:styleId="1311">
    <w:name w:val="Список 13 инт1"/>
    <w:basedOn w:val="affffd"/>
    <w:autoRedefine/>
    <w:rsid w:val="00F8720C"/>
    <w:pPr>
      <w:tabs>
        <w:tab w:val="clear" w:pos="1258"/>
        <w:tab w:val="left" w:pos="1080"/>
      </w:tabs>
      <w:spacing w:line="288" w:lineRule="auto"/>
      <w:ind w:left="0" w:firstLine="0"/>
      <w:jc w:val="both"/>
    </w:pPr>
    <w:rPr>
      <w:sz w:val="26"/>
      <w:szCs w:val="26"/>
    </w:rPr>
  </w:style>
  <w:style w:type="paragraph" w:customStyle="1" w:styleId="ad">
    <w:name w:val="Список а)"/>
    <w:basedOn w:val="aff4"/>
    <w:rsid w:val="00F8720C"/>
    <w:pPr>
      <w:numPr>
        <w:numId w:val="75"/>
      </w:numPr>
      <w:tabs>
        <w:tab w:val="left" w:pos="1276"/>
      </w:tabs>
      <w:spacing w:line="288" w:lineRule="auto"/>
    </w:pPr>
  </w:style>
  <w:style w:type="character" w:customStyle="1" w:styleId="affffffffffffffffffffc">
    <w:name w:val="Список нумерованный Знак"/>
    <w:locked/>
    <w:rsid w:val="00F8720C"/>
    <w:rPr>
      <w:sz w:val="28"/>
      <w:szCs w:val="24"/>
      <w:lang w:val="x-none" w:eastAsia="x-none"/>
    </w:rPr>
  </w:style>
  <w:style w:type="paragraph" w:customStyle="1" w:styleId="af0">
    <w:name w:val="Список нумерованный"/>
    <w:basedOn w:val="217"/>
    <w:rsid w:val="00F8720C"/>
    <w:pPr>
      <w:numPr>
        <w:numId w:val="76"/>
      </w:numPr>
      <w:tabs>
        <w:tab w:val="num" w:pos="360"/>
        <w:tab w:val="left" w:pos="1134"/>
      </w:tabs>
      <w:spacing w:line="288" w:lineRule="auto"/>
      <w:ind w:left="360"/>
      <w:contextualSpacing w:val="0"/>
      <w:jc w:val="both"/>
    </w:pPr>
    <w:rPr>
      <w:sz w:val="28"/>
      <w:szCs w:val="24"/>
      <w:lang w:val="x-none" w:eastAsia="x-none"/>
    </w:rPr>
  </w:style>
  <w:style w:type="character" w:customStyle="1" w:styleId="11b">
    <w:name w:val="Список1_1 Знак"/>
    <w:locked/>
    <w:rsid w:val="00F8720C"/>
    <w:rPr>
      <w:bCs/>
      <w:sz w:val="28"/>
      <w:szCs w:val="28"/>
    </w:rPr>
  </w:style>
  <w:style w:type="paragraph" w:customStyle="1" w:styleId="11c">
    <w:name w:val="Список1_1"/>
    <w:basedOn w:val="1ff6"/>
    <w:rsid w:val="00F8720C"/>
    <w:pPr>
      <w:widowControl w:val="0"/>
      <w:tabs>
        <w:tab w:val="clear" w:pos="720"/>
        <w:tab w:val="left" w:pos="1418"/>
      </w:tabs>
      <w:overflowPunct/>
      <w:autoSpaceDE/>
      <w:autoSpaceDN/>
      <w:adjustRightInd/>
      <w:spacing w:line="288" w:lineRule="auto"/>
      <w:ind w:left="0" w:right="0" w:firstLine="0"/>
      <w:outlineLvl w:val="3"/>
    </w:pPr>
    <w:rPr>
      <w:bCs w:val="0"/>
      <w:sz w:val="28"/>
      <w:szCs w:val="28"/>
    </w:rPr>
  </w:style>
  <w:style w:type="paragraph" w:customStyle="1" w:styleId="AbbreviationListHeading">
    <w:name w:val="Abbreviation List Heading"/>
    <w:basedOn w:val="aff4"/>
    <w:next w:val="aff8"/>
    <w:rsid w:val="00F8720C"/>
    <w:pPr>
      <w:keepNext/>
      <w:pageBreakBefore/>
      <w:spacing w:before="240" w:after="120"/>
      <w:ind w:firstLine="697"/>
      <w:jc w:val="center"/>
    </w:pPr>
    <w:rPr>
      <w:rFonts w:ascii="Arial" w:hAnsi="Arial"/>
      <w:b/>
      <w:smallCaps/>
      <w:sz w:val="36"/>
      <w:szCs w:val="20"/>
      <w:lang w:eastAsia="en-US"/>
    </w:rPr>
  </w:style>
  <w:style w:type="paragraph" w:customStyle="1" w:styleId="AppTitle">
    <w:name w:val="App Title"/>
    <w:basedOn w:val="aff8"/>
    <w:next w:val="aff8"/>
    <w:rsid w:val="00F8720C"/>
    <w:pPr>
      <w:keepNext/>
      <w:pageBreakBefore/>
      <w:tabs>
        <w:tab w:val="clear" w:pos="360"/>
        <w:tab w:val="clear" w:pos="9356"/>
      </w:tabs>
      <w:spacing w:before="60" w:after="360" w:line="240" w:lineRule="auto"/>
      <w:ind w:left="0" w:right="0" w:firstLine="6804"/>
      <w:jc w:val="center"/>
      <w:outlineLvl w:val="0"/>
    </w:pPr>
    <w:rPr>
      <w:rFonts w:ascii="Arial" w:hAnsi="Arial"/>
      <w:b/>
      <w:caps/>
      <w:kern w:val="28"/>
      <w:sz w:val="32"/>
      <w:lang w:val="x-none" w:eastAsia="en-US"/>
    </w:rPr>
  </w:style>
  <w:style w:type="paragraph" w:customStyle="1" w:styleId="affffffffffffffffffffd">
    <w:name w:val="???????"/>
    <w:rsid w:val="00F8720C"/>
    <w:pPr>
      <w:widowControl w:val="0"/>
      <w:spacing w:after="120"/>
      <w:ind w:firstLine="697"/>
    </w:pPr>
    <w:rPr>
      <w:rFonts w:ascii="Times New Roman" w:eastAsia="Times New Roman" w:hAnsi="Times New Roman" w:cs="Times New Roman"/>
      <w:bCs/>
      <w:color w:val="auto"/>
      <w:sz w:val="20"/>
      <w:szCs w:val="20"/>
      <w:lang w:eastAsia="ru-RU"/>
    </w:rPr>
  </w:style>
  <w:style w:type="paragraph" w:customStyle="1" w:styleId="732">
    <w:name w:val="732 Текст отчета"/>
    <w:basedOn w:val="aff4"/>
    <w:rsid w:val="00F8720C"/>
    <w:pPr>
      <w:spacing w:line="360" w:lineRule="auto"/>
      <w:ind w:firstLine="709"/>
    </w:pPr>
    <w:rPr>
      <w:szCs w:val="20"/>
    </w:rPr>
  </w:style>
  <w:style w:type="paragraph" w:customStyle="1" w:styleId="AppHead119">
    <w:name w:val="App Head 1 (19)"/>
    <w:basedOn w:val="aff4"/>
    <w:next w:val="aff8"/>
    <w:rsid w:val="00F8720C"/>
    <w:pPr>
      <w:keepNext/>
      <w:numPr>
        <w:numId w:val="77"/>
      </w:numPr>
      <w:spacing w:before="360" w:after="120"/>
      <w:ind w:left="0" w:firstLine="720"/>
      <w:outlineLvl w:val="1"/>
    </w:pPr>
    <w:rPr>
      <w:b/>
      <w:szCs w:val="28"/>
      <w:lang w:eastAsia="en-US"/>
    </w:rPr>
  </w:style>
  <w:style w:type="paragraph" w:customStyle="1" w:styleId="AppHead219">
    <w:name w:val="App Head 2 (19)"/>
    <w:basedOn w:val="aff4"/>
    <w:next w:val="aff8"/>
    <w:rsid w:val="00F8720C"/>
    <w:pPr>
      <w:keepNext/>
      <w:numPr>
        <w:ilvl w:val="1"/>
        <w:numId w:val="77"/>
      </w:numPr>
      <w:spacing w:before="240" w:after="60"/>
      <w:outlineLvl w:val="2"/>
    </w:pPr>
    <w:rPr>
      <w:b/>
      <w:i/>
      <w:sz w:val="26"/>
      <w:lang w:eastAsia="en-US"/>
    </w:rPr>
  </w:style>
  <w:style w:type="paragraph" w:customStyle="1" w:styleId="AppHead319">
    <w:name w:val="App Head 3 (19)"/>
    <w:basedOn w:val="aff4"/>
    <w:next w:val="aff8"/>
    <w:rsid w:val="00F8720C"/>
    <w:pPr>
      <w:keepNext/>
      <w:numPr>
        <w:ilvl w:val="2"/>
        <w:numId w:val="77"/>
      </w:numPr>
      <w:spacing w:before="240" w:after="60"/>
      <w:outlineLvl w:val="3"/>
    </w:pPr>
    <w:rPr>
      <w:b/>
      <w:sz w:val="26"/>
      <w:szCs w:val="20"/>
      <w:lang w:eastAsia="en-US"/>
    </w:rPr>
  </w:style>
  <w:style w:type="paragraph" w:customStyle="1" w:styleId="AppTitleNoNum19">
    <w:name w:val="App Title No Num (19)"/>
    <w:basedOn w:val="aff8"/>
    <w:next w:val="aff8"/>
    <w:rsid w:val="00F8720C"/>
    <w:pPr>
      <w:keepNext/>
      <w:pageBreakBefore/>
      <w:tabs>
        <w:tab w:val="clear" w:pos="360"/>
        <w:tab w:val="clear" w:pos="9356"/>
      </w:tabs>
      <w:spacing w:before="120" w:after="360" w:line="360" w:lineRule="auto"/>
      <w:ind w:left="0" w:right="0" w:firstLine="6804"/>
      <w:jc w:val="center"/>
      <w:outlineLvl w:val="0"/>
    </w:pPr>
    <w:rPr>
      <w:b/>
      <w:kern w:val="28"/>
      <w:sz w:val="28"/>
      <w:szCs w:val="28"/>
      <w:lang w:val="x-none" w:eastAsia="en-US"/>
    </w:rPr>
  </w:style>
  <w:style w:type="paragraph" w:customStyle="1" w:styleId="AppTitleNoNum34">
    <w:name w:val="App Title No Num (34)"/>
    <w:basedOn w:val="aff4"/>
    <w:next w:val="aff8"/>
    <w:rsid w:val="00F8720C"/>
    <w:pPr>
      <w:keepNext/>
      <w:pageBreakBefore/>
      <w:spacing w:after="360"/>
      <w:ind w:firstLine="697"/>
      <w:jc w:val="center"/>
      <w:outlineLvl w:val="0"/>
    </w:pPr>
    <w:rPr>
      <w:b/>
      <w:szCs w:val="28"/>
      <w:lang w:eastAsia="en-US"/>
    </w:rPr>
  </w:style>
  <w:style w:type="paragraph" w:customStyle="1" w:styleId="AppendixHead134">
    <w:name w:val="Appendix Head 1 (34)"/>
    <w:basedOn w:val="1340"/>
    <w:next w:val="aff8"/>
    <w:rsid w:val="00F8720C"/>
    <w:rPr>
      <w:i w:val="0"/>
      <w:lang w:val="en-US"/>
    </w:rPr>
  </w:style>
  <w:style w:type="paragraph" w:customStyle="1" w:styleId="AppendixHead334">
    <w:name w:val="Appendix Head 3 (34)"/>
    <w:basedOn w:val="334"/>
    <w:next w:val="aff8"/>
    <w:rsid w:val="00F8720C"/>
    <w:pPr>
      <w:numPr>
        <w:ilvl w:val="0"/>
        <w:numId w:val="0"/>
      </w:numPr>
      <w:tabs>
        <w:tab w:val="num" w:pos="1814"/>
      </w:tabs>
      <w:ind w:firstLine="720"/>
    </w:pPr>
    <w:rPr>
      <w:b/>
      <w:lang w:val="en-US"/>
    </w:rPr>
  </w:style>
  <w:style w:type="paragraph" w:customStyle="1" w:styleId="AppendixHead234">
    <w:name w:val="Appendix Head 2 (34)"/>
    <w:basedOn w:val="234"/>
    <w:next w:val="aff8"/>
    <w:rsid w:val="00F8720C"/>
    <w:pPr>
      <w:numPr>
        <w:ilvl w:val="0"/>
        <w:numId w:val="0"/>
      </w:numPr>
      <w:tabs>
        <w:tab w:val="num" w:pos="0"/>
      </w:tabs>
      <w:ind w:firstLine="720"/>
    </w:pPr>
    <w:rPr>
      <w:i/>
      <w:lang w:val="en-US"/>
    </w:rPr>
  </w:style>
  <w:style w:type="paragraph" w:customStyle="1" w:styleId="AppendixHead434">
    <w:name w:val="Appendix Head 4 (34)"/>
    <w:basedOn w:val="434"/>
    <w:next w:val="aff8"/>
    <w:rsid w:val="00F8720C"/>
    <w:pPr>
      <w:numPr>
        <w:ilvl w:val="0"/>
        <w:numId w:val="0"/>
      </w:numPr>
      <w:tabs>
        <w:tab w:val="num" w:pos="2098"/>
      </w:tabs>
      <w:ind w:firstLine="720"/>
    </w:pPr>
    <w:rPr>
      <w:lang w:val="en-US"/>
    </w:rPr>
  </w:style>
  <w:style w:type="paragraph" w:customStyle="1" w:styleId="AppHead419">
    <w:name w:val="App Head 4 (19)"/>
    <w:basedOn w:val="aff4"/>
    <w:next w:val="aff8"/>
    <w:rsid w:val="00F8720C"/>
    <w:pPr>
      <w:keepNext/>
      <w:numPr>
        <w:ilvl w:val="3"/>
        <w:numId w:val="77"/>
      </w:numPr>
      <w:spacing w:before="240" w:after="60"/>
      <w:outlineLvl w:val="4"/>
    </w:pPr>
    <w:rPr>
      <w:sz w:val="26"/>
      <w:szCs w:val="20"/>
      <w:lang w:eastAsia="en-US"/>
    </w:rPr>
  </w:style>
  <w:style w:type="paragraph" w:customStyle="1" w:styleId="AppHead519">
    <w:name w:val="App Head 5 (19)"/>
    <w:basedOn w:val="aff4"/>
    <w:next w:val="aff8"/>
    <w:rsid w:val="00F8720C"/>
    <w:pPr>
      <w:keepNext/>
      <w:numPr>
        <w:ilvl w:val="4"/>
        <w:numId w:val="77"/>
      </w:numPr>
      <w:spacing w:before="240" w:after="60"/>
      <w:outlineLvl w:val="5"/>
    </w:pPr>
    <w:rPr>
      <w:sz w:val="26"/>
      <w:szCs w:val="20"/>
      <w:lang w:eastAsia="en-US"/>
    </w:rPr>
  </w:style>
  <w:style w:type="character" w:customStyle="1" w:styleId="149">
    <w:name w:val="дефис 14 Знак"/>
    <w:locked/>
    <w:rsid w:val="00F8720C"/>
    <w:rPr>
      <w:sz w:val="28"/>
      <w:szCs w:val="24"/>
      <w:lang w:val="x-none" w:eastAsia="x-none"/>
    </w:rPr>
  </w:style>
  <w:style w:type="paragraph" w:customStyle="1" w:styleId="141">
    <w:name w:val="дефис 14"/>
    <w:basedOn w:val="aff4"/>
    <w:rsid w:val="00F8720C"/>
    <w:pPr>
      <w:numPr>
        <w:numId w:val="78"/>
      </w:numPr>
      <w:spacing w:after="120" w:line="360" w:lineRule="auto"/>
    </w:pPr>
    <w:rPr>
      <w:lang w:val="x-none" w:eastAsia="x-none"/>
    </w:rPr>
  </w:style>
  <w:style w:type="paragraph" w:customStyle="1" w:styleId="uskN">
    <w:name w:val="usk_N"/>
    <w:basedOn w:val="aff4"/>
    <w:rsid w:val="00F8720C"/>
    <w:pPr>
      <w:widowControl w:val="0"/>
      <w:ind w:firstLine="567"/>
    </w:pPr>
    <w:rPr>
      <w:rFonts w:ascii="Arial" w:hAnsi="Arial"/>
      <w:sz w:val="20"/>
      <w:szCs w:val="20"/>
      <w:lang w:val="en-GB"/>
    </w:rPr>
  </w:style>
  <w:style w:type="paragraph" w:customStyle="1" w:styleId="4140">
    <w:name w:val="Стиль Заголовок 4 + 14 пт не курсив"/>
    <w:basedOn w:val="43"/>
    <w:rsid w:val="00F8720C"/>
    <w:pPr>
      <w:tabs>
        <w:tab w:val="num" w:pos="864"/>
        <w:tab w:val="num" w:pos="1514"/>
        <w:tab w:val="num" w:pos="3589"/>
        <w:tab w:val="num" w:pos="4015"/>
      </w:tabs>
      <w:overflowPunct/>
      <w:autoSpaceDE/>
      <w:autoSpaceDN/>
      <w:adjustRightInd/>
      <w:spacing w:before="120" w:line="360" w:lineRule="auto"/>
      <w:ind w:left="862" w:right="0" w:hanging="862"/>
      <w:jc w:val="both"/>
      <w:textAlignment w:val="auto"/>
    </w:pPr>
    <w:rPr>
      <w:b/>
      <w:bCs w:val="0"/>
      <w:sz w:val="28"/>
      <w:szCs w:val="24"/>
      <w:lang w:val="x-none" w:eastAsia="x-none"/>
    </w:rPr>
  </w:style>
  <w:style w:type="paragraph" w:customStyle="1" w:styleId="2fff9">
    <w:name w:val="Знак Знак Знак Знак2"/>
    <w:basedOn w:val="aff4"/>
    <w:rsid w:val="00F8720C"/>
    <w:pPr>
      <w:spacing w:after="160" w:line="240" w:lineRule="exact"/>
      <w:ind w:firstLine="697"/>
    </w:pPr>
    <w:rPr>
      <w:rFonts w:ascii="Verdana" w:hAnsi="Verdana" w:cs="Verdana"/>
      <w:sz w:val="20"/>
      <w:szCs w:val="20"/>
      <w:lang w:val="en-US" w:eastAsia="en-US"/>
    </w:rPr>
  </w:style>
  <w:style w:type="paragraph" w:customStyle="1" w:styleId="11d">
    <w:name w:val="Знак11"/>
    <w:basedOn w:val="aff4"/>
    <w:rsid w:val="00F8720C"/>
    <w:pPr>
      <w:spacing w:line="312" w:lineRule="auto"/>
      <w:ind w:firstLine="709"/>
    </w:pPr>
    <w:rPr>
      <w:rFonts w:cs="Verdana"/>
      <w:szCs w:val="28"/>
      <w:lang w:val="en-US" w:eastAsia="en-US"/>
    </w:rPr>
  </w:style>
  <w:style w:type="paragraph" w:customStyle="1" w:styleId="2fffa">
    <w:name w:val="2"/>
    <w:basedOn w:val="aff4"/>
    <w:rsid w:val="00F8720C"/>
    <w:pPr>
      <w:spacing w:after="160" w:line="240" w:lineRule="exact"/>
      <w:ind w:firstLine="697"/>
    </w:pPr>
    <w:rPr>
      <w:rFonts w:ascii="Verdana" w:hAnsi="Verdana" w:cs="Verdana"/>
      <w:sz w:val="20"/>
      <w:szCs w:val="20"/>
      <w:lang w:val="en-US" w:eastAsia="en-US"/>
    </w:rPr>
  </w:style>
  <w:style w:type="paragraph" w:customStyle="1" w:styleId="affffffffffffffffffffe">
    <w:name w:val="Значения"/>
    <w:basedOn w:val="aff4"/>
    <w:rsid w:val="00F8720C"/>
    <w:pPr>
      <w:spacing w:before="40"/>
      <w:ind w:firstLine="0"/>
      <w:jc w:val="left"/>
    </w:pPr>
    <w:rPr>
      <w:rFonts w:ascii="Arial" w:hAnsi="Arial"/>
      <w:sz w:val="16"/>
      <w:szCs w:val="20"/>
      <w:lang w:eastAsia="en-US"/>
    </w:rPr>
  </w:style>
  <w:style w:type="paragraph" w:customStyle="1" w:styleId="Style64">
    <w:name w:val="Style64"/>
    <w:basedOn w:val="aff4"/>
    <w:rsid w:val="00F8720C"/>
    <w:pPr>
      <w:widowControl w:val="0"/>
      <w:autoSpaceDE w:val="0"/>
      <w:autoSpaceDN w:val="0"/>
      <w:adjustRightInd w:val="0"/>
      <w:spacing w:line="326" w:lineRule="exact"/>
      <w:ind w:firstLine="706"/>
    </w:pPr>
    <w:rPr>
      <w:sz w:val="20"/>
    </w:rPr>
  </w:style>
  <w:style w:type="paragraph" w:customStyle="1" w:styleId="Style35">
    <w:name w:val="Style35"/>
    <w:basedOn w:val="aff4"/>
    <w:rsid w:val="00F8720C"/>
    <w:pPr>
      <w:widowControl w:val="0"/>
      <w:autoSpaceDE w:val="0"/>
      <w:autoSpaceDN w:val="0"/>
      <w:adjustRightInd w:val="0"/>
      <w:spacing w:line="326" w:lineRule="exact"/>
      <w:ind w:firstLine="710"/>
    </w:pPr>
    <w:rPr>
      <w:sz w:val="20"/>
    </w:rPr>
  </w:style>
  <w:style w:type="paragraph" w:customStyle="1" w:styleId="Style10">
    <w:name w:val="Style10"/>
    <w:basedOn w:val="aff4"/>
    <w:rsid w:val="00F8720C"/>
    <w:pPr>
      <w:widowControl w:val="0"/>
      <w:autoSpaceDE w:val="0"/>
      <w:autoSpaceDN w:val="0"/>
      <w:adjustRightInd w:val="0"/>
      <w:spacing w:line="163" w:lineRule="exact"/>
      <w:ind w:firstLine="120"/>
      <w:jc w:val="left"/>
    </w:pPr>
    <w:rPr>
      <w:rFonts w:ascii="Georgia" w:hAnsi="Georgia"/>
      <w:sz w:val="20"/>
    </w:rPr>
  </w:style>
  <w:style w:type="paragraph" w:customStyle="1" w:styleId="Style98">
    <w:name w:val="Style98"/>
    <w:basedOn w:val="aff4"/>
    <w:rsid w:val="00F8720C"/>
    <w:pPr>
      <w:widowControl w:val="0"/>
      <w:autoSpaceDE w:val="0"/>
      <w:autoSpaceDN w:val="0"/>
      <w:adjustRightInd w:val="0"/>
      <w:spacing w:line="360" w:lineRule="exact"/>
      <w:ind w:firstLine="0"/>
    </w:pPr>
    <w:rPr>
      <w:sz w:val="20"/>
    </w:rPr>
  </w:style>
  <w:style w:type="paragraph" w:customStyle="1" w:styleId="Style107">
    <w:name w:val="Style107"/>
    <w:basedOn w:val="aff4"/>
    <w:rsid w:val="00F8720C"/>
    <w:pPr>
      <w:widowControl w:val="0"/>
      <w:autoSpaceDE w:val="0"/>
      <w:autoSpaceDN w:val="0"/>
      <w:adjustRightInd w:val="0"/>
      <w:spacing w:line="173" w:lineRule="exact"/>
      <w:ind w:firstLine="0"/>
      <w:jc w:val="left"/>
    </w:pPr>
    <w:rPr>
      <w:sz w:val="20"/>
    </w:rPr>
  </w:style>
  <w:style w:type="paragraph" w:customStyle="1" w:styleId="Style150">
    <w:name w:val="Style150"/>
    <w:basedOn w:val="aff4"/>
    <w:rsid w:val="00F8720C"/>
    <w:pPr>
      <w:widowControl w:val="0"/>
      <w:autoSpaceDE w:val="0"/>
      <w:autoSpaceDN w:val="0"/>
      <w:adjustRightInd w:val="0"/>
      <w:ind w:firstLine="0"/>
      <w:jc w:val="left"/>
    </w:pPr>
    <w:rPr>
      <w:sz w:val="20"/>
    </w:rPr>
  </w:style>
  <w:style w:type="paragraph" w:customStyle="1" w:styleId="Style152">
    <w:name w:val="Style152"/>
    <w:basedOn w:val="aff4"/>
    <w:rsid w:val="00F8720C"/>
    <w:pPr>
      <w:widowControl w:val="0"/>
      <w:autoSpaceDE w:val="0"/>
      <w:autoSpaceDN w:val="0"/>
      <w:adjustRightInd w:val="0"/>
      <w:spacing w:line="226" w:lineRule="exact"/>
      <w:ind w:firstLine="0"/>
    </w:pPr>
    <w:rPr>
      <w:sz w:val="20"/>
    </w:rPr>
  </w:style>
  <w:style w:type="paragraph" w:customStyle="1" w:styleId="Style159">
    <w:name w:val="Style159"/>
    <w:basedOn w:val="aff4"/>
    <w:rsid w:val="00F8720C"/>
    <w:pPr>
      <w:widowControl w:val="0"/>
      <w:autoSpaceDE w:val="0"/>
      <w:autoSpaceDN w:val="0"/>
      <w:adjustRightInd w:val="0"/>
      <w:ind w:firstLine="0"/>
    </w:pPr>
    <w:rPr>
      <w:sz w:val="20"/>
    </w:rPr>
  </w:style>
  <w:style w:type="paragraph" w:customStyle="1" w:styleId="Style37">
    <w:name w:val="Style37"/>
    <w:basedOn w:val="aff4"/>
    <w:rsid w:val="00F8720C"/>
    <w:pPr>
      <w:widowControl w:val="0"/>
      <w:autoSpaceDE w:val="0"/>
      <w:autoSpaceDN w:val="0"/>
      <w:adjustRightInd w:val="0"/>
      <w:ind w:firstLine="0"/>
      <w:jc w:val="center"/>
    </w:pPr>
    <w:rPr>
      <w:rFonts w:ascii="Arial" w:hAnsi="Arial" w:cs="Arial"/>
      <w:sz w:val="20"/>
    </w:rPr>
  </w:style>
  <w:style w:type="paragraph" w:customStyle="1" w:styleId="Style86">
    <w:name w:val="Style86"/>
    <w:basedOn w:val="aff4"/>
    <w:rsid w:val="00F8720C"/>
    <w:pPr>
      <w:widowControl w:val="0"/>
      <w:autoSpaceDE w:val="0"/>
      <w:autoSpaceDN w:val="0"/>
      <w:adjustRightInd w:val="0"/>
      <w:spacing w:line="221" w:lineRule="exact"/>
      <w:ind w:firstLine="0"/>
      <w:jc w:val="left"/>
    </w:pPr>
    <w:rPr>
      <w:rFonts w:ascii="Sylfaen" w:hAnsi="Sylfaen"/>
      <w:sz w:val="20"/>
    </w:rPr>
  </w:style>
  <w:style w:type="paragraph" w:customStyle="1" w:styleId="Style157">
    <w:name w:val="Style157"/>
    <w:basedOn w:val="aff4"/>
    <w:rsid w:val="00F8720C"/>
    <w:pPr>
      <w:widowControl w:val="0"/>
      <w:autoSpaceDE w:val="0"/>
      <w:autoSpaceDN w:val="0"/>
      <w:adjustRightInd w:val="0"/>
      <w:ind w:firstLine="0"/>
      <w:jc w:val="left"/>
    </w:pPr>
    <w:rPr>
      <w:rFonts w:ascii="Sylfaen" w:hAnsi="Sylfaen"/>
      <w:sz w:val="20"/>
    </w:rPr>
  </w:style>
  <w:style w:type="paragraph" w:customStyle="1" w:styleId="Style65">
    <w:name w:val="Style65"/>
    <w:basedOn w:val="aff4"/>
    <w:rsid w:val="00F8720C"/>
    <w:pPr>
      <w:widowControl w:val="0"/>
      <w:autoSpaceDE w:val="0"/>
      <w:autoSpaceDN w:val="0"/>
      <w:adjustRightInd w:val="0"/>
      <w:ind w:firstLine="0"/>
    </w:pPr>
    <w:rPr>
      <w:rFonts w:ascii="Sylfaen" w:hAnsi="Sylfaen"/>
      <w:sz w:val="20"/>
    </w:rPr>
  </w:style>
  <w:style w:type="paragraph" w:customStyle="1" w:styleId="Style57">
    <w:name w:val="Style57"/>
    <w:basedOn w:val="aff4"/>
    <w:rsid w:val="00F8720C"/>
    <w:pPr>
      <w:widowControl w:val="0"/>
      <w:autoSpaceDE w:val="0"/>
      <w:autoSpaceDN w:val="0"/>
      <w:adjustRightInd w:val="0"/>
      <w:ind w:firstLine="0"/>
      <w:jc w:val="center"/>
    </w:pPr>
    <w:rPr>
      <w:rFonts w:ascii="Calibri" w:hAnsi="Calibri"/>
      <w:sz w:val="20"/>
    </w:rPr>
  </w:style>
  <w:style w:type="paragraph" w:customStyle="1" w:styleId="Style58">
    <w:name w:val="Style58"/>
    <w:basedOn w:val="aff4"/>
    <w:rsid w:val="00F8720C"/>
    <w:pPr>
      <w:widowControl w:val="0"/>
      <w:autoSpaceDE w:val="0"/>
      <w:autoSpaceDN w:val="0"/>
      <w:adjustRightInd w:val="0"/>
      <w:ind w:firstLine="0"/>
      <w:jc w:val="left"/>
    </w:pPr>
    <w:rPr>
      <w:rFonts w:ascii="Calibri" w:hAnsi="Calibri"/>
      <w:sz w:val="20"/>
    </w:rPr>
  </w:style>
  <w:style w:type="paragraph" w:customStyle="1" w:styleId="Style79">
    <w:name w:val="Style79"/>
    <w:basedOn w:val="aff4"/>
    <w:rsid w:val="00F8720C"/>
    <w:pPr>
      <w:widowControl w:val="0"/>
      <w:autoSpaceDE w:val="0"/>
      <w:autoSpaceDN w:val="0"/>
      <w:adjustRightInd w:val="0"/>
      <w:ind w:firstLine="0"/>
      <w:jc w:val="left"/>
    </w:pPr>
    <w:rPr>
      <w:rFonts w:ascii="Calibri" w:hAnsi="Calibri"/>
      <w:sz w:val="20"/>
    </w:rPr>
  </w:style>
  <w:style w:type="paragraph" w:customStyle="1" w:styleId="Style85">
    <w:name w:val="Style85"/>
    <w:basedOn w:val="aff4"/>
    <w:rsid w:val="00F8720C"/>
    <w:pPr>
      <w:widowControl w:val="0"/>
      <w:autoSpaceDE w:val="0"/>
      <w:autoSpaceDN w:val="0"/>
      <w:adjustRightInd w:val="0"/>
      <w:spacing w:line="418" w:lineRule="exact"/>
      <w:ind w:firstLine="360"/>
      <w:jc w:val="left"/>
    </w:pPr>
    <w:rPr>
      <w:rFonts w:ascii="Calibri" w:hAnsi="Calibri"/>
      <w:sz w:val="20"/>
    </w:rPr>
  </w:style>
  <w:style w:type="paragraph" w:customStyle="1" w:styleId="12c">
    <w:name w:val="Знак Знак12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d">
    <w:name w:val="Знак Знак12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219">
    <w:name w:val="Знак21"/>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
    <w:name w:val="Таблица-1"/>
    <w:basedOn w:val="1c"/>
    <w:rsid w:val="00F8720C"/>
    <w:pPr>
      <w:keepLines w:val="0"/>
      <w:suppressAutoHyphens/>
      <w:overflowPunct w:val="0"/>
      <w:autoSpaceDE w:val="0"/>
      <w:autoSpaceDN w:val="0"/>
      <w:adjustRightInd w:val="0"/>
      <w:spacing w:before="120"/>
      <w:jc w:val="right"/>
    </w:pPr>
    <w:rPr>
      <w:rFonts w:ascii="Times New Roman" w:eastAsia="Times New Roman" w:hAnsi="Times New Roman" w:cs="Times New Roman"/>
      <w:b w:val="0"/>
      <w:bCs/>
      <w:color w:val="auto"/>
      <w:kern w:val="28"/>
      <w:szCs w:val="26"/>
      <w:lang w:val="x-none" w:eastAsia="x-none"/>
    </w:rPr>
  </w:style>
  <w:style w:type="paragraph" w:customStyle="1" w:styleId="11e">
    <w:name w:val="Знак Знак Знак11"/>
    <w:basedOn w:val="aff4"/>
    <w:rsid w:val="00F8720C"/>
    <w:pPr>
      <w:spacing w:before="100" w:beforeAutospacing="1" w:after="100" w:afterAutospacing="1"/>
      <w:ind w:firstLine="0"/>
      <w:jc w:val="left"/>
    </w:pPr>
    <w:rPr>
      <w:rFonts w:ascii="Tahoma" w:hAnsi="Tahoma"/>
      <w:sz w:val="20"/>
      <w:szCs w:val="20"/>
      <w:lang w:val="en-US" w:eastAsia="en-US"/>
    </w:rPr>
  </w:style>
  <w:style w:type="paragraph" w:customStyle="1" w:styleId="Iauiue">
    <w:name w:val="Iau?iue"/>
    <w:rsid w:val="00F8720C"/>
    <w:pPr>
      <w:snapToGrid w:val="0"/>
      <w:spacing w:after="120" w:line="340" w:lineRule="atLeast"/>
      <w:ind w:firstLine="357"/>
      <w:jc w:val="left"/>
    </w:pPr>
    <w:rPr>
      <w:rFonts w:ascii="Times New Roman" w:eastAsia="Times New Roman" w:hAnsi="Times New Roman" w:cs="Times New Roman"/>
      <w:bCs/>
      <w:color w:val="auto"/>
      <w:sz w:val="20"/>
      <w:szCs w:val="20"/>
    </w:rPr>
  </w:style>
  <w:style w:type="paragraph" w:customStyle="1" w:styleId="Fe2">
    <w:name w:val="ÎñíîâíFeé òåêñò 2"/>
    <w:basedOn w:val="affffffffffffffffffff6"/>
    <w:rsid w:val="00F8720C"/>
    <w:pPr>
      <w:widowControl w:val="0"/>
      <w:spacing w:before="120" w:line="-458" w:lineRule="auto"/>
      <w:ind w:left="426" w:firstLine="567"/>
    </w:pPr>
    <w:rPr>
      <w:sz w:val="28"/>
    </w:rPr>
  </w:style>
  <w:style w:type="paragraph" w:customStyle="1" w:styleId="1fffff0">
    <w:name w:val="Îáû÷íûé1"/>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afffffffffffffffffffff">
    <w:name w:val="Ñòèëü"/>
    <w:rsid w:val="00F8720C"/>
    <w:pPr>
      <w:widowControl w:val="0"/>
      <w:autoSpaceDE w:val="0"/>
      <w:autoSpaceDN w:val="0"/>
      <w:adjustRightInd w:val="0"/>
      <w:spacing w:after="120" w:line="340" w:lineRule="atLeast"/>
      <w:ind w:firstLine="357"/>
      <w:jc w:val="left"/>
    </w:pPr>
    <w:rPr>
      <w:rFonts w:ascii="Arial" w:eastAsia="Times New Roman" w:hAnsi="Arial" w:cs="Arial"/>
      <w:bCs/>
      <w:color w:val="auto"/>
      <w:spacing w:val="-1"/>
      <w:kern w:val="3276"/>
      <w:position w:val="-1"/>
      <w:szCs w:val="24"/>
      <w:lang w:val="en-US" w:eastAsia="ru-RU"/>
    </w:rPr>
  </w:style>
  <w:style w:type="paragraph" w:customStyle="1" w:styleId="Style34">
    <w:name w:val="Style34"/>
    <w:basedOn w:val="aff4"/>
    <w:rsid w:val="00F8720C"/>
    <w:pPr>
      <w:widowControl w:val="0"/>
      <w:autoSpaceDE w:val="0"/>
      <w:autoSpaceDN w:val="0"/>
      <w:adjustRightInd w:val="0"/>
      <w:spacing w:line="298" w:lineRule="exact"/>
      <w:ind w:firstLine="0"/>
      <w:jc w:val="center"/>
    </w:pPr>
    <w:rPr>
      <w:sz w:val="20"/>
    </w:rPr>
  </w:style>
  <w:style w:type="paragraph" w:customStyle="1" w:styleId="af7">
    <w:name w:val="Список букв"/>
    <w:basedOn w:val="2ff6"/>
    <w:rsid w:val="00F8720C"/>
    <w:pPr>
      <w:numPr>
        <w:numId w:val="79"/>
      </w:numPr>
      <w:tabs>
        <w:tab w:val="num" w:pos="360"/>
      </w:tabs>
      <w:spacing w:before="120" w:line="240" w:lineRule="auto"/>
      <w:ind w:left="566" w:hanging="283"/>
      <w:jc w:val="both"/>
    </w:pPr>
    <w:rPr>
      <w:sz w:val="28"/>
      <w:szCs w:val="28"/>
    </w:rPr>
  </w:style>
  <w:style w:type="paragraph" w:customStyle="1" w:styleId="11f">
    <w:name w:val="Основной текст11"/>
    <w:basedOn w:val="aff4"/>
    <w:rsid w:val="00F8720C"/>
    <w:pPr>
      <w:shd w:val="clear" w:color="auto" w:fill="FFFFFF"/>
      <w:spacing w:after="3660" w:line="322" w:lineRule="exact"/>
      <w:ind w:hanging="2020"/>
      <w:jc w:val="right"/>
    </w:pPr>
    <w:rPr>
      <w:sz w:val="26"/>
      <w:szCs w:val="20"/>
      <w:lang w:val="x-none" w:eastAsia="x-none"/>
    </w:rPr>
  </w:style>
  <w:style w:type="character" w:customStyle="1" w:styleId="1fffff1">
    <w:name w:val="марк1 Знак"/>
    <w:locked/>
    <w:rsid w:val="00F8720C"/>
    <w:rPr>
      <w:sz w:val="24"/>
      <w:szCs w:val="24"/>
      <w:lang w:val="x-none" w:eastAsia="x-none"/>
    </w:rPr>
  </w:style>
  <w:style w:type="paragraph" w:customStyle="1" w:styleId="12">
    <w:name w:val="марк1"/>
    <w:basedOn w:val="aff4"/>
    <w:rsid w:val="00F8720C"/>
    <w:pPr>
      <w:numPr>
        <w:numId w:val="80"/>
      </w:numPr>
      <w:tabs>
        <w:tab w:val="clear" w:pos="993"/>
        <w:tab w:val="left" w:pos="992"/>
      </w:tabs>
      <w:ind w:left="0"/>
    </w:pPr>
    <w:rPr>
      <w:sz w:val="24"/>
      <w:lang w:val="x-none" w:eastAsia="x-none"/>
    </w:rPr>
  </w:style>
  <w:style w:type="character" w:customStyle="1" w:styleId="01">
    <w:name w:val="01Основа Знак"/>
    <w:locked/>
    <w:rsid w:val="00F8720C"/>
    <w:rPr>
      <w:sz w:val="24"/>
      <w:szCs w:val="24"/>
    </w:rPr>
  </w:style>
  <w:style w:type="paragraph" w:customStyle="1" w:styleId="010">
    <w:name w:val="01Основа"/>
    <w:basedOn w:val="aff4"/>
    <w:rsid w:val="00F8720C"/>
    <w:pPr>
      <w:ind w:firstLine="709"/>
    </w:pPr>
    <w:rPr>
      <w:sz w:val="24"/>
      <w:lang w:val="x-none" w:eastAsia="x-none"/>
    </w:rPr>
  </w:style>
  <w:style w:type="paragraph" w:customStyle="1" w:styleId="316">
    <w:name w:val="Знак3 Знак Знак1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0">
    <w:name w:val="Style20"/>
    <w:basedOn w:val="aff4"/>
    <w:rsid w:val="00F8720C"/>
    <w:pPr>
      <w:widowControl w:val="0"/>
      <w:autoSpaceDE w:val="0"/>
      <w:autoSpaceDN w:val="0"/>
      <w:adjustRightInd w:val="0"/>
      <w:spacing w:line="317" w:lineRule="exact"/>
      <w:ind w:firstLine="696"/>
      <w:jc w:val="left"/>
    </w:pPr>
    <w:rPr>
      <w:sz w:val="20"/>
    </w:rPr>
  </w:style>
  <w:style w:type="paragraph" w:customStyle="1" w:styleId="1211">
    <w:name w:val="Знак Знак12 Знак Знак Знак Знак1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EquipmentList">
    <w:name w:val="Equipment List"/>
    <w:basedOn w:val="aff4"/>
    <w:next w:val="affff1"/>
    <w:rsid w:val="00F8720C"/>
    <w:pPr>
      <w:numPr>
        <w:ilvl w:val="1"/>
        <w:numId w:val="81"/>
      </w:numPr>
      <w:jc w:val="left"/>
    </w:pPr>
    <w:rPr>
      <w:rFonts w:ascii="Arial" w:hAnsi="Arial"/>
      <w:sz w:val="20"/>
      <w:szCs w:val="20"/>
      <w:lang w:val="en-GB" w:eastAsia="en-US"/>
    </w:rPr>
  </w:style>
  <w:style w:type="paragraph" w:customStyle="1" w:styleId="2fffb">
    <w:name w:val="Обычный с номерами 2"/>
    <w:basedOn w:val="aff4"/>
    <w:rsid w:val="00F8720C"/>
    <w:pPr>
      <w:tabs>
        <w:tab w:val="left" w:pos="0"/>
        <w:tab w:val="left" w:leader="dot" w:pos="284"/>
      </w:tabs>
      <w:spacing w:after="40"/>
      <w:ind w:left="567" w:hanging="567"/>
    </w:pPr>
    <w:rPr>
      <w:szCs w:val="20"/>
    </w:rPr>
  </w:style>
  <w:style w:type="paragraph" w:customStyle="1" w:styleId="2fffc">
    <w:name w:val="Знак2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character" w:customStyle="1" w:styleId="afffffffffffffffffffff0">
    <w:name w:val="!Текст(осн) без отступа Знак"/>
    <w:locked/>
    <w:rsid w:val="00F8720C"/>
    <w:rPr>
      <w:sz w:val="28"/>
      <w:szCs w:val="24"/>
      <w:lang w:val="ru-RU" w:eastAsia="ru-RU" w:bidi="ar-SA"/>
    </w:rPr>
  </w:style>
  <w:style w:type="paragraph" w:customStyle="1" w:styleId="afffffffffffffffffffff1">
    <w:name w:val="!Текст(осн) без отступа"/>
    <w:rsid w:val="00F8720C"/>
    <w:pPr>
      <w:spacing w:after="120"/>
      <w:ind w:firstLine="357"/>
    </w:pPr>
    <w:rPr>
      <w:rFonts w:ascii="Times New Roman" w:eastAsia="Times New Roman" w:hAnsi="Times New Roman" w:cs="Times New Roman"/>
      <w:bCs/>
      <w:color w:val="auto"/>
      <w:sz w:val="28"/>
      <w:szCs w:val="24"/>
      <w:lang w:eastAsia="ru-RU"/>
    </w:rPr>
  </w:style>
  <w:style w:type="paragraph" w:customStyle="1" w:styleId="2fffd">
    <w:name w:val="!Заголовок2"/>
    <w:basedOn w:val="24"/>
    <w:autoRedefine/>
    <w:rsid w:val="00F8720C"/>
    <w:pPr>
      <w:keepLines w:val="0"/>
      <w:suppressLineNumbers/>
      <w:tabs>
        <w:tab w:val="left" w:pos="360"/>
        <w:tab w:val="left" w:pos="1134"/>
      </w:tabs>
      <w:spacing w:before="0" w:line="360" w:lineRule="auto"/>
      <w:ind w:firstLine="709"/>
    </w:pPr>
    <w:rPr>
      <w:rFonts w:ascii="Times New Roman" w:eastAsia="ArialMT" w:hAnsi="Times New Roman" w:cs="Times New Roman"/>
      <w:b w:val="0"/>
      <w:color w:val="auto"/>
      <w:sz w:val="28"/>
      <w:szCs w:val="28"/>
      <w:lang w:val="x-none" w:eastAsia="x-none"/>
    </w:rPr>
  </w:style>
  <w:style w:type="paragraph" w:customStyle="1" w:styleId="4Heading4">
    <w:name w:val="Заголовок 4.Heading 4."/>
    <w:basedOn w:val="aff4"/>
    <w:next w:val="aff8"/>
    <w:rsid w:val="00F8720C"/>
    <w:pPr>
      <w:keepNext/>
      <w:keepLines/>
      <w:numPr>
        <w:numId w:val="82"/>
      </w:numPr>
      <w:suppressLineNumbers/>
      <w:tabs>
        <w:tab w:val="clear" w:pos="360"/>
        <w:tab w:val="num" w:pos="2160"/>
      </w:tabs>
      <w:spacing w:before="480" w:line="360" w:lineRule="auto"/>
      <w:ind w:left="927"/>
      <w:outlineLvl w:val="3"/>
    </w:pPr>
    <w:rPr>
      <w:rFonts w:ascii="Cambria" w:hAnsi="Cambria"/>
      <w:bCs w:val="0"/>
      <w:caps/>
      <w:color w:val="000000"/>
      <w:kern w:val="28"/>
      <w:sz w:val="20"/>
      <w:szCs w:val="20"/>
      <w:lang w:val="sv-SE"/>
    </w:rPr>
  </w:style>
  <w:style w:type="paragraph" w:customStyle="1" w:styleId="13">
    <w:name w:val="!Заголовок1"/>
    <w:basedOn w:val="1c"/>
    <w:next w:val="aff4"/>
    <w:autoRedefine/>
    <w:rsid w:val="00F8720C"/>
    <w:pPr>
      <w:keepLines w:val="0"/>
      <w:pageBreakBefore/>
      <w:numPr>
        <w:numId w:val="91"/>
      </w:numPr>
      <w:suppressLineNumbers/>
      <w:spacing w:before="0" w:line="360" w:lineRule="auto"/>
      <w:ind w:left="714" w:hanging="357"/>
      <w:contextualSpacing/>
      <w:jc w:val="center"/>
    </w:pPr>
    <w:rPr>
      <w:rFonts w:ascii="Times New Roman" w:eastAsia="Times New Roman" w:hAnsi="Times New Roman" w:cs="Times New Roman"/>
      <w:color w:val="auto"/>
      <w:szCs w:val="24"/>
      <w:lang w:val="x-none" w:eastAsia="x-none"/>
    </w:rPr>
  </w:style>
  <w:style w:type="paragraph" w:customStyle="1" w:styleId="1fffff2">
    <w:name w:val="Знак1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f2">
    <w:name w:val="Текст_ЕСПД"/>
    <w:basedOn w:val="aff4"/>
    <w:rsid w:val="00F8720C"/>
    <w:pPr>
      <w:keepNext/>
      <w:suppressLineNumbers/>
      <w:spacing w:line="360" w:lineRule="auto"/>
      <w:ind w:firstLine="851"/>
    </w:pPr>
  </w:style>
  <w:style w:type="paragraph" w:customStyle="1" w:styleId="Figure">
    <w:name w:val="Figure_#"/>
    <w:basedOn w:val="aff4"/>
    <w:next w:val="aff4"/>
    <w:rsid w:val="00F8720C"/>
    <w:pPr>
      <w:keepNext/>
      <w:widowControl w:val="0"/>
      <w:suppressLineNumbers/>
      <w:tabs>
        <w:tab w:val="left" w:pos="794"/>
        <w:tab w:val="left" w:pos="1191"/>
        <w:tab w:val="left" w:pos="1588"/>
        <w:tab w:val="left" w:pos="1985"/>
      </w:tabs>
      <w:spacing w:before="480" w:after="120" w:line="360" w:lineRule="auto"/>
      <w:ind w:firstLine="680"/>
      <w:jc w:val="center"/>
    </w:pPr>
    <w:rPr>
      <w:caps/>
      <w:szCs w:val="20"/>
      <w:lang w:val="en-AU"/>
    </w:rPr>
  </w:style>
  <w:style w:type="paragraph" w:customStyle="1" w:styleId="afffffffffffffffffffff3">
    <w:name w:val="КОМСЕТ"/>
    <w:basedOn w:val="aff4"/>
    <w:rsid w:val="00F8720C"/>
    <w:pPr>
      <w:keepNext/>
      <w:spacing w:after="60"/>
      <w:ind w:firstLine="709"/>
      <w:jc w:val="center"/>
    </w:pPr>
    <w:rPr>
      <w:rFonts w:ascii="Arial" w:eastAsia="MS Mincho" w:hAnsi="Arial"/>
    </w:rPr>
  </w:style>
  <w:style w:type="character" w:customStyle="1" w:styleId="afffffffffffffffffffff4">
    <w:name w:val="Подпись рисунка Знак"/>
    <w:locked/>
    <w:rsid w:val="00F8720C"/>
    <w:rPr>
      <w:rFonts w:ascii="Arial" w:hAnsi="Arial" w:cs="Arial"/>
      <w:bCs/>
      <w:sz w:val="24"/>
      <w:szCs w:val="24"/>
    </w:rPr>
  </w:style>
  <w:style w:type="paragraph" w:customStyle="1" w:styleId="afffffffffffffffffffff5">
    <w:name w:val="Подпись рисунка"/>
    <w:basedOn w:val="aff4"/>
    <w:rsid w:val="00F8720C"/>
    <w:pPr>
      <w:keepNext/>
      <w:spacing w:after="360"/>
      <w:ind w:firstLine="709"/>
      <w:jc w:val="center"/>
    </w:pPr>
    <w:rPr>
      <w:rFonts w:ascii="Arial" w:hAnsi="Arial"/>
      <w:bCs w:val="0"/>
      <w:sz w:val="24"/>
      <w:lang w:val="x-none" w:eastAsia="x-none"/>
    </w:rPr>
  </w:style>
  <w:style w:type="paragraph" w:customStyle="1" w:styleId="-9">
    <w:name w:val="ЖК-индикатор"/>
    <w:basedOn w:val="aff4"/>
    <w:rsid w:val="00F8720C"/>
    <w:pPr>
      <w:keepNext/>
      <w:spacing w:after="60"/>
      <w:ind w:firstLine="709"/>
      <w:jc w:val="left"/>
    </w:pPr>
    <w:rPr>
      <w:rFonts w:ascii="Arial" w:hAnsi="Arial" w:cs="Courier New"/>
      <w:sz w:val="20"/>
      <w:szCs w:val="32"/>
    </w:rPr>
  </w:style>
  <w:style w:type="character" w:customStyle="1" w:styleId="afffffffffffffffffffff6">
    <w:name w:val="Меню Знак"/>
    <w:locked/>
    <w:rsid w:val="00F8720C"/>
    <w:rPr>
      <w:rFonts w:ascii="Arial" w:eastAsia="MS Mincho" w:hAnsi="Arial" w:cs="Arial"/>
      <w:color w:val="3366FF"/>
      <w:sz w:val="28"/>
      <w:szCs w:val="24"/>
    </w:rPr>
  </w:style>
  <w:style w:type="paragraph" w:customStyle="1" w:styleId="afffffffffffffffffffff7">
    <w:name w:val="Меню"/>
    <w:basedOn w:val="aff4"/>
    <w:rsid w:val="00F8720C"/>
    <w:pPr>
      <w:keepNext/>
      <w:spacing w:after="60"/>
      <w:ind w:firstLine="851"/>
    </w:pPr>
    <w:rPr>
      <w:rFonts w:ascii="Arial" w:eastAsia="MS Mincho" w:hAnsi="Arial"/>
      <w:color w:val="3366FF"/>
      <w:lang w:val="x-none" w:eastAsia="x-none"/>
    </w:rPr>
  </w:style>
  <w:style w:type="paragraph" w:customStyle="1" w:styleId="afffffffffffffffffffff8">
    <w:name w:val="По центру"/>
    <w:basedOn w:val="aff4"/>
    <w:rsid w:val="00F8720C"/>
    <w:pPr>
      <w:keepNext/>
      <w:spacing w:after="60"/>
      <w:ind w:firstLine="709"/>
      <w:jc w:val="center"/>
    </w:pPr>
    <w:rPr>
      <w:rFonts w:ascii="Arial" w:hAnsi="Arial"/>
      <w:szCs w:val="20"/>
    </w:rPr>
  </w:style>
  <w:style w:type="character" w:customStyle="1" w:styleId="Warning">
    <w:name w:val="Warning Знак"/>
    <w:locked/>
    <w:rsid w:val="00F8720C"/>
    <w:rPr>
      <w:rFonts w:ascii="Arial" w:hAnsi="Arial" w:cs="Arial"/>
      <w:b/>
      <w:sz w:val="24"/>
      <w:szCs w:val="24"/>
    </w:rPr>
  </w:style>
  <w:style w:type="paragraph" w:customStyle="1" w:styleId="Warning0">
    <w:name w:val="Warning"/>
    <w:basedOn w:val="aff4"/>
    <w:rsid w:val="00F8720C"/>
    <w:pPr>
      <w:keepNext/>
      <w:spacing w:after="60"/>
      <w:ind w:firstLine="709"/>
    </w:pPr>
    <w:rPr>
      <w:rFonts w:ascii="Arial" w:hAnsi="Arial"/>
      <w:b/>
      <w:sz w:val="24"/>
      <w:lang w:val="x-none" w:eastAsia="x-none"/>
    </w:rPr>
  </w:style>
  <w:style w:type="character" w:customStyle="1" w:styleId="331">
    <w:name w:val="Стиль Перед:  3 пт После:  3 пт Междустр.интервал:  одинарный Знак"/>
    <w:locked/>
    <w:rsid w:val="00F8720C"/>
    <w:rPr>
      <w:rFonts w:ascii="Arial" w:eastAsia="Calibri" w:hAnsi="Arial"/>
      <w:sz w:val="28"/>
      <w:szCs w:val="22"/>
    </w:rPr>
  </w:style>
  <w:style w:type="paragraph" w:customStyle="1" w:styleId="332">
    <w:name w:val="Стиль Перед:  3 пт После:  3 пт Междустр.интервал:  одинарный"/>
    <w:basedOn w:val="aff4"/>
    <w:rsid w:val="00F8720C"/>
    <w:pPr>
      <w:keepNext/>
      <w:spacing w:before="60" w:after="60"/>
      <w:ind w:firstLine="851"/>
    </w:pPr>
    <w:rPr>
      <w:rFonts w:ascii="Arial" w:eastAsia="Calibri" w:hAnsi="Arial"/>
      <w:szCs w:val="22"/>
      <w:lang w:val="x-none" w:eastAsia="x-none"/>
    </w:rPr>
  </w:style>
  <w:style w:type="character" w:customStyle="1" w:styleId="afffffffffffffffffffff9">
    <w:name w:val="Надписи Знак"/>
    <w:locked/>
    <w:rsid w:val="00F8720C"/>
    <w:rPr>
      <w:rFonts w:ascii="Arial" w:hAnsi="Arial" w:cs="Arial"/>
      <w:szCs w:val="24"/>
    </w:rPr>
  </w:style>
  <w:style w:type="paragraph" w:customStyle="1" w:styleId="afffffffffffffffffffffa">
    <w:name w:val="Надписи"/>
    <w:basedOn w:val="aff4"/>
    <w:rsid w:val="00F8720C"/>
    <w:pPr>
      <w:keepNext/>
      <w:spacing w:after="60"/>
      <w:ind w:firstLine="709"/>
      <w:jc w:val="left"/>
    </w:pPr>
    <w:rPr>
      <w:rFonts w:ascii="Arial" w:hAnsi="Arial"/>
      <w:sz w:val="20"/>
      <w:lang w:val="x-none" w:eastAsia="x-none"/>
    </w:rPr>
  </w:style>
  <w:style w:type="character" w:customStyle="1" w:styleId="Information">
    <w:name w:val="Information Знак"/>
    <w:locked/>
    <w:rsid w:val="00F8720C"/>
    <w:rPr>
      <w:rFonts w:ascii="Arial" w:hAnsi="Arial" w:cs="Arial"/>
      <w:sz w:val="24"/>
      <w:szCs w:val="24"/>
    </w:rPr>
  </w:style>
  <w:style w:type="paragraph" w:customStyle="1" w:styleId="Information0">
    <w:name w:val="Information"/>
    <w:basedOn w:val="Warning0"/>
    <w:rsid w:val="00F8720C"/>
    <w:rPr>
      <w:b w:val="0"/>
    </w:rPr>
  </w:style>
  <w:style w:type="paragraph" w:customStyle="1" w:styleId="a0">
    <w:name w:val="Нумерованый"/>
    <w:basedOn w:val="aff4"/>
    <w:rsid w:val="00F8720C"/>
    <w:pPr>
      <w:keepNext/>
      <w:numPr>
        <w:numId w:val="83"/>
      </w:numPr>
      <w:spacing w:after="60"/>
    </w:pPr>
    <w:rPr>
      <w:rFonts w:ascii="Arial" w:hAnsi="Arial"/>
    </w:rPr>
  </w:style>
  <w:style w:type="paragraph" w:customStyle="1" w:styleId="137">
    <w:name w:val="Стиль Основной текст с отступом + Первая строка:  1 см Перед:  3 пт"/>
    <w:basedOn w:val="afffa"/>
    <w:rsid w:val="00F8720C"/>
    <w:pPr>
      <w:keepNext/>
      <w:spacing w:before="60" w:after="60" w:line="240" w:lineRule="auto"/>
      <w:ind w:left="0" w:right="0" w:firstLine="567"/>
      <w:jc w:val="both"/>
    </w:pPr>
    <w:rPr>
      <w:rFonts w:ascii="Arial" w:hAnsi="Arial"/>
      <w:sz w:val="28"/>
    </w:rPr>
  </w:style>
  <w:style w:type="paragraph" w:customStyle="1" w:styleId="2137126">
    <w:name w:val="Стиль Заголовок 2 + Слева:  137 см Перед:  12 пт После:  6 пт М..."/>
    <w:basedOn w:val="24"/>
    <w:rsid w:val="00F8720C"/>
    <w:pPr>
      <w:keepLines w:val="0"/>
      <w:numPr>
        <w:numId w:val="84"/>
      </w:numPr>
      <w:tabs>
        <w:tab w:val="left" w:pos="357"/>
        <w:tab w:val="left" w:pos="567"/>
      </w:tabs>
      <w:spacing w:before="240" w:line="360" w:lineRule="auto"/>
    </w:pPr>
    <w:rPr>
      <w:rFonts w:ascii="Arial" w:eastAsia="Times New Roman" w:hAnsi="Arial" w:cs="Arial"/>
      <w:color w:val="auto"/>
      <w:kern w:val="32"/>
      <w:sz w:val="32"/>
      <w:szCs w:val="20"/>
      <w:lang w:val="x-none" w:eastAsia="x-none"/>
    </w:rPr>
  </w:style>
  <w:style w:type="paragraph" w:customStyle="1" w:styleId="110">
    <w:name w:val="Стиль Заголовок 1 + Слева:  1 см Первая строка:  0 см"/>
    <w:basedOn w:val="1c"/>
    <w:rsid w:val="00F8720C"/>
    <w:pPr>
      <w:keepLines w:val="0"/>
      <w:pageBreakBefore/>
      <w:numPr>
        <w:numId w:val="85"/>
      </w:numPr>
      <w:spacing w:before="240" w:after="240"/>
    </w:pPr>
    <w:rPr>
      <w:rFonts w:ascii="Arial" w:eastAsia="Times New Roman" w:hAnsi="Arial" w:cs="Times New Roman"/>
      <w:caps/>
      <w:color w:val="auto"/>
      <w:kern w:val="32"/>
      <w:sz w:val="32"/>
      <w:szCs w:val="20"/>
      <w:lang w:val="x-none" w:eastAsia="x-none"/>
    </w:rPr>
  </w:style>
  <w:style w:type="paragraph" w:customStyle="1" w:styleId="afffffffffffffffffffffb">
    <w:name w:val="Заголовок приложения"/>
    <w:basedOn w:val="1c"/>
    <w:rsid w:val="00F8720C"/>
    <w:pPr>
      <w:keepLines w:val="0"/>
      <w:pageBreakBefore/>
      <w:tabs>
        <w:tab w:val="num" w:pos="993"/>
        <w:tab w:val="num" w:pos="1429"/>
      </w:tabs>
      <w:spacing w:before="240" w:after="240"/>
      <w:jc w:val="right"/>
    </w:pPr>
    <w:rPr>
      <w:rFonts w:ascii="Arial" w:eastAsia="MS Mincho" w:hAnsi="Arial" w:cs="Arial"/>
      <w:caps/>
      <w:color w:val="auto"/>
      <w:kern w:val="32"/>
      <w:sz w:val="32"/>
      <w:szCs w:val="32"/>
      <w:lang w:val="x-none" w:eastAsia="x-none"/>
    </w:rPr>
  </w:style>
  <w:style w:type="character" w:customStyle="1" w:styleId="afffffffffffffffffffffc">
    <w:name w:val="!!!Ошибка!!! Знак"/>
    <w:locked/>
    <w:rsid w:val="00F8720C"/>
    <w:rPr>
      <w:rFonts w:ascii="Arial" w:eastAsia="MS Mincho" w:hAnsi="Arial" w:cs="Arial"/>
      <w:b/>
      <w:color w:val="FF0000"/>
      <w:sz w:val="28"/>
      <w:szCs w:val="24"/>
    </w:rPr>
  </w:style>
  <w:style w:type="paragraph" w:customStyle="1" w:styleId="afffffffffffffffffffffd">
    <w:name w:val="!!!Ошибка!!!"/>
    <w:basedOn w:val="aff4"/>
    <w:rsid w:val="00F8720C"/>
    <w:pPr>
      <w:keepNext/>
      <w:spacing w:after="60"/>
      <w:ind w:firstLine="851"/>
      <w:jc w:val="center"/>
    </w:pPr>
    <w:rPr>
      <w:rFonts w:ascii="Arial" w:eastAsia="MS Mincho" w:hAnsi="Arial"/>
      <w:b/>
      <w:color w:val="FF0000"/>
      <w:lang w:val="x-none" w:eastAsia="x-none"/>
    </w:rPr>
  </w:style>
  <w:style w:type="paragraph" w:customStyle="1" w:styleId="afffffffffffffffffffffe">
    <w:name w:val="Меню устройства"/>
    <w:rsid w:val="00F8720C"/>
    <w:pPr>
      <w:spacing w:after="120" w:line="340" w:lineRule="atLeast"/>
      <w:ind w:firstLine="357"/>
      <w:jc w:val="left"/>
    </w:pPr>
    <w:rPr>
      <w:rFonts w:ascii="Arial" w:eastAsia="Times New Roman" w:hAnsi="Arial" w:cs="Times New Roman"/>
      <w:b/>
      <w:bCs/>
      <w:color w:val="0000FF"/>
      <w:sz w:val="28"/>
      <w:szCs w:val="20"/>
      <w:lang w:eastAsia="ru-RU"/>
    </w:rPr>
  </w:style>
  <w:style w:type="paragraph" w:customStyle="1" w:styleId="1fffff3">
    <w:name w:val="Меню устройства 1"/>
    <w:basedOn w:val="afffffffffffffffffffffe"/>
    <w:rsid w:val="00F8720C"/>
  </w:style>
  <w:style w:type="paragraph" w:customStyle="1" w:styleId="2fffe">
    <w:name w:val="Меню устройства 2"/>
    <w:basedOn w:val="1fffff3"/>
    <w:rsid w:val="00F8720C"/>
    <w:pPr>
      <w:ind w:left="600"/>
    </w:pPr>
    <w:rPr>
      <w:b w:val="0"/>
      <w:color w:val="003366"/>
    </w:rPr>
  </w:style>
  <w:style w:type="paragraph" w:customStyle="1" w:styleId="3ff5">
    <w:name w:val="Меню устройства 3"/>
    <w:basedOn w:val="2fffe"/>
    <w:rsid w:val="00F8720C"/>
    <w:pPr>
      <w:ind w:left="900"/>
    </w:pPr>
    <w:rPr>
      <w:color w:val="auto"/>
    </w:rPr>
  </w:style>
  <w:style w:type="paragraph" w:customStyle="1" w:styleId="affffffffffffffffffffff">
    <w:name w:val="Конфигурация"/>
    <w:basedOn w:val="aff4"/>
    <w:rsid w:val="00F8720C"/>
    <w:pPr>
      <w:keepNext/>
      <w:ind w:firstLine="709"/>
    </w:pPr>
    <w:rPr>
      <w:rFonts w:ascii="Courier New" w:hAnsi="Courier New"/>
      <w:sz w:val="16"/>
    </w:rPr>
  </w:style>
  <w:style w:type="character" w:customStyle="1" w:styleId="affffffffffffffffffffff0">
    <w:name w:val="Подпись русунка Знак"/>
    <w:locked/>
    <w:rsid w:val="00F8720C"/>
    <w:rPr>
      <w:rFonts w:ascii="Arial" w:hAnsi="Arial" w:cs="Arial"/>
      <w:sz w:val="24"/>
      <w:szCs w:val="24"/>
    </w:rPr>
  </w:style>
  <w:style w:type="paragraph" w:customStyle="1" w:styleId="affffffffffffffffffffff1">
    <w:name w:val="Подпись русунка"/>
    <w:basedOn w:val="aff4"/>
    <w:next w:val="aff4"/>
    <w:rsid w:val="00F8720C"/>
    <w:pPr>
      <w:keepNext/>
      <w:spacing w:after="360"/>
      <w:ind w:firstLine="709"/>
      <w:jc w:val="center"/>
    </w:pPr>
    <w:rPr>
      <w:rFonts w:ascii="Arial" w:hAnsi="Arial"/>
      <w:sz w:val="24"/>
      <w:lang w:val="x-none" w:eastAsia="x-none"/>
    </w:rPr>
  </w:style>
  <w:style w:type="paragraph" w:customStyle="1" w:styleId="affffffffffffffffffffff2">
    <w:name w:val="Раздел таблицы"/>
    <w:basedOn w:val="aff4"/>
    <w:rsid w:val="00F8720C"/>
    <w:pPr>
      <w:keepNext/>
      <w:spacing w:before="120"/>
      <w:ind w:firstLine="709"/>
    </w:pPr>
    <w:rPr>
      <w:rFonts w:ascii="Arial" w:hAnsi="Arial"/>
      <w:b/>
      <w:i/>
      <w:sz w:val="20"/>
    </w:rPr>
  </w:style>
  <w:style w:type="paragraph" w:customStyle="1" w:styleId="wp-caption-text">
    <w:name w:val="wp-caption-text"/>
    <w:basedOn w:val="aff4"/>
    <w:rsid w:val="00F8720C"/>
    <w:pPr>
      <w:keepNext/>
      <w:spacing w:before="100" w:beforeAutospacing="1" w:after="390"/>
      <w:ind w:firstLine="709"/>
      <w:jc w:val="left"/>
    </w:pPr>
    <w:rPr>
      <w:sz w:val="20"/>
    </w:rPr>
  </w:style>
  <w:style w:type="paragraph" w:customStyle="1" w:styleId="1-">
    <w:name w:val="Стиль1-"/>
    <w:basedOn w:val="14"/>
    <w:next w:val="14"/>
    <w:rsid w:val="00F8720C"/>
    <w:pPr>
      <w:numPr>
        <w:numId w:val="86"/>
      </w:numPr>
      <w:shd w:val="clear" w:color="auto" w:fill="auto"/>
      <w:tabs>
        <w:tab w:val="clear" w:pos="57"/>
        <w:tab w:val="clear" w:pos="113"/>
      </w:tabs>
      <w:spacing w:line="360" w:lineRule="auto"/>
      <w:ind w:left="0" w:firstLine="0"/>
      <w:jc w:val="center"/>
    </w:pPr>
    <w:rPr>
      <w:color w:val="auto"/>
      <w:spacing w:val="0"/>
      <w:sz w:val="24"/>
    </w:rPr>
  </w:style>
  <w:style w:type="paragraph" w:customStyle="1" w:styleId="story">
    <w:name w:val="story"/>
    <w:basedOn w:val="aff4"/>
    <w:rsid w:val="00F8720C"/>
    <w:pPr>
      <w:keepNext/>
      <w:spacing w:before="100" w:beforeAutospacing="1" w:after="100" w:afterAutospacing="1"/>
      <w:ind w:firstLine="709"/>
      <w:jc w:val="left"/>
    </w:pPr>
    <w:rPr>
      <w:rFonts w:ascii="Arial" w:hAnsi="Arial" w:cs="Arial"/>
      <w:color w:val="006699"/>
      <w:sz w:val="14"/>
      <w:szCs w:val="14"/>
    </w:rPr>
  </w:style>
  <w:style w:type="paragraph" w:customStyle="1" w:styleId="headline2">
    <w:name w:val="headline2"/>
    <w:basedOn w:val="aff4"/>
    <w:rsid w:val="00F8720C"/>
    <w:pPr>
      <w:spacing w:before="100" w:beforeAutospacing="1" w:after="100" w:afterAutospacing="1"/>
      <w:ind w:firstLine="0"/>
      <w:jc w:val="left"/>
    </w:pPr>
    <w:rPr>
      <w:rFonts w:ascii="Arial" w:hAnsi="Arial" w:cs="Arial"/>
      <w:b/>
      <w:bCs w:val="0"/>
      <w:color w:val="FF0033"/>
      <w:sz w:val="21"/>
      <w:szCs w:val="21"/>
    </w:rPr>
  </w:style>
  <w:style w:type="paragraph" w:customStyle="1" w:styleId="AnnexTitle">
    <w:name w:val="Annex_Title"/>
    <w:basedOn w:val="aff4"/>
    <w:next w:val="aff4"/>
    <w:rsid w:val="00F8720C"/>
    <w:pPr>
      <w:keepNext/>
      <w:keepLines/>
      <w:tabs>
        <w:tab w:val="left" w:pos="794"/>
        <w:tab w:val="left" w:pos="1191"/>
        <w:tab w:val="left" w:pos="1588"/>
        <w:tab w:val="left" w:pos="1985"/>
      </w:tabs>
      <w:spacing w:before="80" w:after="20"/>
      <w:ind w:firstLine="0"/>
      <w:jc w:val="center"/>
    </w:pPr>
    <w:rPr>
      <w:b/>
      <w:szCs w:val="20"/>
      <w:lang w:val="en-GB" w:eastAsia="en-US"/>
    </w:rPr>
  </w:style>
  <w:style w:type="paragraph" w:customStyle="1" w:styleId="AnnexRef">
    <w:name w:val="Annex_Ref"/>
    <w:basedOn w:val="aff4"/>
    <w:next w:val="AnnexTitle"/>
    <w:rsid w:val="00F8720C"/>
    <w:pPr>
      <w:keepNext/>
      <w:keepLines/>
      <w:tabs>
        <w:tab w:val="left" w:pos="794"/>
        <w:tab w:val="left" w:pos="1191"/>
        <w:tab w:val="left" w:pos="1588"/>
        <w:tab w:val="left" w:pos="1985"/>
      </w:tabs>
      <w:ind w:firstLine="0"/>
      <w:jc w:val="center"/>
    </w:pPr>
    <w:rPr>
      <w:szCs w:val="20"/>
      <w:lang w:val="en-GB" w:eastAsia="en-US"/>
    </w:rPr>
  </w:style>
  <w:style w:type="paragraph" w:customStyle="1" w:styleId="TableTitle">
    <w:name w:val="Table_Title"/>
    <w:basedOn w:val="aff4"/>
    <w:next w:val="aff4"/>
    <w:rsid w:val="00F8720C"/>
    <w:pPr>
      <w:keepNext/>
      <w:keepLines/>
      <w:tabs>
        <w:tab w:val="left" w:pos="794"/>
        <w:tab w:val="left" w:pos="1191"/>
        <w:tab w:val="left" w:pos="1588"/>
        <w:tab w:val="left" w:pos="1985"/>
      </w:tabs>
      <w:spacing w:before="480" w:after="120"/>
      <w:ind w:firstLine="0"/>
      <w:jc w:val="center"/>
    </w:pPr>
    <w:rPr>
      <w:b/>
      <w:szCs w:val="20"/>
      <w:lang w:val="en-GB" w:eastAsia="en-US"/>
    </w:rPr>
  </w:style>
  <w:style w:type="paragraph" w:customStyle="1" w:styleId="1212">
    <w:name w:val="Знак Знак121"/>
    <w:basedOn w:val="aff4"/>
    <w:rsid w:val="00F8720C"/>
    <w:pPr>
      <w:spacing w:after="160" w:line="240" w:lineRule="exact"/>
      <w:ind w:firstLine="0"/>
      <w:jc w:val="left"/>
    </w:pPr>
    <w:rPr>
      <w:rFonts w:ascii="Verdana" w:hAnsi="Verdana" w:cs="Verdana"/>
      <w:sz w:val="20"/>
      <w:szCs w:val="20"/>
      <w:lang w:val="en-US" w:eastAsia="en-US"/>
    </w:rPr>
  </w:style>
  <w:style w:type="character" w:styleId="affffffffffffffffffffff3">
    <w:name w:val="annotation reference"/>
    <w:uiPriority w:val="99"/>
    <w:unhideWhenUsed/>
    <w:rsid w:val="00F8720C"/>
    <w:rPr>
      <w:sz w:val="16"/>
      <w:szCs w:val="16"/>
    </w:rPr>
  </w:style>
  <w:style w:type="character" w:customStyle="1" w:styleId="affffffffffffffffffffff4">
    <w:name w:val="Текст_схемы"/>
    <w:rsid w:val="00F8720C"/>
    <w:rPr>
      <w:rFonts w:ascii="GOST type A" w:hAnsi="GOST type A" w:hint="default"/>
      <w:i/>
      <w:iCs w:val="0"/>
      <w:sz w:val="22"/>
      <w:lang w:val="ru-RU"/>
    </w:rPr>
  </w:style>
  <w:style w:type="character" w:customStyle="1" w:styleId="810">
    <w:name w:val="Знак Знак81"/>
    <w:semiHidden/>
    <w:rsid w:val="00F8720C"/>
    <w:rPr>
      <w:rFonts w:ascii="Tahoma" w:eastAsia="Times New Roman" w:hAnsi="Tahoma" w:cs="Tahoma" w:hint="default"/>
      <w:sz w:val="16"/>
      <w:szCs w:val="16"/>
    </w:rPr>
  </w:style>
  <w:style w:type="character" w:customStyle="1" w:styleId="230">
    <w:name w:val="Знак Знак23"/>
    <w:semiHidden/>
    <w:rsid w:val="00F8720C"/>
    <w:rPr>
      <w:rFonts w:ascii="Cambria" w:eastAsia="Times New Roman" w:hAnsi="Cambria" w:cs="Times New Roman" w:hint="default"/>
      <w:b/>
      <w:bCs/>
      <w:i/>
      <w:iCs/>
      <w:sz w:val="28"/>
      <w:szCs w:val="28"/>
      <w:lang w:eastAsia="en-US"/>
    </w:rPr>
  </w:style>
  <w:style w:type="character" w:customStyle="1" w:styleId="WPHeader1">
    <w:name w:val="WP Header Знак1"/>
    <w:aliases w:val="header odd Знак Знак"/>
    <w:semiHidden/>
    <w:rsid w:val="00F8720C"/>
    <w:rPr>
      <w:rFonts w:ascii="Arial" w:hAnsi="Arial" w:cs="Arial" w:hint="default"/>
      <w:i/>
      <w:iCs w:val="0"/>
      <w:szCs w:val="24"/>
      <w:lang w:val="ru-RU" w:eastAsia="ru-RU" w:bidi="ar-SA"/>
    </w:rPr>
  </w:style>
  <w:style w:type="character" w:customStyle="1" w:styleId="affffffffffffffffffffff5">
    <w:name w:val="номер страницы"/>
    <w:rsid w:val="00F8720C"/>
  </w:style>
  <w:style w:type="character" w:customStyle="1" w:styleId="PlainTextChar">
    <w:name w:val="Plain Text Char"/>
    <w:semiHidden/>
    <w:locked/>
    <w:rsid w:val="00F8720C"/>
    <w:rPr>
      <w:sz w:val="24"/>
      <w:lang w:val="ru-RU" w:eastAsia="ru-RU" w:bidi="ar-SA"/>
    </w:rPr>
  </w:style>
  <w:style w:type="character" w:customStyle="1" w:styleId="FontStyle43">
    <w:name w:val="Font Style43"/>
    <w:rsid w:val="00F8720C"/>
    <w:rPr>
      <w:rFonts w:ascii="Times New Roman" w:hAnsi="Times New Roman" w:cs="Times New Roman" w:hint="default"/>
      <w:sz w:val="24"/>
      <w:szCs w:val="24"/>
    </w:rPr>
  </w:style>
  <w:style w:type="character" w:customStyle="1" w:styleId="FontStyle55">
    <w:name w:val="Font Style55"/>
    <w:rsid w:val="00F8720C"/>
    <w:rPr>
      <w:rFonts w:ascii="Times New Roman" w:hAnsi="Times New Roman" w:cs="Times New Roman" w:hint="default"/>
      <w:sz w:val="20"/>
      <w:szCs w:val="20"/>
    </w:rPr>
  </w:style>
  <w:style w:type="character" w:customStyle="1" w:styleId="affffffffffffffffffffff6">
    <w:name w:val="табл Знак"/>
    <w:rsid w:val="00F8720C"/>
    <w:rPr>
      <w:sz w:val="24"/>
      <w:szCs w:val="24"/>
      <w:lang w:val="ru-RU" w:eastAsia="ru-RU" w:bidi="ar-SA"/>
    </w:rPr>
  </w:style>
  <w:style w:type="character" w:customStyle="1" w:styleId="affffffffffffffffffffff7">
    <w:name w:val="текст_сп Знак Знак"/>
    <w:rsid w:val="00F8720C"/>
    <w:rPr>
      <w:sz w:val="24"/>
      <w:szCs w:val="24"/>
      <w:lang w:val="ru-RU" w:eastAsia="en-US" w:bidi="ar-SA"/>
    </w:rPr>
  </w:style>
  <w:style w:type="character" w:customStyle="1" w:styleId="2ffff">
    <w:name w:val="Формула 2"/>
    <w:rsid w:val="00F8720C"/>
    <w:rPr>
      <w:strike w:val="0"/>
      <w:dstrike w:val="0"/>
      <w:noProof/>
      <w:color w:val="auto"/>
      <w:spacing w:val="0"/>
      <w:kern w:val="0"/>
      <w:position w:val="-32"/>
      <w:sz w:val="28"/>
      <w:u w:val="none"/>
      <w:effect w:val="none"/>
      <w:bdr w:val="none" w:sz="0" w:space="0" w:color="auto" w:frame="1"/>
      <w:vertAlign w:val="baseline"/>
    </w:rPr>
  </w:style>
  <w:style w:type="character" w:customStyle="1" w:styleId="FontStyle18">
    <w:name w:val="Font Style18"/>
    <w:rsid w:val="00F8720C"/>
    <w:rPr>
      <w:rFonts w:ascii="Times New Roman" w:hAnsi="Times New Roman" w:cs="Times New Roman" w:hint="default"/>
      <w:sz w:val="26"/>
      <w:szCs w:val="26"/>
    </w:rPr>
  </w:style>
  <w:style w:type="character" w:customStyle="1" w:styleId="FontStyle14">
    <w:name w:val="Font Style14"/>
    <w:rsid w:val="00F8720C"/>
    <w:rPr>
      <w:rFonts w:ascii="Times New Roman" w:hAnsi="Times New Roman" w:cs="Times New Roman" w:hint="default"/>
      <w:spacing w:val="-10"/>
      <w:sz w:val="30"/>
      <w:szCs w:val="30"/>
    </w:rPr>
  </w:style>
  <w:style w:type="character" w:customStyle="1" w:styleId="FontStyle79">
    <w:name w:val="Font Style79"/>
    <w:rsid w:val="00F8720C"/>
    <w:rPr>
      <w:rFonts w:ascii="Cambria" w:hAnsi="Cambria" w:cs="Cambria" w:hint="default"/>
      <w:spacing w:val="-10"/>
      <w:sz w:val="26"/>
      <w:szCs w:val="26"/>
    </w:rPr>
  </w:style>
  <w:style w:type="character" w:customStyle="1" w:styleId="FontStyle36">
    <w:name w:val="Font Style36"/>
    <w:rsid w:val="00F8720C"/>
    <w:rPr>
      <w:rFonts w:ascii="Cambria" w:hAnsi="Cambria" w:cs="Cambria" w:hint="default"/>
      <w:spacing w:val="-10"/>
      <w:sz w:val="22"/>
      <w:szCs w:val="22"/>
    </w:rPr>
  </w:style>
  <w:style w:type="character" w:customStyle="1" w:styleId="FontStyle37">
    <w:name w:val="Font Style37"/>
    <w:rsid w:val="00F8720C"/>
    <w:rPr>
      <w:rFonts w:ascii="Cambria" w:hAnsi="Cambria" w:cs="Cambria" w:hint="default"/>
      <w:sz w:val="28"/>
      <w:szCs w:val="28"/>
    </w:rPr>
  </w:style>
  <w:style w:type="character" w:customStyle="1" w:styleId="FontStyle38">
    <w:name w:val="Font Style38"/>
    <w:rsid w:val="00F8720C"/>
    <w:rPr>
      <w:rFonts w:ascii="Sylfaen" w:hAnsi="Sylfaen" w:cs="Sylfaen" w:hint="default"/>
      <w:b/>
      <w:bCs/>
      <w:sz w:val="26"/>
      <w:szCs w:val="26"/>
    </w:rPr>
  </w:style>
  <w:style w:type="character" w:customStyle="1" w:styleId="FontStyle40">
    <w:name w:val="Font Style40"/>
    <w:rsid w:val="00F8720C"/>
    <w:rPr>
      <w:rFonts w:ascii="Impact" w:hAnsi="Impact" w:cs="Impact" w:hint="default"/>
      <w:sz w:val="20"/>
      <w:szCs w:val="20"/>
    </w:rPr>
  </w:style>
  <w:style w:type="character" w:customStyle="1" w:styleId="FontStyle41">
    <w:name w:val="Font Style41"/>
    <w:rsid w:val="00F8720C"/>
    <w:rPr>
      <w:rFonts w:ascii="Times New Roman" w:hAnsi="Times New Roman" w:cs="Times New Roman" w:hint="default"/>
      <w:b/>
      <w:bCs/>
      <w:sz w:val="22"/>
      <w:szCs w:val="22"/>
    </w:rPr>
  </w:style>
  <w:style w:type="character" w:customStyle="1" w:styleId="FontStyle44">
    <w:name w:val="Font Style44"/>
    <w:rsid w:val="00F8720C"/>
    <w:rPr>
      <w:rFonts w:ascii="Cambria" w:hAnsi="Cambria" w:cs="Cambria" w:hint="default"/>
      <w:sz w:val="28"/>
      <w:szCs w:val="28"/>
    </w:rPr>
  </w:style>
  <w:style w:type="character" w:customStyle="1" w:styleId="FontStyle47">
    <w:name w:val="Font Style47"/>
    <w:rsid w:val="00F8720C"/>
    <w:rPr>
      <w:rFonts w:ascii="Cambria" w:hAnsi="Cambria" w:cs="Cambria" w:hint="default"/>
      <w:sz w:val="28"/>
      <w:szCs w:val="28"/>
    </w:rPr>
  </w:style>
  <w:style w:type="character" w:customStyle="1" w:styleId="FontStyle48">
    <w:name w:val="Font Style48"/>
    <w:rsid w:val="00F8720C"/>
    <w:rPr>
      <w:rFonts w:ascii="Sylfaen" w:hAnsi="Sylfaen" w:cs="Sylfaen" w:hint="default"/>
      <w:b/>
      <w:bCs/>
      <w:sz w:val="26"/>
      <w:szCs w:val="26"/>
    </w:rPr>
  </w:style>
  <w:style w:type="character" w:customStyle="1" w:styleId="FontStyle49">
    <w:name w:val="Font Style49"/>
    <w:rsid w:val="00F8720C"/>
    <w:rPr>
      <w:rFonts w:ascii="Franklin Gothic Medium" w:hAnsi="Franklin Gothic Medium" w:cs="Franklin Gothic Medium" w:hint="default"/>
      <w:sz w:val="24"/>
      <w:szCs w:val="24"/>
    </w:rPr>
  </w:style>
  <w:style w:type="character" w:customStyle="1" w:styleId="FontStyle50">
    <w:name w:val="Font Style50"/>
    <w:rsid w:val="00F8720C"/>
    <w:rPr>
      <w:rFonts w:ascii="Cambria" w:hAnsi="Cambria" w:cs="Cambria" w:hint="default"/>
      <w:sz w:val="28"/>
      <w:szCs w:val="28"/>
    </w:rPr>
  </w:style>
  <w:style w:type="character" w:customStyle="1" w:styleId="FontStyle51">
    <w:name w:val="Font Style51"/>
    <w:rsid w:val="00F8720C"/>
    <w:rPr>
      <w:rFonts w:ascii="Times New Roman" w:hAnsi="Times New Roman" w:cs="Times New Roman" w:hint="default"/>
      <w:b/>
      <w:bCs/>
      <w:sz w:val="22"/>
      <w:szCs w:val="22"/>
    </w:rPr>
  </w:style>
  <w:style w:type="character" w:customStyle="1" w:styleId="FontStyle52">
    <w:name w:val="Font Style52"/>
    <w:rsid w:val="00F8720C"/>
    <w:rPr>
      <w:rFonts w:ascii="Times New Roman" w:hAnsi="Times New Roman" w:cs="Times New Roman" w:hint="default"/>
      <w:b/>
      <w:bCs/>
      <w:sz w:val="22"/>
      <w:szCs w:val="22"/>
    </w:rPr>
  </w:style>
  <w:style w:type="character" w:customStyle="1" w:styleId="FontStyle53">
    <w:name w:val="Font Style53"/>
    <w:rsid w:val="00F8720C"/>
    <w:rPr>
      <w:rFonts w:ascii="Cambria" w:hAnsi="Cambria" w:cs="Cambria" w:hint="default"/>
      <w:sz w:val="28"/>
      <w:szCs w:val="28"/>
    </w:rPr>
  </w:style>
  <w:style w:type="character" w:customStyle="1" w:styleId="FontStyle54">
    <w:name w:val="Font Style54"/>
    <w:rsid w:val="00F8720C"/>
    <w:rPr>
      <w:rFonts w:ascii="Cambria" w:hAnsi="Cambria" w:cs="Cambria" w:hint="default"/>
      <w:sz w:val="28"/>
      <w:szCs w:val="28"/>
    </w:rPr>
  </w:style>
  <w:style w:type="character" w:customStyle="1" w:styleId="FontStyle56">
    <w:name w:val="Font Style56"/>
    <w:rsid w:val="00F8720C"/>
    <w:rPr>
      <w:rFonts w:ascii="Cambria" w:hAnsi="Cambria" w:cs="Cambria" w:hint="default"/>
      <w:b/>
      <w:bCs/>
      <w:w w:val="50"/>
      <w:sz w:val="58"/>
      <w:szCs w:val="58"/>
    </w:rPr>
  </w:style>
  <w:style w:type="character" w:customStyle="1" w:styleId="FontStyle57">
    <w:name w:val="Font Style57"/>
    <w:rsid w:val="00F8720C"/>
    <w:rPr>
      <w:rFonts w:ascii="Cambria" w:hAnsi="Cambria" w:cs="Cambria" w:hint="default"/>
      <w:b/>
      <w:bCs/>
      <w:sz w:val="22"/>
      <w:szCs w:val="22"/>
    </w:rPr>
  </w:style>
  <w:style w:type="character" w:customStyle="1" w:styleId="FontStyle58">
    <w:name w:val="Font Style58"/>
    <w:rsid w:val="00F8720C"/>
    <w:rPr>
      <w:rFonts w:ascii="Bookman Old Style" w:hAnsi="Bookman Old Style" w:cs="Bookman Old Style" w:hint="default"/>
      <w:b/>
      <w:bCs/>
      <w:sz w:val="20"/>
      <w:szCs w:val="20"/>
    </w:rPr>
  </w:style>
  <w:style w:type="character" w:customStyle="1" w:styleId="FontStyle59">
    <w:name w:val="Font Style59"/>
    <w:rsid w:val="00F8720C"/>
    <w:rPr>
      <w:rFonts w:ascii="Sylfaen" w:hAnsi="Sylfaen" w:cs="Sylfaen" w:hint="default"/>
      <w:b/>
      <w:bCs/>
      <w:sz w:val="26"/>
      <w:szCs w:val="26"/>
    </w:rPr>
  </w:style>
  <w:style w:type="character" w:customStyle="1" w:styleId="FontStyle60">
    <w:name w:val="Font Style60"/>
    <w:rsid w:val="00F8720C"/>
    <w:rPr>
      <w:rFonts w:ascii="Cambria" w:hAnsi="Cambria" w:cs="Cambria" w:hint="default"/>
      <w:sz w:val="28"/>
      <w:szCs w:val="28"/>
    </w:rPr>
  </w:style>
  <w:style w:type="character" w:customStyle="1" w:styleId="FontStyle61">
    <w:name w:val="Font Style61"/>
    <w:rsid w:val="00F8720C"/>
    <w:rPr>
      <w:rFonts w:ascii="Impact" w:hAnsi="Impact" w:cs="Impact" w:hint="default"/>
      <w:sz w:val="20"/>
      <w:szCs w:val="20"/>
    </w:rPr>
  </w:style>
  <w:style w:type="character" w:customStyle="1" w:styleId="FontStyle62">
    <w:name w:val="Font Style62"/>
    <w:rsid w:val="00F8720C"/>
    <w:rPr>
      <w:rFonts w:ascii="Cambria" w:hAnsi="Cambria" w:cs="Cambria" w:hint="default"/>
      <w:sz w:val="28"/>
      <w:szCs w:val="28"/>
    </w:rPr>
  </w:style>
  <w:style w:type="character" w:customStyle="1" w:styleId="FontStyle63">
    <w:name w:val="Font Style63"/>
    <w:rsid w:val="00F8720C"/>
    <w:rPr>
      <w:rFonts w:ascii="Cambria" w:hAnsi="Cambria" w:cs="Cambria" w:hint="default"/>
      <w:sz w:val="28"/>
      <w:szCs w:val="28"/>
    </w:rPr>
  </w:style>
  <w:style w:type="character" w:customStyle="1" w:styleId="FontStyle64">
    <w:name w:val="Font Style64"/>
    <w:rsid w:val="00F8720C"/>
    <w:rPr>
      <w:rFonts w:ascii="Palatino Linotype" w:hAnsi="Palatino Linotype" w:cs="Palatino Linotype" w:hint="default"/>
      <w:b/>
      <w:bCs/>
      <w:sz w:val="20"/>
      <w:szCs w:val="20"/>
    </w:rPr>
  </w:style>
  <w:style w:type="character" w:customStyle="1" w:styleId="FontStyle66">
    <w:name w:val="Font Style66"/>
    <w:rsid w:val="00F8720C"/>
    <w:rPr>
      <w:rFonts w:ascii="Times New Roman" w:hAnsi="Times New Roman" w:cs="Times New Roman" w:hint="default"/>
      <w:b/>
      <w:bCs/>
      <w:sz w:val="22"/>
      <w:szCs w:val="22"/>
    </w:rPr>
  </w:style>
  <w:style w:type="character" w:customStyle="1" w:styleId="FontStyle68">
    <w:name w:val="Font Style68"/>
    <w:rsid w:val="00F8720C"/>
    <w:rPr>
      <w:rFonts w:ascii="Cambria" w:hAnsi="Cambria" w:cs="Cambria" w:hint="default"/>
      <w:sz w:val="26"/>
      <w:szCs w:val="26"/>
    </w:rPr>
  </w:style>
  <w:style w:type="character" w:customStyle="1" w:styleId="FontStyle70">
    <w:name w:val="Font Style70"/>
    <w:rsid w:val="00F8720C"/>
    <w:rPr>
      <w:rFonts w:ascii="Times New Roman" w:hAnsi="Times New Roman" w:cs="Times New Roman" w:hint="default"/>
      <w:b/>
      <w:bCs/>
      <w:sz w:val="22"/>
      <w:szCs w:val="22"/>
    </w:rPr>
  </w:style>
  <w:style w:type="character" w:customStyle="1" w:styleId="FontStyle71">
    <w:name w:val="Font Style71"/>
    <w:rsid w:val="00F8720C"/>
    <w:rPr>
      <w:rFonts w:ascii="Bookman Old Style" w:hAnsi="Bookman Old Style" w:cs="Bookman Old Style" w:hint="default"/>
      <w:b/>
      <w:bCs/>
      <w:sz w:val="20"/>
      <w:szCs w:val="20"/>
    </w:rPr>
  </w:style>
  <w:style w:type="character" w:customStyle="1" w:styleId="FontStyle72">
    <w:name w:val="Font Style72"/>
    <w:rsid w:val="00F8720C"/>
    <w:rPr>
      <w:rFonts w:ascii="Cambria" w:hAnsi="Cambria" w:cs="Cambria" w:hint="default"/>
      <w:sz w:val="28"/>
      <w:szCs w:val="28"/>
    </w:rPr>
  </w:style>
  <w:style w:type="character" w:customStyle="1" w:styleId="FontStyle73">
    <w:name w:val="Font Style73"/>
    <w:rsid w:val="00F8720C"/>
    <w:rPr>
      <w:rFonts w:ascii="Cambria" w:hAnsi="Cambria" w:cs="Cambria" w:hint="default"/>
      <w:sz w:val="26"/>
      <w:szCs w:val="26"/>
    </w:rPr>
  </w:style>
  <w:style w:type="character" w:customStyle="1" w:styleId="FontStyle76">
    <w:name w:val="Font Style76"/>
    <w:rsid w:val="00F8720C"/>
    <w:rPr>
      <w:rFonts w:ascii="Cambria" w:hAnsi="Cambria" w:cs="Cambria" w:hint="default"/>
      <w:sz w:val="26"/>
      <w:szCs w:val="26"/>
    </w:rPr>
  </w:style>
  <w:style w:type="character" w:customStyle="1" w:styleId="FontStyle77">
    <w:name w:val="Font Style77"/>
    <w:rsid w:val="00F8720C"/>
    <w:rPr>
      <w:rFonts w:ascii="Times New Roman" w:hAnsi="Times New Roman" w:cs="Times New Roman" w:hint="default"/>
      <w:b/>
      <w:bCs/>
      <w:sz w:val="22"/>
      <w:szCs w:val="22"/>
    </w:rPr>
  </w:style>
  <w:style w:type="character" w:customStyle="1" w:styleId="FontStyle78">
    <w:name w:val="Font Style78"/>
    <w:rsid w:val="00F8720C"/>
    <w:rPr>
      <w:rFonts w:ascii="Cambria" w:hAnsi="Cambria" w:cs="Cambria" w:hint="default"/>
      <w:sz w:val="28"/>
      <w:szCs w:val="28"/>
    </w:rPr>
  </w:style>
  <w:style w:type="character" w:customStyle="1" w:styleId="FontStyle101">
    <w:name w:val="Font Style101"/>
    <w:rsid w:val="00F8720C"/>
    <w:rPr>
      <w:rFonts w:ascii="Cambria" w:hAnsi="Cambria" w:cs="Cambria" w:hint="default"/>
      <w:b/>
      <w:bCs/>
      <w:spacing w:val="-10"/>
      <w:sz w:val="22"/>
      <w:szCs w:val="22"/>
    </w:rPr>
  </w:style>
  <w:style w:type="character" w:customStyle="1" w:styleId="FontStyle114">
    <w:name w:val="Font Style114"/>
    <w:rsid w:val="00F8720C"/>
    <w:rPr>
      <w:rFonts w:ascii="Times New Roman" w:hAnsi="Times New Roman" w:cs="Times New Roman" w:hint="default"/>
      <w:i/>
      <w:iCs/>
      <w:spacing w:val="-20"/>
      <w:sz w:val="44"/>
      <w:szCs w:val="44"/>
    </w:rPr>
  </w:style>
  <w:style w:type="character" w:customStyle="1" w:styleId="FontStyle119">
    <w:name w:val="Font Style119"/>
    <w:rsid w:val="00F8720C"/>
    <w:rPr>
      <w:rFonts w:ascii="Cambria" w:hAnsi="Cambria" w:cs="Cambria" w:hint="default"/>
      <w:i/>
      <w:iCs/>
      <w:spacing w:val="-20"/>
      <w:sz w:val="22"/>
      <w:szCs w:val="22"/>
    </w:rPr>
  </w:style>
  <w:style w:type="character" w:customStyle="1" w:styleId="FontStyle87">
    <w:name w:val="Font Style87"/>
    <w:rsid w:val="00F8720C"/>
    <w:rPr>
      <w:rFonts w:ascii="Cambria" w:hAnsi="Cambria" w:cs="Cambria" w:hint="default"/>
      <w:sz w:val="28"/>
      <w:szCs w:val="28"/>
    </w:rPr>
  </w:style>
  <w:style w:type="character" w:customStyle="1" w:styleId="FontStyle88">
    <w:name w:val="Font Style88"/>
    <w:rsid w:val="00F8720C"/>
    <w:rPr>
      <w:rFonts w:ascii="Cambria" w:hAnsi="Cambria" w:cs="Cambria" w:hint="default"/>
      <w:sz w:val="28"/>
      <w:szCs w:val="28"/>
    </w:rPr>
  </w:style>
  <w:style w:type="character" w:customStyle="1" w:styleId="FontStyle89">
    <w:name w:val="Font Style89"/>
    <w:rsid w:val="00F8720C"/>
    <w:rPr>
      <w:rFonts w:ascii="Cambria" w:hAnsi="Cambria" w:cs="Cambria" w:hint="default"/>
      <w:sz w:val="28"/>
      <w:szCs w:val="28"/>
    </w:rPr>
  </w:style>
  <w:style w:type="character" w:customStyle="1" w:styleId="FontStyle90">
    <w:name w:val="Font Style90"/>
    <w:rsid w:val="00F8720C"/>
    <w:rPr>
      <w:rFonts w:ascii="Cambria" w:hAnsi="Cambria" w:cs="Cambria" w:hint="default"/>
      <w:sz w:val="28"/>
      <w:szCs w:val="28"/>
    </w:rPr>
  </w:style>
  <w:style w:type="character" w:customStyle="1" w:styleId="FontStyle91">
    <w:name w:val="Font Style91"/>
    <w:rsid w:val="00F8720C"/>
    <w:rPr>
      <w:rFonts w:ascii="Cambria" w:hAnsi="Cambria" w:cs="Cambria" w:hint="default"/>
      <w:sz w:val="28"/>
      <w:szCs w:val="28"/>
    </w:rPr>
  </w:style>
  <w:style w:type="character" w:customStyle="1" w:styleId="FontStyle92">
    <w:name w:val="Font Style92"/>
    <w:rsid w:val="00F8720C"/>
    <w:rPr>
      <w:rFonts w:ascii="Cambria" w:hAnsi="Cambria" w:cs="Cambria" w:hint="default"/>
      <w:sz w:val="28"/>
      <w:szCs w:val="28"/>
    </w:rPr>
  </w:style>
  <w:style w:type="character" w:customStyle="1" w:styleId="FontStyle93">
    <w:name w:val="Font Style93"/>
    <w:rsid w:val="00F8720C"/>
    <w:rPr>
      <w:rFonts w:ascii="Cambria" w:hAnsi="Cambria" w:cs="Cambria" w:hint="default"/>
      <w:sz w:val="28"/>
      <w:szCs w:val="28"/>
    </w:rPr>
  </w:style>
  <w:style w:type="character" w:customStyle="1" w:styleId="FontStyle94">
    <w:name w:val="Font Style94"/>
    <w:rsid w:val="00F8720C"/>
    <w:rPr>
      <w:rFonts w:ascii="Cambria" w:hAnsi="Cambria" w:cs="Cambria" w:hint="default"/>
      <w:sz w:val="28"/>
      <w:szCs w:val="28"/>
    </w:rPr>
  </w:style>
  <w:style w:type="character" w:customStyle="1" w:styleId="FontStyle95">
    <w:name w:val="Font Style95"/>
    <w:rsid w:val="00F8720C"/>
    <w:rPr>
      <w:rFonts w:ascii="Impact" w:hAnsi="Impact" w:cs="Impact" w:hint="default"/>
      <w:sz w:val="20"/>
      <w:szCs w:val="20"/>
    </w:rPr>
  </w:style>
  <w:style w:type="character" w:customStyle="1" w:styleId="FontStyle96">
    <w:name w:val="Font Style96"/>
    <w:rsid w:val="00F8720C"/>
    <w:rPr>
      <w:rFonts w:ascii="Times New Roman" w:hAnsi="Times New Roman" w:cs="Times New Roman" w:hint="default"/>
      <w:b/>
      <w:bCs/>
      <w:sz w:val="22"/>
      <w:szCs w:val="22"/>
    </w:rPr>
  </w:style>
  <w:style w:type="character" w:customStyle="1" w:styleId="FontStyle97">
    <w:name w:val="Font Style97"/>
    <w:rsid w:val="00F8720C"/>
    <w:rPr>
      <w:rFonts w:ascii="Cambria" w:hAnsi="Cambria" w:cs="Cambria" w:hint="default"/>
      <w:b/>
      <w:bCs/>
      <w:sz w:val="24"/>
      <w:szCs w:val="24"/>
    </w:rPr>
  </w:style>
  <w:style w:type="character" w:customStyle="1" w:styleId="FontStyle98">
    <w:name w:val="Font Style98"/>
    <w:rsid w:val="00F8720C"/>
    <w:rPr>
      <w:rFonts w:ascii="Times New Roman" w:hAnsi="Times New Roman" w:cs="Times New Roman" w:hint="default"/>
      <w:b/>
      <w:bCs/>
      <w:sz w:val="22"/>
      <w:szCs w:val="22"/>
    </w:rPr>
  </w:style>
  <w:style w:type="character" w:customStyle="1" w:styleId="FontStyle99">
    <w:name w:val="Font Style99"/>
    <w:rsid w:val="00F8720C"/>
    <w:rPr>
      <w:rFonts w:ascii="Cambria" w:hAnsi="Cambria" w:cs="Cambria" w:hint="default"/>
      <w:sz w:val="28"/>
      <w:szCs w:val="28"/>
    </w:rPr>
  </w:style>
  <w:style w:type="character" w:customStyle="1" w:styleId="FontStyle100">
    <w:name w:val="Font Style100"/>
    <w:rsid w:val="00F8720C"/>
    <w:rPr>
      <w:rFonts w:ascii="Cambria" w:hAnsi="Cambria" w:cs="Cambria" w:hint="default"/>
      <w:sz w:val="28"/>
      <w:szCs w:val="28"/>
    </w:rPr>
  </w:style>
  <w:style w:type="character" w:customStyle="1" w:styleId="FontStyle103">
    <w:name w:val="Font Style103"/>
    <w:rsid w:val="00F8720C"/>
    <w:rPr>
      <w:rFonts w:ascii="Impact" w:hAnsi="Impact" w:cs="Impact" w:hint="default"/>
      <w:sz w:val="22"/>
      <w:szCs w:val="22"/>
    </w:rPr>
  </w:style>
  <w:style w:type="character" w:customStyle="1" w:styleId="FontStyle104">
    <w:name w:val="Font Style104"/>
    <w:rsid w:val="00F8720C"/>
    <w:rPr>
      <w:rFonts w:ascii="Cambria" w:hAnsi="Cambria" w:cs="Cambria" w:hint="default"/>
      <w:b/>
      <w:bCs/>
      <w:sz w:val="26"/>
      <w:szCs w:val="26"/>
    </w:rPr>
  </w:style>
  <w:style w:type="character" w:customStyle="1" w:styleId="FontStyle105">
    <w:name w:val="Font Style105"/>
    <w:rsid w:val="00F8720C"/>
    <w:rPr>
      <w:rFonts w:ascii="Cambria" w:hAnsi="Cambria" w:cs="Cambria" w:hint="default"/>
      <w:b/>
      <w:bCs/>
      <w:sz w:val="24"/>
      <w:szCs w:val="24"/>
    </w:rPr>
  </w:style>
  <w:style w:type="character" w:customStyle="1" w:styleId="FontStyle106">
    <w:name w:val="Font Style106"/>
    <w:rsid w:val="00F8720C"/>
    <w:rPr>
      <w:rFonts w:ascii="Cambria" w:hAnsi="Cambria" w:cs="Cambria" w:hint="default"/>
      <w:b/>
      <w:bCs/>
      <w:sz w:val="24"/>
      <w:szCs w:val="24"/>
    </w:rPr>
  </w:style>
  <w:style w:type="character" w:customStyle="1" w:styleId="FontStyle107">
    <w:name w:val="Font Style107"/>
    <w:rsid w:val="00F8720C"/>
    <w:rPr>
      <w:rFonts w:ascii="Sylfaen" w:hAnsi="Sylfaen" w:cs="Sylfaen" w:hint="default"/>
      <w:b/>
      <w:bCs/>
      <w:sz w:val="28"/>
      <w:szCs w:val="28"/>
    </w:rPr>
  </w:style>
  <w:style w:type="character" w:customStyle="1" w:styleId="FontStyle109">
    <w:name w:val="Font Style109"/>
    <w:rsid w:val="00F8720C"/>
    <w:rPr>
      <w:rFonts w:ascii="Cambria" w:hAnsi="Cambria" w:cs="Cambria" w:hint="default"/>
      <w:sz w:val="34"/>
      <w:szCs w:val="34"/>
    </w:rPr>
  </w:style>
  <w:style w:type="character" w:customStyle="1" w:styleId="FontStyle110">
    <w:name w:val="Font Style110"/>
    <w:rsid w:val="00F8720C"/>
    <w:rPr>
      <w:rFonts w:ascii="Cambria" w:hAnsi="Cambria" w:cs="Cambria" w:hint="default"/>
      <w:sz w:val="32"/>
      <w:szCs w:val="32"/>
    </w:rPr>
  </w:style>
  <w:style w:type="character" w:customStyle="1" w:styleId="FontStyle118">
    <w:name w:val="Font Style118"/>
    <w:rsid w:val="00F8720C"/>
    <w:rPr>
      <w:rFonts w:ascii="Constantia" w:hAnsi="Constantia" w:cs="Constantia" w:hint="default"/>
      <w:smallCaps/>
      <w:sz w:val="18"/>
      <w:szCs w:val="18"/>
    </w:rPr>
  </w:style>
  <w:style w:type="character" w:customStyle="1" w:styleId="pdf">
    <w:name w:val="pdf"/>
    <w:rsid w:val="00F8720C"/>
  </w:style>
  <w:style w:type="character" w:customStyle="1" w:styleId="small1">
    <w:name w:val="small1"/>
    <w:rsid w:val="00F8720C"/>
    <w:rPr>
      <w:sz w:val="16"/>
      <w:szCs w:val="16"/>
    </w:rPr>
  </w:style>
  <w:style w:type="character" w:customStyle="1" w:styleId="317">
    <w:name w:val="а3 Знак1"/>
    <w:rsid w:val="00F8720C"/>
    <w:rPr>
      <w:sz w:val="26"/>
      <w:szCs w:val="24"/>
      <w:lang w:val="ru-RU" w:eastAsia="en-US" w:bidi="he-IL"/>
    </w:rPr>
  </w:style>
  <w:style w:type="character" w:customStyle="1" w:styleId="2ffff0">
    <w:name w:val="а2 Знак"/>
    <w:rsid w:val="00F8720C"/>
    <w:rPr>
      <w:sz w:val="26"/>
      <w:szCs w:val="24"/>
      <w:lang w:val="ru-RU" w:eastAsia="en-US" w:bidi="he-IL"/>
    </w:rPr>
  </w:style>
  <w:style w:type="character" w:customStyle="1" w:styleId="138">
    <w:name w:val="Стиль 13 пт"/>
    <w:rsid w:val="00F8720C"/>
    <w:rPr>
      <w:sz w:val="26"/>
    </w:rPr>
  </w:style>
  <w:style w:type="character" w:customStyle="1" w:styleId="3ff6">
    <w:name w:val="Заголовок 3 Знак Знак Знак Знак"/>
    <w:rsid w:val="00F8720C"/>
    <w:rPr>
      <w:rFonts w:ascii="Arial" w:hAnsi="Arial" w:cs="Arial" w:hint="default"/>
      <w:b/>
      <w:bCs/>
      <w:sz w:val="26"/>
      <w:szCs w:val="26"/>
      <w:lang w:val="ru-RU" w:eastAsia="ru-RU" w:bidi="ar-SA"/>
    </w:rPr>
  </w:style>
  <w:style w:type="character" w:customStyle="1" w:styleId="1fffff4">
    <w:name w:val="Заголовок 1 Знак Знак Знак"/>
    <w:rsid w:val="00F8720C"/>
    <w:rPr>
      <w:sz w:val="24"/>
      <w:lang w:val="ru-RU" w:eastAsia="ru-RU" w:bidi="ar-SA"/>
    </w:rPr>
  </w:style>
  <w:style w:type="character" w:customStyle="1" w:styleId="affffffffffffffffffffff8">
    <w:name w:val="Основной шрифт"/>
    <w:rsid w:val="00F8720C"/>
  </w:style>
  <w:style w:type="character" w:customStyle="1" w:styleId="KeyWord">
    <w:name w:val="Key Word"/>
    <w:rsid w:val="00F8720C"/>
    <w:rPr>
      <w:rFonts w:ascii="Times New Roman" w:hAnsi="Times New Roman" w:cs="Times New Roman" w:hint="default"/>
      <w:b/>
      <w:bCs w:val="0"/>
      <w:noProof w:val="0"/>
      <w:spacing w:val="26"/>
      <w:lang w:val="ru-RU"/>
    </w:rPr>
  </w:style>
  <w:style w:type="character" w:customStyle="1" w:styleId="Bold">
    <w:name w:val="Bold"/>
    <w:rsid w:val="00F8720C"/>
    <w:rPr>
      <w:b/>
      <w:bCs w:val="0"/>
    </w:rPr>
  </w:style>
  <w:style w:type="character" w:customStyle="1" w:styleId="Italic">
    <w:name w:val="Italic"/>
    <w:rsid w:val="00F8720C"/>
    <w:rPr>
      <w:i/>
      <w:iCs w:val="0"/>
    </w:rPr>
  </w:style>
  <w:style w:type="character" w:customStyle="1" w:styleId="Underline">
    <w:name w:val="Underline"/>
    <w:rsid w:val="00F8720C"/>
    <w:rPr>
      <w:u w:val="single"/>
    </w:rPr>
  </w:style>
  <w:style w:type="character" w:customStyle="1" w:styleId="BoldItalic">
    <w:name w:val="BoldItalic"/>
    <w:rsid w:val="00F8720C"/>
    <w:rPr>
      <w:b/>
      <w:bCs w:val="0"/>
      <w:i/>
      <w:iCs w:val="0"/>
    </w:rPr>
  </w:style>
  <w:style w:type="character" w:customStyle="1" w:styleId="Courier">
    <w:name w:val="Courier"/>
    <w:rsid w:val="00F8720C"/>
    <w:rPr>
      <w:rFonts w:ascii="Courier New" w:hAnsi="Courier New" w:cs="Courier New" w:hint="default"/>
    </w:rPr>
  </w:style>
  <w:style w:type="character" w:customStyle="1" w:styleId="BoldItalic1">
    <w:name w:val="Bold Italic1"/>
    <w:rsid w:val="00F8720C"/>
    <w:rPr>
      <w:lang w:val="ru-RU"/>
    </w:rPr>
  </w:style>
  <w:style w:type="character" w:customStyle="1" w:styleId="4ff0">
    <w:name w:val="Заголовок 4 Знак Знак"/>
    <w:rsid w:val="00F8720C"/>
    <w:rPr>
      <w:sz w:val="28"/>
      <w:szCs w:val="26"/>
      <w:lang w:val="ru-RU" w:eastAsia="en-US" w:bidi="ar-SA"/>
    </w:rPr>
  </w:style>
  <w:style w:type="character" w:customStyle="1" w:styleId="231">
    <w:name w:val="Знак Знак231"/>
    <w:rsid w:val="00F8720C"/>
    <w:rPr>
      <w:b/>
      <w:bCs w:val="0"/>
      <w:iCs/>
      <w:kern w:val="28"/>
      <w:sz w:val="32"/>
      <w:szCs w:val="28"/>
      <w:lang w:val="ru-RU" w:eastAsia="en-US" w:bidi="ar-SA"/>
    </w:rPr>
  </w:style>
  <w:style w:type="character" w:customStyle="1" w:styleId="318">
    <w:name w:val="Заголовок 3 Знак Знак Знак Знак1"/>
    <w:rsid w:val="00F8720C"/>
    <w:rPr>
      <w:rFonts w:ascii="Arial" w:hAnsi="Arial" w:cs="Arial" w:hint="default"/>
      <w:b/>
      <w:bCs/>
      <w:sz w:val="28"/>
      <w:szCs w:val="28"/>
      <w:lang w:val="ru-RU" w:eastAsia="ru-RU" w:bidi="ar-SA"/>
    </w:rPr>
  </w:style>
  <w:style w:type="character" w:customStyle="1" w:styleId="224">
    <w:name w:val="Знак Знак22"/>
    <w:rsid w:val="00F8720C"/>
    <w:rPr>
      <w:b/>
      <w:bCs w:val="0"/>
      <w:i/>
      <w:iCs w:val="0"/>
      <w:sz w:val="26"/>
      <w:szCs w:val="24"/>
      <w:lang w:val="ru-RU" w:eastAsia="ru-RU" w:bidi="ar-SA"/>
    </w:rPr>
  </w:style>
  <w:style w:type="character" w:customStyle="1" w:styleId="152">
    <w:name w:val="Знак Знак15"/>
    <w:rsid w:val="00F8720C"/>
    <w:rPr>
      <w:sz w:val="24"/>
      <w:szCs w:val="24"/>
      <w:lang w:val="ru-RU" w:eastAsia="ru-RU" w:bidi="ar-SA"/>
    </w:rPr>
  </w:style>
  <w:style w:type="character" w:customStyle="1" w:styleId="14a">
    <w:name w:val="Знак Знак14"/>
    <w:rsid w:val="00F8720C"/>
    <w:rPr>
      <w:sz w:val="24"/>
      <w:szCs w:val="24"/>
      <w:lang w:val="ru-RU" w:eastAsia="ru-RU" w:bidi="ar-SA"/>
    </w:rPr>
  </w:style>
  <w:style w:type="character" w:customStyle="1" w:styleId="1110">
    <w:name w:val="Знак Знак111"/>
    <w:rsid w:val="00F8720C"/>
    <w:rPr>
      <w:sz w:val="26"/>
      <w:szCs w:val="24"/>
      <w:lang w:val="ru-RU" w:eastAsia="ru-RU" w:bidi="ar-SA"/>
    </w:rPr>
  </w:style>
  <w:style w:type="character" w:customStyle="1" w:styleId="affffffffffffffffffffff9">
    <w:name w:val="Обычный Знак"/>
    <w:aliases w:val="14 Знак"/>
    <w:rsid w:val="00F8720C"/>
  </w:style>
  <w:style w:type="character" w:customStyle="1" w:styleId="FontStyle280">
    <w:name w:val="Font Style280"/>
    <w:rsid w:val="00F8720C"/>
    <w:rPr>
      <w:rFonts w:ascii="Times New Roman" w:hAnsi="Times New Roman" w:cs="Times New Roman" w:hint="default"/>
      <w:color w:val="000000"/>
      <w:sz w:val="26"/>
      <w:szCs w:val="26"/>
    </w:rPr>
  </w:style>
  <w:style w:type="character" w:customStyle="1" w:styleId="FontStyle32">
    <w:name w:val="Font Style32"/>
    <w:rsid w:val="00F8720C"/>
    <w:rPr>
      <w:rFonts w:ascii="Times New Roman" w:hAnsi="Times New Roman" w:cs="Times New Roman" w:hint="default"/>
      <w:b/>
      <w:bCs/>
      <w:color w:val="000000"/>
      <w:sz w:val="16"/>
      <w:szCs w:val="16"/>
    </w:rPr>
  </w:style>
  <w:style w:type="character" w:customStyle="1" w:styleId="FontStyle208">
    <w:name w:val="Font Style208"/>
    <w:rsid w:val="00F8720C"/>
    <w:rPr>
      <w:rFonts w:ascii="Arial" w:hAnsi="Arial" w:cs="Arial" w:hint="default"/>
      <w:color w:val="000000"/>
      <w:sz w:val="14"/>
      <w:szCs w:val="14"/>
    </w:rPr>
  </w:style>
  <w:style w:type="character" w:customStyle="1" w:styleId="FontStyle211">
    <w:name w:val="Font Style211"/>
    <w:rsid w:val="00F8720C"/>
    <w:rPr>
      <w:rFonts w:ascii="Arial" w:hAnsi="Arial" w:cs="Arial" w:hint="default"/>
      <w:color w:val="000000"/>
      <w:sz w:val="18"/>
      <w:szCs w:val="18"/>
    </w:rPr>
  </w:style>
  <w:style w:type="character" w:customStyle="1" w:styleId="FontStyle229">
    <w:name w:val="Font Style229"/>
    <w:rsid w:val="00F8720C"/>
    <w:rPr>
      <w:rFonts w:ascii="Times New Roman" w:hAnsi="Times New Roman" w:cs="Times New Roman" w:hint="default"/>
      <w:b/>
      <w:bCs/>
      <w:color w:val="000000"/>
      <w:sz w:val="22"/>
      <w:szCs w:val="22"/>
    </w:rPr>
  </w:style>
  <w:style w:type="character" w:customStyle="1" w:styleId="FontStyle246">
    <w:name w:val="Font Style246"/>
    <w:rsid w:val="00F8720C"/>
    <w:rPr>
      <w:rFonts w:ascii="Times New Roman" w:hAnsi="Times New Roman" w:cs="Times New Roman" w:hint="default"/>
      <w:color w:val="000000"/>
      <w:sz w:val="18"/>
      <w:szCs w:val="18"/>
    </w:rPr>
  </w:style>
  <w:style w:type="character" w:customStyle="1" w:styleId="FontStyle275">
    <w:name w:val="Font Style275"/>
    <w:rsid w:val="00F8720C"/>
    <w:rPr>
      <w:rFonts w:ascii="Times New Roman" w:hAnsi="Times New Roman" w:cs="Times New Roman" w:hint="default"/>
      <w:i/>
      <w:iCs/>
      <w:color w:val="000000"/>
      <w:sz w:val="26"/>
      <w:szCs w:val="26"/>
    </w:rPr>
  </w:style>
  <w:style w:type="character" w:customStyle="1" w:styleId="FontStyle278">
    <w:name w:val="Font Style278"/>
    <w:rsid w:val="00F8720C"/>
    <w:rPr>
      <w:rFonts w:ascii="Times New Roman" w:hAnsi="Times New Roman" w:cs="Times New Roman" w:hint="default"/>
      <w:color w:val="000000"/>
      <w:sz w:val="22"/>
      <w:szCs w:val="22"/>
    </w:rPr>
  </w:style>
  <w:style w:type="character" w:customStyle="1" w:styleId="FontStyle279">
    <w:name w:val="Font Style279"/>
    <w:rsid w:val="00F8720C"/>
    <w:rPr>
      <w:rFonts w:ascii="Arial" w:hAnsi="Arial" w:cs="Arial" w:hint="default"/>
      <w:b/>
      <w:bCs/>
      <w:color w:val="000000"/>
      <w:sz w:val="16"/>
      <w:szCs w:val="16"/>
    </w:rPr>
  </w:style>
  <w:style w:type="character" w:customStyle="1" w:styleId="FontStyle108">
    <w:name w:val="Font Style108"/>
    <w:rsid w:val="00F8720C"/>
    <w:rPr>
      <w:rFonts w:ascii="Garamond" w:hAnsi="Garamond" w:cs="Garamond" w:hint="default"/>
      <w:b/>
      <w:bCs/>
      <w:color w:val="000000"/>
      <w:sz w:val="60"/>
      <w:szCs w:val="60"/>
    </w:rPr>
  </w:style>
  <w:style w:type="character" w:customStyle="1" w:styleId="FontStyle85">
    <w:name w:val="Font Style85"/>
    <w:rsid w:val="00F8720C"/>
    <w:rPr>
      <w:rFonts w:ascii="Arial" w:hAnsi="Arial" w:cs="Arial" w:hint="default"/>
      <w:b/>
      <w:bCs/>
      <w:color w:val="000000"/>
      <w:sz w:val="26"/>
      <w:szCs w:val="26"/>
    </w:rPr>
  </w:style>
  <w:style w:type="character" w:customStyle="1" w:styleId="FontStyle292">
    <w:name w:val="Font Style292"/>
    <w:rsid w:val="00F8720C"/>
    <w:rPr>
      <w:rFonts w:ascii="Verdana" w:hAnsi="Verdana" w:cs="Verdana" w:hint="default"/>
      <w:b/>
      <w:bCs/>
      <w:color w:val="000000"/>
      <w:sz w:val="16"/>
      <w:szCs w:val="16"/>
    </w:rPr>
  </w:style>
  <w:style w:type="character" w:customStyle="1" w:styleId="FontStyle318">
    <w:name w:val="Font Style318"/>
    <w:rsid w:val="00F8720C"/>
    <w:rPr>
      <w:rFonts w:ascii="Verdana" w:hAnsi="Verdana" w:cs="Verdana" w:hint="default"/>
      <w:color w:val="000000"/>
      <w:sz w:val="16"/>
      <w:szCs w:val="16"/>
    </w:rPr>
  </w:style>
  <w:style w:type="character" w:customStyle="1" w:styleId="FontStyle343">
    <w:name w:val="Font Style343"/>
    <w:rsid w:val="00F8720C"/>
    <w:rPr>
      <w:rFonts w:ascii="Verdana" w:hAnsi="Verdana" w:cs="Verdana" w:hint="default"/>
      <w:color w:val="000000"/>
      <w:sz w:val="12"/>
      <w:szCs w:val="12"/>
    </w:rPr>
  </w:style>
  <w:style w:type="character" w:customStyle="1" w:styleId="FontStyle341">
    <w:name w:val="Font Style341"/>
    <w:rsid w:val="00F8720C"/>
    <w:rPr>
      <w:rFonts w:ascii="Verdana" w:hAnsi="Verdana" w:cs="Verdana" w:hint="default"/>
      <w:b/>
      <w:bCs/>
      <w:color w:val="000000"/>
      <w:sz w:val="14"/>
      <w:szCs w:val="14"/>
    </w:rPr>
  </w:style>
  <w:style w:type="character" w:customStyle="1" w:styleId="FontStyle342">
    <w:name w:val="Font Style342"/>
    <w:rsid w:val="00F8720C"/>
    <w:rPr>
      <w:rFonts w:ascii="Verdana" w:hAnsi="Verdana" w:cs="Verdana" w:hint="default"/>
      <w:color w:val="000000"/>
      <w:sz w:val="18"/>
      <w:szCs w:val="18"/>
    </w:rPr>
  </w:style>
  <w:style w:type="character" w:customStyle="1" w:styleId="FontStyle339">
    <w:name w:val="Font Style339"/>
    <w:rsid w:val="00F8720C"/>
    <w:rPr>
      <w:rFonts w:ascii="Verdana" w:hAnsi="Verdana" w:cs="Verdana" w:hint="default"/>
      <w:b/>
      <w:bCs/>
      <w:color w:val="000000"/>
      <w:sz w:val="18"/>
      <w:szCs w:val="18"/>
    </w:rPr>
  </w:style>
  <w:style w:type="character" w:customStyle="1" w:styleId="editsection">
    <w:name w:val="editsection"/>
    <w:rsid w:val="00F8720C"/>
  </w:style>
  <w:style w:type="character" w:customStyle="1" w:styleId="mw-headline">
    <w:name w:val="mw-headline"/>
    <w:rsid w:val="00F8720C"/>
  </w:style>
  <w:style w:type="character" w:customStyle="1" w:styleId="FontStyle135">
    <w:name w:val="Font Style135"/>
    <w:rsid w:val="00F8720C"/>
    <w:rPr>
      <w:rFonts w:ascii="Times New Roman" w:hAnsi="Times New Roman" w:cs="Times New Roman" w:hint="default"/>
      <w:i/>
      <w:iCs/>
      <w:color w:val="000000"/>
      <w:sz w:val="16"/>
      <w:szCs w:val="16"/>
    </w:rPr>
  </w:style>
  <w:style w:type="character" w:customStyle="1" w:styleId="FontStyle140">
    <w:name w:val="Font Style140"/>
    <w:rsid w:val="00F8720C"/>
    <w:rPr>
      <w:rFonts w:ascii="Times New Roman" w:hAnsi="Times New Roman" w:cs="Times New Roman" w:hint="default"/>
      <w:color w:val="000000"/>
      <w:sz w:val="18"/>
      <w:szCs w:val="18"/>
    </w:rPr>
  </w:style>
  <w:style w:type="character" w:customStyle="1" w:styleId="FontStyle134">
    <w:name w:val="Font Style134"/>
    <w:rsid w:val="00F8720C"/>
    <w:rPr>
      <w:rFonts w:ascii="Calibri" w:hAnsi="Calibri" w:cs="Calibri" w:hint="default"/>
      <w:b/>
      <w:bCs/>
      <w:color w:val="000000"/>
      <w:sz w:val="20"/>
      <w:szCs w:val="20"/>
    </w:rPr>
  </w:style>
  <w:style w:type="character" w:customStyle="1" w:styleId="FontStyle116">
    <w:name w:val="Font Style116"/>
    <w:rsid w:val="00F8720C"/>
    <w:rPr>
      <w:rFonts w:ascii="Times New Roman" w:hAnsi="Times New Roman" w:cs="Times New Roman" w:hint="default"/>
      <w:smallCaps/>
      <w:color w:val="000000"/>
      <w:sz w:val="12"/>
      <w:szCs w:val="12"/>
    </w:rPr>
  </w:style>
  <w:style w:type="character" w:customStyle="1" w:styleId="FontStyle127">
    <w:name w:val="Font Style127"/>
    <w:rsid w:val="00F8720C"/>
    <w:rPr>
      <w:rFonts w:ascii="Times New Roman" w:hAnsi="Times New Roman" w:cs="Times New Roman" w:hint="default"/>
      <w:color w:val="000000"/>
      <w:sz w:val="16"/>
      <w:szCs w:val="16"/>
    </w:rPr>
  </w:style>
  <w:style w:type="paragraph" w:styleId="z-">
    <w:name w:val="HTML Top of Form"/>
    <w:basedOn w:val="aff4"/>
    <w:next w:val="aff4"/>
    <w:link w:val="z-0"/>
    <w:hidden/>
    <w:unhideWhenUsed/>
    <w:rsid w:val="00F8720C"/>
    <w:pPr>
      <w:pBdr>
        <w:bottom w:val="single" w:sz="6" w:space="1" w:color="auto"/>
      </w:pBdr>
      <w:spacing w:line="264" w:lineRule="auto"/>
      <w:ind w:firstLine="0"/>
      <w:jc w:val="center"/>
    </w:pPr>
    <w:rPr>
      <w:rFonts w:ascii="Arial" w:hAnsi="Arial"/>
      <w:vanish/>
      <w:sz w:val="16"/>
      <w:szCs w:val="16"/>
      <w:lang w:val="x-none" w:eastAsia="x-none"/>
    </w:rPr>
  </w:style>
  <w:style w:type="character" w:customStyle="1" w:styleId="z-0">
    <w:name w:val="z-Начало формы Знак"/>
    <w:basedOn w:val="aff5"/>
    <w:link w:val="z-"/>
    <w:rsid w:val="00F8720C"/>
    <w:rPr>
      <w:rFonts w:ascii="Arial" w:eastAsia="Times New Roman" w:hAnsi="Arial" w:cs="Times New Roman"/>
      <w:bCs/>
      <w:vanish/>
      <w:color w:val="auto"/>
      <w:sz w:val="16"/>
      <w:szCs w:val="16"/>
      <w:lang w:val="x-none" w:eastAsia="x-none"/>
    </w:rPr>
  </w:style>
  <w:style w:type="paragraph" w:styleId="z-1">
    <w:name w:val="HTML Bottom of Form"/>
    <w:basedOn w:val="aff4"/>
    <w:next w:val="aff4"/>
    <w:link w:val="z-2"/>
    <w:hidden/>
    <w:unhideWhenUsed/>
    <w:rsid w:val="00F8720C"/>
    <w:pPr>
      <w:pBdr>
        <w:top w:val="single" w:sz="6" w:space="1" w:color="auto"/>
      </w:pBdr>
      <w:spacing w:line="264" w:lineRule="auto"/>
      <w:ind w:firstLine="0"/>
      <w:jc w:val="center"/>
    </w:pPr>
    <w:rPr>
      <w:rFonts w:ascii="Arial" w:hAnsi="Arial"/>
      <w:vanish/>
      <w:sz w:val="16"/>
      <w:szCs w:val="16"/>
      <w:lang w:val="x-none" w:eastAsia="x-none"/>
    </w:rPr>
  </w:style>
  <w:style w:type="character" w:customStyle="1" w:styleId="z-2">
    <w:name w:val="z-Конец формы Знак"/>
    <w:basedOn w:val="aff5"/>
    <w:link w:val="z-1"/>
    <w:rsid w:val="00F8720C"/>
    <w:rPr>
      <w:rFonts w:ascii="Arial" w:eastAsia="Times New Roman" w:hAnsi="Arial" w:cs="Times New Roman"/>
      <w:bCs/>
      <w:vanish/>
      <w:color w:val="auto"/>
      <w:sz w:val="16"/>
      <w:szCs w:val="16"/>
      <w:lang w:val="x-none" w:eastAsia="x-none"/>
    </w:rPr>
  </w:style>
  <w:style w:type="character" w:customStyle="1" w:styleId="139">
    <w:name w:val="Основной текст (13)"/>
    <w:rsid w:val="00F8720C"/>
    <w:rPr>
      <w:rFonts w:ascii="Times New Roman" w:eastAsia="Times New Roman" w:hAnsi="Times New Roman" w:cs="Times New Roman" w:hint="default"/>
      <w:b w:val="0"/>
      <w:bCs w:val="0"/>
      <w:i w:val="0"/>
      <w:iCs w:val="0"/>
      <w:smallCaps w:val="0"/>
      <w:strike w:val="0"/>
      <w:dstrike w:val="0"/>
      <w:spacing w:val="4"/>
      <w:sz w:val="25"/>
      <w:szCs w:val="25"/>
      <w:u w:val="none"/>
      <w:effect w:val="none"/>
    </w:rPr>
  </w:style>
  <w:style w:type="character" w:customStyle="1" w:styleId="FontStyle31">
    <w:name w:val="Font Style31"/>
    <w:rsid w:val="00F8720C"/>
    <w:rPr>
      <w:rFonts w:ascii="Times New Roman" w:hAnsi="Times New Roman" w:cs="Times New Roman" w:hint="default"/>
      <w:b/>
      <w:bCs/>
      <w:sz w:val="26"/>
      <w:szCs w:val="26"/>
    </w:rPr>
  </w:style>
  <w:style w:type="character" w:customStyle="1" w:styleId="titlelabel1">
    <w:name w:val="titlelabel1"/>
    <w:rsid w:val="00F8720C"/>
    <w:rPr>
      <w:color w:val="006600"/>
      <w:sz w:val="52"/>
      <w:szCs w:val="52"/>
    </w:rPr>
  </w:style>
  <w:style w:type="character" w:customStyle="1" w:styleId="col5">
    <w:name w:val="col5"/>
    <w:rsid w:val="00F8720C"/>
  </w:style>
  <w:style w:type="character" w:customStyle="1" w:styleId="geor101">
    <w:name w:val="geor_101"/>
    <w:rsid w:val="00F8720C"/>
    <w:rPr>
      <w:rFonts w:ascii="Trebuchet MS" w:hAnsi="Trebuchet MS" w:hint="default"/>
      <w:color w:val="000000"/>
      <w:sz w:val="16"/>
      <w:szCs w:val="16"/>
    </w:rPr>
  </w:style>
  <w:style w:type="character" w:customStyle="1" w:styleId="s2">
    <w:name w:val="s2"/>
    <w:rsid w:val="00F8720C"/>
  </w:style>
  <w:style w:type="paragraph" w:customStyle="1" w:styleId="Links">
    <w:name w:val="Links"/>
    <w:basedOn w:val="aff4"/>
    <w:rsid w:val="00F8720C"/>
    <w:pPr>
      <w:spacing w:line="264" w:lineRule="auto"/>
      <w:ind w:firstLine="0"/>
      <w:jc w:val="left"/>
    </w:pPr>
    <w:rPr>
      <w:sz w:val="26"/>
      <w:lang w:val="x-none" w:eastAsia="x-none"/>
    </w:rPr>
  </w:style>
  <w:style w:type="character" w:customStyle="1" w:styleId="Links0">
    <w:name w:val="Links Знак"/>
    <w:locked/>
    <w:rsid w:val="00F8720C"/>
    <w:rPr>
      <w:sz w:val="26"/>
      <w:szCs w:val="24"/>
    </w:rPr>
  </w:style>
  <w:style w:type="character" w:customStyle="1" w:styleId="sep">
    <w:name w:val="sep"/>
    <w:rsid w:val="00F8720C"/>
  </w:style>
  <w:style w:type="character" w:customStyle="1" w:styleId="by-author2">
    <w:name w:val="by-author2"/>
    <w:rsid w:val="00F8720C"/>
  </w:style>
  <w:style w:type="character" w:customStyle="1" w:styleId="author">
    <w:name w:val="author"/>
    <w:rsid w:val="00F8720C"/>
  </w:style>
  <w:style w:type="character" w:customStyle="1" w:styleId="b-share-form-button3">
    <w:name w:val="b-share-form-button3"/>
    <w:rsid w:val="00F8720C"/>
    <w:rPr>
      <w:rFonts w:ascii="Verdana" w:hAnsi="Verdana" w:hint="default"/>
      <w:sz w:val="24"/>
      <w:szCs w:val="24"/>
      <w:bdr w:val="none" w:sz="0" w:space="0" w:color="auto" w:frame="1"/>
    </w:rPr>
  </w:style>
  <w:style w:type="character" w:customStyle="1" w:styleId="21a">
    <w:name w:val="стиль21"/>
    <w:rsid w:val="00F8720C"/>
    <w:rPr>
      <w:sz w:val="12"/>
      <w:szCs w:val="12"/>
    </w:rPr>
  </w:style>
  <w:style w:type="character" w:customStyle="1" w:styleId="story1">
    <w:name w:val="story1"/>
    <w:rsid w:val="00F8720C"/>
    <w:rPr>
      <w:rFonts w:ascii="Arial" w:hAnsi="Arial" w:cs="Arial" w:hint="default"/>
      <w:color w:val="006699"/>
      <w:sz w:val="18"/>
      <w:szCs w:val="18"/>
    </w:rPr>
  </w:style>
  <w:style w:type="character" w:customStyle="1" w:styleId="811">
    <w:name w:val="стиль81"/>
    <w:rsid w:val="00F8720C"/>
    <w:rPr>
      <w:rFonts w:ascii="Arial" w:hAnsi="Arial" w:cs="Arial" w:hint="default"/>
      <w:b/>
      <w:bCs/>
      <w:color w:val="000000"/>
      <w:sz w:val="18"/>
      <w:szCs w:val="18"/>
    </w:rPr>
  </w:style>
  <w:style w:type="character" w:customStyle="1" w:styleId="A00">
    <w:name w:val="A0"/>
    <w:rsid w:val="00F8720C"/>
    <w:rPr>
      <w:rFonts w:ascii="DIN" w:hAnsi="DIN" w:cs="DIN" w:hint="default"/>
      <w:color w:val="000000"/>
      <w:sz w:val="20"/>
      <w:szCs w:val="20"/>
    </w:rPr>
  </w:style>
  <w:style w:type="paragraph" w:customStyle="1" w:styleId="TableCellC">
    <w:name w:val="Table Cell C"/>
    <w:basedOn w:val="TableCellL"/>
    <w:rsid w:val="00F8720C"/>
    <w:pPr>
      <w:jc w:val="center"/>
    </w:pPr>
  </w:style>
  <w:style w:type="paragraph" w:customStyle="1" w:styleId="TableCell10C">
    <w:name w:val="Table Cell 10 C"/>
    <w:basedOn w:val="TableCellC"/>
    <w:rsid w:val="00F8720C"/>
    <w:rPr>
      <w:sz w:val="20"/>
    </w:rPr>
  </w:style>
  <w:style w:type="paragraph" w:customStyle="1" w:styleId="TableCell10L">
    <w:name w:val="Table Cell 10 L"/>
    <w:basedOn w:val="TableCellL"/>
    <w:rsid w:val="00F8720C"/>
    <w:rPr>
      <w:sz w:val="20"/>
    </w:rPr>
  </w:style>
  <w:style w:type="paragraph" w:customStyle="1" w:styleId="TableListContinue10">
    <w:name w:val="Table List Continue 10"/>
    <w:basedOn w:val="TableCell10L"/>
    <w:rsid w:val="00F8720C"/>
    <w:pPr>
      <w:ind w:left="357"/>
    </w:pPr>
  </w:style>
  <w:style w:type="paragraph" w:customStyle="1" w:styleId="TableListBullet10">
    <w:name w:val="Table List Bullet 10"/>
    <w:basedOn w:val="TableCell10L"/>
    <w:rsid w:val="00F8720C"/>
    <w:pPr>
      <w:numPr>
        <w:numId w:val="87"/>
      </w:numPr>
    </w:pPr>
  </w:style>
  <w:style w:type="paragraph" w:customStyle="1" w:styleId="TableListNumber10">
    <w:name w:val="Table List Number 10"/>
    <w:basedOn w:val="TableCell10L"/>
    <w:rsid w:val="00F8720C"/>
    <w:pPr>
      <w:numPr>
        <w:numId w:val="88"/>
      </w:numPr>
    </w:pPr>
  </w:style>
  <w:style w:type="paragraph" w:customStyle="1" w:styleId="TableListBullet102">
    <w:name w:val="Table List Bullet 10 (2)"/>
    <w:basedOn w:val="TableCell10L"/>
    <w:rsid w:val="00F8720C"/>
    <w:pPr>
      <w:numPr>
        <w:numId w:val="89"/>
      </w:numPr>
    </w:pPr>
  </w:style>
  <w:style w:type="paragraph" w:customStyle="1" w:styleId="2ffff1">
    <w:name w:val="Обычный_с_отступом2"/>
    <w:basedOn w:val="affffffffffffffff0"/>
    <w:rsid w:val="00F8720C"/>
    <w:pPr>
      <w:ind w:left="1276" w:hanging="142"/>
    </w:pPr>
  </w:style>
  <w:style w:type="paragraph" w:customStyle="1" w:styleId="TableHeading10">
    <w:name w:val="Table Heading 10"/>
    <w:basedOn w:val="TableHeading"/>
    <w:rsid w:val="00F8720C"/>
    <w:rPr>
      <w:sz w:val="20"/>
    </w:rPr>
  </w:style>
  <w:style w:type="character" w:styleId="affffffffffffffffffffffa">
    <w:name w:val="Emphasis"/>
    <w:aliases w:val="Заголовок_1"/>
    <w:uiPriority w:val="20"/>
    <w:rsid w:val="00F8720C"/>
    <w:rPr>
      <w:i/>
      <w:iCs/>
    </w:rPr>
  </w:style>
  <w:style w:type="character" w:styleId="HTML2">
    <w:name w:val="HTML Cite"/>
    <w:semiHidden/>
    <w:unhideWhenUsed/>
    <w:rsid w:val="00F8720C"/>
    <w:rPr>
      <w:i/>
      <w:iCs/>
    </w:rPr>
  </w:style>
  <w:style w:type="character" w:customStyle="1" w:styleId="BodyTextChar">
    <w:name w:val="Body Text Char"/>
    <w:uiPriority w:val="99"/>
    <w:rsid w:val="00F8720C"/>
    <w:rPr>
      <w:sz w:val="24"/>
      <w:lang w:val="x-none" w:eastAsia="ja-JP"/>
    </w:rPr>
  </w:style>
  <w:style w:type="character" w:customStyle="1" w:styleId="3ff7">
    <w:name w:val="Основной текст (3)_"/>
    <w:rsid w:val="00F8720C"/>
    <w:rPr>
      <w:rFonts w:ascii="Times New Roman" w:hAnsi="Times New Roman" w:cs="Times New Roman"/>
      <w:b/>
      <w:spacing w:val="10"/>
      <w:sz w:val="26"/>
      <w:u w:val="none"/>
    </w:rPr>
  </w:style>
  <w:style w:type="character" w:customStyle="1" w:styleId="5f4">
    <w:name w:val="Основной текст (5)_"/>
    <w:rsid w:val="00F8720C"/>
    <w:rPr>
      <w:rFonts w:ascii="Times New Roman" w:hAnsi="Times New Roman" w:cs="Times New Roman"/>
      <w:sz w:val="22"/>
      <w:u w:val="none"/>
    </w:rPr>
  </w:style>
  <w:style w:type="character" w:customStyle="1" w:styleId="affffffffffffffffffffffb">
    <w:name w:val="Колонтитул_"/>
    <w:rsid w:val="00F8720C"/>
    <w:rPr>
      <w:rFonts w:ascii="Times New Roman" w:hAnsi="Times New Roman" w:cs="Times New Roman"/>
      <w:sz w:val="26"/>
      <w:u w:val="none"/>
    </w:rPr>
  </w:style>
  <w:style w:type="character" w:customStyle="1" w:styleId="affffffffffffffffffffffc">
    <w:name w:val="Подпись к таблице_"/>
    <w:uiPriority w:val="99"/>
    <w:rsid w:val="00F8720C"/>
    <w:rPr>
      <w:rFonts w:ascii="Times New Roman" w:hAnsi="Times New Roman" w:cs="Times New Roman"/>
      <w:sz w:val="22"/>
      <w:u w:val="none"/>
    </w:rPr>
  </w:style>
  <w:style w:type="paragraph" w:customStyle="1" w:styleId="affffffffffffffffffffffd">
    <w:name w:val="Подпись к таблице"/>
    <w:basedOn w:val="aff4"/>
    <w:uiPriority w:val="99"/>
    <w:rsid w:val="00F8720C"/>
    <w:pPr>
      <w:widowControl w:val="0"/>
      <w:shd w:val="clear" w:color="auto" w:fill="FFFFFF"/>
      <w:spacing w:line="278" w:lineRule="exact"/>
      <w:jc w:val="left"/>
    </w:pPr>
    <w:rPr>
      <w:sz w:val="22"/>
    </w:rPr>
  </w:style>
  <w:style w:type="paragraph" w:customStyle="1" w:styleId="5f5">
    <w:name w:val="Основной текст (5)"/>
    <w:basedOn w:val="aff4"/>
    <w:rsid w:val="00F8720C"/>
    <w:pPr>
      <w:widowControl w:val="0"/>
      <w:shd w:val="clear" w:color="auto" w:fill="FFFFFF"/>
      <w:spacing w:before="240" w:line="240" w:lineRule="atLeast"/>
      <w:ind w:firstLine="0"/>
    </w:pPr>
    <w:rPr>
      <w:sz w:val="22"/>
    </w:rPr>
  </w:style>
  <w:style w:type="character" w:customStyle="1" w:styleId="319">
    <w:name w:val="Основной текст (3) + Не полужирный1"/>
    <w:aliases w:val="Интервал 0 pt8"/>
    <w:rsid w:val="00F8720C"/>
    <w:rPr>
      <w:rFonts w:ascii="Times New Roman" w:hAnsi="Times New Roman" w:cs="Times New Roman"/>
      <w:b/>
      <w:spacing w:val="0"/>
      <w:sz w:val="26"/>
      <w:u w:val="none"/>
    </w:rPr>
  </w:style>
  <w:style w:type="paragraph" w:customStyle="1" w:styleId="3ff8">
    <w:name w:val="Основной текст (3)"/>
    <w:basedOn w:val="aff4"/>
    <w:rsid w:val="00F8720C"/>
    <w:pPr>
      <w:widowControl w:val="0"/>
      <w:shd w:val="clear" w:color="auto" w:fill="FFFFFF"/>
      <w:spacing w:line="326" w:lineRule="exact"/>
      <w:ind w:firstLine="0"/>
      <w:jc w:val="left"/>
    </w:pPr>
    <w:rPr>
      <w:b/>
      <w:spacing w:val="10"/>
      <w:sz w:val="26"/>
    </w:rPr>
  </w:style>
  <w:style w:type="character" w:customStyle="1" w:styleId="4ff1">
    <w:name w:val="Основной текст + Курсив4"/>
    <w:rsid w:val="00F8720C"/>
    <w:rPr>
      <w:rFonts w:ascii="Times New Roman" w:hAnsi="Times New Roman" w:cs="Times New Roman"/>
      <w:i/>
      <w:noProof/>
      <w:sz w:val="26"/>
      <w:u w:val="none"/>
    </w:rPr>
  </w:style>
  <w:style w:type="character" w:customStyle="1" w:styleId="1010">
    <w:name w:val="Основной текст + 101"/>
    <w:aliases w:val="5 pt2,Интервал 1 pt"/>
    <w:rsid w:val="00F8720C"/>
    <w:rPr>
      <w:rFonts w:ascii="Times New Roman" w:hAnsi="Times New Roman" w:cs="Times New Roman"/>
      <w:spacing w:val="20"/>
      <w:sz w:val="21"/>
      <w:u w:val="none"/>
    </w:rPr>
  </w:style>
  <w:style w:type="character" w:customStyle="1" w:styleId="2ffff2">
    <w:name w:val="Подпись к таблице (2)_"/>
    <w:rsid w:val="00F8720C"/>
    <w:rPr>
      <w:rFonts w:ascii="Times New Roman" w:hAnsi="Times New Roman" w:cs="Times New Roman"/>
      <w:sz w:val="26"/>
      <w:u w:val="none"/>
    </w:rPr>
  </w:style>
  <w:style w:type="character" w:customStyle="1" w:styleId="affffffffffffffffffffffe">
    <w:name w:val="Основной текст + Полужирный"/>
    <w:aliases w:val="Интервал 0 pt6"/>
    <w:rsid w:val="00F8720C"/>
    <w:rPr>
      <w:rFonts w:ascii="Times New Roman" w:hAnsi="Times New Roman" w:cs="Times New Roman"/>
      <w:b/>
      <w:spacing w:val="10"/>
      <w:sz w:val="26"/>
      <w:u w:val="none"/>
    </w:rPr>
  </w:style>
  <w:style w:type="character" w:customStyle="1" w:styleId="7b">
    <w:name w:val="Основной текст (7)_"/>
    <w:rsid w:val="00F8720C"/>
    <w:rPr>
      <w:rFonts w:ascii="Times New Roman" w:hAnsi="Times New Roman" w:cs="Times New Roman"/>
      <w:b/>
      <w:spacing w:val="10"/>
      <w:u w:val="none"/>
    </w:rPr>
  </w:style>
  <w:style w:type="paragraph" w:customStyle="1" w:styleId="Num">
    <w:name w:val="Num)"/>
    <w:basedOn w:val="aff4"/>
    <w:rsid w:val="00F8720C"/>
    <w:pPr>
      <w:tabs>
        <w:tab w:val="num" w:pos="360"/>
      </w:tabs>
      <w:spacing w:before="60"/>
      <w:ind w:left="360" w:hanging="360"/>
    </w:pPr>
    <w:rPr>
      <w:rFonts w:ascii="Arial" w:hAnsi="Arial"/>
      <w:sz w:val="22"/>
      <w:szCs w:val="20"/>
      <w:lang w:eastAsia="en-US"/>
    </w:rPr>
  </w:style>
  <w:style w:type="paragraph" w:customStyle="1" w:styleId="Iniiaiieoaeno">
    <w:name w:val="Iniiaiie oaeno"/>
    <w:basedOn w:val="aff4"/>
    <w:rsid w:val="00F8720C"/>
    <w:pPr>
      <w:suppressAutoHyphens/>
      <w:autoSpaceDE w:val="0"/>
      <w:autoSpaceDN w:val="0"/>
      <w:ind w:firstLine="0"/>
      <w:jc w:val="center"/>
    </w:pPr>
    <w:rPr>
      <w:rFonts w:ascii="Arial" w:hAnsi="Arial" w:cs="Arial"/>
      <w:sz w:val="20"/>
    </w:rPr>
  </w:style>
  <w:style w:type="character" w:customStyle="1" w:styleId="212pt">
    <w:name w:val="Основной текст (2) + 12 pt"/>
    <w:rsid w:val="00F8720C"/>
    <w:rPr>
      <w:rFonts w:ascii="Times New Roman" w:hAnsi="Times New Roman" w:cs="Times New Roman"/>
      <w:spacing w:val="10"/>
      <w:sz w:val="24"/>
      <w:u w:val="none"/>
    </w:rPr>
  </w:style>
  <w:style w:type="character" w:customStyle="1" w:styleId="12pt1">
    <w:name w:val="Основной текст + 12 pt"/>
    <w:rsid w:val="00F8720C"/>
    <w:rPr>
      <w:rFonts w:ascii="Times New Roman" w:hAnsi="Times New Roman" w:cs="Times New Roman"/>
      <w:sz w:val="24"/>
      <w:u w:val="none"/>
    </w:rPr>
  </w:style>
  <w:style w:type="character" w:customStyle="1" w:styleId="12pt12">
    <w:name w:val="Основной текст + 12 pt12"/>
    <w:rsid w:val="00F8720C"/>
    <w:rPr>
      <w:rFonts w:ascii="Times New Roman" w:hAnsi="Times New Roman" w:cs="Times New Roman"/>
      <w:sz w:val="24"/>
      <w:u w:val="none"/>
    </w:rPr>
  </w:style>
  <w:style w:type="paragraph" w:customStyle="1" w:styleId="232">
    <w:name w:val="Основной текст 23"/>
    <w:basedOn w:val="aff4"/>
    <w:rsid w:val="00F8720C"/>
    <w:pPr>
      <w:overflowPunct w:val="0"/>
      <w:autoSpaceDE w:val="0"/>
      <w:autoSpaceDN w:val="0"/>
      <w:adjustRightInd w:val="0"/>
      <w:ind w:firstLine="708"/>
    </w:pPr>
    <w:rPr>
      <w:sz w:val="20"/>
      <w:szCs w:val="20"/>
    </w:rPr>
  </w:style>
  <w:style w:type="paragraph" w:customStyle="1" w:styleId="afffffffffffffffffffffff">
    <w:name w:val="Рис. и подпись"/>
    <w:basedOn w:val="aff4"/>
    <w:rsid w:val="00F8720C"/>
    <w:pPr>
      <w:spacing w:line="360" w:lineRule="auto"/>
      <w:ind w:firstLine="0"/>
      <w:jc w:val="center"/>
    </w:pPr>
    <w:rPr>
      <w:rFonts w:eastAsia="Calibri"/>
      <w:sz w:val="22"/>
      <w:szCs w:val="22"/>
      <w:lang w:val="x-none" w:eastAsia="en-US"/>
    </w:rPr>
  </w:style>
  <w:style w:type="character" w:customStyle="1" w:styleId="afffffffffffffffffffffff0">
    <w:name w:val="Рис. и подпись Знак"/>
    <w:rsid w:val="00F8720C"/>
    <w:rPr>
      <w:rFonts w:eastAsia="Calibri" w:cs="Times New Roman"/>
      <w:sz w:val="22"/>
      <w:szCs w:val="22"/>
      <w:lang w:eastAsia="en-US"/>
    </w:rPr>
  </w:style>
  <w:style w:type="paragraph" w:customStyle="1" w:styleId="2ffff3">
    <w:name w:val="2 Обычный"/>
    <w:basedOn w:val="aff4"/>
    <w:rsid w:val="00F8720C"/>
    <w:pPr>
      <w:spacing w:line="340" w:lineRule="atLeast"/>
      <w:ind w:firstLine="357"/>
      <w:jc w:val="left"/>
    </w:pPr>
    <w:rPr>
      <w:sz w:val="22"/>
      <w:lang w:val="x-none" w:eastAsia="x-none"/>
    </w:rPr>
  </w:style>
  <w:style w:type="paragraph" w:customStyle="1" w:styleId="afffffffffffffffffffffff1">
    <w:name w:val="Без отступа"/>
    <w:basedOn w:val="aff4"/>
    <w:rsid w:val="00F8720C"/>
    <w:pPr>
      <w:spacing w:line="360" w:lineRule="auto"/>
      <w:ind w:firstLine="0"/>
    </w:pPr>
    <w:rPr>
      <w:rFonts w:eastAsia="Calibri"/>
      <w:sz w:val="22"/>
      <w:lang w:val="x-none" w:eastAsia="en-US"/>
    </w:rPr>
  </w:style>
  <w:style w:type="character" w:customStyle="1" w:styleId="2ffff4">
    <w:name w:val="2 Обычный Знак"/>
    <w:rsid w:val="00F8720C"/>
    <w:rPr>
      <w:sz w:val="22"/>
      <w:szCs w:val="24"/>
      <w:lang w:val="x-none" w:eastAsia="x-none"/>
    </w:rPr>
  </w:style>
  <w:style w:type="character" w:customStyle="1" w:styleId="afffffffffffffffffffffff2">
    <w:name w:val="Без отступа Знак"/>
    <w:rsid w:val="00F8720C"/>
    <w:rPr>
      <w:rFonts w:eastAsia="Calibri"/>
      <w:sz w:val="22"/>
      <w:szCs w:val="24"/>
      <w:lang w:val="x-none" w:eastAsia="en-US"/>
    </w:rPr>
  </w:style>
  <w:style w:type="paragraph" w:customStyle="1" w:styleId="1fffff5">
    <w:name w:val="Заг1 без номера"/>
    <w:basedOn w:val="1c"/>
    <w:next w:val="aff4"/>
    <w:rsid w:val="00F8720C"/>
    <w:pPr>
      <w:tabs>
        <w:tab w:val="left" w:pos="360"/>
      </w:tabs>
      <w:spacing w:line="360" w:lineRule="auto"/>
      <w:ind w:left="357"/>
      <w:jc w:val="left"/>
    </w:pPr>
    <w:rPr>
      <w:rFonts w:ascii="Arial" w:eastAsia="Times New Roman" w:hAnsi="Arial" w:cs="Times New Roman"/>
      <w:color w:val="auto"/>
      <w:sz w:val="32"/>
      <w:lang w:val="x-none" w:eastAsia="en-US"/>
    </w:rPr>
  </w:style>
  <w:style w:type="paragraph" w:customStyle="1" w:styleId="2ffff5">
    <w:name w:val="Заг2 без номера"/>
    <w:basedOn w:val="24"/>
    <w:next w:val="aff4"/>
    <w:rsid w:val="00F8720C"/>
    <w:pPr>
      <w:spacing w:line="360" w:lineRule="auto"/>
      <w:ind w:left="357" w:firstLine="0"/>
      <w:jc w:val="left"/>
    </w:pPr>
    <w:rPr>
      <w:rFonts w:ascii="Arial" w:eastAsia="Times New Roman" w:hAnsi="Arial" w:cs="Times New Roman"/>
      <w:color w:val="auto"/>
      <w:sz w:val="28"/>
      <w:lang w:val="x-none" w:eastAsia="en-US"/>
    </w:rPr>
  </w:style>
  <w:style w:type="character" w:customStyle="1" w:styleId="1fffff6">
    <w:name w:val="Заг1 без номера Знак"/>
    <w:rsid w:val="00F8720C"/>
    <w:rPr>
      <w:rFonts w:ascii="Arial" w:eastAsia="Times New Roman" w:hAnsi="Arial" w:cs="Times New Roman"/>
      <w:b/>
      <w:bCs/>
      <w:caps w:val="0"/>
      <w:sz w:val="32"/>
      <w:szCs w:val="28"/>
      <w:lang w:eastAsia="en-US"/>
    </w:rPr>
  </w:style>
  <w:style w:type="paragraph" w:customStyle="1" w:styleId="3ff9">
    <w:name w:val="Заг3 без номера"/>
    <w:basedOn w:val="33"/>
    <w:next w:val="aff4"/>
    <w:rsid w:val="00F8720C"/>
    <w:pPr>
      <w:tabs>
        <w:tab w:val="left" w:pos="360"/>
      </w:tabs>
      <w:spacing w:line="340" w:lineRule="atLeast"/>
      <w:ind w:left="357" w:firstLine="0"/>
    </w:pPr>
    <w:rPr>
      <w:rFonts w:ascii="Arial" w:eastAsia="Times New Roman" w:hAnsi="Arial" w:cs="Times New Roman"/>
      <w:b w:val="0"/>
      <w:color w:val="auto"/>
      <w:sz w:val="24"/>
      <w:szCs w:val="22"/>
      <w:lang w:val="x-none" w:eastAsia="en-US"/>
    </w:rPr>
  </w:style>
  <w:style w:type="character" w:customStyle="1" w:styleId="2ffff6">
    <w:name w:val="Заг2 без номера Знак"/>
    <w:rsid w:val="00F8720C"/>
    <w:rPr>
      <w:rFonts w:ascii="Arial" w:eastAsia="Times New Roman" w:hAnsi="Arial" w:cs="Times New Roman"/>
      <w:b/>
      <w:bCs/>
      <w:sz w:val="28"/>
      <w:szCs w:val="26"/>
      <w:lang w:eastAsia="en-US"/>
    </w:rPr>
  </w:style>
  <w:style w:type="paragraph" w:customStyle="1" w:styleId="4ff2">
    <w:name w:val="Заг4 без номера"/>
    <w:basedOn w:val="43"/>
    <w:next w:val="aff4"/>
    <w:rsid w:val="00F8720C"/>
    <w:pPr>
      <w:keepLines/>
      <w:overflowPunct/>
      <w:autoSpaceDE/>
      <w:autoSpaceDN/>
      <w:adjustRightInd/>
      <w:spacing w:before="200" w:after="0" w:line="360" w:lineRule="auto"/>
      <w:ind w:left="357" w:right="0" w:firstLine="0"/>
      <w:jc w:val="both"/>
      <w:textAlignment w:val="auto"/>
    </w:pPr>
    <w:rPr>
      <w:rFonts w:ascii="Arial" w:hAnsi="Arial"/>
      <w:b/>
      <w:bCs w:val="0"/>
      <w:i/>
      <w:iCs/>
      <w:color w:val="4F81BD"/>
      <w:sz w:val="24"/>
      <w:szCs w:val="22"/>
      <w:lang w:val="x-none" w:eastAsia="en-US"/>
    </w:rPr>
  </w:style>
  <w:style w:type="character" w:customStyle="1" w:styleId="3ffa">
    <w:name w:val="Заг3 без номера Знак"/>
    <w:rsid w:val="00F8720C"/>
    <w:rPr>
      <w:rFonts w:ascii="Arial" w:eastAsia="Times New Roman" w:hAnsi="Arial" w:cs="Times New Roman"/>
      <w:b w:val="0"/>
      <w:bCs/>
      <w:sz w:val="24"/>
      <w:szCs w:val="22"/>
      <w:lang w:eastAsia="en-US"/>
    </w:rPr>
  </w:style>
  <w:style w:type="character" w:customStyle="1" w:styleId="4ff3">
    <w:name w:val="Заг4 без номера Знак"/>
    <w:rsid w:val="00F8720C"/>
    <w:rPr>
      <w:rFonts w:ascii="Arial" w:eastAsia="Times New Roman" w:hAnsi="Arial" w:cs="Times New Roman"/>
      <w:b/>
      <w:bCs/>
      <w:i/>
      <w:iCs/>
      <w:color w:val="4F81BD"/>
      <w:sz w:val="24"/>
      <w:szCs w:val="22"/>
      <w:lang w:eastAsia="en-US"/>
    </w:rPr>
  </w:style>
  <w:style w:type="paragraph" w:customStyle="1" w:styleId="ElPrib2013">
    <w:name w:val="ElPrib 2013"/>
    <w:basedOn w:val="aff4"/>
    <w:rsid w:val="00F8720C"/>
    <w:pPr>
      <w:ind w:firstLine="284"/>
    </w:pPr>
    <w:rPr>
      <w:rFonts w:eastAsia="Calibri"/>
      <w:bCs w:val="0"/>
      <w:sz w:val="22"/>
      <w:szCs w:val="22"/>
      <w:lang w:val="x-none" w:eastAsia="en-US"/>
    </w:rPr>
  </w:style>
  <w:style w:type="character" w:customStyle="1" w:styleId="ElPrib20130">
    <w:name w:val="ElPrib 2013 Знак"/>
    <w:rsid w:val="00F8720C"/>
    <w:rPr>
      <w:rFonts w:eastAsia="Calibri"/>
      <w:bCs/>
      <w:sz w:val="22"/>
      <w:szCs w:val="22"/>
      <w:lang w:eastAsia="en-US"/>
    </w:rPr>
  </w:style>
  <w:style w:type="paragraph" w:customStyle="1" w:styleId="Bodyboldcentered">
    <w:name w:val="Body bold centered"/>
    <w:basedOn w:val="aff4"/>
    <w:rsid w:val="00F8720C"/>
    <w:pPr>
      <w:spacing w:before="100" w:beforeAutospacing="1" w:after="100" w:afterAutospacing="1" w:line="360" w:lineRule="auto"/>
      <w:ind w:firstLine="0"/>
      <w:jc w:val="center"/>
    </w:pPr>
    <w:rPr>
      <w:rFonts w:ascii="Arial" w:hAnsi="Arial"/>
      <w:b/>
      <w:sz w:val="20"/>
      <w:szCs w:val="20"/>
      <w:lang w:val="en-US" w:eastAsia="en-US"/>
    </w:rPr>
  </w:style>
  <w:style w:type="paragraph" w:customStyle="1" w:styleId="afffffffffffffffffffffff3">
    <w:name w:val="Текст в заданном формате"/>
    <w:basedOn w:val="aff4"/>
    <w:rsid w:val="00F8720C"/>
    <w:pPr>
      <w:widowControl w:val="0"/>
      <w:suppressAutoHyphens/>
      <w:spacing w:line="360" w:lineRule="auto"/>
      <w:ind w:firstLine="357"/>
      <w:jc w:val="left"/>
    </w:pPr>
    <w:rPr>
      <w:rFonts w:eastAsia="NSimSun" w:cs="Liberation Mono"/>
      <w:sz w:val="20"/>
      <w:szCs w:val="20"/>
      <w:lang w:val="en-US" w:eastAsia="zh-CN" w:bidi="hi-IN"/>
    </w:rPr>
  </w:style>
  <w:style w:type="paragraph" w:customStyle="1" w:styleId="1fffff7">
    <w:name w:val="Красная строка1"/>
    <w:basedOn w:val="afffffffff5"/>
    <w:rsid w:val="00F8720C"/>
    <w:pPr>
      <w:tabs>
        <w:tab w:val="clear" w:pos="935"/>
      </w:tabs>
      <w:spacing w:after="0" w:line="288" w:lineRule="auto"/>
      <w:ind w:firstLine="567"/>
    </w:pPr>
    <w:rPr>
      <w:color w:val="auto"/>
      <w:sz w:val="28"/>
      <w:szCs w:val="28"/>
    </w:rPr>
  </w:style>
  <w:style w:type="paragraph" w:customStyle="1" w:styleId="afffffffffffffffffffffff4">
    <w:name w:val="Текст параграфа"/>
    <w:basedOn w:val="aff4"/>
    <w:autoRedefine/>
    <w:rsid w:val="00F8720C"/>
    <w:pPr>
      <w:spacing w:line="360" w:lineRule="auto"/>
      <w:ind w:firstLine="680"/>
    </w:pPr>
    <w:rPr>
      <w:sz w:val="20"/>
      <w:szCs w:val="20"/>
    </w:rPr>
  </w:style>
  <w:style w:type="paragraph" w:customStyle="1" w:styleId="-a">
    <w:name w:val="В блок-схеме"/>
    <w:basedOn w:val="aff4"/>
    <w:rsid w:val="00F8720C"/>
    <w:pPr>
      <w:spacing w:line="276" w:lineRule="auto"/>
      <w:ind w:firstLine="0"/>
      <w:jc w:val="center"/>
    </w:pPr>
    <w:rPr>
      <w:rFonts w:eastAsia="Calibri"/>
      <w:sz w:val="18"/>
      <w:szCs w:val="20"/>
      <w:lang w:val="x-none" w:eastAsia="en-US"/>
    </w:rPr>
  </w:style>
  <w:style w:type="character" w:customStyle="1" w:styleId="-b">
    <w:name w:val="В блок-схеме Знак"/>
    <w:rsid w:val="00F8720C"/>
    <w:rPr>
      <w:rFonts w:eastAsia="Calibri" w:cs="Times New Roman"/>
      <w:sz w:val="18"/>
      <w:lang w:eastAsia="en-US"/>
    </w:rPr>
  </w:style>
  <w:style w:type="paragraph" w:customStyle="1" w:styleId="normal">
    <w:name w:val="Обычный.normal"/>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datasheettable">
    <w:name w:val="data_sheet_table_основной текст"/>
    <w:basedOn w:val="aff4"/>
    <w:autoRedefine/>
    <w:rsid w:val="00F8720C"/>
    <w:pPr>
      <w:autoSpaceDE w:val="0"/>
      <w:autoSpaceDN w:val="0"/>
      <w:adjustRightInd w:val="0"/>
      <w:spacing w:before="20" w:after="20"/>
      <w:ind w:firstLine="0"/>
      <w:jc w:val="center"/>
    </w:pPr>
    <w:rPr>
      <w:bCs w:val="0"/>
      <w:sz w:val="22"/>
      <w:lang w:val="en-US"/>
    </w:rPr>
  </w:style>
  <w:style w:type="paragraph" w:customStyle="1" w:styleId="afffffffffffffffffffffff5">
    <w:name w:val=".Табл наз"/>
    <w:basedOn w:val="aff4"/>
    <w:rsid w:val="00F8720C"/>
    <w:pPr>
      <w:keepNext/>
      <w:spacing w:before="120" w:after="120" w:line="360" w:lineRule="auto"/>
      <w:ind w:left="357" w:firstLine="0"/>
    </w:pPr>
    <w:rPr>
      <w:sz w:val="20"/>
    </w:rPr>
  </w:style>
  <w:style w:type="character" w:customStyle="1" w:styleId="afffffffffffffffffffffff6">
    <w:name w:val="Начапьный абзац Знак"/>
    <w:basedOn w:val="aff9"/>
    <w:rsid w:val="00F8720C"/>
    <w:rPr>
      <w:rFonts w:ascii="Times New Roman" w:eastAsia="Times New Roman" w:hAnsi="Times New Roman" w:cs="Times New Roman"/>
      <w:bCs w:val="0"/>
      <w:color w:val="auto"/>
      <w:sz w:val="22"/>
      <w:szCs w:val="20"/>
      <w:lang w:eastAsia="ru-RU"/>
    </w:rPr>
  </w:style>
  <w:style w:type="paragraph" w:customStyle="1" w:styleId="112">
    <w:name w:val="Стиль11"/>
    <w:basedOn w:val="2ffff3"/>
    <w:rsid w:val="00F8720C"/>
    <w:pPr>
      <w:numPr>
        <w:numId w:val="90"/>
      </w:numPr>
    </w:pPr>
    <w:rPr>
      <w:szCs w:val="22"/>
    </w:rPr>
  </w:style>
  <w:style w:type="paragraph" w:customStyle="1" w:styleId="13a">
    <w:name w:val="Стиль13"/>
    <w:basedOn w:val="2ffff3"/>
    <w:rsid w:val="00F8720C"/>
    <w:rPr>
      <w:szCs w:val="22"/>
      <w:lang w:eastAsia="en-US"/>
    </w:rPr>
  </w:style>
  <w:style w:type="character" w:customStyle="1" w:styleId="11f0">
    <w:name w:val="Стиль11 Знак"/>
    <w:rsid w:val="00F8720C"/>
    <w:rPr>
      <w:sz w:val="22"/>
      <w:szCs w:val="22"/>
      <w:lang w:val="x-none" w:eastAsia="x-none"/>
    </w:rPr>
  </w:style>
  <w:style w:type="paragraph" w:customStyle="1" w:styleId="150">
    <w:name w:val="Стиль15"/>
    <w:basedOn w:val="aff8"/>
    <w:rsid w:val="00F8720C"/>
    <w:pPr>
      <w:numPr>
        <w:numId w:val="92"/>
      </w:numPr>
      <w:tabs>
        <w:tab w:val="left" w:pos="720"/>
        <w:tab w:val="left" w:pos="1080"/>
        <w:tab w:val="left" w:pos="1440"/>
      </w:tabs>
      <w:spacing w:after="0" w:line="340" w:lineRule="atLeast"/>
      <w:ind w:left="0" w:right="0" w:firstLine="357"/>
    </w:pPr>
    <w:rPr>
      <w:szCs w:val="22"/>
      <w:lang w:val="x-none" w:eastAsia="x-none"/>
    </w:rPr>
  </w:style>
  <w:style w:type="character" w:customStyle="1" w:styleId="13b">
    <w:name w:val="Стиль13 Знак"/>
    <w:rsid w:val="00F8720C"/>
    <w:rPr>
      <w:sz w:val="22"/>
      <w:szCs w:val="22"/>
      <w:lang w:eastAsia="en-US"/>
    </w:rPr>
  </w:style>
  <w:style w:type="paragraph" w:customStyle="1" w:styleId="161">
    <w:name w:val="Стиль16"/>
    <w:basedOn w:val="112"/>
    <w:rsid w:val="00F8720C"/>
    <w:pPr>
      <w:ind w:left="170"/>
    </w:pPr>
    <w:rPr>
      <w:lang w:eastAsia="en-US"/>
    </w:rPr>
  </w:style>
  <w:style w:type="character" w:customStyle="1" w:styleId="153">
    <w:name w:val="Стиль15 Знак"/>
    <w:rsid w:val="00F8720C"/>
    <w:rPr>
      <w:sz w:val="22"/>
      <w:szCs w:val="22"/>
      <w:lang w:val="x-none" w:eastAsia="x-none"/>
    </w:rPr>
  </w:style>
  <w:style w:type="paragraph" w:customStyle="1" w:styleId="1fffff8">
    <w:name w:val="Название 1"/>
    <w:basedOn w:val="afff0"/>
    <w:rsid w:val="00F8720C"/>
    <w:pPr>
      <w:keepNext w:val="0"/>
      <w:spacing w:after="0" w:line="340" w:lineRule="atLeast"/>
      <w:ind w:left="0" w:right="0" w:firstLine="0"/>
      <w:jc w:val="center"/>
    </w:pPr>
    <w:rPr>
      <w:lang w:val="x-none" w:eastAsia="x-none"/>
    </w:rPr>
  </w:style>
  <w:style w:type="character" w:customStyle="1" w:styleId="162">
    <w:name w:val="Стиль16 Знак"/>
    <w:rsid w:val="00F8720C"/>
    <w:rPr>
      <w:sz w:val="22"/>
      <w:szCs w:val="22"/>
      <w:lang w:val="x-none" w:eastAsia="en-US"/>
    </w:rPr>
  </w:style>
  <w:style w:type="paragraph" w:customStyle="1" w:styleId="170">
    <w:name w:val="Стиль17"/>
    <w:basedOn w:val="46"/>
    <w:next w:val="46"/>
    <w:rsid w:val="00F8720C"/>
    <w:pPr>
      <w:tabs>
        <w:tab w:val="num" w:pos="1080"/>
      </w:tabs>
      <w:spacing w:line="340" w:lineRule="atLeast"/>
    </w:pPr>
    <w:rPr>
      <w:b w:val="0"/>
      <w:sz w:val="22"/>
    </w:rPr>
  </w:style>
  <w:style w:type="character" w:customStyle="1" w:styleId="1fffff9">
    <w:name w:val="Название 1 Знак"/>
    <w:basedOn w:val="afffff4"/>
    <w:rsid w:val="00F8720C"/>
    <w:rPr>
      <w:sz w:val="22"/>
      <w:lang w:val="x-none" w:eastAsia="x-none"/>
    </w:rPr>
  </w:style>
  <w:style w:type="paragraph" w:customStyle="1" w:styleId="182">
    <w:name w:val="Стиль18"/>
    <w:basedOn w:val="2ffff3"/>
    <w:rsid w:val="00F8720C"/>
    <w:pPr>
      <w:spacing w:line="240" w:lineRule="atLeast"/>
      <w:ind w:firstLine="0"/>
    </w:pPr>
    <w:rPr>
      <w:szCs w:val="22"/>
      <w:lang w:eastAsia="en-US"/>
    </w:rPr>
  </w:style>
  <w:style w:type="character" w:customStyle="1" w:styleId="171">
    <w:name w:val="Стиль17 Знак"/>
    <w:basedOn w:val="35"/>
    <w:rsid w:val="00F8720C"/>
    <w:rPr>
      <w:rFonts w:asciiTheme="majorHAnsi" w:eastAsiaTheme="majorEastAsia" w:hAnsiTheme="majorHAnsi" w:cstheme="majorBidi"/>
      <w:b w:val="0"/>
      <w:color w:val="4F81BD" w:themeColor="accent1"/>
      <w:sz w:val="22"/>
      <w:szCs w:val="24"/>
      <w:lang w:val="x-none" w:eastAsia="x-none"/>
    </w:rPr>
  </w:style>
  <w:style w:type="paragraph" w:customStyle="1" w:styleId="1fffffa">
    <w:name w:val="Заг 1 без номера"/>
    <w:basedOn w:val="1c"/>
    <w:rsid w:val="00F8720C"/>
    <w:pPr>
      <w:keepLines w:val="0"/>
      <w:tabs>
        <w:tab w:val="left" w:pos="360"/>
        <w:tab w:val="right" w:pos="9356"/>
      </w:tabs>
      <w:suppressAutoHyphens/>
      <w:spacing w:before="0" w:line="500" w:lineRule="atLeast"/>
      <w:ind w:left="357"/>
      <w:jc w:val="left"/>
    </w:pPr>
    <w:rPr>
      <w:rFonts w:ascii="Times New Roman" w:eastAsia="Times New Roman" w:hAnsi="Times New Roman" w:cs="Times New Roman"/>
      <w:bCs/>
      <w:caps/>
      <w:color w:val="auto"/>
      <w:sz w:val="22"/>
      <w:szCs w:val="20"/>
      <w:lang w:val="x-none" w:eastAsia="x-none"/>
    </w:rPr>
  </w:style>
  <w:style w:type="character" w:customStyle="1" w:styleId="183">
    <w:name w:val="Стиль18 Знак"/>
    <w:rsid w:val="00F8720C"/>
    <w:rPr>
      <w:sz w:val="22"/>
      <w:szCs w:val="22"/>
      <w:lang w:val="x-none" w:eastAsia="en-US"/>
    </w:rPr>
  </w:style>
  <w:style w:type="paragraph" w:customStyle="1" w:styleId="afffffffffffffffffffffff7">
    <w:name w:val="Нумерация в приложении"/>
    <w:basedOn w:val="24"/>
    <w:autoRedefine/>
    <w:rsid w:val="00F8720C"/>
    <w:pPr>
      <w:keepLines w:val="0"/>
      <w:suppressAutoHyphens/>
      <w:spacing w:before="180" w:line="360" w:lineRule="auto"/>
      <w:ind w:left="720" w:firstLine="340"/>
      <w:jc w:val="left"/>
    </w:pPr>
    <w:rPr>
      <w:rFonts w:ascii="Times New Roman" w:eastAsia="Times New Roman" w:hAnsi="Times New Roman" w:cs="Times New Roman"/>
      <w:b w:val="0"/>
      <w:bCs/>
      <w:color w:val="auto"/>
      <w:sz w:val="24"/>
      <w:szCs w:val="24"/>
      <w:lang w:val="x-none" w:eastAsia="x-none"/>
    </w:rPr>
  </w:style>
  <w:style w:type="character" w:customStyle="1" w:styleId="1fffffb">
    <w:name w:val="Заг 1 без номера Знак"/>
    <w:basedOn w:val="1d"/>
    <w:rsid w:val="00F8720C"/>
    <w:rPr>
      <w:rFonts w:asciiTheme="majorHAnsi" w:eastAsiaTheme="majorEastAsia" w:hAnsiTheme="majorHAnsi" w:cstheme="majorBidi"/>
      <w:b/>
      <w:caps/>
      <w:color w:val="365F91" w:themeColor="accent1" w:themeShade="BF"/>
      <w:sz w:val="22"/>
      <w:szCs w:val="28"/>
      <w:lang w:val="x-none" w:eastAsia="x-none"/>
    </w:rPr>
  </w:style>
  <w:style w:type="character" w:customStyle="1" w:styleId="afffffffffffffffffffffff8">
    <w:name w:val="Нумерация в приложении Знак"/>
    <w:rsid w:val="00F8720C"/>
    <w:rPr>
      <w:sz w:val="24"/>
      <w:szCs w:val="24"/>
      <w:lang w:val="x-none" w:eastAsia="x-none"/>
    </w:rPr>
  </w:style>
  <w:style w:type="paragraph" w:customStyle="1" w:styleId="afffffffffffffffffffffff9">
    <w:name w:val="* Таблица (Текст)"/>
    <w:basedOn w:val="aff4"/>
    <w:link w:val="afffffffffffffffffffffffa"/>
    <w:rsid w:val="00F8720C"/>
    <w:pPr>
      <w:suppressAutoHyphens/>
      <w:spacing w:line="276" w:lineRule="auto"/>
      <w:ind w:firstLine="0"/>
      <w:contextualSpacing/>
    </w:pPr>
    <w:rPr>
      <w:sz w:val="24"/>
    </w:rPr>
  </w:style>
  <w:style w:type="character" w:customStyle="1" w:styleId="afffffffffffffffffffffffa">
    <w:name w:val="* Таблица (Текст) Знак"/>
    <w:link w:val="afffffffffffffffffffffff9"/>
    <w:rsid w:val="00F8720C"/>
    <w:rPr>
      <w:rFonts w:ascii="Times New Roman" w:eastAsia="Times New Roman" w:hAnsi="Times New Roman" w:cs="Times New Roman"/>
      <w:bCs/>
      <w:color w:val="auto"/>
      <w:szCs w:val="24"/>
      <w:lang w:eastAsia="ru-RU"/>
    </w:rPr>
  </w:style>
  <w:style w:type="table" w:styleId="afffffffffffffffffffffffb">
    <w:name w:val="Table Grid"/>
    <w:basedOn w:val="aff6"/>
    <w:uiPriority w:val="59"/>
    <w:qFormat/>
    <w:rsid w:val="00F8720C"/>
    <w:pPr>
      <w:spacing w:line="240" w:lineRule="auto"/>
      <w:ind w:firstLine="0"/>
      <w:jc w:val="left"/>
    </w:pPr>
    <w:rPr>
      <w:rFonts w:ascii="Calibri" w:eastAsia="Calibri" w:hAnsi="Calibri" w:cs="Times New Roman"/>
      <w:bCs/>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c">
    <w:name w:val="Мой рабочий"/>
    <w:basedOn w:val="aff4"/>
    <w:rsid w:val="00F8720C"/>
    <w:pPr>
      <w:spacing w:line="360" w:lineRule="auto"/>
      <w:ind w:firstLine="748"/>
    </w:pPr>
    <w:rPr>
      <w:bCs w:val="0"/>
      <w:sz w:val="24"/>
    </w:rPr>
  </w:style>
  <w:style w:type="paragraph" w:customStyle="1" w:styleId="14b">
    <w:name w:val="Стиль 14 пт полужирный По центру"/>
    <w:basedOn w:val="aff4"/>
    <w:uiPriority w:val="99"/>
    <w:rsid w:val="00F8720C"/>
    <w:pPr>
      <w:ind w:firstLine="0"/>
      <w:jc w:val="center"/>
    </w:pPr>
    <w:rPr>
      <w:b/>
      <w:bCs w:val="0"/>
      <w:szCs w:val="28"/>
    </w:rPr>
  </w:style>
  <w:style w:type="paragraph" w:customStyle="1" w:styleId="1253">
    <w:name w:val="Стиль По ширине Первая строка:  125 см"/>
    <w:basedOn w:val="aff4"/>
    <w:uiPriority w:val="99"/>
    <w:rsid w:val="00F8720C"/>
    <w:pPr>
      <w:ind w:firstLine="709"/>
    </w:pPr>
    <w:rPr>
      <w:sz w:val="24"/>
    </w:rPr>
  </w:style>
  <w:style w:type="character" w:customStyle="1" w:styleId="BodyText3Char">
    <w:name w:val="Body Text 3 Char"/>
    <w:uiPriority w:val="99"/>
    <w:semiHidden/>
    <w:locked/>
    <w:rsid w:val="00F8720C"/>
    <w:rPr>
      <w:sz w:val="16"/>
      <w:szCs w:val="16"/>
    </w:rPr>
  </w:style>
  <w:style w:type="paragraph" w:customStyle="1" w:styleId="920">
    <w:name w:val="Стиль 9 пт курсив По центру Перед:  2 пт Междустр.интервал:  мн..."/>
    <w:basedOn w:val="aff4"/>
    <w:uiPriority w:val="99"/>
    <w:rsid w:val="00F8720C"/>
    <w:pPr>
      <w:ind w:firstLine="0"/>
      <w:jc w:val="center"/>
    </w:pPr>
    <w:rPr>
      <w:i/>
      <w:iCs/>
      <w:sz w:val="18"/>
      <w:szCs w:val="18"/>
    </w:rPr>
  </w:style>
  <w:style w:type="paragraph" w:customStyle="1" w:styleId="afffffffffffffffffffffffd">
    <w:name w:val="Обычный таблица"/>
    <w:basedOn w:val="aff4"/>
    <w:link w:val="afffffffffffffffffffffffe"/>
    <w:rsid w:val="00F8720C"/>
    <w:pPr>
      <w:ind w:firstLine="0"/>
      <w:jc w:val="left"/>
    </w:pPr>
    <w:rPr>
      <w:sz w:val="18"/>
      <w:szCs w:val="18"/>
    </w:rPr>
  </w:style>
  <w:style w:type="paragraph" w:customStyle="1" w:styleId="affffffffffffffffffffffff">
    <w:name w:val="Стиль Обычный таблица + курсив Оранжевый"/>
    <w:basedOn w:val="afffffffffffffffffffffffd"/>
    <w:uiPriority w:val="99"/>
    <w:rsid w:val="00F8720C"/>
    <w:rPr>
      <w:i/>
      <w:iCs/>
      <w:color w:val="FF0000"/>
    </w:rPr>
  </w:style>
  <w:style w:type="character" w:customStyle="1" w:styleId="afffffffffffffffffffffffe">
    <w:name w:val="Обычный таблица Знак"/>
    <w:link w:val="afffffffffffffffffffffffd"/>
    <w:locked/>
    <w:rsid w:val="00F8720C"/>
    <w:rPr>
      <w:rFonts w:ascii="Times New Roman" w:eastAsia="Times New Roman" w:hAnsi="Times New Roman" w:cs="Times New Roman"/>
      <w:bCs/>
      <w:color w:val="auto"/>
      <w:sz w:val="18"/>
      <w:szCs w:val="18"/>
      <w:lang w:eastAsia="ru-RU"/>
    </w:rPr>
  </w:style>
  <w:style w:type="character" w:customStyle="1" w:styleId="FootnoteTextChar">
    <w:name w:val="Footnote Text Char"/>
    <w:uiPriority w:val="99"/>
    <w:semiHidden/>
    <w:locked/>
    <w:rsid w:val="00F8720C"/>
    <w:rPr>
      <w:lang w:val="ru-RU" w:eastAsia="ru-RU"/>
    </w:rPr>
  </w:style>
  <w:style w:type="character" w:customStyle="1" w:styleId="HeaderChar">
    <w:name w:val="Header Char"/>
    <w:aliases w:val="Знак1 Char"/>
    <w:uiPriority w:val="99"/>
    <w:semiHidden/>
    <w:locked/>
    <w:rsid w:val="00F8720C"/>
    <w:rPr>
      <w:sz w:val="24"/>
      <w:szCs w:val="24"/>
    </w:rPr>
  </w:style>
  <w:style w:type="paragraph" w:customStyle="1" w:styleId="affffffffffffffffffffffff0">
    <w:name w:val="Штамп"/>
    <w:basedOn w:val="aff4"/>
    <w:uiPriority w:val="99"/>
    <w:rsid w:val="00F8720C"/>
    <w:pPr>
      <w:pageBreakBefore/>
      <w:ind w:left="5387" w:firstLine="0"/>
      <w:jc w:val="center"/>
    </w:pPr>
    <w:rPr>
      <w:sz w:val="24"/>
    </w:rPr>
  </w:style>
  <w:style w:type="paragraph" w:customStyle="1" w:styleId="ConsNormal">
    <w:name w:val="ConsNormal"/>
    <w:link w:val="ConsNormal0"/>
    <w:rsid w:val="00F8720C"/>
    <w:pPr>
      <w:widowControl w:val="0"/>
      <w:autoSpaceDE w:val="0"/>
      <w:autoSpaceDN w:val="0"/>
      <w:adjustRightInd w:val="0"/>
      <w:spacing w:line="240" w:lineRule="auto"/>
      <w:ind w:right="19772" w:firstLine="720"/>
      <w:jc w:val="left"/>
    </w:pPr>
    <w:rPr>
      <w:rFonts w:ascii="Arial" w:eastAsia="Times New Roman" w:hAnsi="Arial" w:cs="Arial"/>
      <w:bCs/>
      <w:color w:val="auto"/>
      <w:sz w:val="20"/>
      <w:szCs w:val="20"/>
      <w:lang w:eastAsia="ru-RU"/>
    </w:rPr>
  </w:style>
  <w:style w:type="character" w:customStyle="1" w:styleId="13c">
    <w:name w:val="Стиль Знак сноски + 13 пт"/>
    <w:uiPriority w:val="99"/>
    <w:rsid w:val="00F8720C"/>
    <w:rPr>
      <w:sz w:val="24"/>
      <w:szCs w:val="24"/>
      <w:vertAlign w:val="superscript"/>
    </w:rPr>
  </w:style>
  <w:style w:type="paragraph" w:customStyle="1" w:styleId="ConsPlusNormal">
    <w:name w:val="ConsPlusNormal"/>
    <w:uiPriority w:val="99"/>
    <w:rsid w:val="00F8720C"/>
    <w:pPr>
      <w:widowControl w:val="0"/>
      <w:autoSpaceDE w:val="0"/>
      <w:autoSpaceDN w:val="0"/>
      <w:adjustRightInd w:val="0"/>
      <w:spacing w:line="240" w:lineRule="auto"/>
      <w:ind w:firstLine="720"/>
      <w:jc w:val="left"/>
    </w:pPr>
    <w:rPr>
      <w:rFonts w:ascii="Arial" w:eastAsia="Times New Roman" w:hAnsi="Arial" w:cs="Arial"/>
      <w:bCs/>
      <w:color w:val="auto"/>
      <w:sz w:val="20"/>
      <w:szCs w:val="20"/>
      <w:lang w:eastAsia="ru-RU"/>
    </w:rPr>
  </w:style>
  <w:style w:type="paragraph" w:customStyle="1" w:styleId="FR5">
    <w:name w:val="FR5"/>
    <w:uiPriority w:val="99"/>
    <w:rsid w:val="00F8720C"/>
    <w:pPr>
      <w:widowControl w:val="0"/>
      <w:autoSpaceDE w:val="0"/>
      <w:autoSpaceDN w:val="0"/>
      <w:adjustRightInd w:val="0"/>
      <w:spacing w:line="300" w:lineRule="auto"/>
      <w:ind w:firstLine="0"/>
      <w:jc w:val="left"/>
    </w:pPr>
    <w:rPr>
      <w:rFonts w:ascii="Arial" w:eastAsia="Times New Roman" w:hAnsi="Arial" w:cs="Arial"/>
      <w:b/>
      <w:color w:val="auto"/>
      <w:sz w:val="22"/>
      <w:lang w:eastAsia="ru-RU"/>
    </w:rPr>
  </w:style>
  <w:style w:type="paragraph" w:customStyle="1" w:styleId="affffffffffffffffffffffff1">
    <w:name w:val="Спис_заголовок"/>
    <w:basedOn w:val="aff4"/>
    <w:next w:val="affffffffffffc"/>
    <w:uiPriority w:val="99"/>
    <w:rsid w:val="00F8720C"/>
    <w:pPr>
      <w:keepNext/>
      <w:keepLines/>
      <w:tabs>
        <w:tab w:val="left" w:pos="0"/>
        <w:tab w:val="num" w:pos="360"/>
      </w:tabs>
      <w:spacing w:before="60" w:after="60"/>
      <w:ind w:firstLine="0"/>
    </w:pPr>
    <w:rPr>
      <w:sz w:val="22"/>
      <w:szCs w:val="22"/>
    </w:rPr>
  </w:style>
  <w:style w:type="paragraph" w:customStyle="1" w:styleId="1fffffc">
    <w:name w:val="Номер1"/>
    <w:basedOn w:val="affffffffffffc"/>
    <w:uiPriority w:val="99"/>
    <w:rsid w:val="00F8720C"/>
    <w:pPr>
      <w:tabs>
        <w:tab w:val="num" w:pos="1077"/>
        <w:tab w:val="num" w:pos="1440"/>
      </w:tabs>
      <w:spacing w:before="40" w:after="40" w:line="240" w:lineRule="auto"/>
      <w:ind w:left="1224" w:hanging="504"/>
      <w:jc w:val="both"/>
    </w:pPr>
    <w:rPr>
      <w:sz w:val="22"/>
      <w:szCs w:val="22"/>
    </w:rPr>
  </w:style>
  <w:style w:type="paragraph" w:customStyle="1" w:styleId="ListParagraph1">
    <w:name w:val="List Paragraph1"/>
    <w:basedOn w:val="aff4"/>
    <w:uiPriority w:val="99"/>
    <w:rsid w:val="00F8720C"/>
    <w:pPr>
      <w:ind w:left="720" w:firstLine="0"/>
      <w:jc w:val="left"/>
    </w:pPr>
    <w:rPr>
      <w:sz w:val="24"/>
    </w:rPr>
  </w:style>
  <w:style w:type="character" w:customStyle="1" w:styleId="FontStyle22">
    <w:name w:val="Font Style22"/>
    <w:uiPriority w:val="99"/>
    <w:rsid w:val="00F8720C"/>
    <w:rPr>
      <w:rFonts w:ascii="Times New Roman" w:hAnsi="Times New Roman" w:cs="Times New Roman"/>
      <w:color w:val="000000"/>
      <w:sz w:val="26"/>
      <w:szCs w:val="26"/>
    </w:rPr>
  </w:style>
  <w:style w:type="paragraph" w:customStyle="1" w:styleId="1fffffd">
    <w:name w:val="Рецензия1"/>
    <w:hidden/>
    <w:uiPriority w:val="99"/>
    <w:semiHidden/>
    <w:rsid w:val="00F8720C"/>
    <w:pPr>
      <w:spacing w:line="240" w:lineRule="auto"/>
      <w:ind w:firstLine="0"/>
      <w:jc w:val="left"/>
    </w:pPr>
    <w:rPr>
      <w:rFonts w:ascii="Times New Roman" w:eastAsia="Times New Roman" w:hAnsi="Times New Roman" w:cs="Times New Roman"/>
      <w:bCs/>
      <w:color w:val="auto"/>
      <w:szCs w:val="24"/>
      <w:lang w:eastAsia="ru-RU"/>
    </w:rPr>
  </w:style>
  <w:style w:type="character" w:customStyle="1" w:styleId="ConsNormal0">
    <w:name w:val="ConsNormal Знак"/>
    <w:link w:val="ConsNormal"/>
    <w:locked/>
    <w:rsid w:val="00F8720C"/>
    <w:rPr>
      <w:rFonts w:ascii="Arial" w:eastAsia="Times New Roman" w:hAnsi="Arial" w:cs="Arial"/>
      <w:bCs/>
      <w:color w:val="auto"/>
      <w:sz w:val="20"/>
      <w:szCs w:val="20"/>
      <w:lang w:eastAsia="ru-RU"/>
    </w:rPr>
  </w:style>
  <w:style w:type="paragraph" w:customStyle="1" w:styleId="1fffffe">
    <w:name w:val="Стиль ТЗ1"/>
    <w:basedOn w:val="aff4"/>
    <w:link w:val="11f1"/>
    <w:autoRedefine/>
    <w:rsid w:val="00F8720C"/>
    <w:pPr>
      <w:spacing w:before="60"/>
      <w:ind w:firstLine="303"/>
    </w:pPr>
    <w:rPr>
      <w:bCs w:val="0"/>
      <w:sz w:val="18"/>
      <w:szCs w:val="18"/>
    </w:rPr>
  </w:style>
  <w:style w:type="character" w:customStyle="1" w:styleId="11f1">
    <w:name w:val="Стиль ТЗ1 Знак1"/>
    <w:link w:val="1fffffe"/>
    <w:rsid w:val="00F8720C"/>
    <w:rPr>
      <w:rFonts w:ascii="Times New Roman" w:eastAsia="Times New Roman" w:hAnsi="Times New Roman" w:cs="Times New Roman"/>
      <w:color w:val="auto"/>
      <w:sz w:val="18"/>
      <w:szCs w:val="18"/>
      <w:lang w:eastAsia="ru-RU"/>
    </w:rPr>
  </w:style>
  <w:style w:type="paragraph" w:customStyle="1" w:styleId="SB">
    <w:name w:val="SB_Обычный"/>
    <w:basedOn w:val="aff4"/>
    <w:link w:val="SB0"/>
    <w:uiPriority w:val="99"/>
    <w:rsid w:val="00F8720C"/>
    <w:pPr>
      <w:spacing w:after="60"/>
      <w:ind w:firstLine="709"/>
    </w:pPr>
    <w:rPr>
      <w:sz w:val="24"/>
    </w:rPr>
  </w:style>
  <w:style w:type="character" w:customStyle="1" w:styleId="SB0">
    <w:name w:val="SB_Обычный Знак"/>
    <w:link w:val="SB"/>
    <w:uiPriority w:val="99"/>
    <w:rsid w:val="00F8720C"/>
    <w:rPr>
      <w:rFonts w:ascii="Times New Roman" w:eastAsia="Times New Roman" w:hAnsi="Times New Roman" w:cs="Times New Roman"/>
      <w:bCs/>
      <w:color w:val="auto"/>
      <w:szCs w:val="24"/>
      <w:lang w:eastAsia="ru-RU"/>
    </w:rPr>
  </w:style>
  <w:style w:type="paragraph" w:customStyle="1" w:styleId="SBHeading1">
    <w:name w:val="SB_Heading1"/>
    <w:basedOn w:val="SBHeading2"/>
    <w:uiPriority w:val="99"/>
    <w:rsid w:val="00F8720C"/>
    <w:pPr>
      <w:numPr>
        <w:ilvl w:val="0"/>
      </w:numPr>
      <w:tabs>
        <w:tab w:val="num" w:pos="360"/>
        <w:tab w:val="num" w:pos="432"/>
        <w:tab w:val="num" w:pos="810"/>
        <w:tab w:val="num" w:pos="927"/>
      </w:tabs>
      <w:ind w:left="810" w:hanging="810"/>
      <w:outlineLvl w:val="0"/>
    </w:pPr>
    <w:rPr>
      <w:caps/>
    </w:rPr>
  </w:style>
  <w:style w:type="paragraph" w:customStyle="1" w:styleId="SBHeading2">
    <w:name w:val="SB_Heading2"/>
    <w:basedOn w:val="aff4"/>
    <w:link w:val="SBHeading20"/>
    <w:rsid w:val="00F8720C"/>
    <w:pPr>
      <w:numPr>
        <w:ilvl w:val="1"/>
        <w:numId w:val="93"/>
      </w:numPr>
      <w:spacing w:after="120"/>
      <w:ind w:left="578" w:hanging="578"/>
      <w:outlineLvl w:val="1"/>
    </w:pPr>
    <w:rPr>
      <w:b/>
    </w:rPr>
  </w:style>
  <w:style w:type="paragraph" w:customStyle="1" w:styleId="SBHeading3">
    <w:name w:val="SB_Heading3"/>
    <w:basedOn w:val="SBHeading2"/>
    <w:uiPriority w:val="99"/>
    <w:rsid w:val="00F8720C"/>
    <w:pPr>
      <w:numPr>
        <w:ilvl w:val="2"/>
      </w:numPr>
      <w:tabs>
        <w:tab w:val="num" w:pos="360"/>
        <w:tab w:val="num" w:pos="927"/>
        <w:tab w:val="num" w:pos="1800"/>
      </w:tabs>
      <w:ind w:left="1800" w:hanging="180"/>
      <w:outlineLvl w:val="2"/>
    </w:pPr>
    <w:rPr>
      <w:i/>
    </w:rPr>
  </w:style>
  <w:style w:type="paragraph" w:customStyle="1" w:styleId="SBHeading4">
    <w:name w:val="SB_Heading4"/>
    <w:basedOn w:val="SBHeading3"/>
    <w:uiPriority w:val="99"/>
    <w:rsid w:val="00F8720C"/>
    <w:pPr>
      <w:numPr>
        <w:ilvl w:val="3"/>
      </w:numPr>
      <w:tabs>
        <w:tab w:val="num" w:pos="360"/>
        <w:tab w:val="num" w:pos="927"/>
        <w:tab w:val="num" w:pos="2160"/>
        <w:tab w:val="num" w:pos="2520"/>
      </w:tabs>
      <w:ind w:left="1728" w:hanging="648"/>
      <w:outlineLvl w:val="3"/>
    </w:pPr>
  </w:style>
  <w:style w:type="character" w:customStyle="1" w:styleId="SBHeading20">
    <w:name w:val="SB_Heading2 Знак"/>
    <w:link w:val="SBHeading2"/>
    <w:rsid w:val="00F8720C"/>
    <w:rPr>
      <w:rFonts w:ascii="Times New Roman" w:eastAsia="Times New Roman" w:hAnsi="Times New Roman" w:cs="Times New Roman"/>
      <w:b/>
      <w:bCs/>
      <w:color w:val="auto"/>
      <w:sz w:val="28"/>
      <w:szCs w:val="24"/>
      <w:lang w:eastAsia="ru-RU"/>
    </w:rPr>
  </w:style>
  <w:style w:type="character" w:customStyle="1" w:styleId="docsearchterm">
    <w:name w:val="docsearchterm"/>
    <w:rsid w:val="00F8720C"/>
  </w:style>
  <w:style w:type="character" w:styleId="HTML3">
    <w:name w:val="HTML Typewriter"/>
    <w:uiPriority w:val="99"/>
    <w:semiHidden/>
    <w:unhideWhenUsed/>
    <w:rsid w:val="00F8720C"/>
    <w:rPr>
      <w:rFonts w:ascii="Courier New" w:eastAsia="Times New Roman" w:hAnsi="Courier New" w:cs="Courier New" w:hint="default"/>
      <w:sz w:val="20"/>
      <w:szCs w:val="20"/>
    </w:rPr>
  </w:style>
  <w:style w:type="paragraph" w:customStyle="1" w:styleId="3ffb">
    <w:name w:val="Знак3 Знак Знак Знак Знак"/>
    <w:basedOn w:val="aff4"/>
    <w:uiPriority w:val="99"/>
    <w:rsid w:val="00F8720C"/>
    <w:pPr>
      <w:spacing w:after="160" w:line="240" w:lineRule="exact"/>
      <w:ind w:firstLine="0"/>
      <w:jc w:val="left"/>
    </w:pPr>
    <w:rPr>
      <w:rFonts w:ascii="Verdana" w:hAnsi="Verdana" w:cs="Verdana"/>
      <w:sz w:val="20"/>
      <w:szCs w:val="20"/>
      <w:lang w:val="en-US" w:eastAsia="en-US"/>
    </w:rPr>
  </w:style>
  <w:style w:type="table" w:customStyle="1" w:styleId="1ffffff">
    <w:name w:val="Сетка таблицы1"/>
    <w:basedOn w:val="aff6"/>
    <w:next w:val="afffffffffffffffffffffffb"/>
    <w:uiPriority w:val="59"/>
    <w:qFormat/>
    <w:rsid w:val="00F8720C"/>
    <w:pPr>
      <w:spacing w:line="240" w:lineRule="auto"/>
      <w:ind w:firstLine="0"/>
      <w:jc w:val="left"/>
    </w:pPr>
    <w:rPr>
      <w:rFonts w:ascii="Times New Roman" w:eastAsia="Times New Roman" w:hAnsi="Times New Roman" w:cs="Times New Roman"/>
      <w:bCs/>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ff4"/>
    <w:uiPriority w:val="99"/>
    <w:rsid w:val="00F8720C"/>
    <w:pPr>
      <w:spacing w:before="100" w:beforeAutospacing="1" w:after="100" w:afterAutospacing="1"/>
      <w:ind w:firstLine="0"/>
      <w:jc w:val="left"/>
    </w:pPr>
    <w:rPr>
      <w:sz w:val="24"/>
    </w:rPr>
  </w:style>
  <w:style w:type="paragraph" w:customStyle="1" w:styleId="TableParagraph">
    <w:name w:val="Table Paragraph"/>
    <w:basedOn w:val="aff4"/>
    <w:uiPriority w:val="1"/>
    <w:rsid w:val="00F8720C"/>
    <w:pPr>
      <w:widowControl w:val="0"/>
      <w:autoSpaceDE w:val="0"/>
      <w:autoSpaceDN w:val="0"/>
      <w:ind w:firstLine="0"/>
      <w:jc w:val="left"/>
    </w:pPr>
    <w:rPr>
      <w:sz w:val="22"/>
      <w:szCs w:val="22"/>
      <w:lang w:bidi="ru-RU"/>
    </w:rPr>
  </w:style>
  <w:style w:type="table" w:customStyle="1" w:styleId="TableNormal">
    <w:name w:val="Table Normal"/>
    <w:qFormat/>
    <w:rsid w:val="00F8720C"/>
    <w:pPr>
      <w:widowControl w:val="0"/>
      <w:autoSpaceDE w:val="0"/>
      <w:autoSpaceDN w:val="0"/>
      <w:spacing w:line="240" w:lineRule="auto"/>
      <w:ind w:firstLine="0"/>
      <w:jc w:val="left"/>
    </w:pPr>
    <w:rPr>
      <w:rFonts w:ascii="Calibri" w:eastAsia="Calibri" w:hAnsi="Calibri" w:cs="Times New Roman"/>
      <w:bCs/>
      <w:color w:val="auto"/>
      <w:sz w:val="22"/>
      <w:lang w:val="en-US"/>
    </w:rPr>
    <w:tblPr>
      <w:tblCellMar>
        <w:top w:w="0" w:type="dxa"/>
        <w:left w:w="0" w:type="dxa"/>
        <w:bottom w:w="0" w:type="dxa"/>
        <w:right w:w="0" w:type="dxa"/>
      </w:tblCellMar>
    </w:tblPr>
  </w:style>
  <w:style w:type="table" w:customStyle="1" w:styleId="11f2">
    <w:name w:val="Сетка таблицы11"/>
    <w:basedOn w:val="aff6"/>
    <w:uiPriority w:val="59"/>
    <w:rsid w:val="00F8720C"/>
    <w:pPr>
      <w:spacing w:line="240" w:lineRule="auto"/>
      <w:ind w:firstLine="0"/>
      <w:jc w:val="left"/>
    </w:pPr>
    <w:rPr>
      <w:rFonts w:ascii="Times New Roman" w:eastAsia="Times New Roman" w:hAnsi="Times New Roman" w:cs="Times New Roman"/>
      <w:bCs/>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f2">
    <w:name w:val="Основной текст A"/>
    <w:uiPriority w:val="99"/>
    <w:rsid w:val="00F8720C"/>
    <w:pPr>
      <w:pBdr>
        <w:top w:val="nil"/>
        <w:left w:val="nil"/>
        <w:bottom w:val="nil"/>
        <w:right w:val="nil"/>
        <w:between w:val="nil"/>
        <w:bar w:val="nil"/>
      </w:pBdr>
      <w:spacing w:after="200" w:line="276" w:lineRule="auto"/>
      <w:ind w:firstLine="0"/>
      <w:jc w:val="left"/>
    </w:pPr>
    <w:rPr>
      <w:rFonts w:ascii="Calibri" w:eastAsia="Arial Unicode MS" w:hAnsi="Calibri" w:cs="Arial Unicode MS"/>
      <w:bCs/>
      <w:sz w:val="22"/>
      <w:u w:color="000000"/>
      <w:bdr w:val="nil"/>
      <w:lang w:eastAsia="ru-RU"/>
    </w:rPr>
  </w:style>
  <w:style w:type="numbering" w:customStyle="1" w:styleId="ab">
    <w:name w:val="Пункты"/>
    <w:rsid w:val="00F8720C"/>
    <w:pPr>
      <w:numPr>
        <w:numId w:val="94"/>
      </w:numPr>
    </w:pPr>
  </w:style>
  <w:style w:type="paragraph" w:customStyle="1" w:styleId="-110">
    <w:name w:val="Цветной список - Акцент 11"/>
    <w:basedOn w:val="aff4"/>
    <w:uiPriority w:val="34"/>
    <w:rsid w:val="00F8720C"/>
    <w:pPr>
      <w:widowControl w:val="0"/>
      <w:spacing w:after="160" w:line="259" w:lineRule="auto"/>
      <w:ind w:left="720" w:firstLine="0"/>
      <w:contextualSpacing/>
      <w:jc w:val="left"/>
    </w:pPr>
    <w:rPr>
      <w:rFonts w:ascii="Calibri" w:eastAsia="Calibri" w:hAnsi="Calibri"/>
      <w:sz w:val="22"/>
      <w:szCs w:val="22"/>
      <w:lang w:eastAsia="en-US"/>
    </w:rPr>
  </w:style>
  <w:style w:type="character" w:customStyle="1" w:styleId="1ffffff0">
    <w:name w:val="Текст сноски Знак1"/>
    <w:aliases w:val="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 Знак Знак Знак Знак Знак Знак1"/>
    <w:uiPriority w:val="99"/>
    <w:semiHidden/>
    <w:rsid w:val="00F8720C"/>
    <w:rPr>
      <w:rFonts w:ascii="Times New Roman" w:eastAsia="Times New Roman" w:hAnsi="Times New Roman" w:cs="Times New Roman"/>
      <w:sz w:val="20"/>
      <w:szCs w:val="20"/>
      <w:lang w:eastAsia="ru-RU"/>
    </w:rPr>
  </w:style>
  <w:style w:type="character" w:customStyle="1" w:styleId="1ffffff1">
    <w:name w:val="Верхний колонтитул Знак1"/>
    <w:aliases w:val="Знак1 Знак2"/>
    <w:semiHidden/>
    <w:rsid w:val="00F8720C"/>
    <w:rPr>
      <w:rFonts w:ascii="Times New Roman" w:eastAsia="Times New Roman" w:hAnsi="Times New Roman" w:cs="Times New Roman"/>
      <w:sz w:val="24"/>
      <w:szCs w:val="24"/>
      <w:lang w:eastAsia="ru-RU"/>
    </w:rPr>
  </w:style>
  <w:style w:type="paragraph" w:customStyle="1" w:styleId="ConsPlusNonformat">
    <w:name w:val="ConsPlusNonformat"/>
    <w:rsid w:val="00F8720C"/>
    <w:pPr>
      <w:widowControl w:val="0"/>
      <w:autoSpaceDE w:val="0"/>
      <w:autoSpaceDN w:val="0"/>
      <w:adjustRightInd w:val="0"/>
      <w:spacing w:line="240" w:lineRule="auto"/>
      <w:ind w:firstLine="0"/>
      <w:jc w:val="left"/>
    </w:pPr>
    <w:rPr>
      <w:rFonts w:ascii="Courier New" w:eastAsia="Times New Roman" w:hAnsi="Courier New" w:cs="Courier New"/>
      <w:bCs/>
      <w:color w:val="auto"/>
      <w:sz w:val="20"/>
      <w:szCs w:val="20"/>
      <w:lang w:eastAsia="ru-RU"/>
    </w:rPr>
  </w:style>
  <w:style w:type="paragraph" w:customStyle="1" w:styleId="a2">
    <w:name w:val="_Список"/>
    <w:basedOn w:val="aff4"/>
    <w:rsid w:val="00F8720C"/>
    <w:pPr>
      <w:numPr>
        <w:ilvl w:val="1"/>
        <w:numId w:val="95"/>
      </w:numPr>
      <w:tabs>
        <w:tab w:val="left" w:pos="900"/>
      </w:tabs>
      <w:spacing w:line="360" w:lineRule="auto"/>
    </w:pPr>
    <w:rPr>
      <w:bCs w:val="0"/>
      <w:szCs w:val="28"/>
    </w:rPr>
  </w:style>
  <w:style w:type="paragraph" w:customStyle="1" w:styleId="a3">
    <w:name w:val="_Нумерация"/>
    <w:basedOn w:val="aff4"/>
    <w:rsid w:val="00F8720C"/>
    <w:pPr>
      <w:widowControl w:val="0"/>
      <w:numPr>
        <w:ilvl w:val="2"/>
        <w:numId w:val="95"/>
      </w:numPr>
      <w:tabs>
        <w:tab w:val="clear" w:pos="3495"/>
        <w:tab w:val="left" w:pos="-900"/>
        <w:tab w:val="left" w:pos="1134"/>
        <w:tab w:val="num" w:pos="3828"/>
      </w:tabs>
      <w:spacing w:line="360" w:lineRule="auto"/>
      <w:ind w:left="0" w:firstLine="709"/>
    </w:pPr>
    <w:rPr>
      <w:iCs/>
      <w:szCs w:val="28"/>
    </w:rPr>
  </w:style>
  <w:style w:type="paragraph" w:customStyle="1" w:styleId="BodyText1">
    <w:name w:val="Body Text1"/>
    <w:basedOn w:val="aff4"/>
    <w:rsid w:val="00F8720C"/>
    <w:pPr>
      <w:ind w:firstLine="0"/>
      <w:jc w:val="center"/>
    </w:pPr>
    <w:rPr>
      <w:sz w:val="24"/>
      <w:szCs w:val="20"/>
    </w:rPr>
  </w:style>
  <w:style w:type="character" w:customStyle="1" w:styleId="3ffc">
    <w:name w:val="Основной текст Знак3"/>
    <w:aliases w:val="Iniiaiie oaeno Ciae Знак2,1 Знак2,Текст в табл Знак2"/>
    <w:rsid w:val="00F8720C"/>
    <w:rPr>
      <w:sz w:val="22"/>
      <w:lang w:val="x-none" w:eastAsia="x-none"/>
    </w:rPr>
  </w:style>
  <w:style w:type="paragraph" w:customStyle="1" w:styleId="affffffffffffffffffffffff3">
    <w:name w:val="!Текст"/>
    <w:basedOn w:val="aff4"/>
    <w:link w:val="affffffffffffffffffffffff4"/>
    <w:rsid w:val="00F8720C"/>
    <w:pPr>
      <w:suppressAutoHyphens/>
      <w:spacing w:line="360" w:lineRule="auto"/>
      <w:ind w:firstLine="709"/>
    </w:pPr>
    <w:rPr>
      <w:sz w:val="22"/>
      <w:szCs w:val="20"/>
    </w:rPr>
  </w:style>
  <w:style w:type="character" w:customStyle="1" w:styleId="affffffffffffffffffffffff4">
    <w:name w:val="!Текст Знак"/>
    <w:link w:val="affffffffffffffffffffffff3"/>
    <w:rsid w:val="00F8720C"/>
    <w:rPr>
      <w:rFonts w:ascii="Times New Roman" w:eastAsia="Times New Roman" w:hAnsi="Times New Roman" w:cs="Times New Roman"/>
      <w:bCs/>
      <w:color w:val="auto"/>
      <w:sz w:val="22"/>
      <w:szCs w:val="20"/>
      <w:lang w:eastAsia="ru-RU"/>
    </w:rPr>
  </w:style>
  <w:style w:type="paragraph" w:customStyle="1" w:styleId="1a">
    <w:name w:val="!Заголовок 1"/>
    <w:next w:val="affffffffffffffffffffffff3"/>
    <w:rsid w:val="00F8720C"/>
    <w:pPr>
      <w:numPr>
        <w:numId w:val="96"/>
      </w:numPr>
      <w:spacing w:after="160" w:line="240" w:lineRule="auto"/>
      <w:jc w:val="left"/>
    </w:pPr>
    <w:rPr>
      <w:rFonts w:ascii="Times New Roman" w:eastAsia="Times New Roman" w:hAnsi="Times New Roman" w:cs="Times New Roman"/>
      <w:b/>
      <w:bCs/>
      <w:caps/>
      <w:color w:val="auto"/>
      <w:sz w:val="26"/>
      <w:szCs w:val="26"/>
      <w:lang w:eastAsia="ru-RU"/>
    </w:rPr>
  </w:style>
  <w:style w:type="paragraph" w:customStyle="1" w:styleId="22">
    <w:name w:val="!Заголовок 2"/>
    <w:basedOn w:val="24"/>
    <w:rsid w:val="00F8720C"/>
    <w:pPr>
      <w:keepLines w:val="0"/>
      <w:numPr>
        <w:ilvl w:val="1"/>
        <w:numId w:val="96"/>
      </w:numPr>
      <w:tabs>
        <w:tab w:val="num" w:pos="360"/>
      </w:tabs>
      <w:suppressAutoHyphens/>
      <w:spacing w:before="0" w:line="360" w:lineRule="auto"/>
      <w:ind w:firstLine="0"/>
    </w:pPr>
    <w:rPr>
      <w:rFonts w:ascii="Times New Roman" w:eastAsia="Times New Roman" w:hAnsi="Times New Roman" w:cs="Times New Roman"/>
      <w:bCs/>
      <w:color w:val="auto"/>
      <w:sz w:val="20"/>
      <w:szCs w:val="20"/>
    </w:rPr>
  </w:style>
  <w:style w:type="paragraph" w:customStyle="1" w:styleId="31">
    <w:name w:val="!Заголовок 3"/>
    <w:basedOn w:val="33"/>
    <w:rsid w:val="00F8720C"/>
    <w:pPr>
      <w:keepNext w:val="0"/>
      <w:keepLines w:val="0"/>
      <w:numPr>
        <w:ilvl w:val="2"/>
        <w:numId w:val="96"/>
      </w:numPr>
      <w:tabs>
        <w:tab w:val="num" w:pos="360"/>
      </w:tabs>
      <w:suppressAutoHyphens/>
      <w:spacing w:before="0" w:line="360" w:lineRule="auto"/>
      <w:ind w:firstLine="0"/>
    </w:pPr>
    <w:rPr>
      <w:rFonts w:ascii="Times New Roman" w:eastAsia="Times New Roman" w:hAnsi="Times New Roman" w:cs="Times New Roman"/>
      <w:b w:val="0"/>
      <w:bCs/>
      <w:color w:val="auto"/>
      <w:sz w:val="20"/>
      <w:szCs w:val="20"/>
    </w:rPr>
  </w:style>
  <w:style w:type="paragraph" w:customStyle="1" w:styleId="40">
    <w:name w:val="!Заголовок 4"/>
    <w:basedOn w:val="43"/>
    <w:rsid w:val="00F8720C"/>
    <w:pPr>
      <w:keepNext w:val="0"/>
      <w:widowControl w:val="0"/>
      <w:numPr>
        <w:ilvl w:val="3"/>
        <w:numId w:val="96"/>
      </w:numPr>
      <w:tabs>
        <w:tab w:val="num" w:pos="360"/>
        <w:tab w:val="num" w:pos="2155"/>
      </w:tabs>
      <w:suppressAutoHyphens/>
      <w:overflowPunct/>
      <w:autoSpaceDE/>
      <w:autoSpaceDN/>
      <w:adjustRightInd/>
      <w:spacing w:after="0" w:line="360" w:lineRule="auto"/>
      <w:ind w:right="0" w:firstLine="0"/>
      <w:jc w:val="both"/>
      <w:textAlignment w:val="auto"/>
    </w:pPr>
    <w:rPr>
      <w:kern w:val="22"/>
      <w:sz w:val="24"/>
    </w:rPr>
  </w:style>
  <w:style w:type="paragraph" w:customStyle="1" w:styleId="afe">
    <w:name w:val="!Перечисление"/>
    <w:link w:val="affffffffffffffffffffffff5"/>
    <w:rsid w:val="00F8720C"/>
    <w:pPr>
      <w:numPr>
        <w:ilvl w:val="5"/>
        <w:numId w:val="96"/>
      </w:numPr>
    </w:pPr>
    <w:rPr>
      <w:rFonts w:ascii="Times New Roman" w:eastAsia="Times New Roman" w:hAnsi="Times New Roman" w:cs="Times New Roman"/>
      <w:bCs/>
      <w:color w:val="auto"/>
      <w:sz w:val="22"/>
      <w:szCs w:val="20"/>
      <w:lang w:eastAsia="ru-RU"/>
    </w:rPr>
  </w:style>
  <w:style w:type="character" w:customStyle="1" w:styleId="affffffffffffffffffffffff5">
    <w:name w:val="!Перечисление Знак"/>
    <w:link w:val="afe"/>
    <w:rsid w:val="00F8720C"/>
    <w:rPr>
      <w:rFonts w:ascii="Times New Roman" w:eastAsia="Times New Roman" w:hAnsi="Times New Roman" w:cs="Times New Roman"/>
      <w:bCs/>
      <w:color w:val="auto"/>
      <w:sz w:val="22"/>
      <w:szCs w:val="20"/>
      <w:lang w:eastAsia="ru-RU"/>
    </w:rPr>
  </w:style>
  <w:style w:type="paragraph" w:customStyle="1" w:styleId="affffffffffffffffffffffff6">
    <w:name w:val="Боковик табл"/>
    <w:basedOn w:val="aff4"/>
    <w:rsid w:val="00F8720C"/>
    <w:pPr>
      <w:tabs>
        <w:tab w:val="right" w:leader="dot" w:pos="9356"/>
      </w:tabs>
      <w:overflowPunct w:val="0"/>
      <w:autoSpaceDE w:val="0"/>
      <w:autoSpaceDN w:val="0"/>
      <w:adjustRightInd w:val="0"/>
      <w:spacing w:before="120" w:after="120" w:line="240" w:lineRule="atLeast"/>
      <w:ind w:left="80" w:right="20" w:firstLine="0"/>
      <w:jc w:val="left"/>
      <w:textAlignment w:val="baseline"/>
    </w:pPr>
    <w:rPr>
      <w:sz w:val="22"/>
      <w:szCs w:val="22"/>
    </w:rPr>
  </w:style>
  <w:style w:type="paragraph" w:customStyle="1" w:styleId="affffffffffffffffffffffff7">
    <w:name w:val="А_Тупо"/>
    <w:basedOn w:val="1f7"/>
    <w:link w:val="affffffffffffffffffffffff8"/>
    <w:qFormat/>
    <w:rsid w:val="00F8720C"/>
    <w:pPr>
      <w:widowControl w:val="0"/>
      <w:shd w:val="clear" w:color="auto" w:fill="auto"/>
      <w:spacing w:after="0" w:line="360" w:lineRule="auto"/>
      <w:ind w:left="142" w:firstLine="567"/>
      <w:jc w:val="both"/>
    </w:pPr>
    <w:rPr>
      <w:color w:val="000000"/>
      <w:sz w:val="28"/>
      <w:szCs w:val="28"/>
      <w:lang w:bidi="ru-RU"/>
    </w:rPr>
  </w:style>
  <w:style w:type="character" w:customStyle="1" w:styleId="affffffffffffffffffffffff8">
    <w:name w:val="А_Тупо Знак"/>
    <w:link w:val="affffffffffffffffffffffff7"/>
    <w:rsid w:val="00F8720C"/>
    <w:rPr>
      <w:rFonts w:ascii="Times New Roman" w:eastAsia="Times New Roman" w:hAnsi="Times New Roman" w:cs="Times New Roman"/>
      <w:bCs/>
      <w:sz w:val="28"/>
      <w:szCs w:val="28"/>
      <w:lang w:eastAsia="ru-RU" w:bidi="ru-RU"/>
    </w:rPr>
  </w:style>
  <w:style w:type="paragraph" w:customStyle="1" w:styleId="16">
    <w:name w:val="К_1)"/>
    <w:basedOn w:val="aff4"/>
    <w:link w:val="1ffffff2"/>
    <w:rsid w:val="00F8720C"/>
    <w:pPr>
      <w:widowControl w:val="0"/>
      <w:numPr>
        <w:numId w:val="97"/>
      </w:numPr>
      <w:tabs>
        <w:tab w:val="left" w:pos="1276"/>
      </w:tabs>
      <w:spacing w:line="360" w:lineRule="auto"/>
      <w:ind w:left="709" w:firstLine="0"/>
    </w:pPr>
    <w:rPr>
      <w:rFonts w:eastAsia="DejaVu Sans" w:cs="DejaVu Sans"/>
      <w:szCs w:val="28"/>
      <w:lang w:bidi="ru-RU"/>
    </w:rPr>
  </w:style>
  <w:style w:type="character" w:customStyle="1" w:styleId="1ffffff2">
    <w:name w:val="К_1) Знак"/>
    <w:link w:val="16"/>
    <w:rsid w:val="00F8720C"/>
    <w:rPr>
      <w:rFonts w:ascii="Times New Roman" w:eastAsia="DejaVu Sans" w:hAnsi="Times New Roman" w:cs="DejaVu Sans"/>
      <w:bCs/>
      <w:color w:val="auto"/>
      <w:sz w:val="28"/>
      <w:szCs w:val="28"/>
      <w:lang w:eastAsia="ru-RU" w:bidi="ru-RU"/>
    </w:rPr>
  </w:style>
  <w:style w:type="paragraph" w:customStyle="1" w:styleId="10">
    <w:name w:val="А_1"/>
    <w:basedOn w:val="aff4"/>
    <w:link w:val="1ffffff3"/>
    <w:qFormat/>
    <w:rsid w:val="00205460"/>
    <w:pPr>
      <w:keepNext/>
      <w:keepLines/>
      <w:widowControl w:val="0"/>
      <w:numPr>
        <w:numId w:val="98"/>
      </w:numPr>
      <w:tabs>
        <w:tab w:val="left" w:pos="1276"/>
      </w:tabs>
      <w:spacing w:line="360" w:lineRule="auto"/>
      <w:ind w:firstLine="0"/>
      <w:outlineLvl w:val="0"/>
    </w:pPr>
    <w:rPr>
      <w:b/>
      <w:bCs w:val="0"/>
      <w:color w:val="000000"/>
      <w:szCs w:val="28"/>
      <w:lang w:bidi="ru-RU"/>
    </w:rPr>
  </w:style>
  <w:style w:type="paragraph" w:customStyle="1" w:styleId="11">
    <w:name w:val="А_1.1"/>
    <w:basedOn w:val="10"/>
    <w:link w:val="11f3"/>
    <w:qFormat/>
    <w:rsid w:val="00BB0F0D"/>
    <w:pPr>
      <w:numPr>
        <w:ilvl w:val="1"/>
      </w:numPr>
      <w:tabs>
        <w:tab w:val="clear" w:pos="1276"/>
        <w:tab w:val="left" w:pos="1418"/>
      </w:tabs>
      <w:outlineLvl w:val="1"/>
    </w:pPr>
    <w:rPr>
      <w:b w:val="0"/>
    </w:rPr>
  </w:style>
  <w:style w:type="paragraph" w:customStyle="1" w:styleId="111">
    <w:name w:val="А_1.1.1"/>
    <w:basedOn w:val="11"/>
    <w:link w:val="1112"/>
    <w:qFormat/>
    <w:rsid w:val="00623CDA"/>
    <w:pPr>
      <w:keepNext w:val="0"/>
      <w:keepLines w:val="0"/>
      <w:numPr>
        <w:ilvl w:val="2"/>
      </w:numPr>
      <w:tabs>
        <w:tab w:val="clear" w:pos="1418"/>
        <w:tab w:val="left" w:pos="1701"/>
      </w:tabs>
      <w:outlineLvl w:val="2"/>
    </w:pPr>
  </w:style>
  <w:style w:type="character" w:customStyle="1" w:styleId="1112">
    <w:name w:val="А_1.1.1 Знак"/>
    <w:basedOn w:val="aff5"/>
    <w:link w:val="111"/>
    <w:rsid w:val="00623CDA"/>
    <w:rPr>
      <w:rFonts w:ascii="Times New Roman" w:eastAsia="Times New Roman" w:hAnsi="Times New Roman" w:cs="Times New Roman"/>
      <w:sz w:val="28"/>
      <w:szCs w:val="28"/>
      <w:lang w:eastAsia="ru-RU" w:bidi="ru-RU"/>
    </w:rPr>
  </w:style>
  <w:style w:type="character" w:customStyle="1" w:styleId="2c">
    <w:name w:val="А_Д2 Знак"/>
    <w:basedOn w:val="1f4"/>
    <w:link w:val="23"/>
    <w:rsid w:val="00F8720C"/>
    <w:rPr>
      <w:rFonts w:ascii="Times New Roman" w:eastAsia="Times New Roman" w:hAnsi="Times New Roman" w:cs="Times New Roman"/>
      <w:bCs/>
      <w:sz w:val="28"/>
      <w:lang w:eastAsia="ru-RU" w:bidi="ru-RU"/>
    </w:rPr>
  </w:style>
  <w:style w:type="paragraph" w:customStyle="1" w:styleId="affffffffffffffffffffffff9">
    <w:name w:val="А_Курсив"/>
    <w:basedOn w:val="affffffffffffffffffffffff7"/>
    <w:link w:val="affffffffffffffffffffffffa"/>
    <w:qFormat/>
    <w:rsid w:val="00F8720C"/>
    <w:rPr>
      <w:i/>
    </w:rPr>
  </w:style>
  <w:style w:type="character" w:customStyle="1" w:styleId="affffffffffffffffffffffffa">
    <w:name w:val="А_Курсив Знак"/>
    <w:basedOn w:val="affffffffffffffffffffffff8"/>
    <w:link w:val="affffffffffffffffffffffff9"/>
    <w:rsid w:val="00F8720C"/>
    <w:rPr>
      <w:rFonts w:ascii="Times New Roman" w:eastAsia="Times New Roman" w:hAnsi="Times New Roman" w:cs="Times New Roman"/>
      <w:bCs/>
      <w:i/>
      <w:sz w:val="28"/>
      <w:szCs w:val="28"/>
      <w:lang w:eastAsia="ru-RU" w:bidi="ru-RU"/>
    </w:rPr>
  </w:style>
  <w:style w:type="paragraph" w:customStyle="1" w:styleId="1111">
    <w:name w:val="А_1.1.1.1"/>
    <w:basedOn w:val="111"/>
    <w:qFormat/>
    <w:rsid w:val="000A6B83"/>
    <w:pPr>
      <w:numPr>
        <w:ilvl w:val="3"/>
      </w:numPr>
      <w:tabs>
        <w:tab w:val="clear" w:pos="1701"/>
        <w:tab w:val="left" w:pos="1985"/>
      </w:tabs>
      <w:outlineLvl w:val="9"/>
    </w:pPr>
  </w:style>
  <w:style w:type="paragraph" w:customStyle="1" w:styleId="affffffffffffffffffffffffb">
    <w:name w:val="ГОСТ обыч"/>
    <w:basedOn w:val="aff4"/>
    <w:link w:val="affffffffffffffffffffffffc"/>
    <w:rsid w:val="00F8720C"/>
    <w:pPr>
      <w:tabs>
        <w:tab w:val="left" w:pos="4056"/>
      </w:tabs>
      <w:spacing w:line="360" w:lineRule="auto"/>
      <w:ind w:left="142" w:right="283" w:firstLine="709"/>
    </w:pPr>
    <w:rPr>
      <w:szCs w:val="28"/>
    </w:rPr>
  </w:style>
  <w:style w:type="character" w:customStyle="1" w:styleId="affffffffffffffffffffffffc">
    <w:name w:val="ГОСТ обыч Знак"/>
    <w:link w:val="affffffffffffffffffffffffb"/>
    <w:rsid w:val="00F8720C"/>
    <w:rPr>
      <w:rFonts w:ascii="Times New Roman" w:eastAsia="Times New Roman" w:hAnsi="Times New Roman" w:cs="Times New Roman"/>
      <w:bCs/>
      <w:color w:val="auto"/>
      <w:sz w:val="28"/>
      <w:szCs w:val="28"/>
      <w:lang w:eastAsia="ru-RU"/>
    </w:rPr>
  </w:style>
  <w:style w:type="paragraph" w:customStyle="1" w:styleId="213">
    <w:name w:val="Основной текст (2)1"/>
    <w:basedOn w:val="aff4"/>
    <w:link w:val="2f3"/>
    <w:rsid w:val="00F8720C"/>
    <w:pPr>
      <w:widowControl w:val="0"/>
      <w:shd w:val="clear" w:color="auto" w:fill="FFFFFF"/>
      <w:spacing w:line="234" w:lineRule="exact"/>
      <w:ind w:firstLine="0"/>
      <w:jc w:val="left"/>
    </w:pPr>
    <w:rPr>
      <w:rFonts w:ascii="Times New Roman Bold" w:eastAsiaTheme="minorHAnsi" w:hAnsi="Times New Roman Bold" w:cs="Times New Roman Bold"/>
      <w:bCs w:val="0"/>
      <w:color w:val="000000"/>
      <w:sz w:val="27"/>
      <w:szCs w:val="22"/>
      <w:lang w:eastAsia="en-US"/>
    </w:rPr>
  </w:style>
  <w:style w:type="paragraph" w:customStyle="1" w:styleId="1ffffff4">
    <w:name w:val="_Маркированный список уровня 1"/>
    <w:basedOn w:val="affffffffffffffffffffffffb"/>
    <w:autoRedefine/>
    <w:rsid w:val="00F8720C"/>
    <w:pPr>
      <w:tabs>
        <w:tab w:val="clear" w:pos="4056"/>
        <w:tab w:val="left" w:pos="993"/>
      </w:tabs>
      <w:ind w:left="0" w:right="0" w:firstLine="0"/>
      <w:jc w:val="center"/>
    </w:pPr>
    <w:rPr>
      <w:bCs w:val="0"/>
      <w:color w:val="000000"/>
    </w:rPr>
  </w:style>
  <w:style w:type="paragraph" w:customStyle="1" w:styleId="A11-">
    <w:name w:val="A_1.1-"/>
    <w:basedOn w:val="11"/>
    <w:link w:val="A11-0"/>
    <w:rsid w:val="00F8720C"/>
    <w:pPr>
      <w:numPr>
        <w:numId w:val="6"/>
      </w:numPr>
      <w:outlineLvl w:val="9"/>
    </w:pPr>
  </w:style>
  <w:style w:type="character" w:customStyle="1" w:styleId="A11-0">
    <w:name w:val="A_1.1- Знак"/>
    <w:basedOn w:val="aff5"/>
    <w:link w:val="A11-"/>
    <w:rsid w:val="00F8720C"/>
    <w:rPr>
      <w:rFonts w:ascii="Times New Roman" w:eastAsia="Times New Roman" w:hAnsi="Times New Roman" w:cs="Times New Roman"/>
      <w:sz w:val="28"/>
      <w:szCs w:val="28"/>
      <w:lang w:eastAsia="ru-RU" w:bidi="ru-RU"/>
    </w:rPr>
  </w:style>
  <w:style w:type="paragraph" w:customStyle="1" w:styleId="T">
    <w:name w:val="Tекст"/>
    <w:link w:val="T0"/>
    <w:rsid w:val="00F8720C"/>
    <w:pPr>
      <w:suppressAutoHyphens/>
      <w:ind w:firstLine="851"/>
    </w:pPr>
    <w:rPr>
      <w:rFonts w:ascii="Times New Roman" w:eastAsia="Calibri" w:hAnsi="Times New Roman" w:cs="Times New Roman"/>
      <w:bCs/>
      <w:color w:val="auto"/>
      <w:sz w:val="26"/>
      <w:szCs w:val="24"/>
      <w:lang w:eastAsia="ru-RU"/>
    </w:rPr>
  </w:style>
  <w:style w:type="character" w:customStyle="1" w:styleId="T0">
    <w:name w:val="Tекст Знак"/>
    <w:link w:val="T"/>
    <w:rsid w:val="00F8720C"/>
    <w:rPr>
      <w:rFonts w:ascii="Times New Roman" w:eastAsia="Calibri" w:hAnsi="Times New Roman" w:cs="Times New Roman"/>
      <w:bCs/>
      <w:color w:val="auto"/>
      <w:sz w:val="26"/>
      <w:szCs w:val="24"/>
      <w:lang w:eastAsia="ru-RU"/>
    </w:rPr>
  </w:style>
  <w:style w:type="paragraph" w:customStyle="1" w:styleId="-1">
    <w:name w:val="- 1"/>
    <w:basedOn w:val="T"/>
    <w:link w:val="-13"/>
    <w:uiPriority w:val="2"/>
    <w:rsid w:val="00F8720C"/>
    <w:pPr>
      <w:numPr>
        <w:numId w:val="99"/>
      </w:numPr>
    </w:pPr>
    <w:rPr>
      <w:rFonts w:eastAsiaTheme="minorHAnsi"/>
      <w:lang w:eastAsia="en-US"/>
    </w:rPr>
  </w:style>
  <w:style w:type="character" w:customStyle="1" w:styleId="-13">
    <w:name w:val="- 1 Знак"/>
    <w:basedOn w:val="aff5"/>
    <w:link w:val="-1"/>
    <w:uiPriority w:val="2"/>
    <w:rsid w:val="00F8720C"/>
    <w:rPr>
      <w:rFonts w:ascii="Times New Roman" w:hAnsi="Times New Roman" w:cs="Times New Roman"/>
      <w:bCs/>
      <w:color w:val="auto"/>
      <w:sz w:val="26"/>
      <w:szCs w:val="24"/>
    </w:rPr>
  </w:style>
  <w:style w:type="paragraph" w:customStyle="1" w:styleId="-2">
    <w:name w:val="- 2"/>
    <w:basedOn w:val="-1"/>
    <w:uiPriority w:val="3"/>
    <w:rsid w:val="00F8720C"/>
    <w:pPr>
      <w:numPr>
        <w:ilvl w:val="1"/>
      </w:numPr>
      <w:tabs>
        <w:tab w:val="num" w:pos="360"/>
      </w:tabs>
      <w:ind w:left="1616" w:hanging="198"/>
    </w:pPr>
  </w:style>
  <w:style w:type="paragraph" w:customStyle="1" w:styleId="-3">
    <w:name w:val="- 3"/>
    <w:basedOn w:val="-2"/>
    <w:uiPriority w:val="2"/>
    <w:rsid w:val="00F8720C"/>
    <w:pPr>
      <w:numPr>
        <w:ilvl w:val="2"/>
      </w:numPr>
      <w:tabs>
        <w:tab w:val="num" w:pos="360"/>
      </w:tabs>
      <w:ind w:left="2183" w:hanging="198"/>
    </w:pPr>
  </w:style>
  <w:style w:type="paragraph" w:customStyle="1" w:styleId="affffffffffffffffffffffffd">
    <w:name w:val="подп. рисунка"/>
    <w:basedOn w:val="T"/>
    <w:next w:val="T"/>
    <w:link w:val="affffffffffffffffffffffffe"/>
    <w:uiPriority w:val="6"/>
    <w:rsid w:val="00F8720C"/>
    <w:pPr>
      <w:spacing w:after="120"/>
      <w:ind w:firstLine="0"/>
      <w:jc w:val="center"/>
    </w:pPr>
    <w:rPr>
      <w:rFonts w:eastAsiaTheme="minorHAnsi"/>
      <w:lang w:eastAsia="en-US"/>
    </w:rPr>
  </w:style>
  <w:style w:type="character" w:customStyle="1" w:styleId="affffffffffffffffffffffffe">
    <w:name w:val="подп. рисунка Знак"/>
    <w:basedOn w:val="aff5"/>
    <w:link w:val="affffffffffffffffffffffffd"/>
    <w:uiPriority w:val="6"/>
    <w:locked/>
    <w:rsid w:val="00F8720C"/>
    <w:rPr>
      <w:rFonts w:ascii="Times New Roman" w:hAnsi="Times New Roman" w:cs="Times New Roman"/>
      <w:bCs/>
      <w:color w:val="auto"/>
      <w:sz w:val="26"/>
      <w:szCs w:val="24"/>
    </w:rPr>
  </w:style>
  <w:style w:type="character" w:customStyle="1" w:styleId="1ff9">
    <w:name w:val="Основной Знак1"/>
    <w:link w:val="affffffff5"/>
    <w:rsid w:val="00F8720C"/>
    <w:rPr>
      <w:rFonts w:ascii="Times New Roman" w:eastAsia="Times New Roman" w:hAnsi="Times New Roman" w:cs="Times New Roman"/>
      <w:bCs/>
      <w:color w:val="auto"/>
      <w:sz w:val="28"/>
      <w:szCs w:val="20"/>
      <w:lang w:eastAsia="ru-RU"/>
    </w:rPr>
  </w:style>
  <w:style w:type="paragraph" w:customStyle="1" w:styleId="5f6">
    <w:name w:val="+5 Обычный текст"/>
    <w:basedOn w:val="aff4"/>
    <w:rsid w:val="00F8720C"/>
    <w:pPr>
      <w:widowControl w:val="0"/>
      <w:spacing w:line="276" w:lineRule="auto"/>
      <w:ind w:firstLine="709"/>
    </w:pPr>
    <w:rPr>
      <w:rFonts w:eastAsia="Calibri"/>
      <w:szCs w:val="28"/>
      <w:lang w:eastAsia="en-US"/>
    </w:rPr>
  </w:style>
  <w:style w:type="paragraph" w:customStyle="1" w:styleId="afffffffffffffffffffffffff">
    <w:name w:val="текст табл."/>
    <w:basedOn w:val="T"/>
    <w:link w:val="afffffffffffffffffffffffff0"/>
    <w:uiPriority w:val="6"/>
    <w:rsid w:val="00F8720C"/>
    <w:pPr>
      <w:spacing w:line="240" w:lineRule="auto"/>
      <w:ind w:firstLine="0"/>
      <w:jc w:val="left"/>
    </w:pPr>
    <w:rPr>
      <w:rFonts w:cstheme="minorBidi"/>
      <w:sz w:val="22"/>
    </w:rPr>
  </w:style>
  <w:style w:type="character" w:customStyle="1" w:styleId="afffffffffffffffffffffffff0">
    <w:name w:val="текст табл. Знак"/>
    <w:basedOn w:val="T0"/>
    <w:link w:val="afffffffffffffffffffffffff"/>
    <w:uiPriority w:val="6"/>
    <w:rsid w:val="00F8720C"/>
    <w:rPr>
      <w:rFonts w:ascii="Times New Roman" w:eastAsia="Calibri" w:hAnsi="Times New Roman" w:cstheme="minorBidi"/>
      <w:bCs/>
      <w:color w:val="auto"/>
      <w:sz w:val="22"/>
      <w:szCs w:val="24"/>
      <w:lang w:eastAsia="ru-RU"/>
    </w:rPr>
  </w:style>
  <w:style w:type="paragraph" w:customStyle="1" w:styleId="11f4">
    <w:name w:val="1.1"/>
    <w:basedOn w:val="affffa"/>
    <w:link w:val="11f5"/>
    <w:rsid w:val="00F8720C"/>
    <w:pPr>
      <w:spacing w:after="160" w:line="360" w:lineRule="auto"/>
      <w:ind w:hanging="360"/>
      <w:jc w:val="left"/>
    </w:pPr>
    <w:rPr>
      <w:rFonts w:asciiTheme="minorHAnsi" w:eastAsia="Calibri" w:hAnsiTheme="minorHAnsi" w:cstheme="minorBidi"/>
      <w:b/>
      <w:szCs w:val="28"/>
      <w:lang w:eastAsia="ar-SA"/>
    </w:rPr>
  </w:style>
  <w:style w:type="character" w:customStyle="1" w:styleId="11f5">
    <w:name w:val="1.1 Знак"/>
    <w:link w:val="11f4"/>
    <w:rsid w:val="00F8720C"/>
    <w:rPr>
      <w:rFonts w:asciiTheme="minorHAnsi" w:eastAsia="Calibri" w:hAnsiTheme="minorHAnsi" w:cstheme="minorBidi"/>
      <w:b/>
      <w:bCs/>
      <w:color w:val="auto"/>
      <w:sz w:val="28"/>
      <w:szCs w:val="28"/>
      <w:lang w:eastAsia="ar-SA"/>
    </w:rPr>
  </w:style>
  <w:style w:type="paragraph" w:customStyle="1" w:styleId="1113">
    <w:name w:val="1.1.1."/>
    <w:basedOn w:val="11f4"/>
    <w:rsid w:val="00F8720C"/>
    <w:pPr>
      <w:tabs>
        <w:tab w:val="num" w:pos="720"/>
        <w:tab w:val="left" w:pos="851"/>
        <w:tab w:val="left" w:pos="1134"/>
      </w:tabs>
      <w:ind w:firstLine="709"/>
    </w:pPr>
    <w:rPr>
      <w:b w:val="0"/>
    </w:rPr>
  </w:style>
  <w:style w:type="paragraph" w:customStyle="1" w:styleId="ae">
    <w:name w:val="Нумерация"/>
    <w:basedOn w:val="afffffff2"/>
    <w:rsid w:val="00F8720C"/>
    <w:pPr>
      <w:numPr>
        <w:numId w:val="100"/>
      </w:numPr>
      <w:tabs>
        <w:tab w:val="left" w:pos="0"/>
        <w:tab w:val="left" w:pos="113"/>
        <w:tab w:val="left" w:pos="284"/>
        <w:tab w:val="num" w:pos="360"/>
        <w:tab w:val="left" w:pos="567"/>
        <w:tab w:val="num" w:pos="915"/>
      </w:tabs>
      <w:ind w:left="600" w:hanging="600"/>
    </w:pPr>
    <w:rPr>
      <w:rFonts w:asciiTheme="minorHAnsi" w:eastAsiaTheme="minorEastAsia" w:hAnsiTheme="minorHAnsi" w:cstheme="minorBidi"/>
      <w:sz w:val="22"/>
      <w:szCs w:val="22"/>
    </w:rPr>
  </w:style>
  <w:style w:type="paragraph" w:customStyle="1" w:styleId="a5">
    <w:name w:val="Нум шапки"/>
    <w:basedOn w:val="aff4"/>
    <w:rsid w:val="00F8720C"/>
    <w:pPr>
      <w:numPr>
        <w:numId w:val="101"/>
      </w:numPr>
      <w:spacing w:after="160" w:line="259" w:lineRule="auto"/>
      <w:ind w:left="284" w:firstLine="0"/>
      <w:jc w:val="left"/>
    </w:pPr>
    <w:rPr>
      <w:rFonts w:asciiTheme="minorHAnsi" w:eastAsiaTheme="minorEastAsia" w:hAnsiTheme="minorHAnsi" w:cstheme="minorBidi"/>
      <w:sz w:val="22"/>
      <w:szCs w:val="22"/>
    </w:rPr>
  </w:style>
  <w:style w:type="paragraph" w:customStyle="1" w:styleId="afffffffffffffffffffffffff1">
    <w:name w:val="Таблица_шапка"/>
    <w:basedOn w:val="aff4"/>
    <w:autoRedefine/>
    <w:rsid w:val="00F8720C"/>
    <w:pPr>
      <w:overflowPunct w:val="0"/>
      <w:autoSpaceDE w:val="0"/>
      <w:autoSpaceDN w:val="0"/>
      <w:adjustRightInd w:val="0"/>
      <w:ind w:firstLine="0"/>
      <w:textAlignment w:val="baseline"/>
    </w:pPr>
    <w:rPr>
      <w:rFonts w:ascii="Arial" w:eastAsiaTheme="minorHAnsi" w:hAnsi="Arial" w:cs="Arial"/>
      <w:b/>
      <w:sz w:val="18"/>
      <w:szCs w:val="18"/>
      <w:lang w:eastAsia="en-US"/>
    </w:rPr>
  </w:style>
  <w:style w:type="paragraph" w:customStyle="1" w:styleId="afffffffffffffffffffffffff2">
    <w:name w:val="Таблица_текст"/>
    <w:rsid w:val="00F8720C"/>
    <w:pPr>
      <w:spacing w:before="60" w:after="60" w:line="240" w:lineRule="auto"/>
      <w:ind w:firstLine="0"/>
      <w:jc w:val="left"/>
    </w:pPr>
    <w:rPr>
      <w:rFonts w:ascii="Arial" w:eastAsia="Times New Roman" w:hAnsi="Arial" w:cs="Times New Roman"/>
      <w:bCs/>
      <w:color w:val="auto"/>
      <w:sz w:val="18"/>
      <w:szCs w:val="20"/>
    </w:rPr>
  </w:style>
  <w:style w:type="paragraph" w:customStyle="1" w:styleId="afffffffffffffffffffffffff3">
    <w:name w:val="Таблицы_текст"/>
    <w:link w:val="afffffffffffffffffffffffff4"/>
    <w:rsid w:val="00F8720C"/>
    <w:pPr>
      <w:spacing w:before="60" w:after="60" w:line="240" w:lineRule="auto"/>
      <w:ind w:firstLine="0"/>
      <w:jc w:val="left"/>
    </w:pPr>
    <w:rPr>
      <w:rFonts w:ascii="Arial" w:eastAsia="Times New Roman" w:hAnsi="Arial" w:cs="Times New Roman"/>
      <w:bCs/>
      <w:color w:val="auto"/>
      <w:sz w:val="18"/>
      <w:szCs w:val="20"/>
    </w:rPr>
  </w:style>
  <w:style w:type="character" w:customStyle="1" w:styleId="afffffffffffffffffffffffff4">
    <w:name w:val="Таблицы_текст Знак"/>
    <w:basedOn w:val="aff5"/>
    <w:link w:val="afffffffffffffffffffffffff3"/>
    <w:rsid w:val="00F8720C"/>
    <w:rPr>
      <w:rFonts w:ascii="Arial" w:eastAsia="Times New Roman" w:hAnsi="Arial" w:cs="Times New Roman"/>
      <w:bCs/>
      <w:color w:val="auto"/>
      <w:sz w:val="18"/>
      <w:szCs w:val="20"/>
    </w:rPr>
  </w:style>
  <w:style w:type="paragraph" w:customStyle="1" w:styleId="3ffd">
    <w:name w:val="Нумер 3"/>
    <w:basedOn w:val="33"/>
    <w:rsid w:val="00802F26"/>
    <w:pPr>
      <w:keepNext w:val="0"/>
      <w:keepLines w:val="0"/>
      <w:spacing w:before="0" w:line="360" w:lineRule="auto"/>
      <w:ind w:left="720" w:hanging="720"/>
      <w:outlineLvl w:val="9"/>
    </w:pPr>
    <w:rPr>
      <w:rFonts w:ascii="Times New Roman" w:eastAsia="Calibri" w:hAnsi="Times New Roman" w:cs="Times New Roman"/>
      <w:b w:val="0"/>
      <w:bCs/>
      <w:color w:val="auto"/>
      <w:szCs w:val="22"/>
      <w:lang w:val="x-none" w:eastAsia="en-US"/>
    </w:rPr>
  </w:style>
  <w:style w:type="numbering" w:customStyle="1" w:styleId="af1">
    <w:name w:val="Стиль многоуровневый"/>
    <w:basedOn w:val="aff7"/>
    <w:locked/>
    <w:rsid w:val="0018679F"/>
    <w:pPr>
      <w:numPr>
        <w:numId w:val="102"/>
      </w:numPr>
    </w:pPr>
  </w:style>
  <w:style w:type="character" w:customStyle="1" w:styleId="4ff4">
    <w:name w:val="Основной текст (4)_"/>
    <w:basedOn w:val="aff5"/>
    <w:link w:val="4ff5"/>
    <w:rsid w:val="00AC098C"/>
    <w:rPr>
      <w:rFonts w:ascii="Times New Roman" w:eastAsia="Times New Roman" w:hAnsi="Times New Roman" w:cs="Times New Roman"/>
      <w:b/>
      <w:bCs/>
      <w:spacing w:val="2"/>
      <w:sz w:val="23"/>
      <w:szCs w:val="23"/>
      <w:shd w:val="clear" w:color="auto" w:fill="FFFFFF"/>
    </w:rPr>
  </w:style>
  <w:style w:type="character" w:customStyle="1" w:styleId="40pt">
    <w:name w:val="Основной текст (4) + Интервал 0 pt"/>
    <w:basedOn w:val="4ff4"/>
    <w:rsid w:val="00AC098C"/>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4ff5">
    <w:name w:val="Основной текст (4)"/>
    <w:basedOn w:val="aff4"/>
    <w:link w:val="4ff4"/>
    <w:rsid w:val="00AC098C"/>
    <w:pPr>
      <w:widowControl w:val="0"/>
      <w:shd w:val="clear" w:color="auto" w:fill="FFFFFF"/>
      <w:spacing w:line="367" w:lineRule="exact"/>
      <w:ind w:firstLine="540"/>
    </w:pPr>
    <w:rPr>
      <w:b/>
      <w:color w:val="000000"/>
      <w:spacing w:val="2"/>
      <w:sz w:val="23"/>
      <w:szCs w:val="23"/>
      <w:lang w:eastAsia="en-US"/>
    </w:rPr>
  </w:style>
  <w:style w:type="character" w:customStyle="1" w:styleId="0pt">
    <w:name w:val="Основной текст + Полужирный;Интервал 0 pt"/>
    <w:basedOn w:val="afffff1"/>
    <w:rsid w:val="00AC098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00">
    <w:name w:val="0_0"/>
    <w:basedOn w:val="1f7"/>
    <w:link w:val="000"/>
    <w:rsid w:val="00587260"/>
    <w:pPr>
      <w:numPr>
        <w:numId w:val="105"/>
      </w:numPr>
      <w:tabs>
        <w:tab w:val="left" w:pos="851"/>
        <w:tab w:val="left" w:pos="1134"/>
      </w:tabs>
      <w:spacing w:after="0" w:line="276" w:lineRule="auto"/>
      <w:ind w:right="113"/>
      <w:jc w:val="both"/>
    </w:pPr>
    <w:rPr>
      <w:rFonts w:ascii="Arial" w:hAnsi="Arial" w:cs="Arial"/>
      <w:bCs w:val="0"/>
      <w:sz w:val="26"/>
      <w:szCs w:val="24"/>
    </w:rPr>
  </w:style>
  <w:style w:type="character" w:customStyle="1" w:styleId="000">
    <w:name w:val="0_0 Знак"/>
    <w:basedOn w:val="afffff1"/>
    <w:link w:val="00"/>
    <w:rsid w:val="00587260"/>
    <w:rPr>
      <w:rFonts w:ascii="Arial" w:eastAsia="Times New Roman" w:hAnsi="Arial" w:cs="Arial"/>
      <w:color w:val="auto"/>
      <w:sz w:val="26"/>
      <w:szCs w:val="24"/>
      <w:u w:val="none"/>
      <w:shd w:val="clear" w:color="auto" w:fill="FFFFFF"/>
      <w:lang w:eastAsia="ru-RU"/>
    </w:rPr>
  </w:style>
  <w:style w:type="paragraph" w:customStyle="1" w:styleId="3e">
    <w:name w:val="Основной текст3"/>
    <w:basedOn w:val="aff4"/>
    <w:link w:val="afffff1"/>
    <w:rsid w:val="00587260"/>
    <w:pPr>
      <w:widowControl w:val="0"/>
      <w:shd w:val="clear" w:color="auto" w:fill="FFFFFF"/>
      <w:spacing w:line="367" w:lineRule="exact"/>
      <w:ind w:firstLine="0"/>
      <w:jc w:val="right"/>
    </w:pPr>
    <w:rPr>
      <w:rFonts w:eastAsiaTheme="minorHAnsi"/>
      <w:bCs w:val="0"/>
      <w:color w:val="000000"/>
      <w:sz w:val="26"/>
      <w:szCs w:val="22"/>
      <w:lang w:eastAsia="en-US"/>
    </w:rPr>
  </w:style>
  <w:style w:type="paragraph" w:customStyle="1" w:styleId="1254">
    <w:name w:val="Основной 125"/>
    <w:basedOn w:val="aff4"/>
    <w:link w:val="1255"/>
    <w:rsid w:val="00587260"/>
    <w:pPr>
      <w:widowControl w:val="0"/>
      <w:spacing w:after="60"/>
      <w:ind w:firstLine="709"/>
    </w:pPr>
    <w:rPr>
      <w:bCs w:val="0"/>
      <w:sz w:val="24"/>
      <w:lang w:val="x-none" w:eastAsia="x-none"/>
    </w:rPr>
  </w:style>
  <w:style w:type="character" w:customStyle="1" w:styleId="1255">
    <w:name w:val="Основной 125 Знак"/>
    <w:link w:val="1254"/>
    <w:rsid w:val="00587260"/>
    <w:rPr>
      <w:rFonts w:ascii="Times New Roman" w:eastAsia="Times New Roman" w:hAnsi="Times New Roman" w:cs="Times New Roman"/>
      <w:color w:val="auto"/>
      <w:szCs w:val="24"/>
      <w:lang w:val="x-none" w:eastAsia="x-none"/>
    </w:rPr>
  </w:style>
  <w:style w:type="paragraph" w:customStyle="1" w:styleId="af2">
    <w:name w:val="Марк без выступа"/>
    <w:basedOn w:val="aff4"/>
    <w:link w:val="afffffffffffffffffffffffff5"/>
    <w:rsid w:val="00587260"/>
    <w:pPr>
      <w:numPr>
        <w:numId w:val="107"/>
      </w:numPr>
      <w:tabs>
        <w:tab w:val="left" w:pos="1134"/>
      </w:tabs>
      <w:spacing w:after="60"/>
      <w:contextualSpacing/>
    </w:pPr>
    <w:rPr>
      <w:bCs w:val="0"/>
      <w:sz w:val="24"/>
      <w:lang w:val="x-none" w:eastAsia="x-none"/>
    </w:rPr>
  </w:style>
  <w:style w:type="character" w:customStyle="1" w:styleId="afffffffffffffffffffffffff5">
    <w:name w:val="Марк без выступа Знак"/>
    <w:link w:val="af2"/>
    <w:rsid w:val="00587260"/>
    <w:rPr>
      <w:rFonts w:ascii="Times New Roman" w:eastAsia="Times New Roman" w:hAnsi="Times New Roman" w:cs="Times New Roman"/>
      <w:color w:val="auto"/>
      <w:szCs w:val="24"/>
      <w:lang w:val="x-none" w:eastAsia="x-none"/>
    </w:rPr>
  </w:style>
  <w:style w:type="paragraph" w:customStyle="1" w:styleId="3ffe">
    <w:name w:val="Загол_3_назв"/>
    <w:basedOn w:val="aff4"/>
    <w:next w:val="43"/>
    <w:rsid w:val="001D4D4B"/>
    <w:pPr>
      <w:tabs>
        <w:tab w:val="left" w:pos="1276"/>
        <w:tab w:val="left" w:pos="1418"/>
        <w:tab w:val="left" w:pos="2160"/>
      </w:tabs>
      <w:spacing w:before="480" w:after="120"/>
      <w:ind w:left="1276" w:hanging="567"/>
      <w:jc w:val="left"/>
      <w:outlineLvl w:val="2"/>
    </w:pPr>
    <w:rPr>
      <w:rFonts w:eastAsiaTheme="minorEastAsia"/>
      <w:b/>
      <w:bCs w:val="0"/>
      <w:sz w:val="24"/>
    </w:rPr>
  </w:style>
  <w:style w:type="paragraph" w:customStyle="1" w:styleId="afffffffffffffffffffffffff6">
    <w:name w:val="Ячейка таблицы"/>
    <w:basedOn w:val="aff4"/>
    <w:rsid w:val="00F34F68"/>
    <w:pPr>
      <w:keepLines/>
      <w:suppressAutoHyphens/>
      <w:spacing w:after="120"/>
      <w:ind w:firstLine="0"/>
      <w:jc w:val="left"/>
    </w:pPr>
    <w:rPr>
      <w:rFonts w:eastAsiaTheme="minorEastAsia"/>
      <w:bCs w:val="0"/>
      <w:sz w:val="22"/>
      <w:szCs w:val="20"/>
    </w:rPr>
  </w:style>
  <w:style w:type="character" w:customStyle="1" w:styleId="Exact">
    <w:name w:val="Основной текст Exact"/>
    <w:basedOn w:val="aff5"/>
    <w:uiPriority w:val="99"/>
    <w:rsid w:val="00F34F68"/>
    <w:rPr>
      <w:rFonts w:ascii="Times New Roman" w:hAnsi="Times New Roman" w:cs="Times New Roman"/>
      <w:spacing w:val="10"/>
      <w:sz w:val="20"/>
      <w:szCs w:val="20"/>
      <w:u w:val="none"/>
    </w:rPr>
  </w:style>
  <w:style w:type="paragraph" w:customStyle="1" w:styleId="11110">
    <w:name w:val="1.1.1.1"/>
    <w:basedOn w:val="33"/>
    <w:rsid w:val="00F34F68"/>
    <w:pPr>
      <w:keepNext w:val="0"/>
      <w:keepLines w:val="0"/>
      <w:widowControl w:val="0"/>
      <w:tabs>
        <w:tab w:val="left" w:pos="360"/>
      </w:tabs>
      <w:suppressAutoHyphens/>
      <w:spacing w:before="0" w:after="60" w:line="500" w:lineRule="atLeast"/>
      <w:ind w:right="170" w:firstLine="360"/>
      <w:outlineLvl w:val="9"/>
    </w:pPr>
    <w:rPr>
      <w:rFonts w:ascii="Times New Roman" w:eastAsia="MS Mincho" w:hAnsi="Times New Roman" w:cs="Courier New"/>
      <w:b w:val="0"/>
      <w:bCs/>
      <w:color w:val="auto"/>
      <w:szCs w:val="20"/>
    </w:rPr>
  </w:style>
  <w:style w:type="paragraph" w:customStyle="1" w:styleId="11111">
    <w:name w:val="1.1.1.1.1"/>
    <w:basedOn w:val="11110"/>
    <w:rsid w:val="00F34F68"/>
    <w:pPr>
      <w:ind w:left="993" w:firstLine="0"/>
    </w:pPr>
  </w:style>
  <w:style w:type="paragraph" w:customStyle="1" w:styleId="111111">
    <w:name w:val="1.1.1.1.1.1"/>
    <w:basedOn w:val="11111"/>
    <w:rsid w:val="00F34F68"/>
    <w:pPr>
      <w:tabs>
        <w:tab w:val="left" w:pos="1701"/>
      </w:tabs>
      <w:ind w:left="720"/>
    </w:pPr>
  </w:style>
  <w:style w:type="paragraph" w:customStyle="1" w:styleId="2ffff7">
    <w:name w:val="Заголовок 2_тескт"/>
    <w:basedOn w:val="24"/>
    <w:rsid w:val="00F34F68"/>
    <w:pPr>
      <w:keepNext w:val="0"/>
      <w:keepLines w:val="0"/>
      <w:tabs>
        <w:tab w:val="left" w:pos="737"/>
        <w:tab w:val="left" w:pos="2160"/>
      </w:tabs>
      <w:spacing w:before="120"/>
      <w:ind w:left="2160" w:hanging="360"/>
    </w:pPr>
    <w:rPr>
      <w:rFonts w:ascii="Times New Roman" w:eastAsiaTheme="minorEastAsia" w:hAnsi="Times New Roman" w:cs="Times New Roman"/>
      <w:b w:val="0"/>
      <w:bCs/>
      <w:iCs/>
      <w:color w:val="auto"/>
      <w:sz w:val="24"/>
      <w:szCs w:val="28"/>
    </w:rPr>
  </w:style>
  <w:style w:type="paragraph" w:customStyle="1" w:styleId="afffffffffffffffffffffffff7">
    <w:name w:val="* Абзац"/>
    <w:basedOn w:val="aff4"/>
    <w:link w:val="afffffffffffffffffffffffff8"/>
    <w:rsid w:val="00F34F68"/>
    <w:pPr>
      <w:suppressAutoHyphens/>
      <w:spacing w:line="500" w:lineRule="atLeast"/>
      <w:ind w:left="57" w:right="57" w:firstLine="851"/>
    </w:pPr>
    <w:rPr>
      <w:rFonts w:eastAsia="Calibri"/>
      <w:bCs w:val="0"/>
      <w:sz w:val="26"/>
      <w:szCs w:val="22"/>
      <w:lang w:val="zh-CN" w:eastAsia="en-US"/>
    </w:rPr>
  </w:style>
  <w:style w:type="character" w:customStyle="1" w:styleId="afffffffffffffffffffffffff8">
    <w:name w:val="* Абзац Знак"/>
    <w:link w:val="afffffffffffffffffffffffff7"/>
    <w:rsid w:val="00F34F68"/>
    <w:rPr>
      <w:rFonts w:ascii="Times New Roman" w:eastAsia="Calibri" w:hAnsi="Times New Roman" w:cs="Times New Roman"/>
      <w:color w:val="auto"/>
      <w:sz w:val="26"/>
      <w:lang w:val="zh-CN"/>
    </w:rPr>
  </w:style>
  <w:style w:type="character" w:customStyle="1" w:styleId="2ffff8">
    <w:name w:val="Основной текст (2) + Курсив"/>
    <w:uiPriority w:val="99"/>
    <w:rsid w:val="00F34F68"/>
    <w:rPr>
      <w:rFonts w:ascii="Times New Roman" w:hAnsi="Times New Roman" w:cs="Times New Roman"/>
      <w:i/>
      <w:iCs/>
      <w:sz w:val="28"/>
      <w:szCs w:val="28"/>
      <w:u w:val="none"/>
      <w:shd w:val="clear" w:color="auto" w:fill="FFFFFF"/>
    </w:rPr>
  </w:style>
  <w:style w:type="character" w:customStyle="1" w:styleId="4f6">
    <w:name w:val="Заголовок 4_текст Знак Знак"/>
    <w:link w:val="4"/>
    <w:rsid w:val="00F34F68"/>
    <w:rPr>
      <w:rFonts w:ascii="Times New Roman" w:eastAsia="Times New Roman" w:hAnsi="Times New Roman" w:cs="Times New Roman"/>
      <w:color w:val="auto"/>
      <w:sz w:val="26"/>
      <w:szCs w:val="24"/>
      <w:lang w:val="x-none" w:eastAsia="x-none"/>
    </w:rPr>
  </w:style>
  <w:style w:type="numbering" w:customStyle="1" w:styleId="2">
    <w:name w:val="ПриложениеПРАВ2"/>
    <w:rsid w:val="00F34F68"/>
    <w:pPr>
      <w:numPr>
        <w:numId w:val="108"/>
      </w:numPr>
    </w:pPr>
  </w:style>
  <w:style w:type="paragraph" w:customStyle="1" w:styleId="-10">
    <w:name w:val="Перечисление-1"/>
    <w:basedOn w:val="aff4"/>
    <w:link w:val="-14"/>
    <w:rsid w:val="00F34F68"/>
    <w:pPr>
      <w:numPr>
        <w:numId w:val="109"/>
      </w:numPr>
      <w:spacing w:line="312" w:lineRule="auto"/>
    </w:pPr>
    <w:rPr>
      <w:rFonts w:eastAsiaTheme="minorEastAsia"/>
      <w:bCs w:val="0"/>
      <w:snapToGrid w:val="0"/>
      <w:sz w:val="24"/>
      <w:szCs w:val="20"/>
      <w:lang w:eastAsia="en-US"/>
    </w:rPr>
  </w:style>
  <w:style w:type="character" w:customStyle="1" w:styleId="-14">
    <w:name w:val="Перечисление-1 Знак"/>
    <w:link w:val="-10"/>
    <w:rsid w:val="00F34F68"/>
    <w:rPr>
      <w:rFonts w:ascii="Times New Roman" w:eastAsiaTheme="minorEastAsia" w:hAnsi="Times New Roman" w:cs="Times New Roman"/>
      <w:snapToGrid w:val="0"/>
      <w:color w:val="auto"/>
      <w:szCs w:val="20"/>
    </w:rPr>
  </w:style>
  <w:style w:type="paragraph" w:customStyle="1" w:styleId="1ffffff5">
    <w:name w:val="Перечисл 1"/>
    <w:basedOn w:val="aff8"/>
    <w:rsid w:val="00F34F68"/>
    <w:pPr>
      <w:tabs>
        <w:tab w:val="clear" w:pos="360"/>
        <w:tab w:val="clear" w:pos="9356"/>
        <w:tab w:val="left" w:pos="851"/>
      </w:tabs>
      <w:overflowPunct w:val="0"/>
      <w:autoSpaceDE w:val="0"/>
      <w:autoSpaceDN w:val="0"/>
      <w:adjustRightInd w:val="0"/>
      <w:spacing w:after="0" w:line="480" w:lineRule="atLeast"/>
      <w:ind w:left="0" w:right="0" w:firstLine="851"/>
      <w:textAlignment w:val="baseline"/>
    </w:pPr>
    <w:rPr>
      <w:rFonts w:eastAsiaTheme="minorEastAsia"/>
      <w:bCs w:val="0"/>
      <w:sz w:val="20"/>
    </w:rPr>
  </w:style>
  <w:style w:type="numbering" w:customStyle="1" w:styleId="1ffffff6">
    <w:name w:val="Нет списка1"/>
    <w:next w:val="aff7"/>
    <w:uiPriority w:val="99"/>
    <w:semiHidden/>
    <w:unhideWhenUsed/>
    <w:rsid w:val="00F34F68"/>
  </w:style>
  <w:style w:type="paragraph" w:customStyle="1" w:styleId="formattext">
    <w:name w:val="formattext"/>
    <w:basedOn w:val="aff4"/>
    <w:rsid w:val="001824E5"/>
    <w:pPr>
      <w:spacing w:before="100" w:beforeAutospacing="1" w:after="100" w:afterAutospacing="1"/>
      <w:ind w:firstLine="0"/>
      <w:jc w:val="left"/>
    </w:pPr>
    <w:rPr>
      <w:bCs w:val="0"/>
      <w:sz w:val="24"/>
    </w:rPr>
  </w:style>
  <w:style w:type="character" w:customStyle="1" w:styleId="Arial7pt0pt">
    <w:name w:val="Основной текст + Arial;7 pt;Интервал 0 pt"/>
    <w:rsid w:val="00177FFE"/>
    <w:rPr>
      <w:rFonts w:ascii="Arial" w:eastAsia="Arial" w:hAnsi="Arial" w:cs="Arial"/>
      <w:color w:val="000000"/>
      <w:spacing w:val="2"/>
      <w:w w:val="100"/>
      <w:position w:val="0"/>
      <w:sz w:val="14"/>
      <w:szCs w:val="14"/>
      <w:shd w:val="clear" w:color="auto" w:fill="FFFFFF"/>
      <w:lang w:val="ru-RU"/>
    </w:rPr>
  </w:style>
  <w:style w:type="paragraph" w:customStyle="1" w:styleId="1ffffff7">
    <w:name w:val="Заголовок1"/>
    <w:basedOn w:val="aff8"/>
    <w:rsid w:val="000D3011"/>
    <w:pPr>
      <w:keepNext/>
      <w:suppressAutoHyphens/>
      <w:ind w:firstLine="0"/>
      <w:jc w:val="center"/>
    </w:pPr>
    <w:rPr>
      <w:b/>
      <w:caps/>
    </w:rPr>
  </w:style>
  <w:style w:type="character" w:customStyle="1" w:styleId="6c">
    <w:name w:val="Заголовок №6_"/>
    <w:basedOn w:val="aff5"/>
    <w:link w:val="6d"/>
    <w:rsid w:val="000D3011"/>
    <w:rPr>
      <w:rFonts w:ascii="Times New Roman" w:eastAsia="Times New Roman" w:hAnsi="Times New Roman" w:cs="Times New Roman"/>
      <w:spacing w:val="8"/>
      <w:sz w:val="23"/>
      <w:szCs w:val="23"/>
      <w:shd w:val="clear" w:color="auto" w:fill="FFFFFF"/>
    </w:rPr>
  </w:style>
  <w:style w:type="paragraph" w:customStyle="1" w:styleId="6d">
    <w:name w:val="Заголовок №6"/>
    <w:basedOn w:val="aff4"/>
    <w:link w:val="6c"/>
    <w:rsid w:val="000D3011"/>
    <w:pPr>
      <w:widowControl w:val="0"/>
      <w:shd w:val="clear" w:color="auto" w:fill="FFFFFF"/>
      <w:spacing w:before="180" w:after="60" w:line="0" w:lineRule="atLeast"/>
      <w:ind w:firstLine="0"/>
      <w:jc w:val="left"/>
      <w:outlineLvl w:val="5"/>
    </w:pPr>
    <w:rPr>
      <w:bCs w:val="0"/>
      <w:color w:val="000000"/>
      <w:spacing w:val="8"/>
      <w:sz w:val="23"/>
      <w:szCs w:val="23"/>
      <w:lang w:eastAsia="en-US"/>
    </w:rPr>
  </w:style>
  <w:style w:type="paragraph" w:customStyle="1" w:styleId="afffffffffffffffffffffffff9">
    <w:name w:val="__ОснТекст"/>
    <w:link w:val="afffffffffffffffffffffffffa"/>
    <w:rsid w:val="000D3011"/>
    <w:pPr>
      <w:spacing w:line="276" w:lineRule="auto"/>
    </w:pPr>
    <w:rPr>
      <w:rFonts w:ascii="Times New Roman" w:eastAsia="Times New Roman" w:hAnsi="Times New Roman" w:cs="Times New Roman"/>
      <w:color w:val="auto"/>
      <w:sz w:val="28"/>
      <w:szCs w:val="20"/>
      <w:lang w:eastAsia="ru-RU"/>
    </w:rPr>
  </w:style>
  <w:style w:type="character" w:customStyle="1" w:styleId="afffffffffffffffffffffffffa">
    <w:name w:val="__ОснТекст Знак"/>
    <w:link w:val="afffffffffffffffffffffffff9"/>
    <w:locked/>
    <w:rsid w:val="000D3011"/>
    <w:rPr>
      <w:rFonts w:ascii="Times New Roman" w:eastAsia="Times New Roman" w:hAnsi="Times New Roman" w:cs="Times New Roman"/>
      <w:color w:val="auto"/>
      <w:sz w:val="28"/>
      <w:szCs w:val="20"/>
      <w:lang w:eastAsia="ru-RU"/>
    </w:rPr>
  </w:style>
  <w:style w:type="paragraph" w:customStyle="1" w:styleId="4ff6">
    <w:name w:val="Обычный4"/>
    <w:rsid w:val="000D3011"/>
    <w:pPr>
      <w:spacing w:line="240" w:lineRule="auto"/>
      <w:ind w:firstLine="0"/>
      <w:jc w:val="left"/>
    </w:pPr>
    <w:rPr>
      <w:rFonts w:ascii="Times New Roman" w:eastAsia="Times New Roman" w:hAnsi="Times New Roman" w:cs="Times New Roman"/>
      <w:color w:val="auto"/>
      <w:sz w:val="20"/>
      <w:szCs w:val="20"/>
    </w:rPr>
  </w:style>
  <w:style w:type="paragraph" w:customStyle="1" w:styleId="11f6">
    <w:name w:val="А_1.1ж"/>
    <w:basedOn w:val="11"/>
    <w:link w:val="11f7"/>
    <w:qFormat/>
    <w:rsid w:val="00CC397D"/>
    <w:rPr>
      <w:b/>
      <w:color w:val="auto"/>
    </w:rPr>
  </w:style>
  <w:style w:type="character" w:customStyle="1" w:styleId="1ffffff3">
    <w:name w:val="А_1 Знак"/>
    <w:basedOn w:val="aff5"/>
    <w:link w:val="10"/>
    <w:rsid w:val="00CC397D"/>
    <w:rPr>
      <w:rFonts w:ascii="Times New Roman" w:eastAsia="Times New Roman" w:hAnsi="Times New Roman" w:cs="Times New Roman"/>
      <w:b/>
      <w:sz w:val="28"/>
      <w:szCs w:val="28"/>
      <w:lang w:eastAsia="ru-RU" w:bidi="ru-RU"/>
    </w:rPr>
  </w:style>
  <w:style w:type="character" w:customStyle="1" w:styleId="11f3">
    <w:name w:val="А_1.1 Знак"/>
    <w:basedOn w:val="1ffffff3"/>
    <w:link w:val="11"/>
    <w:rsid w:val="00BB0F0D"/>
    <w:rPr>
      <w:rFonts w:ascii="Times New Roman" w:eastAsia="Times New Roman" w:hAnsi="Times New Roman" w:cs="Times New Roman"/>
      <w:b w:val="0"/>
      <w:sz w:val="28"/>
      <w:szCs w:val="28"/>
      <w:lang w:eastAsia="ru-RU" w:bidi="ru-RU"/>
    </w:rPr>
  </w:style>
  <w:style w:type="character" w:customStyle="1" w:styleId="11f7">
    <w:name w:val="А_1.1ж Знак"/>
    <w:basedOn w:val="11f3"/>
    <w:link w:val="11f6"/>
    <w:rsid w:val="00CC397D"/>
    <w:rPr>
      <w:rFonts w:ascii="Times New Roman" w:eastAsia="Times New Roman" w:hAnsi="Times New Roman" w:cs="Times New Roman"/>
      <w:b/>
      <w:color w:val="auto"/>
      <w:sz w:val="28"/>
      <w:szCs w:val="28"/>
      <w:lang w:eastAsia="ru-RU" w:bidi="ru-RU"/>
    </w:rPr>
  </w:style>
  <w:style w:type="table" w:customStyle="1" w:styleId="2ffff9">
    <w:name w:val="Сетка таблицы2"/>
    <w:basedOn w:val="aff6"/>
    <w:next w:val="afffffffffffffffffffffffb"/>
    <w:uiPriority w:val="59"/>
    <w:rsid w:val="00D319E5"/>
    <w:pPr>
      <w:spacing w:line="240" w:lineRule="auto"/>
      <w:ind w:firstLine="0"/>
      <w:jc w:val="left"/>
    </w:pPr>
    <w:rPr>
      <w:rFonts w:ascii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7045">
      <w:bodyDiv w:val="1"/>
      <w:marLeft w:val="0"/>
      <w:marRight w:val="0"/>
      <w:marTop w:val="0"/>
      <w:marBottom w:val="0"/>
      <w:divBdr>
        <w:top w:val="none" w:sz="0" w:space="0" w:color="auto"/>
        <w:left w:val="none" w:sz="0" w:space="0" w:color="auto"/>
        <w:bottom w:val="none" w:sz="0" w:space="0" w:color="auto"/>
        <w:right w:val="none" w:sz="0" w:space="0" w:color="auto"/>
      </w:divBdr>
      <w:divsChild>
        <w:div w:id="588083377">
          <w:marLeft w:val="446"/>
          <w:marRight w:val="0"/>
          <w:marTop w:val="0"/>
          <w:marBottom w:val="0"/>
          <w:divBdr>
            <w:top w:val="none" w:sz="0" w:space="0" w:color="auto"/>
            <w:left w:val="none" w:sz="0" w:space="0" w:color="auto"/>
            <w:bottom w:val="none" w:sz="0" w:space="0" w:color="auto"/>
            <w:right w:val="none" w:sz="0" w:space="0" w:color="auto"/>
          </w:divBdr>
        </w:div>
        <w:div w:id="1424104007">
          <w:marLeft w:val="446"/>
          <w:marRight w:val="0"/>
          <w:marTop w:val="0"/>
          <w:marBottom w:val="0"/>
          <w:divBdr>
            <w:top w:val="none" w:sz="0" w:space="0" w:color="auto"/>
            <w:left w:val="none" w:sz="0" w:space="0" w:color="auto"/>
            <w:bottom w:val="none" w:sz="0" w:space="0" w:color="auto"/>
            <w:right w:val="none" w:sz="0" w:space="0" w:color="auto"/>
          </w:divBdr>
        </w:div>
      </w:divsChild>
    </w:div>
    <w:div w:id="96770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BFEDF-A608-48AA-B656-644F0F90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92</Pages>
  <Words>22078</Words>
  <Characters>125846</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АО РИРВ</Company>
  <LinksUpToDate>false</LinksUpToDate>
  <CharactersWithSpaces>147629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Никитин Олег Викторович</dc:creator>
  <cp:lastModifiedBy>Вячеслав Миронов</cp:lastModifiedBy>
  <cp:revision>17</cp:revision>
  <cp:lastPrinted>2024-06-13T10:56:00Z</cp:lastPrinted>
  <dcterms:created xsi:type="dcterms:W3CDTF">2024-06-13T10:35:00Z</dcterms:created>
  <dcterms:modified xsi:type="dcterms:W3CDTF">2024-10-11T09:37:00Z</dcterms:modified>
</cp:coreProperties>
</file>